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2200" w:line="276"/>
      </w:pPr>
      <w:r>
        <w:rPr>
          <w:rFonts w:ascii="Cambria" w:cs="Cambria" w:eastAsia="Cambria" w:hAnsi="Cambria"/>
          <w:color w:val="1A1A1A"/>
          <w:sz w:val="22"/>
          <w:szCs w:val="22"/>
        </w:rPr>
        <w:t xml:space="preserve"/>
      </w:r>
    </w:p>
    <w:p>
      <w:pPr>
        <w:spacing w:after="20" w:before="0" w:line="276"/>
        <w:jc w:val="center"/>
      </w:pPr>
      <w:r>
        <w:rPr>
          <w:rFonts w:ascii="Cambria" w:cs="Cambria" w:eastAsia="Cambria" w:hAnsi="Cambria"/>
          <w:b/>
          <w:bCs/>
          <w:color w:val="000000"/>
          <w:sz w:val="56"/>
          <w:szCs w:val="56"/>
        </w:rPr>
        <w:t xml:space="preserve">OFFICIAL MEETING REPORT</w:t>
      </w:r>
    </w:p>
    <w:p>
      <w:pPr>
        <w:pBdr>
          <w:bottom w:val="single" w:color="CCCCCC" w:sz="10"/>
        </w:pBdr>
        <w:spacing w:after="28" w:before="0" w:line="276"/>
        <w:jc w:val="center"/>
      </w:pPr>
      <w:r>
        <w:rPr>
          <w:rFonts w:ascii="Cambria" w:cs="Cambria" w:eastAsia="Cambria" w:hAnsi="Cambria"/>
          <w:color w:val="1A1A1A"/>
          <w:sz w:val="22"/>
          <w:szCs w:val="22"/>
        </w:rPr>
        <w:t xml:space="preserve"/>
      </w:r>
    </w:p>
    <w:p>
      <w:pPr>
        <w:spacing w:after="16" w:before="28" w:line="276"/>
        <w:jc w:val="center"/>
      </w:pPr>
      <w:r>
        <w:rPr>
          <w:rFonts w:ascii="Cambria" w:cs="Cambria" w:eastAsia="Cambria" w:hAnsi="Cambria"/>
          <w:color w:val="404040"/>
          <w:sz w:val="30"/>
          <w:szCs w:val="30"/>
        </w:rPr>
        <w:t xml:space="preserve">audio test</w:t>
      </w:r>
    </w:p>
    <w:p>
      <w:pPr>
        <w:spacing w:after="0" w:before="0" w:line="276"/>
        <w:jc w:val="center"/>
      </w:pPr>
      <w:r>
        <w:rPr>
          <w:rFonts w:ascii="Cambria" w:cs="Cambria" w:eastAsia="Cambria" w:hAnsi="Cambria"/>
          <w:i/>
          <w:iCs/>
          <w:color w:val="666666"/>
          <w:sz w:val="22"/>
          <w:szCs w:val="22"/>
        </w:rPr>
        <w:t xml:space="preserve">Friday, January 23, 2026   |   02:06 PM</w:t>
      </w:r>
    </w:p>
    <w:p>
      <w:pPr>
        <w:spacing w:after="0" w:before="0"/>
      </w:pPr>
      <w:r>
        <w:br w:type="pag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Document Details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provides complete details of this meeting report, including the meeting title, date, time, and classification information.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Meeting Title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audio test</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Date of Meeting</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Friday, January 23, 2026</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Time of Meeting</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02:06 PM</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Audio Duration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available</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Number of Speakers</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Total Word Count</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1398 words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Document Type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Meeting Report &amp; Minutes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Classification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Confidential</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Prepared By</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AI Meeting Summarizer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1.  Executive Summary</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is a structured summary of the key discussions, outcomes, and decisions reached during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5"/>
              <w:left w:val="single" w:color="404040" w:sz="5"/>
              <w:bottom w:val="single" w:color="404040" w:sz="5"/>
              <w:right w:val="single" w:color="404040" w:sz="5"/>
            </w:tcBorders>
            <w:shd w:fill="FFFFFF" w:val="clear"/>
            <w:tcMar>
              <w:top w:type="dxa" w:w="220"/>
              <w:left w:type="dxa" w:w="280"/>
              <w:bottom w:type="dxa" w:w="220"/>
              <w:right w:type="dxa" w:w="280"/>
            </w:tcMar>
          </w:tcPr>
          <w:p>
            <w:pPr>
              <w:spacing w:after="60" w:before="60" w:line="320"/>
              <w:jc w:val="both"/>
            </w:pPr>
            <w:r>
              <w:rPr>
                <w:rFonts w:ascii="Cambria" w:cs="Cambria" w:eastAsia="Cambria" w:hAnsi="Cambria"/>
                <w:color w:val="1A1A1A"/>
                <w:sz w:val="22"/>
                <w:szCs w:val="22"/>
              </w:rPr>
              <w:t xml:space="preserve">The armrest frank field acknowledges that are gathered on ancestral lands, 31 territory, traditional territory of the nishinabi, cree, oji cree, dakota, denny's people in a national land of the red river, or maytey. I'd like to add councillor conduct under number 12 under closed meeting, please. And while this may not directly affect us, of course, at this council, i have had some inquiries of people who live on cook's creek road as well as in my neighborhood. I also wanted to say that cook's creek community center because i won't have a chance to necessarily next time, but february 14th, they...</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2.  Meeting Agenda</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agenda items were tabled and discussed during the course of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860"/>
        <w:gridCol w:w="8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8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Agenda Item</w:t>
            </w:r>
          </w:p>
        </w:tc>
        <w:tc>
          <w:tcPr>
            <w:tcW w:type="dxa" w:w="8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Can i get a mover and a seconder for the approval of the agenda that will be item number four.</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Any additions to the approval of the agenda.</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Then 'll go to reports.</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If i get a mover or a second or for that, the terrian and a few any questions for the guards to report.</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If i get a second here, any questions from council the various reports.</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3.  Key Decision Points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decisions were formally agreed upon or resolved during the meeting and are recorded here for reference.</w:t>
      </w:r>
    </w:p>
    <w:p>
      <w:pPr>
        <w:spacing w:after="60" w:before="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i/>
          <w:iCs/>
          <w:color w:val="666666"/>
          <w:sz w:val="22"/>
          <w:szCs w:val="22"/>
        </w:rPr>
        <w:t xml:space="preserve">No formal decisions were identified from this meeting.</w:t>
      </w:r>
    </w:p>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4.  Key Highlights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highlights represent the most significant observations and notable points raised during the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Key Highlight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But because it's a significant new development, i mean 150 lots, know, kind of rural agriculture area is kind of unique.</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i think it's important for us and for our social or our sports director, so to speak, to know about this because i'm sure he does.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Had an opportunity to consider a kaczynski and i and kaczynski are fuel to discuss to representatives or counselors from the arm of mcdonald's and they say it was the right thing f...</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 would say by march will have our website updated with everything for 2020.</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5.  Action Items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action items have been identified and require follow-up after this meeting. Each item is assigned a responsible party and a current status.</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700"/>
        <w:gridCol w:w="10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5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Action Item</w:t>
            </w:r>
          </w:p>
        </w:tc>
        <w:tc>
          <w:tcPr>
            <w:tcW w:type="dxa" w:w="1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Owner</w:t>
            </w:r>
          </w:p>
        </w:tc>
        <w:tc>
          <w:tcPr>
            <w:tcW w:type="dxa" w:w="10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Had an opportunity to consider a kaczynski and i and kaczynski are fuel to discuss to representatives or counselors from the arm of mcdonald's and the...</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 would say by march will have our website updated with everything for 2020.</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Today's date will be january 13th of 2026.</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I'll start with all the councillors that are present to here.</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As myself, a mayor patrick terrain, deputy mayor fules to my right in the sending order.</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6.  Discussion Topics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topics were identified as the primary areas of discussion during this meeting, with an estimated share of total discussion time.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46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4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Discussion Topic</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Coverage</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4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Councillor</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17%</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74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Thank</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17%</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74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Mayor</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17%</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74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St</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17%</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74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Clements</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17%</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7.  Attendees &amp; Participation</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summarises the participation of each attendee based on speaking time and overall contribution to the discussion.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60"/>
        <w:gridCol w:w="250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Participant</w:t>
            </w:r>
          </w:p>
        </w:tc>
        <w:tc>
          <w:tcPr>
            <w:tcW w:type="dxa" w:w="25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Contribution</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Duration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4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1</w:t>
            </w:r>
          </w:p>
        </w:tc>
        <w:tc>
          <w:tcPr>
            <w:tcW w:type="dxa" w:w="25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76% of discussion</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7m 15s</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4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2</w:t>
            </w:r>
          </w:p>
        </w:tc>
        <w:tc>
          <w:tcPr>
            <w:tcW w:type="dxa" w:w="25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24% of discussion</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2m 16s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8.  Approval &amp; Sign-Off</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This report has been prepared by the AI Meeting Summarizer. Please review, complete the sign-off below, and retain a copy for official records.</w:t>
      </w:r>
    </w:p>
    <w:p>
      <w:pPr>
        <w:spacing w:after="80" w:before="8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Prepared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Reviewed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Approved By</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AI Meeting Summarizer</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r>
      <w:tr>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Date: Friday, January 23, 2026</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r>
    </w:tbl>
    <w:p>
      <w:pPr>
        <w:spacing w:after="160" w:before="1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b/>
          <w:bCs/>
          <w:color w:val="000000"/>
          <w:sz w:val="21"/>
          <w:szCs w:val="21"/>
        </w:rPr>
        <w:t xml:space="preserve">Notes:</w:t>
      </w:r>
    </w:p>
    <w:p>
      <w:pPr>
        <w:spacing w:after="40" w:before="4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spacing w:after="100" w:before="100" w:line="276"/>
      </w:pPr>
      <w:r>
        <w:rPr>
          <w:rFonts w:ascii="Cambria" w:cs="Cambria" w:eastAsia="Cambria" w:hAnsi="Cambria"/>
          <w:color w:val="1A1A1A"/>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360"/>
      </w:tabs>
      <w:spacing w:after="0" w:before="80"/>
    </w:pPr>
    <w:r>
      <w:rPr>
        <w:rFonts w:ascii="Cambria" w:cs="Cambria" w:eastAsia="Cambria" w:hAnsi="Cambria"/>
        <w:color w:val="AAAAAA"/>
        <w:sz w:val="16"/>
        <w:szCs w:val="16"/>
      </w:rPr>
      <w:t xml:space="preserve">Confidential  —  AI Meeting Summarizer</w:t>
    </w:r>
    <w:r>
      <w:rPr>
        <w:rFonts w:ascii="Cambria" w:cs="Cambria" w:eastAsia="Cambria" w:hAnsi="Cambria"/>
        <w:color w:val="AAAAAA"/>
        <w:sz w:val="16"/>
        <w:szCs w:val="16"/>
      </w:rPr>
      <w:t xml:space="preserve">	Page </w:t>
    </w:r>
    <w:fldSimple w:instr="PAGE"/>
    <w:r>
      <w:rPr>
        <w:rFonts w:ascii="Cambria" w:cs="Cambria" w:eastAsia="Cambria" w:hAnsi="Cambria"/>
        <w:color w:val="AAAAAA"/>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pBdr>
      <w:tabs>
        <w:tab w:val="right" w:pos="9360"/>
      </w:tabs>
      <w:spacing w:after="120" w:before="0"/>
    </w:pPr>
    <w:r>
      <w:rPr>
        <w:rFonts w:ascii="Cambria" w:cs="Cambria" w:eastAsia="Cambria" w:hAnsi="Cambria"/>
        <w:b/>
        <w:bCs/>
        <w:color w:val="000000"/>
        <w:sz w:val="17"/>
        <w:szCs w:val="17"/>
      </w:rPr>
      <w:t xml:space="preserve">OFFICIAL MEETING REPORT</w:t>
    </w:r>
    <w:r>
      <w:rPr>
        <w:rFonts w:ascii="Cambria" w:cs="Cambria" w:eastAsia="Cambria" w:hAnsi="Cambria"/>
        <w:color w:val="666666"/>
        <w:sz w:val="16"/>
        <w:szCs w:val="16"/>
      </w:rPr>
      <w:t xml:space="preserve">	audio test   |   Friday, January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2026-03-19T05:49:09.244Z</dcterms:created>
  <dcterms:modified xsi:type="dcterms:W3CDTF">2026-03-19T05:49:09.247Z</dcterms:modified>
</cp:coreProperties>
</file>

<file path=docProps/custom.xml><?xml version="1.0" encoding="utf-8"?>
<Properties xmlns="http://schemas.openxmlformats.org/officeDocument/2006/custom-properties" xmlns:vt="http://schemas.openxmlformats.org/officeDocument/2006/docPropsVTypes"/>
</file>