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CAN Packet Data Structure</w:t>
      </w:r>
    </w:p>
    <w:tbl>
      <w:tblPr>
        <w:tblW w:w="8638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616"/>
        <w:gridCol w:w="618"/>
        <w:gridCol w:w="617"/>
        <w:gridCol w:w="616"/>
        <w:gridCol w:w="617"/>
        <w:gridCol w:w="618"/>
        <w:gridCol w:w="617"/>
        <w:gridCol w:w="616"/>
        <w:gridCol w:w="618"/>
        <w:gridCol w:w="617"/>
        <w:gridCol w:w="616"/>
        <w:gridCol w:w="617"/>
        <w:gridCol w:w="618"/>
        <w:gridCol w:w="616"/>
      </w:tblGrid>
      <w:tr>
        <w:trPr/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 Packet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Frame ID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Extended Frame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Length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Signal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 Bit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Length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Byte Order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Signed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Scale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Offset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Minimum</w:t>
            </w: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Maximum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Unit</w:t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CAN_PACKET_BMS_TEMPS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11018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NoOfCells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auxVoltagesIndividual1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auxVoltagesIndividual2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auxVoltagesIndividual3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CAN_PACKET_BMS_V_TOT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9738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packVoltage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-3.4e+38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3.4e+38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chargerVoltage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CAN_PACKET_BMS_I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9994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packCurrent1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packCurrent2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CAN_PACKET_BMS_AH_WH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10250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Ah_Counter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Ah</w:t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Wh_Counter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32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</w:t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CAN_PACKET_BMS_V_CELL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10506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cellPoint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NoOfCells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cellVoltage10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cellVoltage11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cellVoltage12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CAN_PACKET_BMS_BAL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10762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NoOfCells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Little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bal_state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Little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CAN_PACKET_BMS_SOC_SOH_TEMP_STAT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11530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cellVoltageLow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cellVoltageHigh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</w:t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SOC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0.392156863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%</w:t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SOH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0.3922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%</w:t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tBattHi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BitF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63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CAN_PACKET_BMS_HUM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11274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CAN_PACKET_BMS_TEMP0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CAN_PACKET_BMS_HUM_HUM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%</w:t>
            </w:r>
          </w:p>
        </w:tc>
      </w:tr>
      <w:tr>
        <w:trPr/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CAN_PACKET_BMS_HUM_TEMP1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39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Big Endian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6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6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LibreOffice/7.6.0.3$Windows_X86_64 LibreOffice_project/69edd8b8ebc41d00b4de3915dc82f8f0fc3b6265</Application>
  <AppVersion>15.0000</AppVersion>
  <Pages>5</Pages>
  <Words>324</Words>
  <Characters>1260</Characters>
  <CharactersWithSpaces>1294</CharactersWithSpaces>
  <Paragraphs>290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2024-07-03T18:52:08Z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