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DF31" w14:textId="7FFFBAEE" w:rsidR="003E6938" w:rsidRDefault="008375A2">
      <w:r>
        <w:t xml:space="preserve">The Global Warming Potential (GWP) was developed to allow comparisons of the global warming impacts of different gases. Specifically, it is a measure of how much energy the emissions of 1 ton of a gas will absorb over a given </w:t>
      </w:r>
      <w:proofErr w:type="gramStart"/>
      <w:r>
        <w:t>period of time</w:t>
      </w:r>
      <w:proofErr w:type="gramEnd"/>
      <w:r>
        <w:t>, relative to the emissions of 1 ton of carbon dioxide (CO2).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375A2" w14:paraId="495742DA" w14:textId="77777777" w:rsidTr="008375A2">
        <w:tc>
          <w:tcPr>
            <w:tcW w:w="1812" w:type="dxa"/>
          </w:tcPr>
          <w:p w14:paraId="43D6DB6C" w14:textId="0C8F3B96" w:rsidR="008375A2" w:rsidRDefault="008375A2">
            <w:r>
              <w:t>Greenhouse Gas</w:t>
            </w:r>
          </w:p>
        </w:tc>
        <w:tc>
          <w:tcPr>
            <w:tcW w:w="1812" w:type="dxa"/>
          </w:tcPr>
          <w:p w14:paraId="24AC851E" w14:textId="224DB3E2" w:rsidR="008375A2" w:rsidRDefault="008375A2">
            <w:r>
              <w:t>SAR</w:t>
            </w:r>
          </w:p>
        </w:tc>
        <w:tc>
          <w:tcPr>
            <w:tcW w:w="1812" w:type="dxa"/>
          </w:tcPr>
          <w:p w14:paraId="097BA34C" w14:textId="30E778E5" w:rsidR="008375A2" w:rsidRDefault="008375A2">
            <w:r>
              <w:t>AR3</w:t>
            </w:r>
          </w:p>
        </w:tc>
        <w:tc>
          <w:tcPr>
            <w:tcW w:w="1813" w:type="dxa"/>
          </w:tcPr>
          <w:p w14:paraId="67345474" w14:textId="0A59DC15" w:rsidR="008375A2" w:rsidRDefault="008375A2">
            <w:r>
              <w:t>AR4</w:t>
            </w:r>
          </w:p>
        </w:tc>
        <w:tc>
          <w:tcPr>
            <w:tcW w:w="1813" w:type="dxa"/>
          </w:tcPr>
          <w:p w14:paraId="5D98C8AB" w14:textId="5B659EB4" w:rsidR="008375A2" w:rsidRDefault="008375A2">
            <w:r>
              <w:t>AR5</w:t>
            </w:r>
          </w:p>
        </w:tc>
      </w:tr>
      <w:tr w:rsidR="008375A2" w14:paraId="4C9726F7" w14:textId="77777777" w:rsidTr="008375A2">
        <w:tc>
          <w:tcPr>
            <w:tcW w:w="1812" w:type="dxa"/>
          </w:tcPr>
          <w:p w14:paraId="33AC9344" w14:textId="142CA617" w:rsidR="008375A2" w:rsidRDefault="008375A2">
            <w:r>
              <w:t>CO2</w:t>
            </w:r>
          </w:p>
        </w:tc>
        <w:tc>
          <w:tcPr>
            <w:tcW w:w="1812" w:type="dxa"/>
          </w:tcPr>
          <w:p w14:paraId="7E9A6B05" w14:textId="0A132BB5" w:rsidR="008375A2" w:rsidRDefault="008375A2">
            <w:r>
              <w:t>1</w:t>
            </w:r>
          </w:p>
        </w:tc>
        <w:tc>
          <w:tcPr>
            <w:tcW w:w="1812" w:type="dxa"/>
          </w:tcPr>
          <w:p w14:paraId="05089E6C" w14:textId="1C807322" w:rsidR="008375A2" w:rsidRDefault="008375A2">
            <w:r>
              <w:t>1</w:t>
            </w:r>
          </w:p>
        </w:tc>
        <w:tc>
          <w:tcPr>
            <w:tcW w:w="1813" w:type="dxa"/>
          </w:tcPr>
          <w:p w14:paraId="36B25599" w14:textId="06CD918F" w:rsidR="008375A2" w:rsidRDefault="008375A2">
            <w:r>
              <w:t>1</w:t>
            </w:r>
          </w:p>
        </w:tc>
        <w:tc>
          <w:tcPr>
            <w:tcW w:w="1813" w:type="dxa"/>
          </w:tcPr>
          <w:p w14:paraId="728AA98B" w14:textId="1755C2E4" w:rsidR="008375A2" w:rsidRDefault="008375A2">
            <w:r>
              <w:t>1</w:t>
            </w:r>
          </w:p>
        </w:tc>
      </w:tr>
      <w:tr w:rsidR="008375A2" w14:paraId="27E120E9" w14:textId="77777777" w:rsidTr="008375A2">
        <w:tc>
          <w:tcPr>
            <w:tcW w:w="1812" w:type="dxa"/>
          </w:tcPr>
          <w:p w14:paraId="5DBEBA1B" w14:textId="7716F6D0" w:rsidR="008375A2" w:rsidRDefault="008375A2">
            <w:r>
              <w:t>CH4</w:t>
            </w:r>
          </w:p>
        </w:tc>
        <w:tc>
          <w:tcPr>
            <w:tcW w:w="1812" w:type="dxa"/>
          </w:tcPr>
          <w:p w14:paraId="78F6789E" w14:textId="4F91664B" w:rsidR="008375A2" w:rsidRDefault="008375A2">
            <w:r>
              <w:t>21</w:t>
            </w:r>
          </w:p>
        </w:tc>
        <w:tc>
          <w:tcPr>
            <w:tcW w:w="1812" w:type="dxa"/>
          </w:tcPr>
          <w:p w14:paraId="227E4B4C" w14:textId="72CE21DC" w:rsidR="008375A2" w:rsidRDefault="008375A2">
            <w:r>
              <w:t>23</w:t>
            </w:r>
          </w:p>
        </w:tc>
        <w:tc>
          <w:tcPr>
            <w:tcW w:w="1813" w:type="dxa"/>
          </w:tcPr>
          <w:p w14:paraId="621B6CDD" w14:textId="3B12291B" w:rsidR="008375A2" w:rsidRDefault="008375A2">
            <w:r>
              <w:t>25</w:t>
            </w:r>
          </w:p>
        </w:tc>
        <w:tc>
          <w:tcPr>
            <w:tcW w:w="1813" w:type="dxa"/>
          </w:tcPr>
          <w:p w14:paraId="512C3459" w14:textId="5030521C" w:rsidR="008375A2" w:rsidRDefault="008375A2">
            <w:r>
              <w:t>28</w:t>
            </w:r>
          </w:p>
        </w:tc>
      </w:tr>
      <w:tr w:rsidR="008375A2" w14:paraId="648CC11F" w14:textId="77777777" w:rsidTr="008375A2">
        <w:tc>
          <w:tcPr>
            <w:tcW w:w="1812" w:type="dxa"/>
          </w:tcPr>
          <w:p w14:paraId="02B857AD" w14:textId="437C13DF" w:rsidR="008375A2" w:rsidRDefault="008375A2">
            <w:r>
              <w:t>N2O</w:t>
            </w:r>
          </w:p>
        </w:tc>
        <w:tc>
          <w:tcPr>
            <w:tcW w:w="1812" w:type="dxa"/>
          </w:tcPr>
          <w:p w14:paraId="750830D5" w14:textId="78CD853E" w:rsidR="008375A2" w:rsidRDefault="008375A2">
            <w:r>
              <w:t>310</w:t>
            </w:r>
          </w:p>
        </w:tc>
        <w:tc>
          <w:tcPr>
            <w:tcW w:w="1812" w:type="dxa"/>
          </w:tcPr>
          <w:p w14:paraId="564642EE" w14:textId="1AF383E3" w:rsidR="008375A2" w:rsidRDefault="008375A2">
            <w:r>
              <w:t>296</w:t>
            </w:r>
          </w:p>
        </w:tc>
        <w:tc>
          <w:tcPr>
            <w:tcW w:w="1813" w:type="dxa"/>
          </w:tcPr>
          <w:p w14:paraId="6082966D" w14:textId="236A2011" w:rsidR="008375A2" w:rsidRDefault="008375A2">
            <w:r>
              <w:t>298</w:t>
            </w:r>
          </w:p>
        </w:tc>
        <w:tc>
          <w:tcPr>
            <w:tcW w:w="1813" w:type="dxa"/>
          </w:tcPr>
          <w:p w14:paraId="0CD1B801" w14:textId="0F5253B8" w:rsidR="008375A2" w:rsidRDefault="008375A2">
            <w:r>
              <w:t>265</w:t>
            </w:r>
          </w:p>
        </w:tc>
      </w:tr>
    </w:tbl>
    <w:p w14:paraId="10B3407D" w14:textId="77777777" w:rsidR="008375A2" w:rsidRDefault="008375A2"/>
    <w:sectPr w:rsidR="008375A2" w:rsidSect="009F2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A2"/>
    <w:rsid w:val="00564AAC"/>
    <w:rsid w:val="006A0453"/>
    <w:rsid w:val="008375A2"/>
    <w:rsid w:val="00906C64"/>
    <w:rsid w:val="00922B3D"/>
    <w:rsid w:val="009973CF"/>
    <w:rsid w:val="009F2D82"/>
    <w:rsid w:val="00DC01A0"/>
    <w:rsid w:val="00D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2F7"/>
  <w15:chartTrackingRefBased/>
  <w15:docId w15:val="{C2E9CE19-39B7-4F4A-B5A9-C50A0254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330</Characters>
  <Application>Microsoft Office Word</Application>
  <DocSecurity>0</DocSecurity>
  <Lines>4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Douzal</dc:creator>
  <cp:keywords/>
  <dc:description/>
  <cp:lastModifiedBy>Clara Douzal</cp:lastModifiedBy>
  <cp:revision>1</cp:revision>
  <dcterms:created xsi:type="dcterms:W3CDTF">2022-12-05T16:40:00Z</dcterms:created>
  <dcterms:modified xsi:type="dcterms:W3CDTF">2022-12-05T16:43:00Z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cc1f4237-31de-411f-a57b-a00e6616c618</vt:lpwstr>
  </property>
</Properties>
</file>