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B0" w:rsidRDefault="00B45167" w:rsidP="009C2501">
      <w:pPr>
        <w:pStyle w:val="ab"/>
      </w:pPr>
      <w:bookmarkStart w:id="0" w:name="_Hlk147368139"/>
      <w:bookmarkEnd w:id="0"/>
      <w:r>
        <w:t>Министерство образования Республики Беларусь</w:t>
      </w:r>
    </w:p>
    <w:p w:rsidR="00305FB0" w:rsidRDefault="00305FB0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sectPr w:rsidR="00305FB0">
          <w:footerReference w:type="default" r:id="rId8"/>
          <w:headerReference w:type="first" r:id="rId9"/>
          <w:pgSz w:w="11906" w:h="16838"/>
          <w:pgMar w:top="1134" w:right="851" w:bottom="1531" w:left="1701" w:header="720" w:footer="0" w:gutter="0"/>
          <w:cols w:space="720"/>
          <w:formProt w:val="0"/>
          <w:titlePg/>
        </w:sect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left="851"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2" w:name="_Hlk152704441"/>
      <w:bookmarkStart w:id="3" w:name="_Hlk152704479"/>
      <w:bookmarkEnd w:id="2"/>
      <w:bookmarkEnd w:id="3"/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sectPr w:rsidR="00305FB0">
          <w:type w:val="continuous"/>
          <w:pgSz w:w="11906" w:h="16838"/>
          <w:pgMar w:top="1134" w:right="851" w:bottom="1531" w:left="1701" w:header="720" w:footer="0" w:gutter="0"/>
          <w:cols w:num="2" w:space="1986"/>
          <w:formProt w:val="0"/>
          <w:docGrid w:linePitch="312" w:charSpace="-14337"/>
        </w:sect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9C2501" w:rsidRPr="00A87E83" w:rsidRDefault="00A87E83" w:rsidP="00A87E83">
      <w:pPr>
        <w:jc w:val="center"/>
        <w:rPr>
          <w:b/>
          <w:color w:val="000000" w:themeColor="text1"/>
          <w:sz w:val="32"/>
          <w:szCs w:val="28"/>
        </w:rPr>
      </w:pPr>
      <w:r w:rsidRPr="00A87E83">
        <w:rPr>
          <w:b/>
          <w:color w:val="000000"/>
          <w:sz w:val="32"/>
          <w:shd w:val="clear" w:color="auto" w:fill="FFFFFF"/>
        </w:rPr>
        <w:t>Разработка клиент-серверного приложения для мониторинга работы удаленных сотрудников</w:t>
      </w: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815CB8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</w:t>
      </w:r>
      <w:r w:rsidR="009C2501">
        <w:rPr>
          <w:rFonts w:eastAsia="Times New Roman" w:cs="Times New Roman"/>
          <w:color w:val="000000" w:themeColor="text1"/>
          <w:szCs w:val="28"/>
        </w:rPr>
        <w:t>31</w:t>
      </w:r>
      <w:r w:rsidR="00B45167">
        <w:rPr>
          <w:rFonts w:eastAsia="Times New Roman" w:cs="Times New Roman"/>
          <w:color w:val="000000" w:themeColor="text1"/>
          <w:szCs w:val="28"/>
        </w:rPr>
        <w:t xml:space="preserve"> ПЗ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tbl>
      <w:tblPr>
        <w:tblStyle w:val="af"/>
        <w:tblW w:w="9344" w:type="dxa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4" w:name="_GoBack"/>
            <w:bookmarkEnd w:id="4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Pr="00A87E83" w:rsidRDefault="009C2501" w:rsidP="009C2501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А</w:t>
            </w:r>
            <w:r w:rsidR="000535D1">
              <w:rPr>
                <w:rFonts w:eastAsia="Times New Roman" w:cs="Times New Roman"/>
                <w:color w:val="000000" w:themeColor="text1"/>
                <w:szCs w:val="28"/>
              </w:rPr>
              <w:t xml:space="preserve">. </w:t>
            </w:r>
            <w:r w:rsidR="00A87E83">
              <w:rPr>
                <w:rFonts w:eastAsia="Times New Roman" w:cs="Times New Roman"/>
                <w:color w:val="000000" w:themeColor="text1"/>
                <w:szCs w:val="28"/>
              </w:rPr>
              <w:t>А</w:t>
            </w:r>
            <w:r w:rsidR="000535D1">
              <w:rPr>
                <w:rFonts w:eastAsia="Times New Roman" w:cs="Times New Roman"/>
                <w:color w:val="000000" w:themeColor="text1"/>
                <w:szCs w:val="28"/>
              </w:rPr>
              <w:t xml:space="preserve">. </w:t>
            </w:r>
            <w:r w:rsidR="00A87E83">
              <w:rPr>
                <w:rFonts w:eastAsia="Times New Roman" w:cs="Times New Roman"/>
                <w:color w:val="000000" w:themeColor="text1"/>
                <w:szCs w:val="28"/>
              </w:rPr>
              <w:t>Талай</w:t>
            </w:r>
          </w:p>
        </w:tc>
      </w:tr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А. В. Давыдчик</w:t>
            </w:r>
          </w:p>
        </w:tc>
      </w:tr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5" w:name="_Hlk152704397"/>
            <w:bookmarkEnd w:id="5"/>
          </w:p>
        </w:tc>
      </w:tr>
    </w:tbl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>Минск 2024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val="ru-RU"/>
        </w:rPr>
        <w:id w:val="626743049"/>
        <w:docPartObj>
          <w:docPartGallery w:val="Table of Contents"/>
          <w:docPartUnique/>
        </w:docPartObj>
      </w:sdtPr>
      <w:sdtEndPr/>
      <w:sdtContent>
        <w:p w:rsidR="00305FB0" w:rsidRDefault="00B45167">
          <w:pPr>
            <w:pStyle w:val="ae"/>
            <w:jc w:val="center"/>
          </w:pPr>
          <w:r>
            <w:t>СОДЕРЖАНИЕ</w:t>
          </w:r>
          <w:r>
            <w:br/>
          </w:r>
        </w:p>
        <w:p w:rsidR="00305FB0" w:rsidRDefault="00B45167">
          <w:pPr>
            <w:pStyle w:val="11"/>
          </w:pPr>
          <w:r>
            <w:fldChar w:fldCharType="begin"/>
          </w:r>
          <w:r>
            <w:rPr>
              <w:rStyle w:val="IndexLink"/>
              <w:b w:val="0"/>
              <w:bCs w:val="0"/>
            </w:rPr>
            <w:instrText xml:space="preserve"> TOC \o "1-3" \h</w:instrText>
          </w:r>
          <w:r>
            <w:rPr>
              <w:rStyle w:val="IndexLink"/>
              <w:b w:val="0"/>
              <w:bCs w:val="0"/>
            </w:rPr>
            <w:fldChar w:fldCharType="separate"/>
          </w:r>
          <w:hyperlink w:anchor="__RefHeading___Toc12078_602624272">
            <w:r>
              <w:rPr>
                <w:rStyle w:val="IndexLink"/>
                <w:b w:val="0"/>
                <w:bCs w:val="0"/>
              </w:rPr>
              <w:t>Введение</w:t>
            </w:r>
            <w:r>
              <w:rPr>
                <w:rStyle w:val="IndexLink"/>
                <w:b w:val="0"/>
                <w:bCs w:val="0"/>
              </w:rPr>
              <w:tab/>
              <w:t>4</w:t>
            </w:r>
          </w:hyperlink>
        </w:p>
        <w:p w:rsidR="00305FB0" w:rsidRDefault="0086111E">
          <w:pPr>
            <w:pStyle w:val="11"/>
          </w:pPr>
          <w:hyperlink w:anchor="__RefHeading___Toc11247_602624272">
            <w:r w:rsidR="00B45167">
              <w:rPr>
                <w:rStyle w:val="IndexLink"/>
                <w:b w:val="0"/>
                <w:bCs w:val="0"/>
              </w:rPr>
              <w:t>1 Архитектура вычислительной системы</w:t>
            </w:r>
            <w:r w:rsidR="00B45167">
              <w:rPr>
                <w:rStyle w:val="IndexLink"/>
                <w:b w:val="0"/>
                <w:bCs w:val="0"/>
              </w:rPr>
              <w:tab/>
              <w:t>5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49_602624272">
            <w:r w:rsidR="00B45167">
              <w:rPr>
                <w:rStyle w:val="IndexLink"/>
              </w:rPr>
              <w:t xml:space="preserve">1.1 </w:t>
            </w:r>
            <w:r w:rsidR="00B45167">
              <w:rPr>
                <w:rStyle w:val="IndexLink"/>
                <w:iCs/>
              </w:rPr>
              <w:t>Структура и архитектура вычислительной системы</w:t>
            </w:r>
            <w:r w:rsidR="00B45167">
              <w:rPr>
                <w:rStyle w:val="IndexLink"/>
              </w:rPr>
              <w:tab/>
              <w:t>5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51_602624272">
            <w:r w:rsidR="00B45167">
              <w:rPr>
                <w:rStyle w:val="IndexLink"/>
              </w:rPr>
              <w:t>1.2 История, версии и достоинства</w:t>
            </w:r>
            <w:r w:rsidR="00B45167">
              <w:rPr>
                <w:rStyle w:val="IndexLink"/>
              </w:rPr>
              <w:tab/>
              <w:t>7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53_602624272">
            <w:r w:rsidR="00B45167">
              <w:rPr>
                <w:rStyle w:val="IndexLink"/>
              </w:rPr>
              <w:t>1.3 Обоснование выбора вычислительной системы</w:t>
            </w:r>
            <w:r w:rsidR="00B45167">
              <w:rPr>
                <w:rStyle w:val="IndexLink"/>
              </w:rPr>
              <w:tab/>
              <w:t>9</w:t>
            </w:r>
          </w:hyperlink>
        </w:p>
        <w:p w:rsidR="00305FB0" w:rsidRDefault="0086111E">
          <w:pPr>
            <w:pStyle w:val="11"/>
          </w:pPr>
          <w:hyperlink w:anchor="__RefHeading___Toc11259_602624272">
            <w:r w:rsidR="00B45167">
              <w:rPr>
                <w:rStyle w:val="IndexLink"/>
                <w:b w:val="0"/>
                <w:bCs w:val="0"/>
              </w:rPr>
              <w:t>2 Платформа программного обеспечения</w:t>
            </w:r>
            <w:r w:rsidR="00B45167">
              <w:rPr>
                <w:rStyle w:val="IndexLink"/>
                <w:b w:val="0"/>
                <w:bCs w:val="0"/>
              </w:rPr>
              <w:tab/>
              <w:t>11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1_602624272">
            <w:r w:rsidR="00B45167">
              <w:rPr>
                <w:rStyle w:val="IndexLink"/>
              </w:rPr>
              <w:t>2.1 Выбор операционной системы</w:t>
            </w:r>
            <w:r w:rsidR="00B45167">
              <w:rPr>
                <w:rStyle w:val="IndexLink"/>
              </w:rPr>
              <w:tab/>
              <w:t>11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3_602624272">
            <w:r w:rsidR="00B45167">
              <w:rPr>
                <w:rStyle w:val="IndexLink"/>
              </w:rPr>
              <w:t>2.2 Выбор платформы для написания программы</w:t>
            </w:r>
            <w:r w:rsidR="00B45167">
              <w:rPr>
                <w:rStyle w:val="IndexLink"/>
              </w:rPr>
              <w:tab/>
              <w:t>12</w:t>
            </w:r>
          </w:hyperlink>
        </w:p>
        <w:p w:rsidR="00305FB0" w:rsidRDefault="0086111E">
          <w:pPr>
            <w:pStyle w:val="11"/>
          </w:pPr>
          <w:hyperlink w:anchor="__RefHeading___Toc11265_602624272">
            <w:r w:rsidR="00B45167">
              <w:rPr>
                <w:rStyle w:val="IndexLink"/>
                <w:b w:val="0"/>
                <w:bCs w:val="0"/>
              </w:rPr>
              <w:t>3 Теоретическое обоснование разработки программного продукта</w:t>
            </w:r>
            <w:r w:rsidR="00B45167">
              <w:rPr>
                <w:rStyle w:val="IndexLink"/>
                <w:b w:val="0"/>
                <w:bCs w:val="0"/>
              </w:rPr>
              <w:tab/>
              <w:t>13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7_602624272">
            <w:r w:rsidR="00B45167">
              <w:rPr>
                <w:rStyle w:val="IndexLink"/>
              </w:rPr>
              <w:t>3.1 Обоснование необходимости разработки</w:t>
            </w:r>
            <w:r w:rsidR="00B45167">
              <w:rPr>
                <w:rStyle w:val="IndexLink"/>
              </w:rPr>
              <w:tab/>
              <w:t>13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9_602624272">
            <w:r w:rsidR="00B45167">
              <w:rPr>
                <w:rStyle w:val="IndexLink"/>
              </w:rPr>
              <w:t>3.2 Технологии программирования, используемые для решения</w:t>
            </w:r>
          </w:hyperlink>
          <w:r w:rsidR="00B45167">
            <w:t xml:space="preserve"> </w:t>
          </w:r>
          <w:hyperlink w:anchor="__RefHeading___Toc11271_602624272">
            <w:r w:rsidR="00B45167">
              <w:rPr>
                <w:rStyle w:val="IndexLink"/>
              </w:rPr>
              <w:t>поставленных задач</w:t>
            </w:r>
            <w:r w:rsidR="00B45167">
              <w:rPr>
                <w:rStyle w:val="IndexLink"/>
              </w:rPr>
              <w:tab/>
              <w:t>13</w:t>
            </w:r>
          </w:hyperlink>
        </w:p>
        <w:p w:rsidR="00305FB0" w:rsidRDefault="0086111E">
          <w:pPr>
            <w:pStyle w:val="11"/>
          </w:pPr>
          <w:hyperlink w:anchor="__RefHeading___Toc11277_602624272">
            <w:r w:rsidR="00B45167">
              <w:rPr>
                <w:rStyle w:val="IndexLink"/>
                <w:b w:val="0"/>
                <w:bCs w:val="0"/>
              </w:rPr>
              <w:t>4 Проектирование функциональных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279_602624272">
            <w:r w:rsidR="00B45167">
              <w:rPr>
                <w:rStyle w:val="IndexLink"/>
                <w:b w:val="0"/>
                <w:bCs w:val="0"/>
              </w:rPr>
              <w:t>возможностей программы</w:t>
            </w:r>
            <w:r w:rsidR="00B45167">
              <w:rPr>
                <w:rStyle w:val="IndexLink"/>
                <w:b w:val="0"/>
                <w:bCs w:val="0"/>
              </w:rPr>
              <w:tab/>
              <w:t>14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1_602624272">
            <w:r w:rsidR="00B45167">
              <w:rPr>
                <w:rStyle w:val="IndexLink"/>
              </w:rPr>
              <w:t>4.1 Подключение к базе данных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3_602624272">
            <w:r w:rsidR="00B45167">
              <w:rPr>
                <w:rStyle w:val="IndexLink"/>
              </w:rPr>
              <w:t>4.2 Регистрация и авторизация пользователей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5_602624272">
            <w:r w:rsidR="00B45167">
              <w:rPr>
                <w:rStyle w:val="IndexLink"/>
              </w:rPr>
              <w:t>4.3 Управление пользователями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7_602624272">
            <w:r w:rsidR="00B45167">
              <w:rPr>
                <w:rStyle w:val="IndexLink"/>
              </w:rPr>
              <w:t>4.4 Взаимодействие с сущностями приложения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9_602624272">
            <w:r w:rsidR="00B45167">
              <w:rPr>
                <w:rStyle w:val="IndexLink"/>
              </w:rPr>
              <w:t>4.5 Общее описание системы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91_602624272">
            <w:r w:rsidR="00B45167">
              <w:rPr>
                <w:rStyle w:val="IndexLink"/>
              </w:rPr>
              <w:t>4.6 Руководство пользователя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B45167">
          <w:pPr>
            <w:pStyle w:val="11"/>
          </w:pPr>
          <w:r>
            <w:rPr>
              <w:b w:val="0"/>
              <w:bCs w:val="0"/>
            </w:rPr>
            <w:t xml:space="preserve">5 Проектирование разрабатываемой базы данных программного </w:t>
          </w:r>
          <w:r>
            <w:rPr>
              <w:b w:val="0"/>
              <w:bCs w:val="0"/>
            </w:rPr>
            <w:br/>
            <w:t>обеспечения</w:t>
          </w:r>
          <w:r>
            <w:rPr>
              <w:b w:val="0"/>
              <w:bCs w:val="0"/>
            </w:rPr>
            <w:tab/>
            <w:t>15</w:t>
          </w:r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1_6026242721">
            <w:r w:rsidR="00B45167">
              <w:rPr>
                <w:rStyle w:val="IndexLink"/>
              </w:rPr>
              <w:t>5.1 Разработка информационной модели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3_6026242721">
            <w:r w:rsidR="00B45167">
              <w:rPr>
                <w:rStyle w:val="IndexLink"/>
              </w:rPr>
              <w:t>5.2 ER-диаграмма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5_6026242721">
            <w:r w:rsidR="00B45167">
              <w:rPr>
                <w:rStyle w:val="IndexLink"/>
              </w:rPr>
              <w:t>5.3 Оптимизация структуры разработанной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86111E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7_6026242721">
            <w:r w:rsidR="00B45167">
              <w:rPr>
                <w:rStyle w:val="IndexLink"/>
              </w:rPr>
              <w:t>5.4 Описание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86111E">
          <w:pPr>
            <w:pStyle w:val="11"/>
          </w:pPr>
          <w:hyperlink w:anchor="__RefHeading___Toc11307_602624272">
            <w:r w:rsidR="00B45167">
              <w:rPr>
                <w:rStyle w:val="IndexLink"/>
                <w:b w:val="0"/>
                <w:bCs w:val="0"/>
              </w:rPr>
              <w:t>Заключение</w:t>
            </w:r>
            <w:r w:rsidR="00B45167">
              <w:rPr>
                <w:rStyle w:val="IndexLink"/>
                <w:b w:val="0"/>
                <w:bCs w:val="0"/>
              </w:rPr>
              <w:tab/>
              <w:t>16</w:t>
            </w:r>
          </w:hyperlink>
        </w:p>
        <w:p w:rsidR="00305FB0" w:rsidRDefault="0086111E">
          <w:pPr>
            <w:pStyle w:val="11"/>
          </w:pPr>
          <w:hyperlink w:anchor="__RefHeading___Toc11309_602624272">
            <w:r w:rsidR="00B45167">
              <w:rPr>
                <w:rStyle w:val="IndexLink"/>
                <w:b w:val="0"/>
                <w:bCs w:val="0"/>
                <w:iCs/>
              </w:rPr>
              <w:t>С</w:t>
            </w:r>
            <w:r w:rsidR="00B45167">
              <w:rPr>
                <w:rStyle w:val="IndexLink"/>
                <w:b w:val="0"/>
                <w:bCs w:val="0"/>
              </w:rPr>
              <w:t>писок литературных источников</w:t>
            </w:r>
            <w:r w:rsidR="00B45167">
              <w:rPr>
                <w:rStyle w:val="IndexLink"/>
                <w:b w:val="0"/>
                <w:bCs w:val="0"/>
              </w:rPr>
              <w:tab/>
              <w:t>17</w:t>
            </w:r>
          </w:hyperlink>
        </w:p>
        <w:p w:rsidR="00305FB0" w:rsidRDefault="0086111E">
          <w:pPr>
            <w:pStyle w:val="11"/>
          </w:pPr>
          <w:hyperlink w:anchor="__RefHeading___Toc11311_602624272">
            <w:r w:rsidR="00B45167">
              <w:rPr>
                <w:rStyle w:val="IndexLink"/>
                <w:b w:val="0"/>
                <w:bCs w:val="0"/>
              </w:rPr>
              <w:t>Приложение А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3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5_602624272">
            <w:r w:rsidR="00B45167">
              <w:rPr>
                <w:rStyle w:val="IndexLink"/>
                <w:b w:val="0"/>
                <w:bCs w:val="0"/>
              </w:rPr>
              <w:t>Листинг программного кода</w:t>
            </w:r>
            <w:r w:rsidR="00B45167">
              <w:rPr>
                <w:rStyle w:val="IndexLink"/>
                <w:b w:val="0"/>
                <w:bCs w:val="0"/>
              </w:rPr>
              <w:tab/>
              <w:t>18</w:t>
            </w:r>
          </w:hyperlink>
        </w:p>
        <w:p w:rsidR="00305FB0" w:rsidRDefault="0086111E">
          <w:pPr>
            <w:pStyle w:val="11"/>
          </w:pPr>
          <w:hyperlink w:anchor="__RefHeading___Toc11317_602624272">
            <w:r w:rsidR="00B45167">
              <w:rPr>
                <w:rStyle w:val="IndexLink"/>
                <w:b w:val="0"/>
                <w:bCs w:val="0"/>
              </w:rPr>
              <w:t>Приложение Б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9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21_602624272">
            <w:r w:rsidR="00B45167">
              <w:rPr>
                <w:rStyle w:val="IndexLink"/>
                <w:b w:val="0"/>
                <w:bCs w:val="0"/>
              </w:rPr>
              <w:t>Конечная схема базы данных</w:t>
            </w:r>
            <w:r w:rsidR="00B45167">
              <w:rPr>
                <w:rStyle w:val="IndexLink"/>
                <w:b w:val="0"/>
                <w:bCs w:val="0"/>
              </w:rPr>
              <w:tab/>
              <w:t>19</w:t>
            </w:r>
          </w:hyperlink>
        </w:p>
        <w:p w:rsidR="00305FB0" w:rsidRDefault="0086111E">
          <w:pPr>
            <w:pStyle w:val="11"/>
          </w:pPr>
          <w:hyperlink w:anchor="__RefHeading___Toc11333_602624272">
            <w:r w:rsidR="00B45167">
              <w:rPr>
                <w:rStyle w:val="IndexLink"/>
                <w:b w:val="0"/>
                <w:bCs w:val="0"/>
              </w:rPr>
              <w:t>Приложение В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35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37_602624272">
            <w:r w:rsidR="00B45167">
              <w:rPr>
                <w:rStyle w:val="IndexLink"/>
                <w:b w:val="0"/>
                <w:bCs w:val="0"/>
              </w:rPr>
              <w:t>Ведомость курсового проекта</w:t>
            </w:r>
            <w:r w:rsidR="00B45167">
              <w:rPr>
                <w:rStyle w:val="IndexLink"/>
                <w:b w:val="0"/>
                <w:bCs w:val="0"/>
              </w:rPr>
              <w:tab/>
              <w:t>20</w:t>
            </w:r>
          </w:hyperlink>
          <w:r w:rsidR="00B45167">
            <w:rPr>
              <w:rStyle w:val="IndexLink"/>
              <w:b w:val="0"/>
              <w:bCs w:val="0"/>
            </w:rPr>
            <w:fldChar w:fldCharType="end"/>
          </w:r>
        </w:p>
        <w:p w:rsidR="00305FB0" w:rsidRDefault="00B45167">
          <w:pPr>
            <w:sectPr w:rsidR="00305FB0">
              <w:type w:val="continuous"/>
              <w:pgSz w:w="11906" w:h="16838"/>
              <w:pgMar w:top="1134" w:right="851" w:bottom="1531" w:left="1701" w:header="720" w:footer="0" w:gutter="0"/>
              <w:cols w:space="720"/>
              <w:formProt w:val="0"/>
              <w:docGrid w:linePitch="312" w:charSpace="-14337"/>
            </w:sectPr>
          </w:pPr>
          <w:r>
            <w:br w:type="page"/>
          </w:r>
        </w:p>
      </w:sdtContent>
    </w:sdt>
    <w:p w:rsidR="00305FB0" w:rsidRDefault="00B45167">
      <w:pPr>
        <w:pStyle w:val="1"/>
        <w:jc w:val="center"/>
        <w:rPr>
          <w:rStyle w:val="10"/>
          <w:b/>
        </w:rPr>
      </w:pPr>
      <w:bookmarkStart w:id="6" w:name="__RefHeading___Toc12078_602624272"/>
      <w:bookmarkStart w:id="7" w:name="_Toc152697460"/>
      <w:bookmarkStart w:id="8" w:name="_Toc345829949"/>
      <w:bookmarkStart w:id="9" w:name="_ВВЕДЕНИЕ"/>
      <w:bookmarkEnd w:id="6"/>
      <w:r>
        <w:rPr>
          <w:rStyle w:val="10"/>
          <w:b/>
        </w:rPr>
        <w:lastRenderedPageBreak/>
        <w:t>ВВЕДЕНИЕ</w:t>
      </w:r>
      <w:bookmarkEnd w:id="7"/>
      <w:bookmarkEnd w:id="8"/>
      <w:bookmarkEnd w:id="9"/>
    </w:p>
    <w:p w:rsidR="009C2501" w:rsidRPr="009C2501" w:rsidRDefault="009C2501" w:rsidP="009C2501"/>
    <w:p w:rsidR="009C2501" w:rsidRPr="009C2501" w:rsidRDefault="009C2501" w:rsidP="009C2501">
      <w:pPr>
        <w:contextualSpacing/>
        <w:rPr>
          <w:rFonts w:eastAsia="Times New Roman" w:cs="Times New Roman"/>
          <w:szCs w:val="28"/>
          <w:lang w:eastAsia="ru-RU"/>
        </w:rPr>
      </w:pPr>
      <w:r w:rsidRPr="009C2501">
        <w:rPr>
          <w:rFonts w:eastAsia="Times New Roman" w:cs="Times New Roman"/>
          <w:szCs w:val="28"/>
          <w:lang w:eastAsia="ru-RU"/>
        </w:rPr>
        <w:t>В условиях современного рынка, характеризующегося высокой конкуренцией и активным развитием технологий, бизнесу становится необходимым эффективное управление данными и автоматизация процессов. Это особенно актуально для предприятий, где требуется гибкая система управления продуктами, заказами, пользователями и отзывами. Разработка информационных систем для таких целей становится важной задачей, так как позволяет упростить работу сотрудников, облегчить взаимодействие с клиентами и повысить общую эффективность компании.</w:t>
      </w:r>
    </w:p>
    <w:p w:rsidR="009C2501" w:rsidRPr="009C2501" w:rsidRDefault="009C2501" w:rsidP="009C2501">
      <w:pPr>
        <w:contextualSpacing/>
        <w:rPr>
          <w:rFonts w:eastAsia="Times New Roman" w:cs="Times New Roman"/>
          <w:szCs w:val="28"/>
          <w:lang w:eastAsia="ru-RU"/>
        </w:rPr>
      </w:pPr>
      <w:r w:rsidRPr="009C2501">
        <w:rPr>
          <w:rFonts w:eastAsia="Times New Roman" w:cs="Times New Roman"/>
          <w:szCs w:val="28"/>
          <w:lang w:eastAsia="ru-RU"/>
        </w:rPr>
        <w:t xml:space="preserve">Целью данной курсовой работы является создание информационной системы для магазина фруктов, которая позволит автоматизировать основные процессы управления продуктами, заказами и пользователями, а также обеспечит удобное взаимодействие между клиентами и сотрудниками. В рамках системы будут реализованы функциональные модули для авторизации и управления пользователями, администрирования фруктов и производителей, контроля отзывов, а также ведения </w:t>
      </w:r>
      <w:r>
        <w:rPr>
          <w:rFonts w:eastAsia="Times New Roman" w:cs="Times New Roman"/>
          <w:szCs w:val="28"/>
          <w:lang w:eastAsia="ru-RU"/>
        </w:rPr>
        <w:t>журнала действий пользователей.</w:t>
      </w:r>
    </w:p>
    <w:p w:rsidR="009C2501" w:rsidRPr="009C2501" w:rsidRDefault="009C2501" w:rsidP="009C2501">
      <w:pPr>
        <w:contextualSpacing/>
        <w:rPr>
          <w:rFonts w:eastAsia="Times New Roman" w:cs="Times New Roman"/>
          <w:szCs w:val="28"/>
          <w:lang w:eastAsia="ru-RU"/>
        </w:rPr>
      </w:pPr>
      <w:r w:rsidRPr="009C2501">
        <w:rPr>
          <w:rFonts w:eastAsia="Times New Roman" w:cs="Times New Roman"/>
          <w:szCs w:val="28"/>
          <w:lang w:eastAsia="ru-RU"/>
        </w:rPr>
        <w:t>Система предусматривает ролевую модель, где права доступа дифференцируются в зависимости от роли пользователя: клиент, сотрудник или администратор. Клиенты смогут просматривать каталог фруктов, заказывать продукцию и оставлять отзывы. Сотрудники будут управлять ассортиментом и производителями, а администраторы получат полный контроль над всеми моделями данных, включая возможность работы с отзывами. В системе также предусмотрен модуль журналирования действий, который позволит отслеживать и анализировать основные операции, такие как покупки и оставленные отзывы, что обеспечит проз</w:t>
      </w:r>
      <w:r>
        <w:rPr>
          <w:rFonts w:eastAsia="Times New Roman" w:cs="Times New Roman"/>
          <w:szCs w:val="28"/>
          <w:lang w:eastAsia="ru-RU"/>
        </w:rPr>
        <w:t>рачность и безопасность работы.</w:t>
      </w:r>
    </w:p>
    <w:p w:rsidR="009C2501" w:rsidRPr="009C2501" w:rsidRDefault="009C2501" w:rsidP="009C2501">
      <w:pPr>
        <w:contextualSpacing/>
        <w:rPr>
          <w:rFonts w:eastAsia="Times New Roman" w:cs="Times New Roman"/>
          <w:szCs w:val="28"/>
          <w:lang w:eastAsia="ru-RU"/>
        </w:rPr>
      </w:pPr>
      <w:r w:rsidRPr="009C2501">
        <w:rPr>
          <w:rFonts w:eastAsia="Times New Roman" w:cs="Times New Roman"/>
          <w:szCs w:val="28"/>
          <w:lang w:eastAsia="ru-RU"/>
        </w:rPr>
        <w:t>В процессе разработки информационной системы потребуется спроектировать структуру базы данных, включающую таблицы для хранения данных о фруктах, производителях, заказах, клиентах, отзывах и пользователях. Данная структура обеспечит удобное хранение и быстрое извлечение данных, необходимых для выполнения различных функций. Кроме того, система должна включать интерфейс для пользователей с разными правами доступа, чтобы каждый мог быстро находить нужную информацию и выполнять необходимые операц</w:t>
      </w:r>
      <w:r>
        <w:rPr>
          <w:rFonts w:eastAsia="Times New Roman" w:cs="Times New Roman"/>
          <w:szCs w:val="28"/>
          <w:lang w:eastAsia="ru-RU"/>
        </w:rPr>
        <w:t>ии в зависимости от своей роли.</w:t>
      </w:r>
    </w:p>
    <w:p w:rsidR="00305FB0" w:rsidRDefault="009C2501" w:rsidP="009C2501">
      <w:pPr>
        <w:contextualSpacing/>
        <w:rPr>
          <w:rFonts w:eastAsia="Times New Roman" w:cs="Times New Roman"/>
          <w:color w:val="000000" w:themeColor="text1"/>
          <w:szCs w:val="28"/>
        </w:rPr>
      </w:pPr>
      <w:r w:rsidRPr="009C2501">
        <w:rPr>
          <w:rFonts w:eastAsia="Times New Roman" w:cs="Times New Roman"/>
          <w:szCs w:val="28"/>
          <w:lang w:eastAsia="ru-RU"/>
        </w:rPr>
        <w:t xml:space="preserve">Создаваемая система будет способствовать повышению уровня сервиса, удобству взаимодействия с клиентами и оптимизации процессов управления. </w:t>
      </w:r>
    </w:p>
    <w:p w:rsidR="00305FB0" w:rsidRDefault="00B45167">
      <w:pPr>
        <w:pStyle w:val="1"/>
        <w:ind w:firstLine="720"/>
      </w:pPr>
      <w:bookmarkStart w:id="10" w:name="__RefHeading___Toc11247_602624272"/>
      <w:bookmarkStart w:id="11" w:name="_Toc152697461"/>
      <w:bookmarkEnd w:id="10"/>
      <w:r>
        <w:lastRenderedPageBreak/>
        <w:t>1 АРХИТЕКТУРА ВЫЧИСЛИТЕЛЬНОЙ СИСТЕМЫ</w:t>
      </w:r>
      <w:bookmarkEnd w:id="11"/>
    </w:p>
    <w:p w:rsidR="00305FB0" w:rsidRDefault="00305FB0">
      <w:pPr>
        <w:ind w:left="357"/>
        <w:contextualSpacing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305FB0" w:rsidRDefault="00B45167">
      <w:pPr>
        <w:pStyle w:val="2"/>
        <w:spacing w:before="0"/>
      </w:pPr>
      <w:bookmarkStart w:id="12" w:name="__RefHeading___Toc11249_602624272"/>
      <w:bookmarkStart w:id="13" w:name="_Toc152697462"/>
      <w:bookmarkEnd w:id="12"/>
      <w:r>
        <w:t xml:space="preserve">1.1 </w:t>
      </w:r>
      <w:bookmarkEnd w:id="13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 w:rsidR="00305FB0" w:rsidRDefault="00305FB0">
      <w:pPr>
        <w:ind w:left="720"/>
        <w:contextualSpacing/>
        <w:rPr>
          <w:rFonts w:eastAsia="Times New Roman" w:cs="Times New Roman"/>
          <w:color w:val="000000" w:themeColor="text1"/>
          <w:sz w:val="24"/>
          <w:szCs w:val="24"/>
        </w:rPr>
      </w:pPr>
    </w:p>
    <w:p w:rsidR="00437856" w:rsidRPr="00437856" w:rsidRDefault="00437856" w:rsidP="00437856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– это объектно-реляционная система управления базами данных (ORDBMS), являющаяся одной из самых продвинутых и популярных открытых СУБД в мире. Она распространяется с открытым исходным кодом и представляет собой мощную альтернативу коммерческим решениям для работы с базами данных.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позволяет создавать и управлять базами данных, используя </w:t>
      </w:r>
      <w:r w:rsidRPr="00437856">
        <w:rPr>
          <w:rFonts w:eastAsia="Times New Roman" w:cs="Times New Roman"/>
          <w:i/>
          <w:color w:val="000000" w:themeColor="text1"/>
          <w:szCs w:val="28"/>
        </w:rPr>
        <w:t>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-запросы для работы с данными.</w:t>
      </w:r>
    </w:p>
    <w:p w:rsidR="00437856" w:rsidRPr="00437856" w:rsidRDefault="00437856" w:rsidP="00437856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437856">
        <w:rPr>
          <w:rFonts w:eastAsia="Times New Roman" w:cs="Times New Roman"/>
          <w:color w:val="000000" w:themeColor="text1"/>
          <w:szCs w:val="28"/>
        </w:rPr>
        <w:t xml:space="preserve">Одним из ключевых преимуществ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является её архитектура. Как и многие коммерческие СУБД,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поддерживает клиент-серверную модель, что даёт разработчикам и пользователям значительные преимущества. В основе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лежит серверный процесс, выполняющийся на одном сервере и обеспечивающий централи</w:t>
      </w:r>
      <w:r>
        <w:rPr>
          <w:rFonts w:eastAsia="Times New Roman" w:cs="Times New Roman"/>
          <w:color w:val="000000" w:themeColor="text1"/>
          <w:szCs w:val="28"/>
        </w:rPr>
        <w:t xml:space="preserve">зованный доступ к базе данных. </w:t>
      </w:r>
    </w:p>
    <w:p w:rsidR="00437856" w:rsidRDefault="00437856" w:rsidP="00437856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 w:rsidRPr="00437856">
        <w:rPr>
          <w:rFonts w:eastAsia="Times New Roman" w:cs="Times New Roman"/>
          <w:color w:val="000000" w:themeColor="text1"/>
          <w:szCs w:val="28"/>
        </w:rPr>
        <w:t xml:space="preserve">Клиентские приложения взаимодействуют с базой данных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Pr="00437856">
        <w:rPr>
          <w:rFonts w:eastAsia="Times New Roman" w:cs="Times New Roman"/>
          <w:color w:val="000000" w:themeColor="text1"/>
          <w:szCs w:val="28"/>
        </w:rPr>
        <w:t xml:space="preserve"> через этот серверный процесс и не могут напрямую обращаться к данным, даже если находятся на том же устройстве, что и сервер. Это позволяет поддерживать высокую безопасность и целостность данных, контролируя все запросы и взаимодействия через централизованный процесс базы данных.</w:t>
      </w:r>
    </w:p>
    <w:p w:rsidR="00305FB0" w:rsidRDefault="00B45167" w:rsidP="00437856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>
        <w:t xml:space="preserve">Типичная модель распределенного приложения СУБД </w:t>
      </w:r>
      <w:r w:rsidR="00437856" w:rsidRP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="00437856" w:rsidRPr="00437856">
        <w:rPr>
          <w:rFonts w:eastAsia="Times New Roman" w:cs="Times New Roman"/>
          <w:color w:val="000000" w:themeColor="text1"/>
          <w:szCs w:val="28"/>
        </w:rPr>
        <w:t xml:space="preserve"> </w:t>
      </w:r>
      <w:r>
        <w:t>(рисунок 1.1):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4" w:name="_Hlk14737651011"/>
    </w:p>
    <w:p w:rsidR="00305FB0" w:rsidRDefault="00437856">
      <w:pPr>
        <w:ind w:firstLine="0"/>
        <w:jc w:val="center"/>
        <w:rPr>
          <w:rFonts w:eastAsia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6FA8595" wp14:editId="5FA28F91">
            <wp:extent cx="5939790" cy="27730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4"/>
      <w:r>
        <w:rPr>
          <w:rFonts w:eastAsia="Times New Roman" w:cs="Times New Roman"/>
          <w:color w:val="000000" w:themeColor="text1"/>
          <w:szCs w:val="28"/>
        </w:rPr>
        <w:t>Схема СУБД PostgreSQL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Pr="00437856" w:rsidRDefault="00B45167">
      <w:pPr>
        <w:pStyle w:val="a9"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СУБД </w:t>
      </w:r>
      <w:r w:rsid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="0043785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 xml:space="preserve">ориентирована на протокол </w:t>
      </w:r>
      <w:r w:rsidRPr="00437856">
        <w:rPr>
          <w:rFonts w:eastAsia="Times New Roman" w:cs="Times New Roman"/>
          <w:i/>
          <w:color w:val="000000" w:themeColor="text1"/>
          <w:szCs w:val="28"/>
        </w:rPr>
        <w:t>TCP/IP</w:t>
      </w:r>
      <w:r>
        <w:rPr>
          <w:rFonts w:eastAsia="Times New Roman" w:cs="Times New Roman"/>
          <w:color w:val="000000" w:themeColor="text1"/>
          <w:szCs w:val="28"/>
        </w:rPr>
        <w:t xml:space="preserve"> (локальная сеть либо Интернет), при этом каждый клиент соединён с</w:t>
      </w:r>
      <w:r w:rsidR="00437856">
        <w:rPr>
          <w:rFonts w:eastAsia="Times New Roman" w:cs="Times New Roman"/>
          <w:color w:val="000000" w:themeColor="text1"/>
          <w:szCs w:val="28"/>
        </w:rPr>
        <w:t xml:space="preserve"> главным серверным процессом БД</w:t>
      </w:r>
      <w:r w:rsidR="00437856" w:rsidRPr="00437856">
        <w:rPr>
          <w:rFonts w:eastAsia="Times New Roman" w:cs="Times New Roman"/>
          <w:color w:val="000000" w:themeColor="text1"/>
          <w:szCs w:val="28"/>
        </w:rPr>
        <w:t xml:space="preserve">. </w:t>
      </w:r>
      <w:r>
        <w:rPr>
          <w:rFonts w:eastAsia="Times New Roman" w:cs="Times New Roman"/>
          <w:color w:val="000000" w:themeColor="text1"/>
          <w:szCs w:val="28"/>
        </w:rPr>
        <w:t xml:space="preserve">Именно </w:t>
      </w:r>
      <w:r w:rsidRPr="00437856">
        <w:rPr>
          <w:rFonts w:eastAsia="Times New Roman" w:cs="Times New Roman"/>
          <w:i/>
          <w:color w:val="000000" w:themeColor="text1"/>
          <w:szCs w:val="28"/>
        </w:rPr>
        <w:t>Postmaster</w:t>
      </w:r>
      <w:r>
        <w:rPr>
          <w:rFonts w:eastAsia="Times New Roman" w:cs="Times New Roman"/>
          <w:color w:val="000000" w:themeColor="text1"/>
          <w:szCs w:val="28"/>
        </w:rPr>
        <w:t xml:space="preserve"> создает новый серверный процесс специально в целях обслуживания запросов на доступ к данным определенного клиента. Сервер </w:t>
      </w:r>
      <w:r w:rsid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="0043785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может обрабатывать 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postgres. Таким образом, процесс сервера-супервизора всегда работает, ожидая клиентских подключений, в то время как клиентские и связанные серверные процессы приходят и уходят</w:t>
      </w:r>
      <w:r w:rsidR="00437856" w:rsidRPr="00437856">
        <w:rPr>
          <w:rFonts w:eastAsia="Times New Roman" w:cs="Times New Roman"/>
          <w:color w:val="000000" w:themeColor="text1"/>
          <w:szCs w:val="28"/>
        </w:rPr>
        <w:t>.</w:t>
      </w:r>
    </w:p>
    <w:p w:rsidR="00305FB0" w:rsidRDefault="00B45167">
      <w:pPr>
        <w:pStyle w:val="a9"/>
        <w:spacing w:after="0"/>
      </w:pPr>
      <w:r>
        <w:t xml:space="preserve">Данные, которыми управляет </w:t>
      </w:r>
      <w:r w:rsidR="00437856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t xml:space="preserve">, хранятся в базах данных. Один экземпляр </w:t>
      </w:r>
      <w:r w:rsidR="00437856">
        <w:rPr>
          <w:rFonts w:eastAsia="Times New Roman" w:cs="Times New Roman"/>
          <w:i/>
          <w:color w:val="000000" w:themeColor="text1"/>
          <w:szCs w:val="28"/>
        </w:rPr>
        <w:t>PostgreSQL</w:t>
      </w:r>
      <w:r w:rsidR="00437856">
        <w:rPr>
          <w:rFonts w:eastAsia="Times New Roman" w:cs="Times New Roman"/>
          <w:color w:val="000000" w:themeColor="text1"/>
          <w:szCs w:val="28"/>
        </w:rPr>
        <w:t xml:space="preserve"> </w:t>
      </w:r>
      <w:r>
        <w:t>одновременно работает с несколькими базами, которые вместе называются кластером баз данных.</w:t>
      </w:r>
    </w:p>
    <w:p w:rsidR="00305FB0" w:rsidRDefault="00B45167">
      <w:pPr>
        <w:pStyle w:val="a9"/>
        <w:spacing w:after="0"/>
      </w:pPr>
      <w:r>
        <w:t xml:space="preserve">Каталог, в котором размещаются все файлы, относящиеся к кластеру, обычно называют словом </w:t>
      </w:r>
      <w:r w:rsidRPr="00437856">
        <w:rPr>
          <w:i/>
        </w:rPr>
        <w:t>PGDATA</w:t>
      </w:r>
      <w:r>
        <w:t>, по имени переменной окружения, указывающей на этот каталог.</w:t>
      </w:r>
    </w:p>
    <w:p w:rsidR="00305FB0" w:rsidRDefault="00B45167">
      <w:pPr>
        <w:pStyle w:val="a9"/>
        <w:spacing w:after="0"/>
      </w:pPr>
      <w:r>
        <w:t xml:space="preserve">При инициализации в </w:t>
      </w:r>
      <w:r w:rsidRPr="00437856">
        <w:rPr>
          <w:i/>
        </w:rPr>
        <w:t>PGDATA</w:t>
      </w:r>
      <w:r>
        <w:t xml:space="preserve"> создаются три одинаковые базы данных (рисунок 1.2):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</w:t>
      </w:r>
      <w:r w:rsidRPr="001B77E1">
        <w:rPr>
          <w:rFonts w:eastAsia="Times New Roman" w:cs="Times New Roman"/>
          <w:color w:val="000000" w:themeColor="text1"/>
          <w:szCs w:val="28"/>
        </w:rPr>
        <w:t>0 используется, например, для восстановления из логической резервной копии или для создания базы в другой кодировке и никогда не должна меняться;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</w:t>
      </w:r>
      <w:r w:rsidRPr="001B77E1">
        <w:rPr>
          <w:rFonts w:eastAsia="Times New Roman" w:cs="Times New Roman"/>
          <w:color w:val="000000" w:themeColor="text1"/>
          <w:szCs w:val="28"/>
        </w:rPr>
        <w:t>1 служит шаблоном для всех остальных баз данных, которые может создать пользователь в этом кластере;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5" w:name="_Hlk147376510111"/>
    </w:p>
    <w:p w:rsidR="00305FB0" w:rsidRDefault="00437856">
      <w:pPr>
        <w:ind w:firstLine="0"/>
        <w:jc w:val="center"/>
        <w:rPr>
          <w:rFonts w:eastAsia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FB33443" wp14:editId="55C57A82">
            <wp:extent cx="4532471" cy="23393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066" cy="23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color w:val="000000" w:themeColor="text1"/>
          <w:lang w:eastAsia="ru-RU"/>
        </w:rPr>
        <w:t xml:space="preserve"> </w:t>
      </w:r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1.2 – </w:t>
      </w:r>
      <w:bookmarkEnd w:id="15"/>
      <w:r>
        <w:rPr>
          <w:rFonts w:eastAsia="Times New Roman" w:cs="Times New Roman"/>
          <w:color w:val="000000" w:themeColor="text1"/>
          <w:szCs w:val="28"/>
        </w:rPr>
        <w:t>Кластер PostgreSQL</w:t>
      </w:r>
    </w:p>
    <w:p w:rsidR="00305FB0" w:rsidRDefault="00305FB0">
      <w:pPr>
        <w:pStyle w:val="a9"/>
        <w:spacing w:after="0"/>
        <w:ind w:firstLine="0"/>
      </w:pPr>
    </w:p>
    <w:p w:rsidR="00305FB0" w:rsidRDefault="00B45167">
      <w:pPr>
        <w:pStyle w:val="a9"/>
        <w:spacing w:after="0"/>
      </w:pPr>
      <w:r>
        <w:t xml:space="preserve"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</w:t>
      </w:r>
    </w:p>
    <w:p w:rsidR="00305FB0" w:rsidRDefault="00305FB0">
      <w:pPr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305FB0" w:rsidRDefault="00B45167">
      <w:pPr>
        <w:pStyle w:val="2"/>
        <w:spacing w:before="0"/>
      </w:pPr>
      <w:bookmarkStart w:id="16" w:name="__RefHeading___Toc11251_602624272"/>
      <w:bookmarkStart w:id="17" w:name="_Toc152697463"/>
      <w:bookmarkEnd w:id="16"/>
      <w:r>
        <w:t xml:space="preserve">1.2 </w:t>
      </w:r>
      <w:bookmarkEnd w:id="17"/>
      <w:r>
        <w:rPr>
          <w:rFonts w:eastAsia="Times New Roman" w:cs="Times New Roman"/>
          <w:color w:val="000000" w:themeColor="text1"/>
          <w:szCs w:val="28"/>
        </w:rPr>
        <w:t>История, версии и достоинства</w:t>
      </w:r>
    </w:p>
    <w:p w:rsidR="00305FB0" w:rsidRDefault="00305FB0">
      <w:pPr>
        <w:rPr>
          <w:rFonts w:eastAsia="Times New Roman" w:cs="Times New Roman"/>
          <w:color w:val="000000" w:themeColor="text1"/>
          <w:sz w:val="24"/>
          <w:szCs w:val="24"/>
        </w:rPr>
      </w:pPr>
    </w:p>
    <w:p w:rsidR="00305FB0" w:rsidRDefault="00B45167">
      <w:r>
        <w:t xml:space="preserve">Ранние версии системы были основаны на старой программе </w:t>
      </w:r>
      <w:r w:rsidRPr="00EA044B">
        <w:rPr>
          <w:i/>
        </w:rPr>
        <w:t>POSTGRES</w:t>
      </w:r>
      <w:r>
        <w:t xml:space="preserve"> </w:t>
      </w:r>
      <w:r w:rsidRPr="00EA044B">
        <w:rPr>
          <w:i/>
        </w:rPr>
        <w:t>University</w:t>
      </w:r>
      <w:r>
        <w:t xml:space="preserve">, созданной университетом Беркли: так появилось название </w:t>
      </w:r>
      <w:r w:rsidRPr="00EA044B">
        <w:rPr>
          <w:i/>
        </w:rPr>
        <w:t>PostgreSQL</w:t>
      </w:r>
      <w:r>
        <w:t xml:space="preserve">. И сейчас СУБД иногда называют «Постгрес». Существуют сокращения </w:t>
      </w:r>
      <w:r w:rsidRPr="00EA044B">
        <w:rPr>
          <w:i/>
        </w:rPr>
        <w:t>PSQL</w:t>
      </w:r>
      <w:r>
        <w:t xml:space="preserve"> и </w:t>
      </w:r>
      <w:r w:rsidRPr="00EA044B">
        <w:rPr>
          <w:i/>
        </w:rPr>
        <w:t>PgSQL</w:t>
      </w:r>
      <w:r>
        <w:t xml:space="preserve">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t xml:space="preserve"> они тоже обозначают </w:t>
      </w:r>
      <w:r w:rsidRPr="00EA044B">
        <w:rPr>
          <w:i/>
        </w:rPr>
        <w:t>PostgreSQL</w:t>
      </w:r>
      <w:r>
        <w:t>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EA044B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rPr>
          <w:rFonts w:eastAsia="Times New Roman" w:cs="Times New Roman"/>
          <w:color w:val="000000" w:themeColor="text1"/>
          <w:szCs w:val="28"/>
        </w:rPr>
        <w:t xml:space="preserve"> занимает </w:t>
      </w:r>
      <w:r w:rsidR="00EA044B">
        <w:rPr>
          <w:rFonts w:eastAsia="Times New Roman" w:cs="Times New Roman"/>
          <w:color w:val="000000" w:themeColor="text1"/>
          <w:szCs w:val="28"/>
        </w:rPr>
        <w:t>второе</w:t>
      </w:r>
      <w:r>
        <w:rPr>
          <w:rFonts w:eastAsia="Times New Roman" w:cs="Times New Roman"/>
          <w:color w:val="000000" w:themeColor="text1"/>
          <w:szCs w:val="28"/>
        </w:rPr>
        <w:t xml:space="preserve"> место в общемировом рейтинге популярных СУБД (рисунок 1.</w:t>
      </w:r>
      <w:r w:rsidR="00EA044B">
        <w:rPr>
          <w:rFonts w:eastAsia="Times New Roman" w:cs="Times New Roman"/>
          <w:color w:val="000000" w:themeColor="text1"/>
          <w:szCs w:val="28"/>
        </w:rPr>
        <w:t>3</w:t>
      </w:r>
      <w:r>
        <w:rPr>
          <w:rFonts w:eastAsia="Times New Roman" w:cs="Times New Roman"/>
          <w:color w:val="000000" w:themeColor="text1"/>
          <w:szCs w:val="28"/>
        </w:rPr>
        <w:t xml:space="preserve">). 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EA044B" w:rsidP="00EA044B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bookmarkStart w:id="18" w:name="_Hlk1473765101"/>
      <w:r>
        <w:rPr>
          <w:noProof/>
          <w:lang w:eastAsia="ru-RU"/>
        </w:rPr>
        <w:drawing>
          <wp:inline distT="0" distB="0" distL="0" distR="0">
            <wp:extent cx="4701540" cy="4198620"/>
            <wp:effectExtent l="0" t="0" r="3810" b="0"/>
            <wp:docPr id="5" name="Рисунок 5" descr="https://drach.pro/images/hi-tek/dbms/database-management-systems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rach.pro/images/hi-tek/dbms/database-management-systems-a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934" cy="420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Рисунок 1.</w:t>
      </w:r>
      <w:r w:rsidR="00EA044B">
        <w:rPr>
          <w:rFonts w:eastAsia="Times New Roman" w:cs="Times New Roman"/>
          <w:color w:val="000000" w:themeColor="text1"/>
          <w:szCs w:val="28"/>
        </w:rPr>
        <w:t>3</w:t>
      </w:r>
      <w:r>
        <w:rPr>
          <w:rFonts w:eastAsia="Times New Roman" w:cs="Times New Roman"/>
          <w:color w:val="000000" w:themeColor="text1"/>
          <w:szCs w:val="28"/>
        </w:rPr>
        <w:t xml:space="preserve"> – </w:t>
      </w:r>
      <w:bookmarkEnd w:id="18"/>
      <w:r>
        <w:rPr>
          <w:rFonts w:eastAsia="Times New Roman" w:cs="Times New Roman"/>
          <w:color w:val="000000" w:themeColor="text1"/>
          <w:szCs w:val="28"/>
        </w:rPr>
        <w:t xml:space="preserve">Рейтинг популярности СУБД 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СУБД </w:t>
      </w:r>
      <w:r w:rsidRPr="00EA044B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rPr>
          <w:rFonts w:eastAsia="Times New Roman" w:cs="Times New Roman"/>
          <w:color w:val="000000" w:themeColor="text1"/>
          <w:szCs w:val="28"/>
        </w:rPr>
        <w:t xml:space="preserve"> много преимуществ, которые продолжают повышать ее популярность: 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>Любой специалист может бесплатно скачать, установить СУБД и сразу начать работу с базами данных.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подходит для работы в любой операционной системе: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Linux</w:t>
      </w:r>
      <w:r w:rsidRPr="00EA044B">
        <w:rPr>
          <w:rFonts w:eastAsia="Times New Roman" w:cs="Times New Roman"/>
          <w:i/>
          <w:color w:val="000000" w:themeColor="text1"/>
          <w:szCs w:val="28"/>
        </w:rPr>
        <w:t xml:space="preserve">,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macOS</w:t>
      </w:r>
      <w:r w:rsidRPr="00EA044B">
        <w:rPr>
          <w:rFonts w:eastAsia="Times New Roman" w:cs="Times New Roman"/>
          <w:i/>
          <w:color w:val="000000" w:themeColor="text1"/>
          <w:szCs w:val="28"/>
        </w:rPr>
        <w:t xml:space="preserve">,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Windows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. Пользователь получает систему «из коробки» – чтобы установить и использовать программу, не нужны дополнительные инструменты.  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bookmarkStart w:id="19" w:name="LcPage-0"/>
      <w:bookmarkEnd w:id="19"/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поддерживает много разных типов и структур данных, в том числе сетевые адреса, данные в текстовом формате </w:t>
      </w:r>
      <w:r>
        <w:rPr>
          <w:rFonts w:eastAsia="Times New Roman" w:cs="Times New Roman"/>
          <w:color w:val="000000" w:themeColor="text1"/>
          <w:szCs w:val="28"/>
          <w:lang w:val="en-US"/>
        </w:rPr>
        <w:t>JSON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и геометрические данные для координат геопозиций. Все эти форматы можно хранить и обрабатывать в СУБД. Также при работе с 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можно создавать собственные типы данных, их называют пользовательскими.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</w:t>
      </w:r>
      <w:bookmarkStart w:id="20" w:name="LcPage-02"/>
      <w:bookmarkEnd w:id="20"/>
      <w:r>
        <w:rPr>
          <w:rFonts w:eastAsia="Times New Roman" w:cs="Times New Roman"/>
          <w:color w:val="000000" w:themeColor="text1"/>
          <w:szCs w:val="28"/>
        </w:rPr>
        <w:t xml:space="preserve">Размер базы данных в </w:t>
      </w:r>
      <w:r w:rsidRPr="00EA044B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rPr>
          <w:rFonts w:eastAsia="Times New Roman" w:cs="Times New Roman"/>
          <w:color w:val="000000" w:themeColor="text1"/>
          <w:szCs w:val="28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реализует принципы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ACID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. </w:t>
      </w:r>
      <w:bookmarkStart w:id="21" w:name="LcPage-03"/>
      <w:bookmarkEnd w:id="21"/>
      <w:r w:rsidRPr="001B77E1">
        <w:rPr>
          <w:rFonts w:eastAsia="Times New Roman" w:cs="Times New Roman"/>
          <w:color w:val="000000" w:themeColor="text1"/>
          <w:szCs w:val="28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из-за технических ошибок или сбоев в работе оборудования.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6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поддерживает все современные функции баз данных: оконные функции, вложенные транзакции, триггеры.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7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Хотя большинство операций в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и используют классический стандарт языка </w:t>
      </w:r>
      <w:r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Pr="001B77E1">
        <w:rPr>
          <w:rFonts w:eastAsia="Times New Roman" w:cs="Times New Roman"/>
          <w:color w:val="000000" w:themeColor="text1"/>
          <w:szCs w:val="28"/>
        </w:rPr>
        <w:t>, помимо него поддерживается и свой отдельный диалект, позволяющий еще комфортнее писать запросы.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8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Поддерживается репликация «из коробки». </w:t>
      </w:r>
      <w:bookmarkStart w:id="22" w:name="LcPage-04"/>
      <w:bookmarkEnd w:id="22"/>
      <w:r w:rsidRPr="001B77E1">
        <w:rPr>
          <w:rFonts w:eastAsia="Times New Roman" w:cs="Times New Roman"/>
          <w:color w:val="000000" w:themeColor="text1"/>
          <w:szCs w:val="28"/>
        </w:rPr>
        <w:t>Репликация – это сохранение копии базы данных. Копия может находиться на другом сервере.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9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позволяет быстро без потерь перенести данные из другой СУБД.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10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Возможность одновременного доступа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базу используется технология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MVCC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–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Multiversion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Concurrency</w:t>
      </w:r>
      <w:r w:rsidRPr="00EA044B">
        <w:rPr>
          <w:rFonts w:eastAsia="Times New Roman" w:cs="Times New Roman"/>
          <w:i/>
          <w:color w:val="000000" w:themeColor="text1"/>
          <w:szCs w:val="28"/>
        </w:rPr>
        <w:t xml:space="preserve"> </w:t>
      </w:r>
      <w:r w:rsidRPr="00EA044B">
        <w:rPr>
          <w:rFonts w:eastAsia="Times New Roman" w:cs="Times New Roman"/>
          <w:i/>
          <w:color w:val="000000" w:themeColor="text1"/>
          <w:szCs w:val="28"/>
          <w:lang w:val="en-US"/>
        </w:rPr>
        <w:t>Control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, многоверсионное управление параллельным доступом.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Благодаря перечисленным выше преимуществам иногда </w:t>
      </w:r>
      <w:r w:rsidRPr="00EA044B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rPr>
          <w:rFonts w:eastAsia="Times New Roman" w:cs="Times New Roman"/>
          <w:color w:val="000000" w:themeColor="text1"/>
          <w:szCs w:val="28"/>
        </w:rPr>
        <w:t xml:space="preserve"> называют бесплатным аналогом </w:t>
      </w:r>
      <w:r w:rsidRPr="00EA044B">
        <w:rPr>
          <w:rFonts w:eastAsia="Times New Roman" w:cs="Times New Roman"/>
          <w:i/>
          <w:color w:val="000000" w:themeColor="text1"/>
          <w:szCs w:val="28"/>
        </w:rPr>
        <w:t>Oracle Database</w:t>
      </w:r>
      <w:r>
        <w:rPr>
          <w:rFonts w:eastAsia="Times New Roman" w:cs="Times New Roman"/>
          <w:color w:val="000000" w:themeColor="text1"/>
          <w:szCs w:val="28"/>
        </w:rPr>
        <w:t xml:space="preserve">. Обе системы адаптированы </w:t>
      </w:r>
      <w:r>
        <w:rPr>
          <w:rFonts w:eastAsia="Times New Roman" w:cs="Times New Roman"/>
          <w:color w:val="000000" w:themeColor="text1"/>
          <w:szCs w:val="28"/>
        </w:rPr>
        <w:lastRenderedPageBreak/>
        <w:t xml:space="preserve">под большие проекты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</w:t>
      </w:r>
      <w:r w:rsidRPr="00EA044B">
        <w:rPr>
          <w:rFonts w:eastAsia="Times New Roman" w:cs="Times New Roman"/>
          <w:i/>
          <w:color w:val="000000" w:themeColor="text1"/>
          <w:szCs w:val="28"/>
        </w:rPr>
        <w:t>PostgreSQL</w:t>
      </w:r>
      <w:r>
        <w:rPr>
          <w:rFonts w:eastAsia="Times New Roman" w:cs="Times New Roman"/>
          <w:color w:val="000000" w:themeColor="text1"/>
          <w:szCs w:val="28"/>
        </w:rPr>
        <w:t xml:space="preserve"> в том, что эта система – </w:t>
      </w:r>
      <w:r w:rsidRPr="00EA044B">
        <w:rPr>
          <w:rFonts w:eastAsia="Times New Roman" w:cs="Times New Roman"/>
          <w:i/>
          <w:color w:val="000000" w:themeColor="text1"/>
          <w:szCs w:val="28"/>
        </w:rPr>
        <w:t>feature</w:t>
      </w:r>
      <w:r>
        <w:rPr>
          <w:rFonts w:eastAsia="Times New Roman" w:cs="Times New Roman"/>
          <w:color w:val="000000" w:themeColor="text1"/>
          <w:szCs w:val="28"/>
        </w:rPr>
        <w:t>-</w:t>
      </w:r>
      <w:r w:rsidRPr="00EA044B">
        <w:rPr>
          <w:rFonts w:eastAsia="Times New Roman" w:cs="Times New Roman"/>
          <w:i/>
          <w:color w:val="000000" w:themeColor="text1"/>
          <w:szCs w:val="28"/>
        </w:rPr>
        <w:t>rich</w:t>
      </w:r>
      <w:r>
        <w:rPr>
          <w:rFonts w:eastAsia="Times New Roman" w:cs="Times New Roman"/>
          <w:color w:val="000000" w:themeColor="text1"/>
          <w:szCs w:val="28"/>
        </w:rPr>
        <w:t>: так называют проекты с широким функционалом.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2"/>
        <w:spacing w:before="0"/>
      </w:pPr>
      <w:bookmarkStart w:id="23" w:name="__RefHeading___Toc11253_602624272"/>
      <w:bookmarkStart w:id="24" w:name="_Toc152697464"/>
      <w:bookmarkEnd w:id="23"/>
      <w:r>
        <w:t xml:space="preserve">1.3 </w:t>
      </w:r>
      <w:bookmarkEnd w:id="24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 w:rsidR="00305FB0" w:rsidRDefault="00305FB0">
      <w:pPr>
        <w:pStyle w:val="ac"/>
        <w:ind w:left="1116"/>
        <w:rPr>
          <w:rFonts w:eastAsia="Times New Roman" w:cs="Times New Roman"/>
          <w:b/>
          <w:bCs/>
          <w:color w:val="000000" w:themeColor="text1"/>
          <w:szCs w:val="28"/>
        </w:rPr>
      </w:pPr>
    </w:p>
    <w:p w:rsidR="00EA044B" w:rsidRDefault="00EA044B" w:rsidP="00EA044B">
      <w:r>
        <w:t xml:space="preserve">Выбор </w:t>
      </w:r>
      <w:r w:rsidRPr="00EA044B">
        <w:rPr>
          <w:i/>
        </w:rPr>
        <w:t>PostgreSQL</w:t>
      </w:r>
      <w:r>
        <w:t xml:space="preserve"> для создания данной информационной системы основан на её многочисленных преимуществах, которые делают её одной из наиболее подходящих баз данных как для средних, так и для крупных проектов. </w:t>
      </w:r>
      <w:r w:rsidRPr="00EA044B">
        <w:rPr>
          <w:i/>
        </w:rPr>
        <w:t>PostgreSQL</w:t>
      </w:r>
      <w:r>
        <w:t xml:space="preserve"> является объектно-реляционной системой управления базами данных (ORDBMS) с открытым исходным кодом, что предоставляет огромные возможности для адаптации и настройки под конкретные требования. Это особенно ценно для проектов с уникальными бизнес-логиками, поскольку </w:t>
      </w:r>
      <w:r w:rsidRPr="00EA044B">
        <w:rPr>
          <w:i/>
        </w:rPr>
        <w:t>PostgreSQL</w:t>
      </w:r>
      <w:r>
        <w:t xml:space="preserve"> позволяет глубоко кастомизировать систему и интегрировать её с другими сервисами, при этом не требуя затрат на лицензии, что существенно снижает общие издержки.</w:t>
      </w:r>
    </w:p>
    <w:p w:rsidR="00EA044B" w:rsidRDefault="00EA044B" w:rsidP="00EA044B">
      <w:r>
        <w:t xml:space="preserve">Одной из ключевых особенностей </w:t>
      </w:r>
      <w:r w:rsidRPr="00EA044B">
        <w:rPr>
          <w:i/>
        </w:rPr>
        <w:t>PostgreSQL</w:t>
      </w:r>
      <w:r>
        <w:t xml:space="preserve"> является её способность работать с объектами, что позволяет хранить сложные структуры данных, такие как массивы, </w:t>
      </w:r>
      <w:r w:rsidRPr="00EA044B">
        <w:rPr>
          <w:i/>
        </w:rPr>
        <w:t>JSON</w:t>
      </w:r>
      <w:r>
        <w:t xml:space="preserve">-данные и даже пользовательские типы данных. Это даёт возможность создавать многоуровневые иерархии данных и работать с ними максимально эффективно, что немаловажно для приложений, где необходимо организовать взаимодействие между различными сущностями, как, например, в системе управления заказами, пользователями и производителями. </w:t>
      </w:r>
    </w:p>
    <w:p w:rsidR="00EA044B" w:rsidRDefault="00EA044B" w:rsidP="00EA044B">
      <w:r>
        <w:t xml:space="preserve">Кроме того, </w:t>
      </w:r>
      <w:r w:rsidRPr="00EA044B">
        <w:rPr>
          <w:i/>
        </w:rPr>
        <w:t>PostgreSQL</w:t>
      </w:r>
      <w:r>
        <w:t xml:space="preserve"> поддерживает </w:t>
      </w:r>
      <w:r w:rsidRPr="00EA044B">
        <w:rPr>
          <w:i/>
        </w:rPr>
        <w:t>ACID</w:t>
      </w:r>
      <w:r>
        <w:t xml:space="preserve">-транзакции, что обеспечивает надёжную целостность данных даже в случае сбоев или ошибок. Это свойство делает </w:t>
      </w:r>
      <w:r w:rsidRPr="00EA044B">
        <w:rPr>
          <w:i/>
        </w:rPr>
        <w:t>PostgreSQL</w:t>
      </w:r>
      <w:r>
        <w:t xml:space="preserve"> идеальным решением для систем, требующих строгого контроля за изменением информации, например, в системах учёта заказов, отзывов или финансовых данных, где каждая транзакция должна быть надёжно зафиксирована и доступна для анализа. Высокий уровень согласованности данных также важен для ролевых систем, в которых требуется точное разграничение прав доступа и гарантированное сохранение изменений в реальном времени.</w:t>
      </w:r>
    </w:p>
    <w:p w:rsidR="00EA044B" w:rsidRDefault="00EA044B" w:rsidP="00EA044B">
      <w:r>
        <w:t xml:space="preserve">Архитектура </w:t>
      </w:r>
      <w:r w:rsidRPr="00EA044B">
        <w:rPr>
          <w:i/>
        </w:rPr>
        <w:t>PostgreSQL</w:t>
      </w:r>
      <w:r>
        <w:t xml:space="preserve"> построена по принципу клиент-серверного взаимодействия, что предоставляет множество преимуществ. Во-первых, это позволяет централизованно управлять доступом к данным и гарантировать безопасность и контроль над каждым клиентским запросом. Все клиентские </w:t>
      </w:r>
      <w:r>
        <w:lastRenderedPageBreak/>
        <w:t>программы и приложения взаимодействуют с базой данных исключительно через специальный процесс, что исключает возможность несанкционированного доступа и упрощает администрирование системы. Во-вторых, модель клиент-сервер даёт возможность легко масштабировать приложение, подключать множество клиентов и распределять нагрузку между серверами, что повышает устойчивость системы и её производительность.</w:t>
      </w:r>
    </w:p>
    <w:p w:rsidR="00EA044B" w:rsidRDefault="00EA044B" w:rsidP="00EA044B">
      <w:r>
        <w:t xml:space="preserve">Помимо всего прочего, </w:t>
      </w:r>
      <w:r w:rsidRPr="00EA044B">
        <w:rPr>
          <w:i/>
        </w:rPr>
        <w:t>PostgreSQL</w:t>
      </w:r>
      <w:r>
        <w:t xml:space="preserve"> поддерживает большинство стандартов </w:t>
      </w:r>
      <w:r w:rsidRPr="00EA044B">
        <w:rPr>
          <w:i/>
        </w:rPr>
        <w:t>SQL</w:t>
      </w:r>
      <w:r>
        <w:t xml:space="preserve"> и может быть интегрирована с различными языками программирования и фреймворками, что делает её удобной и гибкой для разработчиков. Это обеспечивает лёгкость интеграции </w:t>
      </w:r>
      <w:r w:rsidRPr="00EA044B">
        <w:rPr>
          <w:i/>
        </w:rPr>
        <w:t>PostgreSQL</w:t>
      </w:r>
      <w:r>
        <w:t xml:space="preserve"> с существующими и новыми приложениями, минимизируя сложность перехода на другую СУБД или разработки новой инфраструктуры. Благодаря поддержке разных языков запросов и гибкой настройке индексов, </w:t>
      </w:r>
      <w:r w:rsidRPr="00EA044B">
        <w:rPr>
          <w:i/>
        </w:rPr>
        <w:t>PostgreSQL</w:t>
      </w:r>
      <w:r>
        <w:t xml:space="preserve"> позволяет оптимизировать работу с данными, что особенно важно в высоконагруженных системах, где время отклика и производительность имеют решающее значение.</w:t>
      </w:r>
    </w:p>
    <w:p w:rsidR="00EA044B" w:rsidRDefault="00EA044B" w:rsidP="00EA044B">
      <w:r w:rsidRPr="00EA044B">
        <w:t xml:space="preserve">Дополнительно стоит отметить, что сообщество </w:t>
      </w:r>
      <w:r w:rsidRPr="00EA044B">
        <w:rPr>
          <w:i/>
        </w:rPr>
        <w:t>PostgreSQL</w:t>
      </w:r>
      <w:r>
        <w:t xml:space="preserve"> </w:t>
      </w:r>
      <w:r w:rsidRPr="00EA044B">
        <w:t xml:space="preserve">активно поддерживает и развивает систему, что позволяет регулярно получать обновления и доступ к новым функциям, улучшая безопасность, производительность и удобство работы с базой данных. Благодаря этому </w:t>
      </w:r>
      <w:r w:rsidRPr="00EA044B">
        <w:rPr>
          <w:i/>
        </w:rPr>
        <w:t>PostgreSQL</w:t>
      </w:r>
      <w:r>
        <w:t xml:space="preserve"> </w:t>
      </w:r>
      <w:r w:rsidRPr="00EA044B">
        <w:t xml:space="preserve">остаётся актуальной на фоне изменений в ИТ-отрасли и продолжает успешно конкурировать с коммерческими СУБД. Большое количество расширений и плагинов, доступных для </w:t>
      </w:r>
      <w:r w:rsidRPr="00EA044B">
        <w:rPr>
          <w:i/>
        </w:rPr>
        <w:t>PostgreSQL</w:t>
      </w:r>
      <w:r w:rsidRPr="00EA044B">
        <w:t>, позволяет добавлять специализированные функции, такие как работа с географическими данными (</w:t>
      </w:r>
      <w:r w:rsidRPr="00EA044B">
        <w:rPr>
          <w:i/>
        </w:rPr>
        <w:t>PostGIS</w:t>
      </w:r>
      <w:r w:rsidRPr="00EA044B">
        <w:t xml:space="preserve">) или анализ временных рядов, что делает её универсальным решением для широкого спектра приложений. Все эти факторы вместе делают </w:t>
      </w:r>
      <w:r w:rsidRPr="00EA044B">
        <w:rPr>
          <w:i/>
        </w:rPr>
        <w:t>PostgreSQL</w:t>
      </w:r>
      <w:r>
        <w:t xml:space="preserve"> </w:t>
      </w:r>
      <w:r w:rsidRPr="00EA044B">
        <w:t>оптимальным выбором для создания комплексной информационной системы, которая будет надёжно работать в долгосрочной перспективе и эффективно поддерживать все бизнес-процессы.</w:t>
      </w:r>
    </w:p>
    <w:p w:rsidR="00305FB0" w:rsidRDefault="00EA044B" w:rsidP="00EA044B">
      <w:pPr>
        <w:rPr>
          <w:rFonts w:eastAsia="Times New Roman" w:cs="Times New Roman"/>
          <w:color w:val="000000" w:themeColor="text1"/>
          <w:szCs w:val="28"/>
        </w:rPr>
      </w:pPr>
      <w:r>
        <w:t xml:space="preserve">Таким образом, </w:t>
      </w:r>
      <w:r w:rsidRPr="00EA044B">
        <w:rPr>
          <w:i/>
        </w:rPr>
        <w:t>PostgreSQL</w:t>
      </w:r>
      <w:r>
        <w:t xml:space="preserve"> представляет собой полноценное решение для создания надёжной, масштабируемой и гибкой информационной системы. Она сочетает в себе стабильность и высокую производительность коммерческих баз данных с доступностью и свободой, характерной для </w:t>
      </w:r>
      <w:r w:rsidRPr="00EA044B">
        <w:rPr>
          <w:i/>
        </w:rPr>
        <w:t>open</w:t>
      </w:r>
      <w:r>
        <w:t>-</w:t>
      </w:r>
      <w:r w:rsidRPr="00EA044B">
        <w:rPr>
          <w:i/>
        </w:rPr>
        <w:t>source</w:t>
      </w:r>
      <w:r>
        <w:t xml:space="preserve"> решений.</w:t>
      </w:r>
      <w:r w:rsidR="00B45167">
        <w:br w:type="page"/>
      </w:r>
    </w:p>
    <w:p w:rsidR="00305FB0" w:rsidRDefault="00B45167">
      <w:pPr>
        <w:pStyle w:val="1"/>
        <w:ind w:firstLine="720"/>
        <w:rPr>
          <w:rFonts w:eastAsia="Times New Roman"/>
        </w:rPr>
      </w:pPr>
      <w:bookmarkStart w:id="25" w:name="__RefHeading___Toc11259_602624272"/>
      <w:bookmarkStart w:id="26" w:name="_Toc152697467"/>
      <w:bookmarkEnd w:id="25"/>
      <w:r>
        <w:rPr>
          <w:rFonts w:eastAsia="Times New Roman"/>
        </w:rPr>
        <w:lastRenderedPageBreak/>
        <w:t>2 ПЛАТФОРМА ПРОГРАММНОГО ОБЕСПЕЧЕНИЯ</w:t>
      </w:r>
      <w:bookmarkEnd w:id="26"/>
    </w:p>
    <w:p w:rsidR="00305FB0" w:rsidRDefault="00305FB0">
      <w:pPr>
        <w:ind w:left="720"/>
        <w:rPr>
          <w:rFonts w:eastAsia="Times New Roman" w:cs="Times New Roman"/>
          <w:color w:val="000000" w:themeColor="text1"/>
          <w:szCs w:val="28"/>
        </w:rPr>
      </w:pPr>
    </w:p>
    <w:p w:rsidR="00B1601F" w:rsidRPr="006D4177" w:rsidRDefault="00B1601F" w:rsidP="00B1601F">
      <w:pPr>
        <w:pStyle w:val="ac"/>
        <w:tabs>
          <w:tab w:val="left" w:pos="6560"/>
        </w:tabs>
        <w:ind w:left="0"/>
        <w:outlineLvl w:val="1"/>
        <w:rPr>
          <w:rFonts w:cs="Times New Roman"/>
          <w:b/>
          <w:bCs/>
          <w:szCs w:val="28"/>
        </w:rPr>
      </w:pPr>
      <w:bookmarkStart w:id="27" w:name="__RefHeading___Toc11261_602624272"/>
      <w:bookmarkStart w:id="28" w:name="__RefHeading___Toc11263_602624272"/>
      <w:bookmarkStart w:id="29" w:name="_Toc164829120"/>
      <w:bookmarkEnd w:id="27"/>
      <w:bookmarkEnd w:id="28"/>
      <w:r w:rsidRPr="006D4177">
        <w:rPr>
          <w:rFonts w:cs="Times New Roman"/>
          <w:b/>
          <w:szCs w:val="28"/>
        </w:rPr>
        <w:t>2.1</w:t>
      </w:r>
      <w:r w:rsidRPr="006D4177">
        <w:rPr>
          <w:rFonts w:cs="Times New Roman"/>
          <w:szCs w:val="28"/>
        </w:rPr>
        <w:t> </w:t>
      </w:r>
      <w:r w:rsidRPr="006D4177">
        <w:rPr>
          <w:rFonts w:cs="Times New Roman"/>
          <w:b/>
          <w:bCs/>
          <w:szCs w:val="28"/>
        </w:rPr>
        <w:t>Структура и архитектура платформы</w:t>
      </w:r>
      <w:bookmarkEnd w:id="29"/>
      <w:r w:rsidRPr="006D4177">
        <w:rPr>
          <w:rFonts w:cs="Times New Roman"/>
          <w:b/>
          <w:bCs/>
          <w:szCs w:val="28"/>
        </w:rPr>
        <w:tab/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</w:p>
    <w:p w:rsidR="00B1601F" w:rsidRPr="00B95E1E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2.1.1</w:t>
      </w:r>
      <w:r w:rsidRPr="006D4177">
        <w:rPr>
          <w:rFonts w:cs="Times New Roman"/>
          <w:szCs w:val="28"/>
        </w:rPr>
        <w:t> Выбранная платформа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>Выбор платформы разработки является критическим шагом в процессе создания программного обеспечения. Эта платформа определяет инструменты, языки программирования и технологии, которые будут использоваться в проекте. Возможны различные варианты, включая языки программирования, такие как Java, Python, JavaScript, а также фреймворки и инструменты разработки, такие как .NET, Ruby on Rails, Django и другие.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 xml:space="preserve">Выбор платформы может быть обусловлен </w:t>
      </w:r>
      <w:r>
        <w:rPr>
          <w:rFonts w:cs="Times New Roman"/>
          <w:szCs w:val="28"/>
        </w:rPr>
        <w:t>несколькими факторами, включая: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Pr="006D4E85">
        <w:rPr>
          <w:rFonts w:cs="Times New Roman"/>
          <w:szCs w:val="28"/>
        </w:rPr>
        <w:t>Требования проекта: Некоторые платформы могут быть более подходящими для конкретных типов приложений или задач.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 </w:t>
      </w:r>
      <w:r w:rsidRPr="006D4E85">
        <w:rPr>
          <w:rFonts w:cs="Times New Roman"/>
          <w:szCs w:val="28"/>
        </w:rPr>
        <w:t>Опыт команды разработчиков: Уровень знаний и опыта команды разработчиков может влиять на выбор платформы.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Pr="006D4E85">
        <w:rPr>
          <w:rFonts w:cs="Times New Roman"/>
          <w:szCs w:val="28"/>
        </w:rPr>
        <w:t>Совместимость с другими системами: Важно учитывать совместимость выбранной платформы с существующими системами и технологиями.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Pr="006D4E85">
        <w:rPr>
          <w:rFonts w:cs="Times New Roman"/>
          <w:szCs w:val="28"/>
        </w:rPr>
        <w:t>Сообщество и поддержка: Наличие активного сообщества и хорошей поддержки со стороны разработчиков может значительно облегчить процесс разработки и решение проблем.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>Важно провести тщательный анализ требований проекта и основных критериев выбора, чтобы выбрать наиболее подходящую платформу, которая обеспечит успешное выполнение задач и достижение поставленных целей.</w:t>
      </w:r>
    </w:p>
    <w:p w:rsidR="00B1601F" w:rsidRDefault="00B1601F" w:rsidP="00B1601F">
      <w:pPr>
        <w:pStyle w:val="ac"/>
        <w:ind w:left="0"/>
        <w:rPr>
          <w:rFonts w:cs="Times New Roman"/>
          <w:b/>
          <w:szCs w:val="28"/>
        </w:rPr>
      </w:pP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2.1.2</w:t>
      </w:r>
      <w:r w:rsidRPr="006D4177">
        <w:rPr>
          <w:rFonts w:cs="Times New Roman"/>
          <w:szCs w:val="28"/>
        </w:rPr>
        <w:t> Язык программирования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Язык программирования – формальный язык, предназначенный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 xml:space="preserve">для записи компьютерных программ. Язык программирования определяет набор лексических, синтактических и семантических правил, определяющих внешний вид программы и действия, которые выполнит исполнитель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под ее управлением.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 вычислительный процесс, организовать управление различными объектами и прочее. Язык программирования отличается от естественных языков тем, что предназначен для управления </w:t>
      </w:r>
      <w:r w:rsidRPr="006D4177">
        <w:rPr>
          <w:rFonts w:cs="Times New Roman"/>
          <w:szCs w:val="28"/>
        </w:rPr>
        <w:lastRenderedPageBreak/>
        <w:t xml:space="preserve">ЭВМ, в то время как естественные языки используются, прежде всего,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для общения людей между собой.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вычислений.</w:t>
      </w:r>
    </w:p>
    <w:p w:rsidR="00B1601F" w:rsidRPr="006D4177" w:rsidRDefault="00B1601F" w:rsidP="00B1601F">
      <w:pPr>
        <w:pStyle w:val="ac"/>
        <w:ind w:left="0"/>
        <w:rPr>
          <w:rFonts w:cs="Times New Roman"/>
          <w:b/>
          <w:bCs/>
          <w:szCs w:val="28"/>
        </w:rPr>
      </w:pP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2.1.3</w:t>
      </w:r>
      <w:r w:rsidRPr="006D4177">
        <w:rPr>
          <w:rFonts w:cs="Times New Roman"/>
          <w:szCs w:val="28"/>
        </w:rPr>
        <w:t> Интегрированная среда разработки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>Интегрированная среда разработки (</w:t>
      </w:r>
      <w:r w:rsidRPr="006D4E85">
        <w:rPr>
          <w:rFonts w:cs="Times New Roman"/>
          <w:i/>
          <w:szCs w:val="28"/>
        </w:rPr>
        <w:t>IDE</w:t>
      </w:r>
      <w:r w:rsidRPr="006D4E85">
        <w:rPr>
          <w:rFonts w:cs="Times New Roman"/>
          <w:szCs w:val="28"/>
        </w:rPr>
        <w:t>) играет ключевую роль в процессе созд</w:t>
      </w:r>
      <w:r>
        <w:rPr>
          <w:rFonts w:cs="Times New Roman"/>
          <w:szCs w:val="28"/>
        </w:rPr>
        <w:t>ания программного обеспечения</w:t>
      </w:r>
      <w:r w:rsidRPr="006D4E85">
        <w:rPr>
          <w:rFonts w:cs="Times New Roman"/>
          <w:szCs w:val="28"/>
        </w:rPr>
        <w:t xml:space="preserve">. Важно выбрать такую среду, которая соответствует потребностям разработчика и характеру проекта. </w:t>
      </w:r>
      <w:r w:rsidRPr="006D4E85">
        <w:rPr>
          <w:rFonts w:cs="Times New Roman"/>
          <w:i/>
          <w:szCs w:val="28"/>
        </w:rPr>
        <w:t>IDE</w:t>
      </w:r>
      <w:r w:rsidRPr="006D4E85">
        <w:rPr>
          <w:rFonts w:cs="Times New Roman"/>
          <w:szCs w:val="28"/>
        </w:rPr>
        <w:t xml:space="preserve"> обеспечивает: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>Удобный и интуитивно понятный интерфейс, облегчающий работу с проектами и файлами кода.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>Интеграцию с другими инструментами разработки, такими как системы управления версиями, средства сборки и автоматизации тестирования.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 xml:space="preserve">Широкий выбор расширений и плагинов для расширения функциональности </w:t>
      </w:r>
      <w:r w:rsidRPr="006D4E85">
        <w:rPr>
          <w:rFonts w:cs="Times New Roman"/>
          <w:i/>
          <w:szCs w:val="28"/>
        </w:rPr>
        <w:t>IDE</w:t>
      </w:r>
      <w:r w:rsidRPr="006D4E85">
        <w:rPr>
          <w:rFonts w:cs="Times New Roman"/>
          <w:szCs w:val="28"/>
        </w:rPr>
        <w:t xml:space="preserve"> в соответствии с потребностями проекта и предпочтениями разработчика.</w:t>
      </w:r>
    </w:p>
    <w:p w:rsidR="00B1601F" w:rsidRPr="006D4E85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 xml:space="preserve">Совместимость с различными операционными системами, обеспечивая возможность работы на </w:t>
      </w:r>
      <w:r w:rsidRPr="006D4E85">
        <w:rPr>
          <w:rFonts w:cs="Times New Roman"/>
          <w:i/>
          <w:szCs w:val="28"/>
        </w:rPr>
        <w:t>Windows</w:t>
      </w:r>
      <w:r w:rsidRPr="006D4E85">
        <w:rPr>
          <w:rFonts w:cs="Times New Roman"/>
          <w:szCs w:val="28"/>
        </w:rPr>
        <w:t xml:space="preserve">, </w:t>
      </w:r>
      <w:r w:rsidRPr="006D4E85">
        <w:rPr>
          <w:rFonts w:cs="Times New Roman"/>
          <w:i/>
          <w:szCs w:val="28"/>
        </w:rPr>
        <w:t>macOS</w:t>
      </w:r>
      <w:r w:rsidRPr="006D4E85">
        <w:rPr>
          <w:rFonts w:cs="Times New Roman"/>
          <w:szCs w:val="28"/>
        </w:rPr>
        <w:t xml:space="preserve"> и </w:t>
      </w:r>
      <w:r w:rsidRPr="006D4E85">
        <w:rPr>
          <w:rFonts w:cs="Times New Roman"/>
          <w:i/>
          <w:szCs w:val="28"/>
        </w:rPr>
        <w:t>Linux</w:t>
      </w:r>
      <w:r w:rsidRPr="006D4E85">
        <w:rPr>
          <w:rFonts w:cs="Times New Roman"/>
          <w:szCs w:val="28"/>
        </w:rPr>
        <w:t>.</w:t>
      </w:r>
    </w:p>
    <w:p w:rsidR="00B1601F" w:rsidRDefault="00B1601F" w:rsidP="00B1601F">
      <w:pPr>
        <w:pStyle w:val="ac"/>
        <w:ind w:left="0"/>
        <w:rPr>
          <w:rFonts w:cs="Times New Roman"/>
          <w:szCs w:val="28"/>
        </w:rPr>
      </w:pPr>
      <w:r w:rsidRPr="006D4E85">
        <w:rPr>
          <w:rFonts w:cs="Times New Roman"/>
          <w:szCs w:val="28"/>
        </w:rPr>
        <w:t xml:space="preserve">В итоге выбор </w:t>
      </w:r>
      <w:r w:rsidRPr="006D4E85">
        <w:rPr>
          <w:rFonts w:cs="Times New Roman"/>
          <w:i/>
          <w:szCs w:val="28"/>
        </w:rPr>
        <w:t>IDE</w:t>
      </w:r>
      <w:r w:rsidRPr="006D4E85">
        <w:rPr>
          <w:rFonts w:cs="Times New Roman"/>
          <w:szCs w:val="28"/>
        </w:rPr>
        <w:t xml:space="preserve"> зависит от конкретных задач и предпочтений разработчика. Важно подобрать такую среду разработки, которая обеспечит комфортную и эффективную работу над проектом на платформе C#.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2.1.4</w:t>
      </w:r>
      <w:r w:rsidRPr="006D4177">
        <w:rPr>
          <w:rFonts w:cs="Times New Roman"/>
          <w:szCs w:val="28"/>
        </w:rPr>
        <w:t> Операционная система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Современный компьютер </w:t>
      </w:r>
      <w:r w:rsidRPr="006D4177">
        <w:rPr>
          <w:rFonts w:cs="Times New Roman"/>
          <w:szCs w:val="28"/>
        </w:rPr>
        <w:t xml:space="preserve">организован в виде иерархии уровней, каждый из которых добавляет определенные функции к нижележащему уровню. 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С точки зрения программиста, операционная система – это программа, добавляющая ряд команд и функций к командам и функциям, предлагаемым уровнем архитектуры команд. Обычно операционная система организуется программно, но нет никаких веских причин, по которым ее,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как микропрограммы, нельзя было реализовать.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Все команды уровня операционной системы доступны для прикладных программистов. Это практически все команды более низкого уровня, а также новые команды, добавленные операционной системой. Новые команды называются системными вызовами. Они вызывают предопределенную службу операционной системы, в частности одну из ее команд. Например, типичный системный вызов может читать данные из файла.</w:t>
      </w:r>
    </w:p>
    <w:p w:rsidR="00B1601F" w:rsidRPr="006D4177" w:rsidRDefault="00B1601F" w:rsidP="00B1601F">
      <w:pPr>
        <w:pStyle w:val="ac"/>
        <w:ind w:left="0"/>
        <w:outlineLvl w:val="1"/>
        <w:rPr>
          <w:rFonts w:cs="Times New Roman"/>
          <w:b/>
          <w:bCs/>
          <w:szCs w:val="28"/>
        </w:rPr>
      </w:pPr>
      <w:bookmarkStart w:id="30" w:name="_Toc164829121"/>
      <w:r w:rsidRPr="006D4177">
        <w:rPr>
          <w:rFonts w:cs="Times New Roman"/>
          <w:b/>
          <w:szCs w:val="28"/>
        </w:rPr>
        <w:lastRenderedPageBreak/>
        <w:t>2.2</w:t>
      </w:r>
      <w:r w:rsidRPr="006D4177">
        <w:rPr>
          <w:rFonts w:cs="Times New Roman"/>
          <w:b/>
          <w:bCs/>
          <w:szCs w:val="28"/>
        </w:rPr>
        <w:t> История, версии и достоинства</w:t>
      </w:r>
      <w:bookmarkEnd w:id="30"/>
    </w:p>
    <w:p w:rsidR="00B1601F" w:rsidRPr="006D4177" w:rsidRDefault="00B1601F" w:rsidP="00B1601F">
      <w:pPr>
        <w:pStyle w:val="ac"/>
        <w:ind w:left="0"/>
        <w:rPr>
          <w:rFonts w:cs="Times New Roman"/>
          <w:b/>
          <w:bCs/>
          <w:szCs w:val="28"/>
        </w:rPr>
      </w:pP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2.2.1</w:t>
      </w:r>
      <w:r w:rsidRPr="006D4177">
        <w:rPr>
          <w:rFonts w:cs="Times New Roman"/>
          <w:szCs w:val="28"/>
        </w:rPr>
        <w:t> </w:t>
      </w:r>
      <w:r w:rsidRPr="00B1601F">
        <w:rPr>
          <w:rFonts w:cs="Times New Roman"/>
          <w:szCs w:val="28"/>
        </w:rPr>
        <w:t xml:space="preserve">Язык программирования </w:t>
      </w:r>
      <w:r w:rsidRPr="00B1601F">
        <w:rPr>
          <w:rFonts w:cs="Times New Roman"/>
          <w:i/>
          <w:szCs w:val="28"/>
        </w:rPr>
        <w:t>Python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— это мощный инструмент для разработки программного обеспечения, подходящий для широкого круга задач: от простых скриптов до комплексных веб-приложений и научных исследований. Ниже представлены ключевые п</w:t>
      </w:r>
      <w:r>
        <w:rPr>
          <w:rFonts w:cs="Times New Roman"/>
          <w:szCs w:val="28"/>
        </w:rPr>
        <w:t xml:space="preserve">ричины выбора платформы </w:t>
      </w:r>
      <w:r w:rsidRPr="00B1601F">
        <w:rPr>
          <w:rFonts w:cs="Times New Roman"/>
          <w:i/>
          <w:szCs w:val="28"/>
        </w:rPr>
        <w:t>Python</w:t>
      </w:r>
      <w:r>
        <w:rPr>
          <w:rFonts w:cs="Times New Roman"/>
          <w:szCs w:val="28"/>
        </w:rPr>
        <w:t>: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B1601F">
        <w:rPr>
          <w:rFonts w:cs="Times New Roman"/>
          <w:szCs w:val="28"/>
        </w:rPr>
        <w:t xml:space="preserve"> Универс</w:t>
      </w:r>
      <w:r>
        <w:rPr>
          <w:rFonts w:cs="Times New Roman"/>
          <w:szCs w:val="28"/>
        </w:rPr>
        <w:t>альность</w:t>
      </w:r>
      <w:r w:rsidRPr="00B1601F">
        <w:rPr>
          <w:rFonts w:cs="Times New Roman"/>
          <w:szCs w:val="28"/>
        </w:rPr>
        <w:t xml:space="preserve">: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поддерживает множество парадигм программирования, таких как объектно-ориентированное, функциональное и процедурное программирование. Это делает его подходящим для самых разных областей, включая веб-разработку, анализ данных, машинное обу</w:t>
      </w:r>
      <w:r>
        <w:rPr>
          <w:rFonts w:cs="Times New Roman"/>
          <w:szCs w:val="28"/>
        </w:rPr>
        <w:t>чение и автоматизацию задач.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B1601F">
        <w:rPr>
          <w:rFonts w:cs="Times New Roman"/>
          <w:szCs w:val="28"/>
        </w:rPr>
        <w:t>Обширная эк</w:t>
      </w:r>
      <w:r>
        <w:rPr>
          <w:rFonts w:cs="Times New Roman"/>
          <w:szCs w:val="28"/>
        </w:rPr>
        <w:t>осистема и поддержка библиотек</w:t>
      </w:r>
      <w:r w:rsidRPr="00B1601F">
        <w:rPr>
          <w:rFonts w:cs="Times New Roman"/>
          <w:szCs w:val="28"/>
        </w:rPr>
        <w:t xml:space="preserve">: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обладает богатой коллекцией библиотек и фреймворков, таких как </w:t>
      </w:r>
      <w:r w:rsidRPr="00B1601F">
        <w:rPr>
          <w:rFonts w:cs="Times New Roman"/>
          <w:i/>
          <w:szCs w:val="28"/>
        </w:rPr>
        <w:t>Django</w:t>
      </w:r>
      <w:r w:rsidRPr="00B1601F">
        <w:rPr>
          <w:rFonts w:cs="Times New Roman"/>
          <w:szCs w:val="28"/>
        </w:rPr>
        <w:t xml:space="preserve"> и </w:t>
      </w:r>
      <w:r w:rsidRPr="00B1601F">
        <w:rPr>
          <w:rFonts w:cs="Times New Roman"/>
          <w:i/>
          <w:szCs w:val="28"/>
        </w:rPr>
        <w:t>Flask</w:t>
      </w:r>
      <w:r w:rsidRPr="00B1601F">
        <w:rPr>
          <w:rFonts w:cs="Times New Roman"/>
          <w:szCs w:val="28"/>
        </w:rPr>
        <w:t xml:space="preserve"> для веб-разработки, </w:t>
      </w:r>
      <w:r w:rsidRPr="00B1601F">
        <w:rPr>
          <w:rFonts w:cs="Times New Roman"/>
          <w:i/>
          <w:szCs w:val="28"/>
        </w:rPr>
        <w:t>NumPy</w:t>
      </w:r>
      <w:r w:rsidRPr="00B1601F">
        <w:rPr>
          <w:rFonts w:cs="Times New Roman"/>
          <w:szCs w:val="28"/>
        </w:rPr>
        <w:t xml:space="preserve"> и </w:t>
      </w:r>
      <w:r w:rsidRPr="00B1601F">
        <w:rPr>
          <w:rFonts w:cs="Times New Roman"/>
          <w:i/>
          <w:szCs w:val="28"/>
        </w:rPr>
        <w:t>Pandas</w:t>
      </w:r>
      <w:r w:rsidRPr="00B1601F">
        <w:rPr>
          <w:rFonts w:cs="Times New Roman"/>
          <w:szCs w:val="28"/>
        </w:rPr>
        <w:t xml:space="preserve"> для работы с данными, а также </w:t>
      </w:r>
      <w:r w:rsidRPr="00B1601F">
        <w:rPr>
          <w:rFonts w:cs="Times New Roman"/>
          <w:i/>
          <w:szCs w:val="28"/>
        </w:rPr>
        <w:t>TensorFlow</w:t>
      </w:r>
      <w:r w:rsidRPr="00B1601F">
        <w:rPr>
          <w:rFonts w:cs="Times New Roman"/>
          <w:szCs w:val="28"/>
        </w:rPr>
        <w:t xml:space="preserve"> и </w:t>
      </w:r>
      <w:r w:rsidRPr="00B1601F">
        <w:rPr>
          <w:rFonts w:cs="Times New Roman"/>
          <w:i/>
          <w:szCs w:val="28"/>
        </w:rPr>
        <w:t>PyTorch</w:t>
      </w:r>
      <w:r w:rsidRPr="00B1601F">
        <w:rPr>
          <w:rFonts w:cs="Times New Roman"/>
          <w:szCs w:val="28"/>
        </w:rPr>
        <w:t xml:space="preserve"> для машинного обучения. Это позволяет решать широкий спектр задач без н</w:t>
      </w:r>
      <w:r>
        <w:rPr>
          <w:rFonts w:cs="Times New Roman"/>
          <w:szCs w:val="28"/>
        </w:rPr>
        <w:t>еобходимости разработки с нуля.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3. Простота и читабельность</w:t>
      </w:r>
      <w:r w:rsidRPr="00B1601F">
        <w:rPr>
          <w:rFonts w:cs="Times New Roman"/>
          <w:szCs w:val="28"/>
        </w:rPr>
        <w:t xml:space="preserve">: Синтаксис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прост и понятен, что делает его удобным для начинающих разработчиков, а также облегчает поддержку и развитие кода. Код на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легко читается, что способствует быстрой разработке</w:t>
      </w:r>
      <w:r>
        <w:rPr>
          <w:rFonts w:cs="Times New Roman"/>
          <w:szCs w:val="28"/>
        </w:rPr>
        <w:t xml:space="preserve"> и совместной работе в команде.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B1601F">
        <w:rPr>
          <w:rFonts w:cs="Times New Roman"/>
          <w:szCs w:val="28"/>
        </w:rPr>
        <w:t>Поддержка соврем</w:t>
      </w:r>
      <w:r>
        <w:rPr>
          <w:rFonts w:cs="Times New Roman"/>
          <w:szCs w:val="28"/>
        </w:rPr>
        <w:t>енных технологий и сообществом</w:t>
      </w:r>
      <w:r w:rsidRPr="00B1601F">
        <w:rPr>
          <w:rFonts w:cs="Times New Roman"/>
          <w:szCs w:val="28"/>
        </w:rPr>
        <w:t xml:space="preserve">: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активно развивается, обеспечивая поддержку актуальных технологий и трендов, таких как искусственный интеллект и облачные вычисления. Широкое сообщество Python разрабатывает и поддерживает тысячи библиотек, что делает его одним из наибо</w:t>
      </w:r>
      <w:r>
        <w:rPr>
          <w:rFonts w:cs="Times New Roman"/>
          <w:szCs w:val="28"/>
        </w:rPr>
        <w:t>лее адаптивных и гибких языков.</w:t>
      </w:r>
    </w:p>
    <w:p w:rsidR="00B1601F" w:rsidRP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5. Кроссплатформенность</w:t>
      </w:r>
      <w:r w:rsidRPr="00B1601F">
        <w:rPr>
          <w:rFonts w:cs="Times New Roman"/>
          <w:szCs w:val="28"/>
        </w:rPr>
        <w:t xml:space="preserve">: Программы на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могут выполняться на разных операционных системах, включая </w:t>
      </w:r>
      <w:r w:rsidRPr="00B1601F">
        <w:rPr>
          <w:rFonts w:cs="Times New Roman"/>
          <w:i/>
          <w:szCs w:val="28"/>
        </w:rPr>
        <w:t>Windows</w:t>
      </w:r>
      <w:r w:rsidRPr="00B1601F">
        <w:rPr>
          <w:rFonts w:cs="Times New Roman"/>
          <w:szCs w:val="28"/>
        </w:rPr>
        <w:t xml:space="preserve">, </w:t>
      </w:r>
      <w:r w:rsidRPr="00B1601F">
        <w:rPr>
          <w:rFonts w:cs="Times New Roman"/>
          <w:i/>
          <w:szCs w:val="28"/>
        </w:rPr>
        <w:t>macOS</w:t>
      </w:r>
      <w:r w:rsidRPr="00B1601F">
        <w:rPr>
          <w:rFonts w:cs="Times New Roman"/>
          <w:szCs w:val="28"/>
        </w:rPr>
        <w:t xml:space="preserve"> и </w:t>
      </w:r>
      <w:r w:rsidRPr="00B1601F">
        <w:rPr>
          <w:rFonts w:cs="Times New Roman"/>
          <w:i/>
          <w:szCs w:val="28"/>
        </w:rPr>
        <w:t>Linux</w:t>
      </w:r>
      <w:r w:rsidRPr="00B1601F">
        <w:rPr>
          <w:rFonts w:cs="Times New Roman"/>
          <w:szCs w:val="28"/>
        </w:rPr>
        <w:t>. Это делает его удобным выбором для кроссплатформенных прило</w:t>
      </w:r>
      <w:r>
        <w:rPr>
          <w:rFonts w:cs="Times New Roman"/>
          <w:szCs w:val="28"/>
        </w:rPr>
        <w:t>жений и интеграционных решений.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B1601F">
        <w:rPr>
          <w:rFonts w:cs="Times New Roman"/>
          <w:szCs w:val="28"/>
        </w:rPr>
        <w:t xml:space="preserve">Выбор </w:t>
      </w:r>
      <w:r w:rsidRPr="00B1601F">
        <w:rPr>
          <w:rFonts w:cs="Times New Roman"/>
          <w:i/>
          <w:szCs w:val="28"/>
        </w:rPr>
        <w:t>Python</w:t>
      </w:r>
      <w:r w:rsidRPr="00B1601F">
        <w:rPr>
          <w:rFonts w:cs="Times New Roman"/>
          <w:szCs w:val="28"/>
        </w:rPr>
        <w:t xml:space="preserve"> обеспечивает разработчикам мощный набор инструментов для создания современных приложений с высокой производительностью, кроссплатформенностью и поддержкой актуальных технологий.</w:t>
      </w:r>
    </w:p>
    <w:p w:rsidR="00B1601F" w:rsidRDefault="00B1601F" w:rsidP="00B1601F">
      <w:pPr>
        <w:pStyle w:val="ac"/>
        <w:ind w:left="0"/>
        <w:rPr>
          <w:rFonts w:cs="Times New Roman"/>
          <w:b/>
          <w:szCs w:val="28"/>
        </w:rPr>
      </w:pPr>
    </w:p>
    <w:p w:rsidR="00B1601F" w:rsidRDefault="00B1601F" w:rsidP="00B1601F">
      <w:pPr>
        <w:pStyle w:val="ac"/>
        <w:ind w:left="0"/>
        <w:rPr>
          <w:rFonts w:cs="Times New Roman"/>
          <w:b/>
          <w:szCs w:val="28"/>
        </w:rPr>
      </w:pPr>
    </w:p>
    <w:p w:rsidR="00B1601F" w:rsidRDefault="00B1601F" w:rsidP="00B1601F">
      <w:pPr>
        <w:pStyle w:val="ac"/>
        <w:ind w:left="0"/>
        <w:rPr>
          <w:rFonts w:cs="Times New Roman"/>
          <w:b/>
          <w:szCs w:val="28"/>
        </w:rPr>
      </w:pPr>
    </w:p>
    <w:p w:rsidR="00B1601F" w:rsidRDefault="00B1601F" w:rsidP="00B1601F">
      <w:pPr>
        <w:pStyle w:val="ac"/>
        <w:ind w:left="0"/>
        <w:rPr>
          <w:rFonts w:cs="Times New Roman"/>
          <w:b/>
          <w:szCs w:val="28"/>
        </w:rPr>
      </w:pPr>
    </w:p>
    <w:p w:rsidR="00B1601F" w:rsidRPr="00971D7B" w:rsidRDefault="00B1601F" w:rsidP="00B1601F">
      <w:pPr>
        <w:pStyle w:val="ac"/>
        <w:ind w:left="0"/>
        <w:rPr>
          <w:rFonts w:cs="Times New Roman"/>
          <w:szCs w:val="28"/>
        </w:rPr>
      </w:pPr>
      <w:r w:rsidRPr="00971D7B">
        <w:rPr>
          <w:rFonts w:cs="Times New Roman"/>
          <w:b/>
          <w:szCs w:val="28"/>
        </w:rPr>
        <w:lastRenderedPageBreak/>
        <w:t>2.2.2</w:t>
      </w:r>
      <w:r w:rsidRPr="006D35D1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>Среда</w:t>
      </w:r>
      <w:r w:rsidRPr="00971D7B">
        <w:rPr>
          <w:rFonts w:cs="Times New Roman"/>
          <w:szCs w:val="28"/>
        </w:rPr>
        <w:t xml:space="preserve"> </w:t>
      </w:r>
      <w:r w:rsidRPr="006D4177">
        <w:rPr>
          <w:rFonts w:cs="Times New Roman"/>
          <w:szCs w:val="28"/>
        </w:rPr>
        <w:t>разработки</w:t>
      </w:r>
      <w:r w:rsidRPr="00971D7B"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Visual</w:t>
      </w:r>
      <w:r w:rsidRPr="00971D7B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Visual</w:t>
      </w:r>
      <w:r w:rsidRPr="006D35D1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>- это интегрированная среда разработки (</w:t>
      </w:r>
      <w:r w:rsidRPr="006D35D1">
        <w:rPr>
          <w:rFonts w:cs="Times New Roman"/>
          <w:i/>
          <w:szCs w:val="28"/>
        </w:rPr>
        <w:t>IDE</w:t>
      </w:r>
      <w:r w:rsidRPr="006D35D1">
        <w:rPr>
          <w:rFonts w:cs="Times New Roman"/>
          <w:szCs w:val="28"/>
        </w:rPr>
        <w:t xml:space="preserve">) от </w:t>
      </w:r>
      <w:r w:rsidRPr="006D35D1">
        <w:rPr>
          <w:rFonts w:cs="Times New Roman"/>
          <w:i/>
          <w:szCs w:val="28"/>
        </w:rPr>
        <w:t>Microsoft</w:t>
      </w:r>
      <w:r w:rsidRPr="006D35D1">
        <w:rPr>
          <w:rFonts w:cs="Times New Roman"/>
          <w:szCs w:val="28"/>
        </w:rPr>
        <w:t>, предназначенная для создания разнообразных приложений, включая настольные, веб-приложения, мобильные приложения и игры.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 xml:space="preserve">Многофункциональность: </w:t>
      </w:r>
      <w:r>
        <w:rPr>
          <w:rFonts w:cs="Times New Roman"/>
          <w:i/>
          <w:iCs/>
          <w:szCs w:val="28"/>
          <w:lang w:val="en-US"/>
        </w:rPr>
        <w:t>Visual</w:t>
      </w:r>
      <w:r w:rsidRPr="006D4E85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>предоставляет широкий набор инструментов для разработки, включая редактор кода, отладчик, дизайнер форм, инструменты для тестирования и т.д.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 xml:space="preserve">Поддержка других языков и платформ: В </w:t>
      </w:r>
      <w:r>
        <w:rPr>
          <w:rFonts w:cs="Times New Roman"/>
          <w:i/>
          <w:iCs/>
          <w:szCs w:val="28"/>
          <w:lang w:val="en-US"/>
        </w:rPr>
        <w:t>Visual</w:t>
      </w:r>
      <w:r w:rsidRPr="006D35D1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 xml:space="preserve">есть поддержка различных языков программирования и платформ, включая </w:t>
      </w:r>
      <w:r w:rsidRPr="006D35D1">
        <w:rPr>
          <w:rFonts w:cs="Times New Roman"/>
          <w:i/>
          <w:szCs w:val="28"/>
        </w:rPr>
        <w:t xml:space="preserve">JavaScript, TypeScript, Python, C++, </w:t>
      </w:r>
      <w:r w:rsidRPr="006D35D1">
        <w:rPr>
          <w:rFonts w:cs="Times New Roman"/>
          <w:szCs w:val="28"/>
        </w:rPr>
        <w:t>и многие другие.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 xml:space="preserve">Инструменты для командной разработки: </w:t>
      </w:r>
      <w:r>
        <w:rPr>
          <w:rFonts w:cs="Times New Roman"/>
          <w:i/>
          <w:iCs/>
          <w:szCs w:val="28"/>
          <w:lang w:val="en-US"/>
        </w:rPr>
        <w:t>Visual</w:t>
      </w:r>
      <w:r w:rsidRPr="006D35D1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>обеспечивает возможность совместной работы над проектами, включая систему контроля версий, возможность обмена кодом и совместного редактирования.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 xml:space="preserve">Обширная документация и сообщество: </w:t>
      </w:r>
      <w:r>
        <w:rPr>
          <w:rFonts w:cs="Times New Roman"/>
          <w:i/>
          <w:iCs/>
          <w:szCs w:val="28"/>
          <w:lang w:val="en-US"/>
        </w:rPr>
        <w:t>Visual</w:t>
      </w:r>
      <w:r w:rsidRPr="006D35D1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>имеет обширную документацию, руководства и обучающие материалы, а также активное сообщество разработчиков, которые могут помочь в решении проблем и обмене опытом.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Visual</w:t>
      </w:r>
      <w:r w:rsidRPr="006D35D1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>является одной из наиболее популярных и мощных сред разработки, обладающей всеми необходимыми инструментами для создания высококачественного программного обеспечения.</w:t>
      </w:r>
    </w:p>
    <w:p w:rsidR="00B1601F" w:rsidRPr="00B95E1E" w:rsidRDefault="00B1601F" w:rsidP="00B1601F">
      <w:pPr>
        <w:pStyle w:val="ac"/>
        <w:ind w:left="0"/>
        <w:rPr>
          <w:rFonts w:cs="Times New Roman"/>
          <w:szCs w:val="28"/>
        </w:rPr>
      </w:pP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b/>
          <w:szCs w:val="28"/>
        </w:rPr>
        <w:t>2.2.3</w:t>
      </w:r>
      <w:r w:rsidRPr="006D4177">
        <w:rPr>
          <w:rFonts w:cs="Times New Roman"/>
          <w:szCs w:val="28"/>
        </w:rPr>
        <w:t xml:space="preserve"> Операционная система </w:t>
      </w:r>
      <w:r w:rsidRPr="006D4177">
        <w:rPr>
          <w:rFonts w:cs="Times New Roman"/>
          <w:i/>
          <w:iCs/>
          <w:szCs w:val="28"/>
          <w:lang w:val="en-US"/>
        </w:rPr>
        <w:t>Windows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обладает рядом значительных преимуществ и достоинств: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1 Популярность и совместимость: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является самой популярной операционной системой, что обеспечивает широкую совместимость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с программным обеспечением и аппаратным обеспечением.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2 Игровая платформа: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является ведущей платформой для игр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и обеспечивает доступ к широкому спектру видеоигр.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3 Простота использования: интерфейс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обычно считается более интуитивным и легким для освоения, особенно для новых пользователей.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4 Множество функций: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предоставляет множество функций, включая встроенные инструменты для работы с офисными приложениями, веб-браузерами и мультимедиа</w:t>
      </w:r>
    </w:p>
    <w:p w:rsidR="00B1601F" w:rsidRPr="006D4177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5 Обновления и поддержка: </w:t>
      </w:r>
      <w:r w:rsidRPr="006D4177">
        <w:rPr>
          <w:rFonts w:cs="Times New Roman"/>
          <w:i/>
          <w:iCs/>
          <w:szCs w:val="28"/>
          <w:lang w:val="en-US"/>
        </w:rPr>
        <w:t>Microsoft</w:t>
      </w:r>
      <w:r w:rsidRPr="006D4177">
        <w:rPr>
          <w:rFonts w:cs="Times New Roman"/>
          <w:szCs w:val="28"/>
        </w:rPr>
        <w:t xml:space="preserve"> регулярно выпускает обновления и обеспечивает техническую поддержку для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>, обеспечивая безопасность и стабильность системы.</w:t>
      </w:r>
    </w:p>
    <w:p w:rsidR="00B1601F" w:rsidRDefault="00B1601F" w:rsidP="00B1601F">
      <w:pPr>
        <w:pStyle w:val="ac"/>
        <w:ind w:left="0"/>
        <w:rPr>
          <w:rFonts w:cs="Times New Roman"/>
          <w:szCs w:val="28"/>
        </w:rPr>
      </w:pPr>
      <w:r w:rsidRPr="006D4177">
        <w:rPr>
          <w:rFonts w:cs="Times New Roman"/>
          <w:szCs w:val="28"/>
        </w:rPr>
        <w:lastRenderedPageBreak/>
        <w:t xml:space="preserve">6 Широкий спектр аппаратных устройств: </w:t>
      </w:r>
      <w:r w:rsidRPr="006D4177">
        <w:rPr>
          <w:rFonts w:cs="Times New Roman"/>
          <w:i/>
          <w:iCs/>
          <w:szCs w:val="28"/>
          <w:lang w:val="en-US"/>
        </w:rPr>
        <w:t>Windows</w:t>
      </w:r>
      <w:r w:rsidRPr="006D4177">
        <w:rPr>
          <w:rFonts w:cs="Times New Roman"/>
          <w:szCs w:val="28"/>
        </w:rPr>
        <w:t xml:space="preserve"> поддерживает множество устройств, включая настольные ПК, ноутбуки, планшеты </w:t>
      </w:r>
      <w:r>
        <w:rPr>
          <w:rFonts w:cs="Times New Roman"/>
          <w:szCs w:val="28"/>
        </w:rPr>
        <w:br/>
      </w:r>
      <w:r w:rsidRPr="006D4177">
        <w:rPr>
          <w:rFonts w:cs="Times New Roman"/>
          <w:szCs w:val="28"/>
        </w:rPr>
        <w:t>и смартфоны.</w:t>
      </w:r>
    </w:p>
    <w:p w:rsidR="00B1601F" w:rsidRPr="00B95E1E" w:rsidRDefault="00B1601F" w:rsidP="00B1601F">
      <w:pPr>
        <w:pStyle w:val="ac"/>
        <w:ind w:left="0"/>
        <w:rPr>
          <w:rFonts w:cs="Times New Roman"/>
          <w:bCs/>
          <w:szCs w:val="28"/>
        </w:rPr>
      </w:pPr>
      <w:r w:rsidRPr="00B95E1E">
        <w:rPr>
          <w:rFonts w:cs="Times New Roman"/>
          <w:bCs/>
          <w:szCs w:val="28"/>
        </w:rPr>
        <w:t xml:space="preserve">Для разработки и запуска нашей утилиты мы выбрали операционную систему </w:t>
      </w: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11.</w:t>
      </w:r>
    </w:p>
    <w:p w:rsidR="00B1601F" w:rsidRPr="006D35D1" w:rsidRDefault="00B1601F" w:rsidP="00B1601F">
      <w:pPr>
        <w:rPr>
          <w:rFonts w:eastAsia="Calibri" w:cs="Times New Roman"/>
          <w:bCs/>
          <w:szCs w:val="28"/>
        </w:rPr>
      </w:pPr>
      <w:r w:rsidRPr="006D35D1">
        <w:rPr>
          <w:rFonts w:eastAsia="Calibri" w:cs="Times New Roman"/>
          <w:bCs/>
          <w:szCs w:val="28"/>
        </w:rPr>
        <w:t xml:space="preserve">Совместимость между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eastAsia="Calibri" w:cs="Times New Roman"/>
          <w:bCs/>
          <w:szCs w:val="28"/>
        </w:rPr>
        <w:t xml:space="preserve">, </w:t>
      </w:r>
      <w:r w:rsidRPr="006D35D1">
        <w:rPr>
          <w:rFonts w:eastAsia="Calibri" w:cs="Times New Roman"/>
          <w:bCs/>
          <w:i/>
          <w:szCs w:val="28"/>
        </w:rPr>
        <w:t xml:space="preserve">Visual Studio </w:t>
      </w:r>
      <w:r w:rsidRPr="006D35D1">
        <w:rPr>
          <w:rFonts w:eastAsia="Calibri" w:cs="Times New Roman"/>
          <w:bCs/>
          <w:szCs w:val="28"/>
        </w:rPr>
        <w:t xml:space="preserve">и Windows 11 обеспечивает безпроблемную разработку приложений на новой операционной системе компании </w:t>
      </w:r>
      <w:r w:rsidRPr="006D35D1">
        <w:rPr>
          <w:rFonts w:eastAsia="Calibri" w:cs="Times New Roman"/>
          <w:bCs/>
          <w:i/>
          <w:szCs w:val="28"/>
        </w:rPr>
        <w:t>Microsoft</w:t>
      </w:r>
      <w:r w:rsidRPr="006D35D1">
        <w:rPr>
          <w:rFonts w:eastAsia="Calibri" w:cs="Times New Roman"/>
          <w:bCs/>
          <w:szCs w:val="28"/>
        </w:rPr>
        <w:t xml:space="preserve">. Язык программирования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eastAsia="Calibri" w:cs="Times New Roman"/>
          <w:bCs/>
          <w:szCs w:val="28"/>
        </w:rPr>
        <w:t xml:space="preserve"> является основным инструментом для создания широкого спектра приложений, а </w:t>
      </w:r>
      <w:r w:rsidRPr="006D35D1">
        <w:rPr>
          <w:rFonts w:eastAsia="Calibri" w:cs="Times New Roman"/>
          <w:bCs/>
          <w:i/>
          <w:szCs w:val="28"/>
        </w:rPr>
        <w:t xml:space="preserve">Visual Studio </w:t>
      </w:r>
      <w:r w:rsidRPr="006D35D1">
        <w:rPr>
          <w:rFonts w:eastAsia="Calibri" w:cs="Times New Roman"/>
          <w:bCs/>
          <w:szCs w:val="28"/>
        </w:rPr>
        <w:t>предоставляет разработчикам мощную интегрированную среду для написания, отла</w:t>
      </w:r>
      <w:r>
        <w:rPr>
          <w:rFonts w:eastAsia="Calibri" w:cs="Times New Roman"/>
          <w:bCs/>
          <w:szCs w:val="28"/>
        </w:rPr>
        <w:t>дки и развертывания приложений.</w:t>
      </w:r>
    </w:p>
    <w:p w:rsidR="00B1601F" w:rsidRPr="006D35D1" w:rsidRDefault="00B1601F" w:rsidP="00B1601F">
      <w:pPr>
        <w:ind w:firstLine="720"/>
        <w:rPr>
          <w:rFonts w:eastAsia="Calibri" w:cs="Times New Roman"/>
          <w:bCs/>
          <w:szCs w:val="28"/>
        </w:rPr>
      </w:pP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</w:t>
      </w:r>
      <w:r w:rsidRPr="006D35D1">
        <w:rPr>
          <w:rFonts w:eastAsia="Calibri" w:cs="Times New Roman"/>
          <w:bCs/>
          <w:szCs w:val="28"/>
        </w:rPr>
        <w:t xml:space="preserve">11, как последняя версия операционной системы от </w:t>
      </w:r>
      <w:r w:rsidRPr="006D35D1">
        <w:rPr>
          <w:rFonts w:eastAsia="Calibri" w:cs="Times New Roman"/>
          <w:bCs/>
          <w:i/>
          <w:szCs w:val="28"/>
        </w:rPr>
        <w:t>Microsoft</w:t>
      </w:r>
      <w:r w:rsidRPr="006D35D1">
        <w:rPr>
          <w:rFonts w:eastAsia="Calibri" w:cs="Times New Roman"/>
          <w:bCs/>
          <w:szCs w:val="28"/>
        </w:rPr>
        <w:t xml:space="preserve">, обеспечивает поддержку разработки на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eastAsia="Calibri" w:cs="Times New Roman"/>
          <w:bCs/>
          <w:szCs w:val="28"/>
        </w:rPr>
        <w:t xml:space="preserve"> и инструментов </w:t>
      </w:r>
      <w:r w:rsidRPr="006D35D1">
        <w:rPr>
          <w:rFonts w:eastAsia="Calibri" w:cs="Times New Roman"/>
          <w:bCs/>
          <w:i/>
          <w:szCs w:val="28"/>
        </w:rPr>
        <w:t>Visual Studio</w:t>
      </w:r>
      <w:r w:rsidRPr="006D35D1">
        <w:rPr>
          <w:rFonts w:eastAsia="Calibri" w:cs="Times New Roman"/>
          <w:bCs/>
          <w:szCs w:val="28"/>
        </w:rPr>
        <w:t xml:space="preserve">. Это означает, что разработчики могут использовать последние функции и возможности </w:t>
      </w: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</w:t>
      </w:r>
      <w:r w:rsidRPr="006D35D1">
        <w:rPr>
          <w:rFonts w:eastAsia="Calibri" w:cs="Times New Roman"/>
          <w:bCs/>
          <w:szCs w:val="28"/>
        </w:rPr>
        <w:t>11 при создании своих приложений, таких как новый пользовательский интерфейс, улучшенная безопасност</w:t>
      </w:r>
      <w:r>
        <w:rPr>
          <w:rFonts w:eastAsia="Calibri" w:cs="Times New Roman"/>
          <w:bCs/>
          <w:szCs w:val="28"/>
        </w:rPr>
        <w:t>ь и поддержка новых технологий.</w:t>
      </w:r>
    </w:p>
    <w:p w:rsidR="00B1601F" w:rsidRPr="006D35D1" w:rsidRDefault="00B1601F" w:rsidP="00B1601F">
      <w:pPr>
        <w:ind w:firstLine="720"/>
        <w:rPr>
          <w:rFonts w:eastAsia="Calibri" w:cs="Times New Roman"/>
          <w:bCs/>
          <w:szCs w:val="28"/>
        </w:rPr>
      </w:pPr>
      <w:r w:rsidRPr="006D35D1">
        <w:rPr>
          <w:rFonts w:eastAsia="Calibri" w:cs="Times New Roman"/>
          <w:bCs/>
          <w:i/>
          <w:szCs w:val="28"/>
        </w:rPr>
        <w:t>Visual Studio</w:t>
      </w:r>
      <w:r w:rsidRPr="006D35D1">
        <w:rPr>
          <w:rFonts w:eastAsia="Calibri" w:cs="Times New Roman"/>
          <w:bCs/>
          <w:szCs w:val="28"/>
        </w:rPr>
        <w:t xml:space="preserve">, в свою очередь, адаптирован для работы на </w:t>
      </w: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</w:t>
      </w:r>
      <w:r w:rsidRPr="006D35D1">
        <w:rPr>
          <w:rFonts w:eastAsia="Calibri" w:cs="Times New Roman"/>
          <w:bCs/>
          <w:szCs w:val="28"/>
        </w:rPr>
        <w:t xml:space="preserve">11 и обеспечивает все необходимые инструменты и функции для разработки приложений на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eastAsia="Calibri" w:cs="Times New Roman"/>
          <w:bCs/>
          <w:szCs w:val="28"/>
        </w:rPr>
        <w:t xml:space="preserve">. Разработчики могут использовать мощные инструменты редактирования кода, отладки, а также интеграцию с системами контроля версий </w:t>
      </w:r>
      <w:r>
        <w:rPr>
          <w:rFonts w:eastAsia="Calibri" w:cs="Times New Roman"/>
          <w:bCs/>
          <w:szCs w:val="28"/>
        </w:rPr>
        <w:t>и другими сервисами разработки.</w:t>
      </w:r>
    </w:p>
    <w:p w:rsidR="00B1601F" w:rsidRDefault="00B1601F" w:rsidP="00B1601F">
      <w:pPr>
        <w:rPr>
          <w:rFonts w:eastAsia="Calibri" w:cs="Times New Roman"/>
          <w:bCs/>
          <w:szCs w:val="28"/>
        </w:rPr>
      </w:pPr>
      <w:r w:rsidRPr="006D35D1">
        <w:rPr>
          <w:rFonts w:eastAsia="Calibri" w:cs="Times New Roman"/>
          <w:bCs/>
          <w:szCs w:val="28"/>
        </w:rPr>
        <w:t xml:space="preserve">Таким образом, совместимость между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eastAsia="Calibri" w:cs="Times New Roman"/>
          <w:bCs/>
          <w:szCs w:val="28"/>
        </w:rPr>
        <w:t xml:space="preserve">, </w:t>
      </w:r>
      <w:r w:rsidRPr="006D35D1">
        <w:rPr>
          <w:rFonts w:eastAsia="Calibri" w:cs="Times New Roman"/>
          <w:bCs/>
          <w:i/>
          <w:szCs w:val="28"/>
        </w:rPr>
        <w:t xml:space="preserve">Visual Studio </w:t>
      </w:r>
      <w:r w:rsidRPr="006D35D1">
        <w:rPr>
          <w:rFonts w:eastAsia="Calibri" w:cs="Times New Roman"/>
          <w:bCs/>
          <w:szCs w:val="28"/>
        </w:rPr>
        <w:t xml:space="preserve">и </w:t>
      </w: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</w:t>
      </w:r>
      <w:r w:rsidRPr="006D35D1">
        <w:rPr>
          <w:rFonts w:eastAsia="Calibri" w:cs="Times New Roman"/>
          <w:bCs/>
          <w:szCs w:val="28"/>
        </w:rPr>
        <w:t xml:space="preserve">11 обеспечивает разработчикам удобную и эффективную среду для создания современных приложений, соответствующих последним требованиям и возможностям операционной системы </w:t>
      </w:r>
      <w:r w:rsidRPr="006D35D1">
        <w:rPr>
          <w:rFonts w:cs="Times New Roman"/>
          <w:bCs/>
          <w:i/>
          <w:szCs w:val="28"/>
        </w:rPr>
        <w:t>Windows</w:t>
      </w:r>
      <w:r w:rsidRPr="00B95E1E">
        <w:rPr>
          <w:rFonts w:cs="Times New Roman"/>
          <w:bCs/>
          <w:szCs w:val="28"/>
        </w:rPr>
        <w:t xml:space="preserve"> </w:t>
      </w:r>
      <w:r w:rsidRPr="006D35D1">
        <w:rPr>
          <w:rFonts w:eastAsia="Calibri" w:cs="Times New Roman"/>
          <w:bCs/>
          <w:szCs w:val="28"/>
        </w:rPr>
        <w:t>11.</w:t>
      </w:r>
    </w:p>
    <w:p w:rsidR="00B1601F" w:rsidRPr="005F05A1" w:rsidRDefault="00B1601F" w:rsidP="00B1601F">
      <w:pPr>
        <w:rPr>
          <w:szCs w:val="28"/>
        </w:rPr>
      </w:pPr>
    </w:p>
    <w:p w:rsidR="00B1601F" w:rsidRPr="006D4177" w:rsidRDefault="00B1601F" w:rsidP="00B1601F">
      <w:pPr>
        <w:outlineLvl w:val="1"/>
        <w:rPr>
          <w:rFonts w:cs="Times New Roman"/>
          <w:b/>
          <w:bCs/>
          <w:szCs w:val="28"/>
        </w:rPr>
      </w:pPr>
      <w:bookmarkStart w:id="31" w:name="_Toc164829122"/>
      <w:r w:rsidRPr="006D4177">
        <w:rPr>
          <w:rFonts w:cs="Times New Roman"/>
          <w:b/>
          <w:szCs w:val="28"/>
        </w:rPr>
        <w:t>2.3</w:t>
      </w:r>
      <w:r w:rsidRPr="006D4177">
        <w:rPr>
          <w:rFonts w:cs="Times New Roman"/>
          <w:b/>
          <w:bCs/>
          <w:szCs w:val="28"/>
        </w:rPr>
        <w:t> Обоснование выбора платформы</w:t>
      </w:r>
      <w:bookmarkEnd w:id="31"/>
    </w:p>
    <w:p w:rsidR="00B1601F" w:rsidRPr="00B95E1E" w:rsidRDefault="00B1601F" w:rsidP="00B1601F">
      <w:pPr>
        <w:rPr>
          <w:rFonts w:cs="Times New Roman"/>
          <w:szCs w:val="28"/>
        </w:rPr>
      </w:pP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>Обоснование выбора платформы является ключевым этапом в процессе разработки программного обеспечения, поскольку от этого выбора зависят многие аспекты проекта, включая производительность, до</w:t>
      </w:r>
      <w:r>
        <w:rPr>
          <w:rFonts w:cs="Times New Roman"/>
          <w:szCs w:val="28"/>
        </w:rPr>
        <w:t>ступность, совместимость и т.д.</w:t>
      </w:r>
      <w:r w:rsidRPr="00B160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Обоснования</w:t>
      </w:r>
      <w:r w:rsidRPr="006D35D1">
        <w:rPr>
          <w:rFonts w:cs="Times New Roman"/>
          <w:szCs w:val="28"/>
        </w:rPr>
        <w:t xml:space="preserve"> выбора платформы, связанных с использованием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 xml:space="preserve"> и </w:t>
      </w:r>
      <w:r>
        <w:rPr>
          <w:rFonts w:cs="Times New Roman"/>
          <w:bCs/>
          <w:i/>
          <w:szCs w:val="28"/>
        </w:rPr>
        <w:t>Visual Studio</w:t>
      </w:r>
      <w:r w:rsidRPr="006D35D1">
        <w:rPr>
          <w:rFonts w:cs="Times New Roman"/>
          <w:szCs w:val="28"/>
        </w:rPr>
        <w:t>: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Pr="006D35D1">
        <w:rPr>
          <w:rFonts w:cs="Times New Roman"/>
          <w:szCs w:val="28"/>
        </w:rPr>
        <w:t xml:space="preserve">Широкие возможности разработки: язык программирования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 xml:space="preserve"> предоставляют разработчикам широкие возможности для создания различных типов приложений, начиная от настольных и веб-приложений и заканчивая </w:t>
      </w:r>
      <w:r w:rsidRPr="006D35D1">
        <w:rPr>
          <w:rFonts w:cs="Times New Roman"/>
          <w:szCs w:val="28"/>
        </w:rPr>
        <w:lastRenderedPageBreak/>
        <w:t>мобильными приложениями. Это обеспечивает гибкость и масштабируемость проекта.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 </w:t>
      </w:r>
      <w:r w:rsidRPr="006D35D1">
        <w:rPr>
          <w:rFonts w:cs="Times New Roman"/>
          <w:szCs w:val="28"/>
        </w:rPr>
        <w:t xml:space="preserve">Мощная среда разработки: </w:t>
      </w:r>
      <w:r w:rsidRPr="00B1601F">
        <w:rPr>
          <w:rFonts w:cs="Times New Roman"/>
          <w:i/>
          <w:szCs w:val="28"/>
        </w:rPr>
        <w:t>Visual Studio</w:t>
      </w:r>
      <w:r w:rsidRPr="006D35D1">
        <w:rPr>
          <w:rFonts w:cs="Times New Roman"/>
          <w:szCs w:val="28"/>
        </w:rPr>
        <w:t xml:space="preserve"> является одной из наиболее мощных и продвинутых интегрированных сред разработки (</w:t>
      </w:r>
      <w:r w:rsidRPr="006D35D1">
        <w:rPr>
          <w:rFonts w:cs="Times New Roman"/>
          <w:i/>
          <w:szCs w:val="28"/>
        </w:rPr>
        <w:t>IDE</w:t>
      </w:r>
      <w:r w:rsidRPr="006D35D1">
        <w:rPr>
          <w:rFonts w:cs="Times New Roman"/>
          <w:szCs w:val="28"/>
        </w:rPr>
        <w:t xml:space="preserve">) для работы с языком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>. Она обеспечивает широкий набор инструментов, функций и возможностей, упрощающих разработку и обеспечивающих высокую производительность разработчиков.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 </w:t>
      </w:r>
      <w:r w:rsidRPr="006D35D1">
        <w:rPr>
          <w:rFonts w:cs="Times New Roman"/>
          <w:szCs w:val="28"/>
        </w:rPr>
        <w:t xml:space="preserve">Большое сообщество и поддержка: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 xml:space="preserve"> и </w:t>
      </w:r>
      <w:r>
        <w:rPr>
          <w:rFonts w:cs="Times New Roman"/>
          <w:bCs/>
          <w:i/>
          <w:szCs w:val="28"/>
        </w:rPr>
        <w:t>Visual Studio</w:t>
      </w:r>
      <w:r w:rsidRPr="006D35D1">
        <w:rPr>
          <w:rFonts w:cs="Times New Roman"/>
          <w:szCs w:val="28"/>
        </w:rPr>
        <w:t xml:space="preserve"> имеют большое и активное сообщество разработчиков, что обеспечивает доступ к обширным ресурсам, обучающим материалам, форумам и блогам, где можно получить помощь, поддержку и советы по решению проблем.</w:t>
      </w:r>
    </w:p>
    <w:p w:rsidR="00B1601F" w:rsidRPr="006D35D1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 </w:t>
      </w:r>
      <w:r w:rsidRPr="006D35D1">
        <w:rPr>
          <w:rFonts w:cs="Times New Roman"/>
          <w:szCs w:val="28"/>
        </w:rPr>
        <w:t xml:space="preserve">Поддержка новейших технологий и платформ: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 xml:space="preserve"> и </w:t>
      </w:r>
      <w:r>
        <w:rPr>
          <w:rFonts w:cs="Times New Roman"/>
          <w:bCs/>
          <w:i/>
          <w:szCs w:val="28"/>
        </w:rPr>
        <w:t>Visual Studio</w:t>
      </w:r>
      <w:r w:rsidRPr="006D35D1">
        <w:rPr>
          <w:rFonts w:cs="Times New Roman"/>
          <w:szCs w:val="28"/>
        </w:rPr>
        <w:t xml:space="preserve"> постоянно обновляются и развиваются, обеспечивая поддержку новейших технологий и платформ</w:t>
      </w:r>
      <w:r>
        <w:rPr>
          <w:rFonts w:cs="Times New Roman"/>
          <w:szCs w:val="28"/>
        </w:rPr>
        <w:t xml:space="preserve">, </w:t>
      </w:r>
      <w:r w:rsidRPr="006D35D1">
        <w:rPr>
          <w:rFonts w:cs="Times New Roman"/>
          <w:szCs w:val="28"/>
        </w:rPr>
        <w:t>что позволяет разработчикам быть в тренде и создавать современные приложения.</w:t>
      </w:r>
    </w:p>
    <w:p w:rsidR="00B1601F" w:rsidRDefault="00B1601F" w:rsidP="00B1601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 </w:t>
      </w:r>
      <w:r w:rsidRPr="006D35D1">
        <w:rPr>
          <w:rFonts w:cs="Times New Roman"/>
          <w:szCs w:val="28"/>
        </w:rPr>
        <w:t xml:space="preserve">Интеграция с экосистемой </w:t>
      </w:r>
      <w:r w:rsidRPr="006D35D1">
        <w:rPr>
          <w:rFonts w:cs="Times New Roman"/>
          <w:i/>
          <w:szCs w:val="28"/>
        </w:rPr>
        <w:t>Microsoft</w:t>
      </w:r>
      <w:r w:rsidRPr="006D35D1">
        <w:rPr>
          <w:rFonts w:cs="Times New Roman"/>
          <w:szCs w:val="28"/>
        </w:rPr>
        <w:t xml:space="preserve">: Использование </w:t>
      </w:r>
      <w:r w:rsidRPr="00B1601F">
        <w:rPr>
          <w:rFonts w:cs="Times New Roman"/>
          <w:i/>
          <w:szCs w:val="28"/>
        </w:rPr>
        <w:t>Python</w:t>
      </w:r>
      <w:r w:rsidRPr="006D35D1">
        <w:rPr>
          <w:rFonts w:cs="Times New Roman"/>
          <w:szCs w:val="28"/>
        </w:rPr>
        <w:t xml:space="preserve"> и </w:t>
      </w:r>
      <w:r>
        <w:rPr>
          <w:rFonts w:cs="Times New Roman"/>
          <w:bCs/>
          <w:i/>
          <w:szCs w:val="28"/>
        </w:rPr>
        <w:t>Visual Studio</w:t>
      </w:r>
      <w:r w:rsidRPr="006D35D1">
        <w:rPr>
          <w:rFonts w:cs="Times New Roman"/>
          <w:szCs w:val="28"/>
        </w:rPr>
        <w:t xml:space="preserve"> в качестве основной платформы разработки обеспечивает интеграцию с другими продуктами и сервисами компании </w:t>
      </w:r>
      <w:r w:rsidRPr="006D35D1">
        <w:rPr>
          <w:rFonts w:cs="Times New Roman"/>
          <w:i/>
          <w:szCs w:val="28"/>
        </w:rPr>
        <w:t>Microsoft</w:t>
      </w:r>
      <w:r w:rsidRPr="006D35D1">
        <w:rPr>
          <w:rFonts w:cs="Times New Roman"/>
          <w:szCs w:val="28"/>
        </w:rPr>
        <w:t xml:space="preserve">, такими как </w:t>
      </w:r>
      <w:r w:rsidRPr="006D35D1">
        <w:rPr>
          <w:rFonts w:cs="Times New Roman"/>
          <w:i/>
          <w:szCs w:val="28"/>
        </w:rPr>
        <w:t>Azure</w:t>
      </w:r>
      <w:r w:rsidRPr="006D35D1">
        <w:rPr>
          <w:rFonts w:cs="Times New Roman"/>
          <w:szCs w:val="28"/>
        </w:rPr>
        <w:t xml:space="preserve">, </w:t>
      </w:r>
      <w:r w:rsidRPr="00AA628F">
        <w:rPr>
          <w:rFonts w:cs="Times New Roman"/>
          <w:i/>
          <w:szCs w:val="28"/>
        </w:rPr>
        <w:t>Office</w:t>
      </w:r>
      <w:r w:rsidRPr="006D35D1">
        <w:rPr>
          <w:rFonts w:cs="Times New Roman"/>
          <w:szCs w:val="28"/>
        </w:rPr>
        <w:t xml:space="preserve"> 365, </w:t>
      </w:r>
      <w:r w:rsidRPr="006D35D1">
        <w:rPr>
          <w:rFonts w:cs="Times New Roman"/>
          <w:i/>
          <w:szCs w:val="28"/>
        </w:rPr>
        <w:t>Windows</w:t>
      </w:r>
      <w:r w:rsidRPr="006D35D1">
        <w:rPr>
          <w:rFonts w:cs="Times New Roman"/>
          <w:szCs w:val="28"/>
        </w:rPr>
        <w:t xml:space="preserve"> и другими, что упрощает разработку, развертывание и масштабирование приложений.</w:t>
      </w:r>
    </w:p>
    <w:p w:rsidR="00AA628F" w:rsidRPr="00AA628F" w:rsidRDefault="00AA628F" w:rsidP="00AA628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 </w:t>
      </w:r>
      <w:r w:rsidRPr="00AA628F">
        <w:rPr>
          <w:rFonts w:cs="Times New Roman"/>
          <w:szCs w:val="28"/>
        </w:rPr>
        <w:t xml:space="preserve">Масштабируемость и поддержка облачных технологий: </w:t>
      </w:r>
      <w:r w:rsidRPr="00AA628F">
        <w:rPr>
          <w:rFonts w:cs="Times New Roman"/>
          <w:i/>
          <w:szCs w:val="28"/>
        </w:rPr>
        <w:t>Python</w:t>
      </w:r>
      <w:r w:rsidRPr="00AA628F">
        <w:rPr>
          <w:rFonts w:cs="Times New Roman"/>
          <w:szCs w:val="28"/>
        </w:rPr>
        <w:t xml:space="preserve"> и </w:t>
      </w:r>
      <w:r w:rsidRPr="00AA628F">
        <w:rPr>
          <w:rFonts w:cs="Times New Roman"/>
          <w:i/>
          <w:szCs w:val="28"/>
        </w:rPr>
        <w:t>Visual</w:t>
      </w:r>
      <w:r w:rsidRPr="00AA628F">
        <w:rPr>
          <w:rFonts w:cs="Times New Roman"/>
          <w:szCs w:val="28"/>
        </w:rPr>
        <w:t xml:space="preserve"> </w:t>
      </w:r>
      <w:r w:rsidRPr="00AA628F">
        <w:rPr>
          <w:rFonts w:cs="Times New Roman"/>
          <w:i/>
          <w:szCs w:val="28"/>
        </w:rPr>
        <w:t>Studio</w:t>
      </w:r>
      <w:r w:rsidRPr="00AA628F">
        <w:rPr>
          <w:rFonts w:cs="Times New Roman"/>
          <w:szCs w:val="28"/>
        </w:rPr>
        <w:t xml:space="preserve"> отлично интегрируются с облачными сервисами, что упрощает создание масштабируемых приложений с высокой производительностью и позволяет эффективно использовать облачную инфраструктуру, например, </w:t>
      </w:r>
      <w:r w:rsidRPr="00AA628F">
        <w:rPr>
          <w:rFonts w:cs="Times New Roman"/>
          <w:i/>
          <w:szCs w:val="28"/>
        </w:rPr>
        <w:t>Microsoft</w:t>
      </w:r>
      <w:r w:rsidRPr="00AA628F">
        <w:rPr>
          <w:rFonts w:cs="Times New Roman"/>
          <w:szCs w:val="28"/>
        </w:rPr>
        <w:t xml:space="preserve"> </w:t>
      </w:r>
      <w:r w:rsidRPr="00AA628F">
        <w:rPr>
          <w:rFonts w:cs="Times New Roman"/>
          <w:i/>
          <w:szCs w:val="28"/>
        </w:rPr>
        <w:t>Azure</w:t>
      </w:r>
      <w:r w:rsidRPr="00AA628F">
        <w:rPr>
          <w:rFonts w:cs="Times New Roman"/>
          <w:szCs w:val="28"/>
        </w:rPr>
        <w:t>, для хранения и обработки данных.</w:t>
      </w:r>
    </w:p>
    <w:p w:rsidR="00AA628F" w:rsidRPr="006D35D1" w:rsidRDefault="00AA628F" w:rsidP="00AA628F">
      <w:pPr>
        <w:pStyle w:val="ac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7 </w:t>
      </w:r>
      <w:r w:rsidRPr="00AA628F">
        <w:rPr>
          <w:rFonts w:cs="Times New Roman"/>
          <w:szCs w:val="28"/>
        </w:rPr>
        <w:t xml:space="preserve">Простота тестирования и отладки: </w:t>
      </w:r>
      <w:r w:rsidRPr="00AA628F">
        <w:rPr>
          <w:rFonts w:cs="Times New Roman"/>
          <w:i/>
          <w:szCs w:val="28"/>
        </w:rPr>
        <w:t>Visual</w:t>
      </w:r>
      <w:r w:rsidRPr="00AA628F">
        <w:rPr>
          <w:rFonts w:cs="Times New Roman"/>
          <w:szCs w:val="28"/>
        </w:rPr>
        <w:t xml:space="preserve"> </w:t>
      </w:r>
      <w:r w:rsidRPr="00AA628F">
        <w:rPr>
          <w:rFonts w:cs="Times New Roman"/>
          <w:i/>
          <w:szCs w:val="28"/>
        </w:rPr>
        <w:t>Studio</w:t>
      </w:r>
      <w:r w:rsidRPr="00AA628F">
        <w:rPr>
          <w:rFonts w:cs="Times New Roman"/>
          <w:szCs w:val="28"/>
        </w:rPr>
        <w:t xml:space="preserve"> предоставляет мощные инструменты для тестирования и отладки, что делает разработку более контролируемой и предсказуемой. Наличие встроенных возможностей для тестирования, таких как </w:t>
      </w:r>
      <w:r w:rsidRPr="00AA628F">
        <w:rPr>
          <w:rFonts w:cs="Times New Roman"/>
          <w:i/>
          <w:szCs w:val="28"/>
        </w:rPr>
        <w:t>unittest</w:t>
      </w:r>
      <w:r w:rsidRPr="00AA628F">
        <w:rPr>
          <w:rFonts w:cs="Times New Roman"/>
          <w:szCs w:val="28"/>
        </w:rPr>
        <w:t xml:space="preserve"> и </w:t>
      </w:r>
      <w:r w:rsidRPr="00AA628F">
        <w:rPr>
          <w:rFonts w:cs="Times New Roman"/>
          <w:i/>
          <w:szCs w:val="28"/>
        </w:rPr>
        <w:t>pytest</w:t>
      </w:r>
      <w:r w:rsidRPr="00AA628F">
        <w:rPr>
          <w:rFonts w:cs="Times New Roman"/>
          <w:szCs w:val="28"/>
        </w:rPr>
        <w:t xml:space="preserve"> для </w:t>
      </w:r>
      <w:r w:rsidRPr="00AA628F">
        <w:rPr>
          <w:rFonts w:cs="Times New Roman"/>
          <w:i/>
          <w:szCs w:val="28"/>
        </w:rPr>
        <w:t>Python</w:t>
      </w:r>
      <w:r w:rsidRPr="00AA628F">
        <w:rPr>
          <w:rFonts w:cs="Times New Roman"/>
          <w:szCs w:val="28"/>
        </w:rPr>
        <w:t>, позволяет сократить время на выявление и исправление ошибок и значительно улучшить качество создаваемого ПО.</w:t>
      </w:r>
    </w:p>
    <w:p w:rsidR="00AA628F" w:rsidRPr="00AA628F" w:rsidRDefault="00B1601F" w:rsidP="00AA628F">
      <w:pPr>
        <w:pStyle w:val="ac"/>
        <w:ind w:left="0"/>
        <w:rPr>
          <w:rFonts w:cs="Times New Roman"/>
          <w:szCs w:val="28"/>
        </w:rPr>
      </w:pPr>
      <w:r w:rsidRPr="006D35D1">
        <w:rPr>
          <w:rFonts w:cs="Times New Roman"/>
          <w:szCs w:val="28"/>
        </w:rPr>
        <w:t xml:space="preserve">В целом, выбор платформы </w:t>
      </w:r>
      <w:r w:rsidR="00AA628F" w:rsidRPr="00B1601F">
        <w:rPr>
          <w:rFonts w:cs="Times New Roman"/>
          <w:i/>
          <w:szCs w:val="28"/>
        </w:rPr>
        <w:t>Python</w:t>
      </w:r>
      <w:r w:rsidR="00AA628F" w:rsidRPr="006D35D1"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 xml:space="preserve"> и </w:t>
      </w:r>
      <w:r>
        <w:rPr>
          <w:rFonts w:cs="Times New Roman"/>
          <w:bCs/>
          <w:i/>
          <w:szCs w:val="28"/>
        </w:rPr>
        <w:t>Visual Studio</w:t>
      </w:r>
      <w:r>
        <w:rPr>
          <w:rFonts w:cs="Times New Roman"/>
          <w:szCs w:val="28"/>
        </w:rPr>
        <w:t xml:space="preserve"> </w:t>
      </w:r>
      <w:r w:rsidRPr="006D35D1">
        <w:rPr>
          <w:rFonts w:cs="Times New Roman"/>
          <w:szCs w:val="28"/>
        </w:rPr>
        <w:t xml:space="preserve">обоснован широкими возможностями разработки, мощными инструментами, поддержкой сообщества и интеграцией с экосистемой </w:t>
      </w:r>
      <w:r w:rsidRPr="00AA628F">
        <w:rPr>
          <w:rFonts w:cs="Times New Roman"/>
          <w:i/>
          <w:szCs w:val="28"/>
        </w:rPr>
        <w:t>Microsoft</w:t>
      </w:r>
      <w:r w:rsidRPr="006D35D1">
        <w:rPr>
          <w:rFonts w:cs="Times New Roman"/>
          <w:szCs w:val="28"/>
        </w:rPr>
        <w:t>, что делает их отличным выбором для создания современных и высококачественных приложений.</w:t>
      </w:r>
      <w:bookmarkStart w:id="32" w:name="__RefHeading___Toc11265_602624272"/>
      <w:bookmarkStart w:id="33" w:name="_Toc152697470"/>
      <w:bookmarkStart w:id="34" w:name="_Hlk149240783"/>
      <w:bookmarkEnd w:id="32"/>
    </w:p>
    <w:p w:rsidR="00AA628F" w:rsidRDefault="00AA628F" w:rsidP="00AA628F">
      <w:pPr>
        <w:pStyle w:val="1"/>
        <w:rPr>
          <w:rFonts w:eastAsia="Times New Roman"/>
        </w:rPr>
      </w:pPr>
    </w:p>
    <w:p w:rsidR="00AA628F" w:rsidRDefault="00AA628F">
      <w:pPr>
        <w:pStyle w:val="1"/>
        <w:ind w:left="993" w:hanging="284"/>
        <w:rPr>
          <w:rFonts w:eastAsiaTheme="minorHAnsi" w:cstheme="minorBidi"/>
          <w:b w:val="0"/>
          <w:color w:val="auto"/>
          <w:sz w:val="28"/>
          <w:szCs w:val="22"/>
        </w:rPr>
      </w:pPr>
    </w:p>
    <w:p w:rsidR="00AA628F" w:rsidRPr="00AA628F" w:rsidRDefault="00AA628F" w:rsidP="00AA628F"/>
    <w:p w:rsidR="00305FB0" w:rsidRDefault="00B45167">
      <w:pPr>
        <w:pStyle w:val="1"/>
        <w:ind w:left="993" w:hanging="284"/>
        <w:rPr>
          <w:rFonts w:eastAsia="Times New Roman"/>
        </w:rPr>
      </w:pPr>
      <w:r>
        <w:rPr>
          <w:rFonts w:eastAsia="Times New Roman"/>
        </w:rPr>
        <w:lastRenderedPageBreak/>
        <w:t>3 ТЕОРЕТИЧЕСКОЕ ОБОСНОВАНИЕ РАЗРАБОТКИ</w:t>
      </w:r>
      <w:bookmarkEnd w:id="33"/>
      <w:r>
        <w:rPr>
          <w:rFonts w:eastAsia="Times New Roman"/>
        </w:rPr>
        <w:t xml:space="preserve"> </w:t>
      </w:r>
      <w:bookmarkEnd w:id="34"/>
      <w:r>
        <w:rPr>
          <w:rFonts w:eastAsia="Times New Roman"/>
        </w:rPr>
        <w:t>ПРОГРАММНОГО ПРОДУКТА</w:t>
      </w:r>
    </w:p>
    <w:p w:rsidR="00305FB0" w:rsidRDefault="00305FB0">
      <w:pPr>
        <w:ind w:left="360"/>
        <w:rPr>
          <w:rFonts w:eastAsia="Times New Roman" w:cs="Times New Roman"/>
          <w:color w:val="000000" w:themeColor="text1"/>
          <w:szCs w:val="28"/>
        </w:rPr>
      </w:pPr>
      <w:bookmarkStart w:id="35" w:name="_Hlk149240813"/>
      <w:bookmarkEnd w:id="35"/>
    </w:p>
    <w:p w:rsidR="00305FB0" w:rsidRDefault="00B45167">
      <w:pPr>
        <w:pStyle w:val="2"/>
        <w:spacing w:before="0"/>
        <w:rPr>
          <w:rFonts w:eastAsia="Times New Roman"/>
        </w:rPr>
      </w:pPr>
      <w:bookmarkStart w:id="36" w:name="__RefHeading___Toc11267_602624272"/>
      <w:bookmarkStart w:id="37" w:name="_Hlk149216567"/>
      <w:bookmarkStart w:id="38" w:name="_Toc152697471"/>
      <w:bookmarkEnd w:id="36"/>
      <w:r>
        <w:rPr>
          <w:rFonts w:eastAsia="Times New Roman"/>
        </w:rPr>
        <w:t>3.1 Обоснование необходимости</w:t>
      </w:r>
      <w:bookmarkEnd w:id="37"/>
      <w:bookmarkEnd w:id="38"/>
      <w:r>
        <w:rPr>
          <w:rFonts w:eastAsia="Times New Roman"/>
        </w:rPr>
        <w:t xml:space="preserve"> разработки</w:t>
      </w:r>
    </w:p>
    <w:p w:rsidR="00AA628F" w:rsidRPr="00AA628F" w:rsidRDefault="00AA628F" w:rsidP="00AA628F">
      <w:pPr>
        <w:ind w:firstLine="0"/>
        <w:rPr>
          <w:rFonts w:eastAsia="Times New Roman" w:cs="Times New Roman"/>
          <w:szCs w:val="28"/>
          <w:lang w:eastAsia="ru-RU"/>
        </w:rPr>
      </w:pPr>
    </w:p>
    <w:p w:rsidR="00AA628F" w:rsidRPr="00AA628F" w:rsidRDefault="00AA628F" w:rsidP="00AA628F">
      <w:pPr>
        <w:ind w:firstLine="491"/>
        <w:rPr>
          <w:rFonts w:eastAsia="Times New Roman" w:cs="Times New Roman"/>
          <w:szCs w:val="28"/>
          <w:lang w:eastAsia="ru-RU"/>
        </w:rPr>
      </w:pPr>
      <w:r w:rsidRPr="00AA628F">
        <w:rPr>
          <w:rFonts w:eastAsia="Times New Roman" w:cs="Times New Roman"/>
          <w:szCs w:val="28"/>
          <w:lang w:eastAsia="ru-RU"/>
        </w:rPr>
        <w:t>В условиях современного рынка, где конкуренция между компаниями становится все более ожесточенной, а требования клиентов к качеству обслуживания растут, предприятиям необходимо активно внедрять автоматизацию и оптимизацию своих бизнес-процессов. Для этого важно иметь эффективную информационную систему, которая позволяет управлять основными аспектами бизнеса, такими как учет товаров, обработка заказов, управление клиентскими данными и взаимодействие с клиентами. Особенно это актуально для розничных магазинов, которые занимаются продажей товаров с высокой оборотност</w:t>
      </w:r>
      <w:r>
        <w:rPr>
          <w:rFonts w:eastAsia="Times New Roman" w:cs="Times New Roman"/>
          <w:szCs w:val="28"/>
          <w:lang w:eastAsia="ru-RU"/>
        </w:rPr>
        <w:t>ью, таких как продукты питания.</w:t>
      </w:r>
    </w:p>
    <w:p w:rsidR="00AA628F" w:rsidRPr="00AA628F" w:rsidRDefault="00AA628F" w:rsidP="00AA628F">
      <w:pPr>
        <w:ind w:firstLine="491"/>
        <w:rPr>
          <w:rFonts w:eastAsia="Times New Roman" w:cs="Times New Roman"/>
          <w:szCs w:val="28"/>
          <w:lang w:eastAsia="ru-RU"/>
        </w:rPr>
      </w:pPr>
      <w:r w:rsidRPr="00AA628F">
        <w:rPr>
          <w:rFonts w:eastAsia="Times New Roman" w:cs="Times New Roman"/>
          <w:szCs w:val="28"/>
          <w:lang w:eastAsia="ru-RU"/>
        </w:rPr>
        <w:t>Разработка информационной системы для магазина фруктов является необходимостью, так как позволяет значительно упростить и ускорить процессы, связанные с управлением ассортиментом, заказами и отзывами клиентов. Без автоматизации таких операций бизнес сталкивается с рядом проблем: высокими трудозатратами на обработку заказов вручную, возможными ошибками в учете продукции, трудностями в отслеживании отзывов и взаимодействии с клиентами. Внедрение системы, которая будет интегрировать все эти функции, значительно повысит эффективность работы как сотрудников магазина,</w:t>
      </w:r>
      <w:r>
        <w:rPr>
          <w:rFonts w:eastAsia="Times New Roman" w:cs="Times New Roman"/>
          <w:szCs w:val="28"/>
          <w:lang w:eastAsia="ru-RU"/>
        </w:rPr>
        <w:t xml:space="preserve"> так и улучшит клиентский опыт.</w:t>
      </w:r>
    </w:p>
    <w:p w:rsidR="00AA628F" w:rsidRPr="00AA628F" w:rsidRDefault="00AA628F" w:rsidP="00AA628F">
      <w:pPr>
        <w:ind w:firstLine="491"/>
        <w:rPr>
          <w:rFonts w:eastAsia="Times New Roman" w:cs="Times New Roman"/>
          <w:szCs w:val="28"/>
          <w:lang w:eastAsia="ru-RU"/>
        </w:rPr>
      </w:pPr>
      <w:r w:rsidRPr="00AA628F">
        <w:rPr>
          <w:rFonts w:eastAsia="Times New Roman" w:cs="Times New Roman"/>
          <w:szCs w:val="28"/>
          <w:lang w:eastAsia="ru-RU"/>
        </w:rPr>
        <w:t>Автоматизация процессов управления заказами, клиентами, отзывами и товарами способствует снижению числа ошибок, ускорению обслуживания клиентов и улучшению качества работы с данными. Это, в свою очередь, позволяет сотрудникам магазина сосредоточиться на более важных задачах, таких как повышение качества обслуживания, оптимизация ассортимента и улучшение взаимодействия с клиентами. Разработка системы с удобным интерфейсом, где каждый пользователь будет иметь доступ к функциям в зависимости от своей роли, позволит не только повысить безопасность данных, но и обеспечить более гибкую и эффективную ра</w:t>
      </w:r>
      <w:r>
        <w:rPr>
          <w:rFonts w:eastAsia="Times New Roman" w:cs="Times New Roman"/>
          <w:szCs w:val="28"/>
          <w:lang w:eastAsia="ru-RU"/>
        </w:rPr>
        <w:t>боту всего коллектива магазина.</w:t>
      </w:r>
    </w:p>
    <w:p w:rsidR="00AA628F" w:rsidRPr="00AA628F" w:rsidRDefault="00AA628F" w:rsidP="00AA628F">
      <w:pPr>
        <w:ind w:firstLine="491"/>
        <w:rPr>
          <w:rFonts w:eastAsia="Times New Roman" w:cs="Times New Roman"/>
          <w:szCs w:val="28"/>
          <w:lang w:eastAsia="ru-RU"/>
        </w:rPr>
      </w:pPr>
      <w:r w:rsidRPr="00AA628F">
        <w:rPr>
          <w:rFonts w:eastAsia="Times New Roman" w:cs="Times New Roman"/>
          <w:szCs w:val="28"/>
          <w:lang w:eastAsia="ru-RU"/>
        </w:rPr>
        <w:t>Таким образом, необходимость разработки данной информационной системы для магазина фруктов обусловлена желанием повысить уровень сервиса, улучшить взаимодействие с клиентами, оптимизировать бизнес-процессы и повысить общую эффективность компании.</w:t>
      </w:r>
    </w:p>
    <w:p w:rsidR="00305FB0" w:rsidRDefault="00B45167">
      <w:pPr>
        <w:pStyle w:val="2"/>
        <w:spacing w:before="0"/>
        <w:rPr>
          <w:rFonts w:eastAsia="Times New Roman"/>
        </w:rPr>
      </w:pPr>
      <w:bookmarkStart w:id="39" w:name="__RefHeading___Toc11269_602624272"/>
      <w:bookmarkStart w:id="40" w:name="_Toc152697472"/>
      <w:bookmarkEnd w:id="39"/>
      <w:r>
        <w:rPr>
          <w:rFonts w:eastAsia="Times New Roman"/>
        </w:rPr>
        <w:lastRenderedPageBreak/>
        <w:t>3.2 Технологии программирования, используемые для решения</w:t>
      </w:r>
      <w:bookmarkEnd w:id="40"/>
      <w:r>
        <w:rPr>
          <w:rFonts w:eastAsia="Times New Roman"/>
        </w:rPr>
        <w:t xml:space="preserve"> </w:t>
      </w:r>
    </w:p>
    <w:p w:rsidR="00305FB0" w:rsidRDefault="00B45167">
      <w:pPr>
        <w:pStyle w:val="2"/>
        <w:spacing w:before="0"/>
        <w:ind w:left="426"/>
        <w:rPr>
          <w:rFonts w:eastAsia="Times New Roman"/>
        </w:rPr>
      </w:pPr>
      <w:bookmarkStart w:id="41" w:name="__RefHeading___Toc11271_602624272"/>
      <w:bookmarkStart w:id="42" w:name="_Toc152697473"/>
      <w:bookmarkStart w:id="43" w:name="_Toc149304372"/>
      <w:bookmarkStart w:id="44" w:name="_Toc149217302"/>
      <w:bookmarkEnd w:id="41"/>
      <w:r>
        <w:rPr>
          <w:rFonts w:eastAsia="Times New Roman"/>
        </w:rPr>
        <w:t>поставленных задач</w:t>
      </w:r>
      <w:bookmarkEnd w:id="42"/>
      <w:bookmarkEnd w:id="43"/>
      <w:bookmarkEnd w:id="44"/>
    </w:p>
    <w:p w:rsidR="00AA628F" w:rsidRPr="00AA628F" w:rsidRDefault="00AA628F" w:rsidP="00AA628F"/>
    <w:p w:rsidR="00AA628F" w:rsidRDefault="00AA628F" w:rsidP="00AA628F">
      <w:r>
        <w:t xml:space="preserve">Для разработки программного средства, направленного на автоматизацию работы логистического центра, необходимо выбрать технологии программирования, которые обеспечат надежность, масштабируемость и производительность системы. В качестве основного языка разработки выбран </w:t>
      </w:r>
      <w:r w:rsidRPr="00AA628F">
        <w:rPr>
          <w:i/>
        </w:rPr>
        <w:t>Python</w:t>
      </w:r>
      <w:r>
        <w:t xml:space="preserve"> благодаря своей простоте, читаемости кода и обширной экосистеме библиотек и фреймворков. </w:t>
      </w:r>
      <w:r w:rsidRPr="00AA628F">
        <w:rPr>
          <w:i/>
        </w:rPr>
        <w:t>Python</w:t>
      </w:r>
      <w:r>
        <w:t xml:space="preserve"> широко используется в области автоматизации, обработки данных и создания веб-приложений, что делает его идеальным выбором для разработки логистического программного средства. В проекте будут использоваться библиотеки, такие как </w:t>
      </w:r>
      <w:r w:rsidRPr="00AA628F">
        <w:rPr>
          <w:i/>
        </w:rPr>
        <w:t>Pandas</w:t>
      </w:r>
      <w:r>
        <w:t xml:space="preserve"> для обработки и анализа данных, что полезно для анализа запасов, маршрутов и других логистических данных, </w:t>
      </w:r>
      <w:r w:rsidRPr="00AA628F">
        <w:rPr>
          <w:i/>
        </w:rPr>
        <w:t>NumPy</w:t>
      </w:r>
      <w:r>
        <w:t xml:space="preserve"> для быстрой обработки числовых данных и </w:t>
      </w:r>
      <w:r w:rsidRPr="00AA628F">
        <w:rPr>
          <w:i/>
        </w:rPr>
        <w:t>SQLAlchemy</w:t>
      </w:r>
      <w:r>
        <w:t xml:space="preserve"> для работы с базой данных, что упрощает взаимодействие с данными в объектно-ориентированном стиле.</w:t>
      </w:r>
    </w:p>
    <w:p w:rsidR="00AA628F" w:rsidRDefault="00AA628F" w:rsidP="00AA628F">
      <w:r>
        <w:t xml:space="preserve">Для удобства взаимодействия с системой будет создан графический интерфейс, который позволит пользователям выполнять основные операции, такие как управление запасами, создание маршрутов и контроль перевозок. В качестве технологии для разработки интерфейса был выбран </w:t>
      </w:r>
      <w:r w:rsidRPr="00AA628F">
        <w:rPr>
          <w:i/>
        </w:rPr>
        <w:t>Tkinter</w:t>
      </w:r>
      <w:r>
        <w:t xml:space="preserve">, стандартная библиотека </w:t>
      </w:r>
      <w:r w:rsidRPr="00AA628F">
        <w:rPr>
          <w:i/>
        </w:rPr>
        <w:t>Python</w:t>
      </w:r>
      <w:r>
        <w:t xml:space="preserve"> для создания простых графических интерфейсов. </w:t>
      </w:r>
      <w:r w:rsidRPr="00AA628F">
        <w:rPr>
          <w:i/>
        </w:rPr>
        <w:t>Tkinter</w:t>
      </w:r>
      <w:r>
        <w:t xml:space="preserve"> предоставляет достаточно функционала для создания удобных окон, форм и кнопок, что идеально подходит для решения задач в рамках данного проекта. Этот инструмент обеспечит простоту разработки и поддержку графического интерфейса, не требуя сложных дополнительных зависимостей и позволяя сосредоточиться на функциональности.</w:t>
      </w:r>
    </w:p>
    <w:p w:rsidR="00AA628F" w:rsidRDefault="00AA628F" w:rsidP="00AA628F">
      <w:r>
        <w:t xml:space="preserve">Для развертывания и тестирования системы будет использоваться </w:t>
      </w:r>
      <w:r w:rsidRPr="00AA628F">
        <w:rPr>
          <w:i/>
        </w:rPr>
        <w:t>Docker</w:t>
      </w:r>
      <w:r>
        <w:t xml:space="preserve">, что позволит обеспечить независимость приложения от окружения, упрощая развертывание и переносимость, управлять зависимостями и окружением проекта, создавая изолированные контейнеры для </w:t>
      </w:r>
      <w:r w:rsidRPr="00AA628F">
        <w:rPr>
          <w:i/>
        </w:rPr>
        <w:t>backend</w:t>
      </w:r>
      <w:r>
        <w:t xml:space="preserve"> и базы данных, а также автоматизировать развертывание, обеспечивая быстрый запуск и простоту тестирования.</w:t>
      </w:r>
    </w:p>
    <w:p w:rsidR="00AA628F" w:rsidRDefault="00AA628F" w:rsidP="00AA628F">
      <w:r>
        <w:t xml:space="preserve">Для управления кодом и автоматизации процессов разработки и развертывания будут использоваться </w:t>
      </w:r>
      <w:r w:rsidRPr="00AA628F">
        <w:rPr>
          <w:i/>
        </w:rPr>
        <w:t>Git</w:t>
      </w:r>
      <w:r>
        <w:t xml:space="preserve"> для контроля версий кода и </w:t>
      </w:r>
      <w:r w:rsidRPr="00AA628F">
        <w:rPr>
          <w:i/>
        </w:rPr>
        <w:t>GitHub</w:t>
      </w:r>
      <w:r>
        <w:t xml:space="preserve"> </w:t>
      </w:r>
      <w:r w:rsidRPr="00AA628F">
        <w:rPr>
          <w:i/>
        </w:rPr>
        <w:t>Actions</w:t>
      </w:r>
      <w:r>
        <w:t xml:space="preserve"> или </w:t>
      </w:r>
      <w:r w:rsidRPr="00AA628F">
        <w:rPr>
          <w:i/>
        </w:rPr>
        <w:t>GitLab</w:t>
      </w:r>
      <w:r>
        <w:t xml:space="preserve"> </w:t>
      </w:r>
      <w:r w:rsidRPr="00AA628F">
        <w:rPr>
          <w:i/>
        </w:rPr>
        <w:t>CI/CD</w:t>
      </w:r>
      <w:r>
        <w:t xml:space="preserve"> для автоматизации процесса тестирования и развертывания, что ускорит выпуск обновлений и повысит надежность работы системы. </w:t>
      </w:r>
    </w:p>
    <w:p w:rsidR="00AA628F" w:rsidRDefault="00AA628F" w:rsidP="00AA628F">
      <w:pPr>
        <w:rPr>
          <w:rFonts w:cs="Times New Roman"/>
          <w:szCs w:val="28"/>
        </w:rPr>
      </w:pPr>
      <w:r>
        <w:lastRenderedPageBreak/>
        <w:t>Использование этих технологий и инструментов позволит создать гибкую, производительную и устойчивую систему, которая удовлетворит потребности логистического центра в автоматизации процессов, обработке данных и обеспечении высокой точности операций.</w:t>
      </w:r>
    </w:p>
    <w:p w:rsidR="00AA628F" w:rsidRDefault="00AA628F" w:rsidP="00AA628F"/>
    <w:p w:rsidR="00AA628F" w:rsidRDefault="00AA628F" w:rsidP="00AA628F">
      <w:pPr>
        <w:pStyle w:val="ac"/>
        <w:ind w:left="1985" w:hanging="1276"/>
        <w:outlineLvl w:val="1"/>
        <w:rPr>
          <w:rFonts w:cs="Times New Roman"/>
          <w:b/>
          <w:bCs/>
          <w:szCs w:val="28"/>
        </w:rPr>
      </w:pPr>
      <w:bookmarkStart w:id="45" w:name="_Toc164829126"/>
      <w:r w:rsidRPr="006D4177">
        <w:rPr>
          <w:rFonts w:cs="Times New Roman"/>
          <w:b/>
          <w:szCs w:val="28"/>
        </w:rPr>
        <w:t>3.3</w:t>
      </w:r>
      <w:r w:rsidRPr="006D4177"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Связь архитектуры вычислительной </w:t>
      </w:r>
      <w:r w:rsidRPr="006D4177">
        <w:rPr>
          <w:rFonts w:cs="Times New Roman"/>
          <w:b/>
          <w:bCs/>
          <w:szCs w:val="28"/>
        </w:rPr>
        <w:t>системы</w:t>
      </w:r>
      <w:r>
        <w:rPr>
          <w:rFonts w:cs="Times New Roman"/>
          <w:b/>
          <w:bCs/>
          <w:szCs w:val="28"/>
        </w:rPr>
        <w:t> </w:t>
      </w:r>
      <w:r w:rsidRPr="006D4177">
        <w:rPr>
          <w:rFonts w:cs="Times New Roman"/>
          <w:b/>
          <w:bCs/>
          <w:szCs w:val="28"/>
        </w:rPr>
        <w:t>с</w:t>
      </w:r>
      <w:r>
        <w:rPr>
          <w:rFonts w:cs="Times New Roman"/>
          <w:b/>
          <w:bCs/>
          <w:szCs w:val="28"/>
        </w:rPr>
        <w:t> </w:t>
      </w:r>
    </w:p>
    <w:p w:rsidR="00AA628F" w:rsidRPr="006D4177" w:rsidRDefault="00AA628F" w:rsidP="00AA628F">
      <w:pPr>
        <w:pStyle w:val="ac"/>
        <w:ind w:left="2410" w:hanging="1276"/>
        <w:outlineLvl w:val="1"/>
        <w:rPr>
          <w:rFonts w:cs="Times New Roman"/>
          <w:b/>
          <w:bCs/>
          <w:szCs w:val="28"/>
        </w:rPr>
      </w:pPr>
      <w:r w:rsidRPr="006D4177">
        <w:rPr>
          <w:rFonts w:cs="Times New Roman"/>
          <w:b/>
          <w:bCs/>
          <w:szCs w:val="28"/>
        </w:rPr>
        <w:t>разрабатываемым программным обеспечением</w:t>
      </w:r>
      <w:bookmarkEnd w:id="45"/>
    </w:p>
    <w:p w:rsidR="00AA628F" w:rsidRDefault="00AA628F" w:rsidP="00AA628F">
      <w:pPr>
        <w:ind w:firstLine="0"/>
      </w:pPr>
    </w:p>
    <w:p w:rsidR="00AA628F" w:rsidRDefault="00AA628F" w:rsidP="00AA628F">
      <w:r>
        <w:t>Архитектура вычислительной системы играет ключевую роль в создании эффективного и надежного программного обеспечения, поскольку от ее структуры зависит не только производительность системы, но и способность приложения справляться с растущими требованиями бизнеса. В контексте разработки информационной системы для автоматизации работы логистического центра, архитектура вычислительной системы должна учитывать несколько факторов, включая нагрузку на систему, взаимодействие различных компонентов, возможность масштабирования и поддержку различных пользовательских ролей. В этом разделе рассматриваются основные аспекты связи архитектуры вычислительной системы с разрабатываемым программным обеспечением.</w:t>
      </w:r>
    </w:p>
    <w:p w:rsidR="00AA628F" w:rsidRDefault="00AA628F" w:rsidP="00AA628F">
      <w:r>
        <w:t xml:space="preserve">Программное обеспечение будет разрабатываться с использованием клиент-серверной архитектуры, где серверная часть будет заниматься обработкой данных, взаимодействием с базой данных, выполнением бизнес-логики и обеспечением функциональности для различных ролей пользователей (администраторы, сотрудники и клиенты). Сервер будет обрабатывать запросы клиентов через </w:t>
      </w:r>
      <w:r w:rsidRPr="00AA628F">
        <w:rPr>
          <w:i/>
        </w:rPr>
        <w:t>API</w:t>
      </w:r>
      <w:r>
        <w:t xml:space="preserve"> и предоставлять необходимые данные в ответах, что обеспечит гибкость и расширяемость системы.</w:t>
      </w:r>
    </w:p>
    <w:p w:rsidR="00AA628F" w:rsidRDefault="00AA628F" w:rsidP="00AA628F">
      <w:r>
        <w:t>Для управления данными, а также хранения и извлечения информации о запасах, маршрутах, заказах и других элементах, будет использована реляционная база данных, что позволяет обеспечить структурированное хранение информации и быстрый доступ к ней. База данных будет поддерживать таблицы для каждого из объектов системы, таких как фрукты, пользователи, заказы, маршруты и т.д. Важно, что архитектура вычислительной системы должна обеспечить высокую производительность при работе с большими объемами данных, поддерживая быстрое выполнение запросов.</w:t>
      </w:r>
    </w:p>
    <w:p w:rsidR="00AA628F" w:rsidRDefault="00AA628F" w:rsidP="00AA628F">
      <w:r>
        <w:t xml:space="preserve">Для взаимодействия с пользователем будет разработан графический интерфейс, построенный с использованием </w:t>
      </w:r>
      <w:r w:rsidRPr="00AA628F">
        <w:rPr>
          <w:i/>
        </w:rPr>
        <w:t>Tkinter</w:t>
      </w:r>
      <w:r>
        <w:t xml:space="preserve">. Архитектура системы будет таким образом настроена, чтобы клиентские приложения могли </w:t>
      </w:r>
      <w:r>
        <w:lastRenderedPageBreak/>
        <w:t>отправлять запросы на сервер, а сервер, в свою очередь, возвращал пользователю результаты в удобном виде. Это обеспечит высокую степень разделения бизнес-логики и пользовательского интерфейса, что повысит модульность и упрощение сопровождения системы в дальнейшем.</w:t>
      </w:r>
    </w:p>
    <w:p w:rsidR="00AA628F" w:rsidRDefault="00AA628F" w:rsidP="00AA628F">
      <w:r>
        <w:t>Особое внимание будет уделено безопасности данных и управлению правами доступа, что также тесно связано с архитектурой вычислительной системы. Серверная часть будет иметь возможность аутентификации и авторизации пользователей, обеспечивая безопасность работы с системой. В зависимости от роли пользователя (клиент, сотрудник или администратор), система будет предоставлять различный уровень доступа, что важно для обеспечения корректной работы и защиты данных.</w:t>
      </w:r>
    </w:p>
    <w:p w:rsidR="00AA628F" w:rsidRDefault="00AA628F" w:rsidP="00AA628F">
      <w:r>
        <w:t xml:space="preserve">Масштабируемость системы также является важным аспектом, который требует внимательного подхода при проектировании архитектуры. Система должна быть готова к расширению, например, добавлению новых функций или увеличению объема данных, без существенного ухудшения производительности. Использование </w:t>
      </w:r>
      <w:r w:rsidRPr="00AA628F">
        <w:rPr>
          <w:i/>
        </w:rPr>
        <w:t>Docker</w:t>
      </w:r>
      <w:r>
        <w:t xml:space="preserve"> для контейнеризации приложения и базы данных, а также настройки автоматического развертывания и тестирования с помощью </w:t>
      </w:r>
      <w:r w:rsidRPr="00AA628F">
        <w:rPr>
          <w:i/>
        </w:rPr>
        <w:t>CI/CD</w:t>
      </w:r>
      <w:r>
        <w:t xml:space="preserve"> инструментов, позволит легко масштабировать систему и разворачивать её в различных средах.</w:t>
      </w:r>
    </w:p>
    <w:p w:rsidR="00AA628F" w:rsidRDefault="00AA628F" w:rsidP="00AA628F">
      <w:r>
        <w:t>Таким образом, архитектура вычислительной системы должна быть спроектирована таким образом, чтобы обеспечивать стабильную работу всех компонентов, поддержку разных типов пользователей, высокую производительность и безопасность данных. Связь архитектуры с разрабатываемым программным обеспечением заключается в том, что архитектура служит основой для реализации всех требуемых функциональных возможностей, обеспечивая стабильную работу системы в условиях роста и изменений.</w:t>
      </w:r>
    </w:p>
    <w:p w:rsidR="00AA628F" w:rsidRDefault="00AA628F" w:rsidP="00AA628F"/>
    <w:p w:rsidR="00AA628F" w:rsidRDefault="00AA628F" w:rsidP="00AA628F">
      <w:pPr>
        <w:rPr>
          <w:rFonts w:cs="Times New Roman"/>
          <w:szCs w:val="28"/>
        </w:rPr>
      </w:pPr>
    </w:p>
    <w:p w:rsidR="00AA628F" w:rsidRDefault="00AA628F" w:rsidP="00AA628F">
      <w:pPr>
        <w:rPr>
          <w:rFonts w:cs="Times New Roman"/>
          <w:szCs w:val="28"/>
        </w:rPr>
      </w:pPr>
    </w:p>
    <w:p w:rsidR="00AA628F" w:rsidRDefault="00AA628F" w:rsidP="00AA628F">
      <w:pPr>
        <w:rPr>
          <w:rFonts w:cs="Times New Roman"/>
          <w:szCs w:val="28"/>
        </w:rPr>
      </w:pPr>
    </w:p>
    <w:p w:rsidR="00AA628F" w:rsidRDefault="00AA628F" w:rsidP="00AA628F">
      <w:pPr>
        <w:rPr>
          <w:rFonts w:cs="Times New Roman"/>
          <w:szCs w:val="28"/>
        </w:rPr>
      </w:pPr>
    </w:p>
    <w:p w:rsidR="00E829DD" w:rsidRDefault="00E829DD" w:rsidP="00AA628F">
      <w:pPr>
        <w:rPr>
          <w:rFonts w:cs="Times New Roman"/>
          <w:szCs w:val="28"/>
        </w:rPr>
      </w:pPr>
    </w:p>
    <w:p w:rsidR="00E829DD" w:rsidRDefault="00E829DD" w:rsidP="00AA628F">
      <w:pPr>
        <w:rPr>
          <w:rFonts w:cs="Times New Roman"/>
          <w:szCs w:val="28"/>
        </w:rPr>
      </w:pPr>
    </w:p>
    <w:p w:rsidR="00E829DD" w:rsidRDefault="00E829DD" w:rsidP="00AA628F">
      <w:pPr>
        <w:rPr>
          <w:rFonts w:cs="Times New Roman"/>
          <w:szCs w:val="28"/>
        </w:rPr>
      </w:pPr>
    </w:p>
    <w:p w:rsidR="00AA628F" w:rsidRDefault="00AA628F" w:rsidP="00AA628F">
      <w:pPr>
        <w:rPr>
          <w:rFonts w:cs="Times New Roman"/>
          <w:szCs w:val="28"/>
        </w:rPr>
      </w:pPr>
    </w:p>
    <w:p w:rsidR="00305FB0" w:rsidRDefault="00B45167">
      <w:pPr>
        <w:pStyle w:val="1"/>
        <w:ind w:firstLine="720"/>
        <w:rPr>
          <w:rFonts w:eastAsia="Times New Roman"/>
        </w:rPr>
      </w:pPr>
      <w:bookmarkStart w:id="46" w:name="__RefHeading___Toc11277_602624272"/>
      <w:bookmarkStart w:id="47" w:name="_Toc152697476"/>
      <w:bookmarkStart w:id="48" w:name="_Hlk149241153"/>
      <w:bookmarkEnd w:id="46"/>
      <w:r>
        <w:rPr>
          <w:rFonts w:eastAsia="Times New Roman"/>
        </w:rPr>
        <w:lastRenderedPageBreak/>
        <w:t>4 ПРОЕКТИРОВАНИЕ ФУНКЦИОНАЛЬНЫХ</w:t>
      </w:r>
      <w:bookmarkEnd w:id="47"/>
      <w:bookmarkEnd w:id="48"/>
      <w:r>
        <w:rPr>
          <w:rFonts w:eastAsia="Times New Roman"/>
        </w:rPr>
        <w:t xml:space="preserve"> </w:t>
      </w:r>
    </w:p>
    <w:p w:rsidR="00305FB0" w:rsidRDefault="00B45167">
      <w:pPr>
        <w:pStyle w:val="1"/>
        <w:ind w:left="989" w:hanging="269"/>
        <w:rPr>
          <w:rFonts w:eastAsia="Times New Roman"/>
        </w:rPr>
      </w:pPr>
      <w:bookmarkStart w:id="49" w:name="__RefHeading___Toc11279_602624272"/>
      <w:bookmarkEnd w:id="49"/>
      <w:r>
        <w:rPr>
          <w:rFonts w:eastAsia="Times New Roman"/>
        </w:rPr>
        <w:t xml:space="preserve">   </w:t>
      </w:r>
      <w:bookmarkStart w:id="50" w:name="_Toc152697477"/>
      <w:bookmarkStart w:id="51" w:name="_Toc151561165"/>
      <w:bookmarkStart w:id="52" w:name="_Toc149304376"/>
      <w:r>
        <w:rPr>
          <w:rFonts w:eastAsia="Times New Roman"/>
        </w:rPr>
        <w:t>ВОЗМОЖНОСТЕЙ ПРОГРАММЫ</w:t>
      </w:r>
      <w:bookmarkEnd w:id="50"/>
      <w:bookmarkEnd w:id="51"/>
      <w:bookmarkEnd w:id="52"/>
      <w:r>
        <w:rPr>
          <w:rFonts w:eastAsia="Times New Roman"/>
        </w:rPr>
        <w:t xml:space="preserve"> </w:t>
      </w:r>
    </w:p>
    <w:p w:rsidR="00AA628F" w:rsidRDefault="00AA628F" w:rsidP="00AA628F"/>
    <w:p w:rsidR="00E829DD" w:rsidRPr="00E829DD" w:rsidRDefault="00E829DD" w:rsidP="00E829DD">
      <w:pPr>
        <w:pStyle w:val="2"/>
        <w:spacing w:before="0"/>
        <w:rPr>
          <w:rFonts w:eastAsia="Times New Roman"/>
          <w:szCs w:val="28"/>
        </w:rPr>
      </w:pPr>
      <w:r w:rsidRPr="00E829DD">
        <w:rPr>
          <w:rFonts w:eastAsia="Times New Roman"/>
          <w:szCs w:val="28"/>
        </w:rPr>
        <w:t>4.1 </w:t>
      </w:r>
      <w:r>
        <w:rPr>
          <w:szCs w:val="28"/>
        </w:rPr>
        <w:t>Обоснование</w:t>
      </w:r>
      <w:r w:rsidRPr="00E829DD">
        <w:rPr>
          <w:szCs w:val="28"/>
        </w:rPr>
        <w:t xml:space="preserve"> и описание функций программного обеспечения</w:t>
      </w:r>
    </w:p>
    <w:p w:rsidR="00E829DD" w:rsidRDefault="00E829DD" w:rsidP="00E829DD">
      <w:pPr>
        <w:ind w:firstLine="0"/>
      </w:pPr>
    </w:p>
    <w:p w:rsidR="00E829DD" w:rsidRDefault="00E829DD" w:rsidP="00E829DD">
      <w:r>
        <w:t>Проектирование функциональных возможностей программы должно учитывать все основные процессы, которые происходят в рамках логистической системы, и описывать их с учетом конкретной архитектуры базы данных и требований пользователей. В данном случае разрабатываемое программное обеспечение включает в себя несколько ключевых функций, которые обеспечивают эффективное управление данными и поддерживают различные роли пользователей. Рассмотрим эти функции и их связи с базой данных и системой.</w:t>
      </w:r>
    </w:p>
    <w:p w:rsidR="00E829DD" w:rsidRDefault="00E829DD" w:rsidP="00E829DD">
      <w:r>
        <w:t>Авторизация пользователей является важной частью системы, поскольку она определяет доступность функционала в зависимости от роли пользователя. Для этого в базе данных предусмотрена таблица "Пользователи", которая хранит данные для аутентификации, такие как имя, фамилия, телефон и пароль. После успешной авторизации, система использует поле "ID роли" для определения прав доступа пользователя: клиент, сотрудник или администратор. Авторизованный пользователь получает возможность выполнять действия, ограниченные его ролью.</w:t>
      </w:r>
    </w:p>
    <w:p w:rsidR="00E829DD" w:rsidRDefault="00E829DD" w:rsidP="00E829DD">
      <w:r>
        <w:t>Для управления пользователями и их ролями используется стандартный функционал CRUD (создание, чтение, обновление, удаление). Сотрудники и администраторы могут управлять данными пользователей в базе, изменяя информацию в таблице "Пользователи". Администратор, имея полный доступ к базе, может добавлять новых пользователей, изменять их данные, а также удалять их, что обеспечивается через интерфейсы CRUD.</w:t>
      </w:r>
    </w:p>
    <w:p w:rsidR="00E829DD" w:rsidRDefault="00E829DD" w:rsidP="00E829DD">
      <w:r>
        <w:t>Ролевая система регулирует доступ к функционалу в зависимости от того, какой роли принадлежит пользователь. В таблице "Роли" хранится информация о типах ролей, таких как "Клиент", "Сотрудник", и "Администратор". Эти роли обеспечивают разделение прав доступа. Клиенты могут только просматривать товары и оставлять отзывы, сотрудники могут управлять фруктами и производителями, а администраторы имеют полный доступ к системе, включая возможность редактировать и удалять любые данные.</w:t>
      </w:r>
    </w:p>
    <w:p w:rsidR="00E829DD" w:rsidRDefault="00E829DD" w:rsidP="00E829DD">
      <w:r>
        <w:t xml:space="preserve">Система отслеживает действия пользователей, что позволяет анализировать поведение клиентов, а также вести журнал действий для </w:t>
      </w:r>
      <w:r>
        <w:lastRenderedPageBreak/>
        <w:t>безопасности и аудита. Журнал действий хранит информацию о таких действиях, как покупки и оставленные отзывы. Для этого в базе данных предусмотрены таблицы "Заказы" и "Отзывы", которые связываются с пользователями и фруктах через внешний ключ. Все данные о действиях пользователя, такие как дата заказа, сумма и отзывы, будут фиксироваться и доступны для анализа.</w:t>
      </w:r>
    </w:p>
    <w:p w:rsidR="00E829DD" w:rsidRDefault="00E829DD" w:rsidP="00E829DD">
      <w:r>
        <w:t>Клиенты могут просматривать информацию о сотрудниках через таблицу "Сотрудники", которая хранит информацию о каждом сотруднике, включая его зарплату и рабочее время. Также предполагается наличие функции поиска, позволяющей клиентам фильтровать сотрудников по различным параметрам.</w:t>
      </w:r>
    </w:p>
    <w:p w:rsidR="00E829DD" w:rsidRDefault="00E829DD" w:rsidP="00E829DD">
      <w:r>
        <w:t>Сотрудники имеют доступ к таблицам "Фрукты" и "Производители", что позволяет им управлять информацией о товарах и их производителях. С помощью функций CRUD сотрудники могут добавлять новые фрукты, редактировать существующие, а также удалять их из системы. Сотрудники также могут обновлять информацию о производителях, что отражается в таблице "Производители".</w:t>
      </w:r>
    </w:p>
    <w:p w:rsidR="00E829DD" w:rsidRDefault="00E829DD" w:rsidP="00E829DD">
      <w:r>
        <w:t xml:space="preserve">Администраторы имеют полный доступ к таблице "Отзывы", что позволяет им управлять отзывами пользователей. С помощью функций </w:t>
      </w:r>
      <w:r w:rsidRPr="00E829DD">
        <w:rPr>
          <w:i/>
        </w:rPr>
        <w:t>CRUD</w:t>
      </w:r>
      <w:r>
        <w:t xml:space="preserve"> администратор может добавлять, изменять или удалять отзывы, оставленные клиентами. Это обеспечивает контроль над качеством данных и поддержание актуальной информации о товарах.</w:t>
      </w:r>
    </w:p>
    <w:p w:rsidR="00E829DD" w:rsidRDefault="00E829DD" w:rsidP="00E829DD">
      <w:r>
        <w:t>Таблица "Фрукты" хранит информацию о фруктах, включая их название, цену, срок годности и дату изготовления. Каждое фруктовое изделие связано с производителем через внешний ключ.</w:t>
      </w:r>
    </w:p>
    <w:p w:rsidR="00E829DD" w:rsidRDefault="00E829DD" w:rsidP="00E829DD">
      <w:r>
        <w:t>Таблица "Заказы" фиксирует заказы клиентов. Она хранит информацию о сумме заказа, количестве товара и связывает заказ с конкретным клиентом и фруктом.</w:t>
      </w:r>
    </w:p>
    <w:p w:rsidR="00E829DD" w:rsidRDefault="00E829DD" w:rsidP="00E829DD">
      <w:r>
        <w:t>В таблице "Клиенты" хранятся данные клиентов, включая их адрес и ссылку на пользователя. Каждый клиент может иметь один заказ или несколько заказов.</w:t>
      </w:r>
    </w:p>
    <w:p w:rsidR="00E829DD" w:rsidRDefault="00E829DD" w:rsidP="00E829DD">
      <w:r>
        <w:t>Таблица "Роли" хранит список всех возможных ролей пользователей в системе, таких как клиент, сотрудник и администратор.</w:t>
      </w:r>
    </w:p>
    <w:p w:rsidR="00E829DD" w:rsidRDefault="00E829DD" w:rsidP="00E829DD">
      <w:r>
        <w:t>Таблица "Отзывы" хранит текстовые отзывы клиентов о фруктах, а также оценку, которую оставил клиент. Эти данные помогают клиентам принимать решения при покупке.</w:t>
      </w:r>
    </w:p>
    <w:p w:rsidR="00E829DD" w:rsidRDefault="00E829DD" w:rsidP="00E829DD">
      <w:pPr>
        <w:ind w:firstLine="0"/>
      </w:pPr>
    </w:p>
    <w:p w:rsidR="00E829DD" w:rsidRDefault="00E829DD" w:rsidP="00E829DD">
      <w:r>
        <w:lastRenderedPageBreak/>
        <w:t>Таблица "Сотрудники" хранит информацию о сотрудниках, включая их зарплату и рабочее время. Сотрудники могут управлять продуктами и заказами.</w:t>
      </w:r>
    </w:p>
    <w:p w:rsidR="00E829DD" w:rsidRDefault="00E829DD" w:rsidP="00E829DD">
      <w:r>
        <w:t>Таблица "Доставка" содержит информацию о доставке заказов, связывая заказы с датой доставки.</w:t>
      </w:r>
    </w:p>
    <w:p w:rsidR="00E829DD" w:rsidRDefault="00E829DD" w:rsidP="00E829DD">
      <w:r>
        <w:t>В таблице "Производители" хранится информация о производителях фруктов, включая страну и название компании.</w:t>
      </w:r>
    </w:p>
    <w:p w:rsidR="00E829DD" w:rsidRDefault="00E829DD" w:rsidP="00E829DD">
      <w:r>
        <w:t>Таблица "Пользователи" хранит основную информацию о пользователях системы, включая их имя, фамилию, телефон и пароль. Каждый пользователь связан с конкретной ролью через поле "</w:t>
      </w:r>
      <w:r w:rsidRPr="00E829DD">
        <w:rPr>
          <w:i/>
        </w:rPr>
        <w:t>ID</w:t>
      </w:r>
      <w:r>
        <w:t xml:space="preserve"> Роли".</w:t>
      </w:r>
    </w:p>
    <w:p w:rsidR="00E829DD" w:rsidRDefault="00E829DD" w:rsidP="00E829DD">
      <w:r>
        <w:t>Таблица "Должности" содержит список должностей для сотрудников, таких как менеджер, продавец и т.д.</w:t>
      </w:r>
    </w:p>
    <w:p w:rsidR="00E829DD" w:rsidRDefault="00E829DD" w:rsidP="00E829DD">
      <w:r>
        <w:t>Неавторизованные пользователи могут просматривать каталог фруктов, отзывы о фруктах и список сотрудников. Также они могут пройти процедуру авторизации.</w:t>
      </w:r>
    </w:p>
    <w:p w:rsidR="00E829DD" w:rsidRDefault="00E829DD" w:rsidP="00E829DD">
      <w:r>
        <w:t>Клиенты могут совершать заказы, оставлять отзывы о фруктах и просматривать свою историю заказов. Авторизованные пользователи имеют доступ к функционалу, который позволяет им взаимодействовать с товарами.</w:t>
      </w:r>
    </w:p>
    <w:p w:rsidR="00E829DD" w:rsidRDefault="00E829DD" w:rsidP="00E829DD">
      <w:r>
        <w:t xml:space="preserve">Сотрудники могут выполнять все действия клиента, а также управлять данными о фруктах и производителях, используя функции </w:t>
      </w:r>
      <w:r w:rsidRPr="00E829DD">
        <w:rPr>
          <w:i/>
        </w:rPr>
        <w:t>CRUD</w:t>
      </w:r>
      <w:r>
        <w:t>.</w:t>
      </w:r>
    </w:p>
    <w:p w:rsidR="00E829DD" w:rsidRDefault="00E829DD" w:rsidP="00E829DD">
      <w:r>
        <w:t xml:space="preserve">Администраторы имеют полный доступ ко всем функциям системы, включая возможность </w:t>
      </w:r>
      <w:r w:rsidRPr="00E829DD">
        <w:rPr>
          <w:i/>
        </w:rPr>
        <w:t>CRUD</w:t>
      </w:r>
      <w:r>
        <w:t xml:space="preserve"> операций со всеми моделями (пользователи, фрукты, производители, заказы, отзывы и т.д.).</w:t>
      </w:r>
    </w:p>
    <w:p w:rsidR="00E829DD" w:rsidRDefault="00E829DD" w:rsidP="00E829DD">
      <w:r>
        <w:t>Таким образом, функциональные возможности программы обеспечивают гибкость и расширяемость системы с учетом потребностей разных типов пользователей, при этом поддерживается эффективное управление данными с помощью архитектуры базы данных.</w:t>
      </w:r>
    </w:p>
    <w:p w:rsidR="00E829DD" w:rsidRDefault="00E829DD" w:rsidP="00E829DD">
      <w:pPr>
        <w:ind w:firstLine="0"/>
      </w:pPr>
    </w:p>
    <w:p w:rsidR="00E829DD" w:rsidRDefault="00E829DD" w:rsidP="00E829DD">
      <w:pPr>
        <w:ind w:firstLine="0"/>
      </w:pPr>
    </w:p>
    <w:p w:rsidR="00E829DD" w:rsidRDefault="00E829DD" w:rsidP="00E829DD">
      <w:pPr>
        <w:ind w:firstLine="0"/>
      </w:pPr>
    </w:p>
    <w:p w:rsidR="00E829DD" w:rsidRDefault="00E829DD" w:rsidP="00E829DD">
      <w:pPr>
        <w:ind w:firstLine="0"/>
      </w:pPr>
    </w:p>
    <w:p w:rsidR="00E829DD" w:rsidRDefault="00E829DD" w:rsidP="00E829DD">
      <w:pPr>
        <w:ind w:firstLine="0"/>
      </w:pPr>
    </w:p>
    <w:p w:rsidR="00E829DD" w:rsidRPr="00AA628F" w:rsidRDefault="00E829DD" w:rsidP="00E829DD">
      <w:pPr>
        <w:ind w:firstLine="0"/>
      </w:pPr>
    </w:p>
    <w:p w:rsidR="00305FB0" w:rsidRDefault="00B45167">
      <w:pPr>
        <w:keepNext/>
        <w:keepLines/>
        <w:spacing w:before="240"/>
        <w:ind w:left="989" w:hanging="269"/>
        <w:outlineLvl w:val="0"/>
        <w:rPr>
          <w:rFonts w:eastAsia="Times New Roman" w:cstheme="majorBidi"/>
          <w:b/>
          <w:color w:val="000000" w:themeColor="text1"/>
          <w:sz w:val="32"/>
          <w:szCs w:val="32"/>
        </w:rPr>
      </w:pPr>
      <w:bookmarkStart w:id="53" w:name="__RefHeading___Toc11295_602624272"/>
      <w:bookmarkStart w:id="54" w:name="_Toc152697485"/>
      <w:bookmarkEnd w:id="53"/>
      <w:r>
        <w:rPr>
          <w:rFonts w:eastAsia="Times New Roman" w:cstheme="majorBidi"/>
          <w:b/>
          <w:color w:val="000000" w:themeColor="text1"/>
          <w:sz w:val="32"/>
          <w:szCs w:val="32"/>
        </w:rPr>
        <w:lastRenderedPageBreak/>
        <w:t>5</w:t>
      </w:r>
      <w:bookmarkEnd w:id="54"/>
      <w:r>
        <w:rPr>
          <w:rFonts w:eastAsia="Times New Roman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 w:rsidR="00E829DD" w:rsidRDefault="00E829DD">
      <w:pPr>
        <w:keepNext/>
        <w:keepLines/>
        <w:spacing w:before="240"/>
        <w:ind w:left="989" w:hanging="269"/>
        <w:outlineLvl w:val="0"/>
        <w:rPr>
          <w:rFonts w:eastAsia="Times New Roman" w:cstheme="majorBidi"/>
          <w:b/>
          <w:color w:val="000000" w:themeColor="text1"/>
          <w:sz w:val="32"/>
          <w:szCs w:val="32"/>
        </w:rPr>
      </w:pP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bookmarkStart w:id="55" w:name="_Hlk149275045"/>
      <w:bookmarkEnd w:id="55"/>
      <w:r w:rsidRPr="00D21F9C">
        <w:rPr>
          <w:rFonts w:eastAsia="Times New Roman" w:cs="Times New Roman"/>
          <w:szCs w:val="28"/>
          <w:lang w:eastAsia="ru-RU"/>
        </w:rPr>
        <w:t>Для эф</w:t>
      </w:r>
      <w:r w:rsidR="00DE060C">
        <w:rPr>
          <w:rFonts w:eastAsia="Times New Roman" w:cs="Times New Roman"/>
          <w:szCs w:val="28"/>
          <w:lang w:eastAsia="ru-RU"/>
        </w:rPr>
        <w:t xml:space="preserve">фективного управления данными </w:t>
      </w:r>
      <w:r w:rsidRPr="00D21F9C">
        <w:rPr>
          <w:rFonts w:eastAsia="Times New Roman" w:cs="Times New Roman"/>
          <w:szCs w:val="28"/>
          <w:lang w:eastAsia="ru-RU"/>
        </w:rPr>
        <w:t xml:space="preserve">была разработана реляционная база данных, включающая ключевые сущности и их взаимосвязи. Разработанная база данных позволяет учитывать данные о клиентах, заказах, товарах, и других объектах, связанных с операционной деятельностью </w:t>
      </w:r>
      <w:r w:rsidR="00DE060C">
        <w:rPr>
          <w:rFonts w:eastAsia="Times New Roman" w:cs="Times New Roman"/>
          <w:szCs w:val="28"/>
          <w:lang w:eastAsia="ru-RU"/>
        </w:rPr>
        <w:t>магазина</w:t>
      </w:r>
      <w:r w:rsidRPr="00D21F9C">
        <w:rPr>
          <w:rFonts w:eastAsia="Times New Roman" w:cs="Times New Roman"/>
          <w:szCs w:val="28"/>
          <w:lang w:eastAsia="ru-RU"/>
        </w:rPr>
        <w:t>. В результате разработки создана целостная и оптимизированная структура данных, способствующая ускорению обработки данных и упрощению работы с ними.</w:t>
      </w:r>
    </w:p>
    <w:p w:rsid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Таким образом, созданная база данных обеспечивает возможность эффективного управления всеми аспектами процесса, улучшая организацию и обработку данных для повышения качества обслуживания клиентов.</w:t>
      </w:r>
    </w:p>
    <w:p w:rsidR="00E829DD" w:rsidRPr="00D21F9C" w:rsidRDefault="00E829DD" w:rsidP="000535D1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D21F9C" w:rsidRDefault="00D21F9C" w:rsidP="000535D1">
      <w:pPr>
        <w:suppressAutoHyphens w:val="0"/>
        <w:rPr>
          <w:rFonts w:eastAsia="Times New Roman" w:cs="Times New Roman"/>
          <w:b/>
          <w:bCs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5.1 Разработка информационной модели</w:t>
      </w:r>
    </w:p>
    <w:p w:rsidR="00DE060C" w:rsidRPr="00D21F9C" w:rsidRDefault="00DE060C" w:rsidP="000535D1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 w:rsidRPr="00DE060C">
        <w:rPr>
          <w:rFonts w:eastAsia="Times New Roman" w:cs="Times New Roman"/>
          <w:szCs w:val="28"/>
          <w:lang w:eastAsia="ru-RU"/>
        </w:rPr>
        <w:t xml:space="preserve">Разработка информационной модели включала анализ предметной области и определение ключевых сущностей и атрибутов, необходимых для эффективного функционирования системы. В ходе проектирования были выделены </w:t>
      </w:r>
      <w:r>
        <w:rPr>
          <w:rFonts w:eastAsia="Times New Roman" w:cs="Times New Roman"/>
          <w:szCs w:val="28"/>
          <w:lang w:eastAsia="ru-RU"/>
        </w:rPr>
        <w:t>следующие основные сущности: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Users (Пользователи)</w:t>
      </w:r>
      <w:r w:rsidRPr="00DE060C">
        <w:rPr>
          <w:rFonts w:eastAsia="Times New Roman" w:cs="Times New Roman"/>
          <w:szCs w:val="28"/>
          <w:lang w:eastAsia="ru-RU"/>
        </w:rPr>
        <w:t>: хранит информацию о пользователях системы, включая имя, фамилию, контактные данные и роль.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Orders (Заказы)</w:t>
      </w:r>
      <w:r w:rsidRPr="00DE060C">
        <w:rPr>
          <w:rFonts w:eastAsia="Times New Roman" w:cs="Times New Roman"/>
          <w:szCs w:val="28"/>
          <w:lang w:eastAsia="ru-RU"/>
        </w:rPr>
        <w:t>: содержит данные о заказах, включая дату создания, сумму заказа, количество товаров, информацию о клиенте и фрукте.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Fruits (Фрукты)</w:t>
      </w:r>
      <w:r w:rsidRPr="00DE060C">
        <w:rPr>
          <w:rFonts w:eastAsia="Times New Roman" w:cs="Times New Roman"/>
          <w:szCs w:val="28"/>
          <w:lang w:eastAsia="ru-RU"/>
        </w:rPr>
        <w:t>: хранит информацию о фруктах, включая название, дату производства, цену, срок годности и ID производителя.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 Manufacturers (Производители)</w:t>
      </w:r>
      <w:r w:rsidRPr="00DE060C">
        <w:rPr>
          <w:rFonts w:eastAsia="Times New Roman" w:cs="Times New Roman"/>
          <w:szCs w:val="28"/>
          <w:lang w:eastAsia="ru-RU"/>
        </w:rPr>
        <w:t>: включает данные о производителях фруктов, такие как название компании и страна.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 Reviews (Отзывы)</w:t>
      </w:r>
      <w:r w:rsidRPr="00DE060C">
        <w:rPr>
          <w:rFonts w:eastAsia="Times New Roman" w:cs="Times New Roman"/>
          <w:szCs w:val="28"/>
          <w:lang w:eastAsia="ru-RU"/>
        </w:rPr>
        <w:t>: содержит отзывы клиентов о фруктах, включая текст отзыва, оценку, а также связь с фруктом и клиентом.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6. Employees (Сотрудники)</w:t>
      </w:r>
      <w:r w:rsidRPr="00DE060C">
        <w:rPr>
          <w:rFonts w:eastAsia="Times New Roman" w:cs="Times New Roman"/>
          <w:szCs w:val="28"/>
          <w:lang w:eastAsia="ru-RU"/>
        </w:rPr>
        <w:t>: хранит данные о сотрудниках, включая зарплату, а также связь с пользователем и рабочим временем.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7. </w:t>
      </w:r>
      <w:r w:rsidRPr="00DE060C">
        <w:rPr>
          <w:rFonts w:eastAsia="Times New Roman" w:cs="Times New Roman"/>
          <w:szCs w:val="28"/>
          <w:lang w:eastAsia="ru-RU"/>
        </w:rPr>
        <w:t>EmployeeWorkingTi</w:t>
      </w:r>
      <w:r>
        <w:rPr>
          <w:rFonts w:eastAsia="Times New Roman" w:cs="Times New Roman"/>
          <w:szCs w:val="28"/>
          <w:lang w:eastAsia="ru-RU"/>
        </w:rPr>
        <w:t>me (Рабочее время сотрудников)</w:t>
      </w:r>
      <w:r w:rsidRPr="00DE060C">
        <w:rPr>
          <w:rFonts w:eastAsia="Times New Roman" w:cs="Times New Roman"/>
          <w:szCs w:val="28"/>
          <w:lang w:eastAsia="ru-RU"/>
        </w:rPr>
        <w:t>: хранит информацию о рабочем времени сотрудников, включая дату и время начала и окончания работы.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8. Deliveries (Доставки)</w:t>
      </w:r>
      <w:r w:rsidRPr="00DE060C">
        <w:rPr>
          <w:rFonts w:eastAsia="Times New Roman" w:cs="Times New Roman"/>
          <w:szCs w:val="28"/>
          <w:lang w:eastAsia="ru-RU"/>
        </w:rPr>
        <w:t>: содержит информацию о доставках заказов, включая ID заказа и дату доставки.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E829DD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 w:rsidRPr="00DE060C">
        <w:rPr>
          <w:rFonts w:eastAsia="Times New Roman" w:cs="Times New Roman"/>
          <w:szCs w:val="28"/>
          <w:lang w:eastAsia="ru-RU"/>
        </w:rPr>
        <w:t>Эта модель обеспечивает хранение данных о пользователях, заказах, фруктах, отзывах, сотрудниках и доставках, что позволяет эффективно управлять процессами в системе и поддерживать целостность и полноту данных.</w:t>
      </w:r>
    </w:p>
    <w:p w:rsidR="00DE060C" w:rsidRPr="00D21F9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D21F9C" w:rsidRDefault="00D21F9C" w:rsidP="000535D1">
      <w:pPr>
        <w:suppressAutoHyphens w:val="0"/>
        <w:rPr>
          <w:rFonts w:eastAsia="Times New Roman" w:cs="Times New Roman"/>
          <w:b/>
          <w:bCs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5.2 ER-диаграмма базы данных</w:t>
      </w:r>
    </w:p>
    <w:p w:rsidR="00DE060C" w:rsidRPr="00D21F9C" w:rsidRDefault="00DE060C" w:rsidP="000535D1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0535D1" w:rsidRDefault="00D21F9C" w:rsidP="000535D1">
      <w:pPr>
        <w:suppressAutoHyphens w:val="0"/>
        <w:rPr>
          <w:rFonts w:eastAsia="Times New Roman" w:cs="Times New Roman"/>
          <w:color w:val="000000" w:themeColor="text1"/>
          <w:szCs w:val="28"/>
        </w:rPr>
      </w:pPr>
      <w:r w:rsidRPr="00D21F9C">
        <w:rPr>
          <w:rFonts w:eastAsia="Times New Roman" w:cs="Times New Roman"/>
          <w:szCs w:val="28"/>
          <w:lang w:eastAsia="ru-RU"/>
        </w:rPr>
        <w:t>ER-диаграмма базы данных представляет визуализацию сущностей и связей между ними.</w:t>
      </w:r>
      <w:r w:rsidR="000535D1">
        <w:rPr>
          <w:rFonts w:eastAsia="Times New Roman" w:cs="Times New Roman"/>
          <w:szCs w:val="28"/>
          <w:lang w:eastAsia="ru-RU"/>
        </w:rPr>
        <w:t xml:space="preserve"> </w:t>
      </w:r>
      <w:r w:rsidR="000535D1">
        <w:rPr>
          <w:rFonts w:eastAsia="Times New Roman" w:cs="Times New Roman"/>
          <w:color w:val="000000" w:themeColor="text1"/>
          <w:szCs w:val="28"/>
        </w:rPr>
        <w:t xml:space="preserve">(рисунок 5.1). </w:t>
      </w:r>
    </w:p>
    <w:p w:rsidR="000535D1" w:rsidRDefault="000535D1" w:rsidP="000535D1">
      <w:pPr>
        <w:suppressAutoHyphens w:val="0"/>
        <w:rPr>
          <w:rFonts w:eastAsia="Times New Roman" w:cs="Times New Roman"/>
          <w:color w:val="000000" w:themeColor="text1"/>
          <w:szCs w:val="28"/>
        </w:rPr>
      </w:pPr>
    </w:p>
    <w:p w:rsidR="000535D1" w:rsidRPr="00E829DD" w:rsidRDefault="00E829DD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5813904A" wp14:editId="172DB4C8">
            <wp:extent cx="5939790" cy="4072467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770" cy="40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0535D1" w:rsidRPr="000535D1" w:rsidRDefault="000535D1" w:rsidP="000535D1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5.1 – </w:t>
      </w:r>
      <w:r w:rsidRPr="000535D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ER</w:t>
      </w:r>
      <w:r w:rsidRPr="000535D1">
        <w:rPr>
          <w:rFonts w:eastAsia="Times New Roman" w:cs="Times New Roman"/>
          <w:color w:val="000000" w:themeColor="text1"/>
          <w:szCs w:val="28"/>
        </w:rPr>
        <w:t>-</w:t>
      </w:r>
      <w:r>
        <w:rPr>
          <w:rFonts w:eastAsia="Times New Roman" w:cs="Times New Roman"/>
          <w:color w:val="000000" w:themeColor="text1"/>
          <w:szCs w:val="28"/>
        </w:rPr>
        <w:t xml:space="preserve">диаграмма </w:t>
      </w:r>
      <w:r w:rsidR="00DE060C">
        <w:rPr>
          <w:rFonts w:eastAsia="Times New Roman" w:cs="Times New Roman"/>
          <w:color w:val="000000" w:themeColor="text1"/>
          <w:szCs w:val="28"/>
        </w:rPr>
        <w:t>магазина фруктов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D21F9C" w:rsidRDefault="00D21F9C" w:rsidP="000535D1">
      <w:pPr>
        <w:suppressAutoHyphens w:val="0"/>
        <w:rPr>
          <w:rFonts w:eastAsia="Times New Roman" w:cs="Times New Roman"/>
          <w:b/>
          <w:bCs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5.3 Оптимизация структуры разработанной базы данных</w:t>
      </w:r>
    </w:p>
    <w:p w:rsidR="00E829DD" w:rsidRPr="00D21F9C" w:rsidRDefault="00E829DD" w:rsidP="000535D1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 w:rsidRPr="00DE060C">
        <w:rPr>
          <w:rFonts w:eastAsia="Times New Roman" w:cs="Times New Roman"/>
          <w:szCs w:val="28"/>
          <w:lang w:eastAsia="ru-RU"/>
        </w:rPr>
        <w:t>Оптимизация структуры базы данных вклю</w:t>
      </w:r>
      <w:r>
        <w:rPr>
          <w:rFonts w:eastAsia="Times New Roman" w:cs="Times New Roman"/>
          <w:szCs w:val="28"/>
          <w:lang w:eastAsia="ru-RU"/>
        </w:rPr>
        <w:t>чала несколько ключевых этапов: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Нормализация данных</w:t>
      </w:r>
      <w:r w:rsidRPr="00DE060C">
        <w:rPr>
          <w:rFonts w:eastAsia="Times New Roman" w:cs="Times New Roman"/>
          <w:szCs w:val="28"/>
          <w:lang w:eastAsia="ru-RU"/>
        </w:rPr>
        <w:t xml:space="preserve">: для минимизации избыточности и предотвращения аномалий при обновлениях была проведена нормализация. Каждая </w:t>
      </w:r>
      <w:r w:rsidRPr="00DE060C">
        <w:rPr>
          <w:rFonts w:eastAsia="Times New Roman" w:cs="Times New Roman"/>
          <w:szCs w:val="28"/>
          <w:lang w:eastAsia="ru-RU"/>
        </w:rPr>
        <w:lastRenderedPageBreak/>
        <w:t>сущность была спроектирована с минимальным количеством избыточных данных, что способствует более эффективному использованию и о</w:t>
      </w:r>
      <w:r>
        <w:rPr>
          <w:rFonts w:eastAsia="Times New Roman" w:cs="Times New Roman"/>
          <w:szCs w:val="28"/>
          <w:lang w:eastAsia="ru-RU"/>
        </w:rPr>
        <w:t>бновлению информации в системе.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Использование индексов</w:t>
      </w:r>
      <w:r w:rsidRPr="00DE060C">
        <w:rPr>
          <w:rFonts w:eastAsia="Times New Roman" w:cs="Times New Roman"/>
          <w:szCs w:val="28"/>
          <w:lang w:eastAsia="ru-RU"/>
        </w:rPr>
        <w:t>: для ускорения операций выборки были добавлены индексы на ключевые поля, которые часто используются в запросах, такие как `customer_id` и `fruit_id` в таблице отзывов. Это позволило значительно повысить скорость</w:t>
      </w:r>
      <w:r>
        <w:rPr>
          <w:rFonts w:eastAsia="Times New Roman" w:cs="Times New Roman"/>
          <w:szCs w:val="28"/>
          <w:lang w:eastAsia="ru-RU"/>
        </w:rPr>
        <w:t xml:space="preserve"> выполнения поисковых запросов.</w:t>
      </w:r>
    </w:p>
    <w:p w:rsidR="00DE060C" w:rsidRPr="00DE060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Оптимизация связей</w:t>
      </w:r>
      <w:r w:rsidRPr="00DE060C">
        <w:rPr>
          <w:rFonts w:eastAsia="Times New Roman" w:cs="Times New Roman"/>
          <w:szCs w:val="28"/>
          <w:lang w:eastAsia="ru-RU"/>
        </w:rPr>
        <w:t xml:space="preserve">: связи между таблицами были организованы с учетом минимизации избыточности, что позволило повысить целостность данных и улучшить общую </w:t>
      </w:r>
      <w:r>
        <w:rPr>
          <w:rFonts w:eastAsia="Times New Roman" w:cs="Times New Roman"/>
          <w:szCs w:val="28"/>
          <w:lang w:eastAsia="ru-RU"/>
        </w:rPr>
        <w:t>производительность базы данных.</w:t>
      </w:r>
    </w:p>
    <w:p w:rsidR="00E829DD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  <w:r w:rsidRPr="00DE060C">
        <w:rPr>
          <w:rFonts w:eastAsia="Times New Roman" w:cs="Times New Roman"/>
          <w:szCs w:val="28"/>
          <w:lang w:eastAsia="ru-RU"/>
        </w:rPr>
        <w:t>В результате этих шагов была создана база данных, которая обеспечивает высокую производительность, целостность и надежность, что критически важно для эффективного функционирования системы.</w:t>
      </w:r>
    </w:p>
    <w:p w:rsidR="00DE060C" w:rsidRPr="00D21F9C" w:rsidRDefault="00DE060C" w:rsidP="00DE060C">
      <w:pPr>
        <w:suppressAutoHyphens w:val="0"/>
        <w:rPr>
          <w:rFonts w:eastAsia="Times New Roman" w:cs="Times New Roman"/>
          <w:szCs w:val="28"/>
          <w:lang w:eastAsia="ru-RU"/>
        </w:rPr>
      </w:pP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5.4 Описание базы данных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</w:p>
    <w:p w:rsidR="00E829DD" w:rsidRPr="00E829DD" w:rsidRDefault="00E829DD" w:rsidP="00E829DD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1. Users</w:t>
      </w:r>
      <w:r w:rsidRPr="00E829DD">
        <w:rPr>
          <w:rFonts w:eastAsia="Times New Roman" w:cs="Times New Roman"/>
          <w:szCs w:val="28"/>
          <w:lang w:eastAsia="ru-RU"/>
        </w:rPr>
        <w:t>: содержит информацию о пользователях системы. Основные</w:t>
      </w:r>
      <w:r w:rsidRPr="00E829DD">
        <w:rPr>
          <w:rFonts w:eastAsia="Times New Roman" w:cs="Times New Roman"/>
          <w:szCs w:val="28"/>
          <w:lang w:val="en-US" w:eastAsia="ru-RU"/>
        </w:rPr>
        <w:t xml:space="preserve"> </w:t>
      </w:r>
      <w:r w:rsidRPr="00E829DD">
        <w:rPr>
          <w:rFonts w:eastAsia="Times New Roman" w:cs="Times New Roman"/>
          <w:szCs w:val="28"/>
          <w:lang w:eastAsia="ru-RU"/>
        </w:rPr>
        <w:t>поля</w:t>
      </w:r>
      <w:r w:rsidRPr="00E829DD">
        <w:rPr>
          <w:rFonts w:eastAsia="Times New Roman" w:cs="Times New Roman"/>
          <w:szCs w:val="28"/>
          <w:lang w:val="en-US" w:eastAsia="ru-RU"/>
        </w:rPr>
        <w:t xml:space="preserve"> — `first_name`, `last_name`, `phone`, `password`, `role_id`.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Roles</w:t>
      </w:r>
      <w:r w:rsidRPr="00E829DD">
        <w:rPr>
          <w:rFonts w:eastAsia="Times New Roman" w:cs="Times New Roman"/>
          <w:szCs w:val="28"/>
          <w:lang w:eastAsia="ru-RU"/>
        </w:rPr>
        <w:t>: таблица с данными о ролях пользователей, включая такие поля, как `role_name`.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3. Fruits</w:t>
      </w:r>
      <w:r w:rsidRPr="00E829DD">
        <w:rPr>
          <w:rFonts w:eastAsia="Times New Roman" w:cs="Times New Roman"/>
          <w:szCs w:val="28"/>
          <w:lang w:val="en-US" w:eastAsia="ru-RU"/>
        </w:rPr>
        <w:t xml:space="preserve">: </w:t>
      </w:r>
      <w:r w:rsidRPr="00E829DD">
        <w:rPr>
          <w:rFonts w:eastAsia="Times New Roman" w:cs="Times New Roman"/>
          <w:szCs w:val="28"/>
          <w:lang w:eastAsia="ru-RU"/>
        </w:rPr>
        <w:t>информация</w:t>
      </w:r>
      <w:r w:rsidRPr="00E829DD">
        <w:rPr>
          <w:rFonts w:eastAsia="Times New Roman" w:cs="Times New Roman"/>
          <w:szCs w:val="28"/>
          <w:lang w:val="en-US" w:eastAsia="ru-RU"/>
        </w:rPr>
        <w:t xml:space="preserve"> </w:t>
      </w:r>
      <w:r w:rsidRPr="00E829DD">
        <w:rPr>
          <w:rFonts w:eastAsia="Times New Roman" w:cs="Times New Roman"/>
          <w:szCs w:val="28"/>
          <w:lang w:eastAsia="ru-RU"/>
        </w:rPr>
        <w:t>о</w:t>
      </w:r>
      <w:r w:rsidRPr="00E829DD">
        <w:rPr>
          <w:rFonts w:eastAsia="Times New Roman" w:cs="Times New Roman"/>
          <w:szCs w:val="28"/>
          <w:lang w:val="en-US" w:eastAsia="ru-RU"/>
        </w:rPr>
        <w:t xml:space="preserve"> </w:t>
      </w:r>
      <w:r w:rsidRPr="00E829DD">
        <w:rPr>
          <w:rFonts w:eastAsia="Times New Roman" w:cs="Times New Roman"/>
          <w:szCs w:val="28"/>
          <w:lang w:eastAsia="ru-RU"/>
        </w:rPr>
        <w:t>фруктах</w:t>
      </w:r>
      <w:r w:rsidRPr="00E829DD">
        <w:rPr>
          <w:rFonts w:eastAsia="Times New Roman" w:cs="Times New Roman"/>
          <w:szCs w:val="28"/>
          <w:lang w:val="en-US" w:eastAsia="ru-RU"/>
        </w:rPr>
        <w:t xml:space="preserve">, </w:t>
      </w:r>
      <w:r w:rsidRPr="00E829DD">
        <w:rPr>
          <w:rFonts w:eastAsia="Times New Roman" w:cs="Times New Roman"/>
          <w:szCs w:val="28"/>
          <w:lang w:eastAsia="ru-RU"/>
        </w:rPr>
        <w:t>включая</w:t>
      </w:r>
      <w:r w:rsidRPr="00E829DD">
        <w:rPr>
          <w:rFonts w:eastAsia="Times New Roman" w:cs="Times New Roman"/>
          <w:szCs w:val="28"/>
          <w:lang w:val="en-US" w:eastAsia="ru-RU"/>
        </w:rPr>
        <w:t xml:space="preserve"> </w:t>
      </w:r>
      <w:r w:rsidRPr="00E829DD">
        <w:rPr>
          <w:rFonts w:eastAsia="Times New Roman" w:cs="Times New Roman"/>
          <w:szCs w:val="28"/>
          <w:lang w:eastAsia="ru-RU"/>
        </w:rPr>
        <w:t>такие</w:t>
      </w:r>
      <w:r w:rsidRPr="00E829DD">
        <w:rPr>
          <w:rFonts w:eastAsia="Times New Roman" w:cs="Times New Roman"/>
          <w:szCs w:val="28"/>
          <w:lang w:val="en-US" w:eastAsia="ru-RU"/>
        </w:rPr>
        <w:t xml:space="preserve"> </w:t>
      </w:r>
      <w:r w:rsidRPr="00E829DD">
        <w:rPr>
          <w:rFonts w:eastAsia="Times New Roman" w:cs="Times New Roman"/>
          <w:szCs w:val="28"/>
          <w:lang w:eastAsia="ru-RU"/>
        </w:rPr>
        <w:t>поля</w:t>
      </w:r>
      <w:r w:rsidRPr="00E829DD">
        <w:rPr>
          <w:rFonts w:eastAsia="Times New Roman" w:cs="Times New Roman"/>
          <w:szCs w:val="28"/>
          <w:lang w:val="en-US" w:eastAsia="ru-RU"/>
        </w:rPr>
        <w:t xml:space="preserve">, </w:t>
      </w:r>
      <w:r w:rsidRPr="00E829DD">
        <w:rPr>
          <w:rFonts w:eastAsia="Times New Roman" w:cs="Times New Roman"/>
          <w:szCs w:val="28"/>
          <w:lang w:eastAsia="ru-RU"/>
        </w:rPr>
        <w:t>как</w:t>
      </w:r>
      <w:r w:rsidRPr="00E829DD">
        <w:rPr>
          <w:rFonts w:eastAsia="Times New Roman" w:cs="Times New Roman"/>
          <w:szCs w:val="28"/>
          <w:lang w:val="en-US" w:eastAsia="ru-RU"/>
        </w:rPr>
        <w:t xml:space="preserve"> `name`, `manufacture_date`, `price`, `expiry_period`, `manufacturer_id`.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 Manufacturers</w:t>
      </w:r>
      <w:r w:rsidRPr="00E829DD">
        <w:rPr>
          <w:rFonts w:eastAsia="Times New Roman" w:cs="Times New Roman"/>
          <w:szCs w:val="28"/>
          <w:lang w:eastAsia="ru-RU"/>
        </w:rPr>
        <w:t>: таблица с данными о производителях фруктов, включая `company_name` и `country`.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 Orders</w:t>
      </w:r>
      <w:r w:rsidRPr="00E829DD">
        <w:rPr>
          <w:rFonts w:eastAsia="Times New Roman" w:cs="Times New Roman"/>
          <w:szCs w:val="28"/>
          <w:lang w:eastAsia="ru-RU"/>
        </w:rPr>
        <w:t>: таблица для хранения данных о заказах пользователей, включая поля `created_at`, `total_sum`, `quantity`, `user_id`, `fruit_id`.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6. Reviews</w:t>
      </w:r>
      <w:r w:rsidRPr="00E829DD">
        <w:rPr>
          <w:rFonts w:eastAsia="Times New Roman" w:cs="Times New Roman"/>
          <w:szCs w:val="28"/>
          <w:lang w:eastAsia="ru-RU"/>
        </w:rPr>
        <w:t>: таблица с отзывами клиентов о фруктах, содержащая поля `text`, `rating`, `fruit_id`, `user_id`.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7. Employees</w:t>
      </w:r>
      <w:r w:rsidRPr="00E829DD">
        <w:rPr>
          <w:rFonts w:eastAsia="Times New Roman" w:cs="Times New Roman"/>
          <w:szCs w:val="28"/>
          <w:lang w:eastAsia="ru-RU"/>
        </w:rPr>
        <w:t>: информация о сотрудниках системы, включая поля `salary`, `user_id`.</w:t>
      </w:r>
    </w:p>
    <w:p w:rsidR="00E829DD" w:rsidRPr="00E829DD" w:rsidRDefault="00E829DD" w:rsidP="00E829D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8. EmployeeWorkingTime</w:t>
      </w:r>
      <w:r w:rsidRPr="00E829DD">
        <w:rPr>
          <w:rFonts w:eastAsia="Times New Roman" w:cs="Times New Roman"/>
          <w:szCs w:val="28"/>
          <w:lang w:eastAsia="ru-RU"/>
        </w:rPr>
        <w:t>: таблица для хранения данных о рабочем времени сотрудников, включая `start_time`, `end_time`, `employee_id`.</w:t>
      </w:r>
    </w:p>
    <w:p w:rsidR="00E829DD" w:rsidRPr="00E829DD" w:rsidRDefault="00E829DD" w:rsidP="00DE060C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9. Deliveries</w:t>
      </w:r>
      <w:r w:rsidRPr="00E829DD">
        <w:rPr>
          <w:rFonts w:eastAsia="Times New Roman" w:cs="Times New Roman"/>
          <w:szCs w:val="28"/>
          <w:lang w:eastAsia="ru-RU"/>
        </w:rPr>
        <w:t>: таблица для хранения данных о доставках заказов, включая по</w:t>
      </w:r>
      <w:r w:rsidR="00DE060C">
        <w:rPr>
          <w:rFonts w:eastAsia="Times New Roman" w:cs="Times New Roman"/>
          <w:szCs w:val="28"/>
          <w:lang w:eastAsia="ru-RU"/>
        </w:rPr>
        <w:t>ля `order_id`, `delivery_date`.</w:t>
      </w:r>
    </w:p>
    <w:p w:rsidR="00305FB0" w:rsidRPr="00DE060C" w:rsidRDefault="00E829DD" w:rsidP="00DE060C">
      <w:r w:rsidRPr="00E829DD">
        <w:rPr>
          <w:rFonts w:eastAsia="Times New Roman" w:cs="Times New Roman"/>
          <w:szCs w:val="28"/>
          <w:lang w:eastAsia="ru-RU"/>
        </w:rPr>
        <w:t>Эта структура обеспечивает хранение данных о пользователях, заказах, фруктах, отзывах и доставках, что позволяет эффективно управлять процессами в системе и автоматизировать обработку данных для улучшения бизнес-процессов.</w:t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56" w:name="__RefHeading___Toc11307_602624272"/>
      <w:bookmarkStart w:id="57" w:name="_Toc152697491"/>
      <w:bookmarkEnd w:id="56"/>
      <w:r>
        <w:rPr>
          <w:rFonts w:eastAsia="Times New Roman"/>
        </w:rPr>
        <w:lastRenderedPageBreak/>
        <w:t>ЗАКЛЮЧЕНИЕ</w:t>
      </w:r>
      <w:bookmarkEnd w:id="57"/>
    </w:p>
    <w:p w:rsidR="00305FB0" w:rsidRDefault="00305FB0">
      <w:pPr>
        <w:ind w:left="72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:rsidR="00305FB0" w:rsidRDefault="00B45167">
      <w:pPr>
        <w:rPr>
          <w:rFonts w:eastAsia="Times New Roman" w:cs="Times New Roman"/>
        </w:r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58" w:name="__RefHeading___Toc11309_602624272"/>
      <w:bookmarkStart w:id="59" w:name="_Toc152697492"/>
      <w:bookmarkEnd w:id="58"/>
      <w:r>
        <w:rPr>
          <w:rFonts w:eastAsia="Times New Roman"/>
          <w:iCs/>
        </w:rPr>
        <w:lastRenderedPageBreak/>
        <w:t>С</w:t>
      </w:r>
      <w:r>
        <w:rPr>
          <w:rFonts w:eastAsia="Times New Roman"/>
        </w:rPr>
        <w:t>ПИСОК ЛИТЕРАТУРНЫХ ИСТОЧНИКОВ</w:t>
      </w:r>
      <w:bookmarkEnd w:id="59"/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DE060C" w:rsidRPr="006D4177" w:rsidRDefault="00DE060C" w:rsidP="00DE060C">
      <w:pPr>
        <w:rPr>
          <w:rFonts w:cs="Times New Roman"/>
        </w:rPr>
      </w:pPr>
      <w:bookmarkStart w:id="60" w:name="_Hlk152706306"/>
      <w:bookmarkEnd w:id="60"/>
      <w:r w:rsidRPr="006D4177">
        <w:rPr>
          <w:rFonts w:cs="Times New Roman"/>
        </w:rPr>
        <w:t>[1]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Архитектура вычислительных систем [Электронный ресурс]: учебное пособие – Эл. изд. – Электрон. текстовые дан. (1 файл </w:t>
      </w:r>
      <w:r w:rsidRPr="006D4177">
        <w:rPr>
          <w:rFonts w:cs="Times New Roman"/>
          <w:i/>
        </w:rPr>
        <w:t>pdf</w:t>
      </w:r>
      <w:r w:rsidRPr="006D4177">
        <w:rPr>
          <w:rFonts w:cs="Times New Roman"/>
        </w:rPr>
        <w:t xml:space="preserve">: 77 с.). – Грейбо С.В., Новоселова Т.Е., Пронькин Н.Н., Семенычева И.Ф. 2019. – Режим доступа: </w:t>
      </w:r>
      <w:hyperlink r:id="rId14" w:history="1">
        <w:r w:rsidRPr="006D4177">
          <w:rPr>
            <w:rStyle w:val="a3"/>
            <w:rFonts w:cs="Times New Roman"/>
          </w:rPr>
          <w:t>http://scipro.ru/conf/computerarchitecture.pdf</w:t>
        </w:r>
      </w:hyperlink>
      <w:r w:rsidRPr="006D4177">
        <w:rPr>
          <w:rStyle w:val="a3"/>
          <w:rFonts w:cs="Times New Roman"/>
        </w:rPr>
        <w:t xml:space="preserve"> – Дата доступа: 30.09.2023 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[2]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>Таненбаум, Э. Архитектура компьютера – 6-е изд. / Э. Таненбаум. СПб. : Питер, 2013. – 816 с.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[3]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Петцольд, Ч. Код. Тайный язык информатики / Ч. Петцольд. – М. : Манн, Иванов и Фербер, 2021. – 448 с. 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[4]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Харрис, Д. М. Цифровая схемотехника и архитектура компьютера – 2-е изд. / Д. М. Харрис, С. Л. Харрис. – </w:t>
      </w:r>
      <w:r w:rsidRPr="006D4177">
        <w:rPr>
          <w:rFonts w:cs="Times New Roman"/>
          <w:i/>
          <w:iCs/>
          <w:lang w:val="en-US"/>
        </w:rPr>
        <w:t>NY</w:t>
      </w:r>
      <w:r w:rsidRPr="006D4177">
        <w:rPr>
          <w:rFonts w:cs="Times New Roman"/>
        </w:rPr>
        <w:t xml:space="preserve"> : </w:t>
      </w:r>
      <w:r w:rsidRPr="006D4177">
        <w:rPr>
          <w:rFonts w:cs="Times New Roman"/>
          <w:i/>
          <w:iCs/>
          <w:lang w:val="en-US"/>
        </w:rPr>
        <w:t>Elsevier</w:t>
      </w:r>
      <w:r w:rsidRPr="006D4177">
        <w:rPr>
          <w:rFonts w:cs="Times New Roman"/>
          <w:i/>
          <w:iCs/>
        </w:rPr>
        <w:t xml:space="preserve"> </w:t>
      </w:r>
      <w:r w:rsidRPr="006D4177">
        <w:rPr>
          <w:rFonts w:cs="Times New Roman"/>
          <w:i/>
          <w:iCs/>
          <w:lang w:val="en-US"/>
        </w:rPr>
        <w:t>Inc</w:t>
      </w:r>
      <w:r w:rsidRPr="006D4177">
        <w:rPr>
          <w:rFonts w:cs="Times New Roman"/>
        </w:rPr>
        <w:t xml:space="preserve">, 2013. – 1662 </w:t>
      </w:r>
      <w:r w:rsidRPr="006D4177">
        <w:rPr>
          <w:rFonts w:cs="Times New Roman"/>
          <w:iCs/>
          <w:lang w:val="en-US"/>
        </w:rPr>
        <w:t>c</w:t>
      </w:r>
      <w:r w:rsidRPr="006D4177">
        <w:rPr>
          <w:rFonts w:cs="Times New Roman"/>
          <w:iCs/>
        </w:rPr>
        <w:t>.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[5]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Шитов, В. Н. </w:t>
      </w:r>
      <w:r w:rsidRPr="006D4177">
        <w:rPr>
          <w:rFonts w:cs="Times New Roman"/>
          <w:i/>
          <w:iCs/>
          <w:lang w:val="en-US"/>
        </w:rPr>
        <w:t>Windows</w:t>
      </w:r>
      <w:r w:rsidRPr="006D4177">
        <w:rPr>
          <w:rFonts w:cs="Times New Roman"/>
        </w:rPr>
        <w:t xml:space="preserve"> 10 : самый простой и понятный самоучитель / В. Шитов. – М. : Эксмо, 2023. – 464 с.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[6]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Русинович, М. Внутреннее устройство </w:t>
      </w:r>
      <w:r w:rsidRPr="006D4177">
        <w:rPr>
          <w:rFonts w:cs="Times New Roman"/>
          <w:i/>
          <w:iCs/>
          <w:lang w:val="en-US"/>
        </w:rPr>
        <w:t>Windows</w:t>
      </w:r>
      <w:r w:rsidRPr="006D4177">
        <w:rPr>
          <w:rFonts w:cs="Times New Roman"/>
        </w:rPr>
        <w:t xml:space="preserve"> – 7-е изд. / М. Русинович [и др.]. – СПб. : Питер, 2018. – 944 с.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[7]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Как работает </w:t>
      </w:r>
      <w:r w:rsidRPr="006D4177">
        <w:rPr>
          <w:rFonts w:cs="Times New Roman"/>
          <w:i/>
          <w:iCs/>
          <w:szCs w:val="28"/>
          <w:lang w:val="en-US"/>
        </w:rPr>
        <w:t>GPU</w:t>
      </w:r>
      <w:r w:rsidRPr="006D4177">
        <w:rPr>
          <w:rFonts w:cs="Times New Roman"/>
          <w:szCs w:val="28"/>
        </w:rPr>
        <w:t xml:space="preserve"> [Электронный ресурс]. – Режим доступа: </w:t>
      </w:r>
      <w:hyperlink r:id="rId15" w:history="1">
        <w:r w:rsidRPr="006D4177">
          <w:rPr>
            <w:rFonts w:cs="Times New Roman"/>
            <w:szCs w:val="28"/>
          </w:rPr>
          <w:t xml:space="preserve"> </w:t>
        </w:r>
        <w:r w:rsidRPr="006D4177">
          <w:rPr>
            <w:rStyle w:val="a3"/>
            <w:rFonts w:cs="Times New Roman"/>
            <w:szCs w:val="28"/>
            <w:lang w:val="de-DE"/>
          </w:rPr>
          <w:t>https://coremission.net/gamedev/kak-rabotaet-gpu</w:t>
        </w:r>
        <w:r w:rsidRPr="006D4177">
          <w:rPr>
            <w:rStyle w:val="a3"/>
            <w:rFonts w:cs="Times New Roman"/>
            <w:szCs w:val="28"/>
          </w:rPr>
          <w:t xml:space="preserve"> – Дата доступа: 30.09.2023</w:t>
        </w:r>
      </w:hyperlink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[8]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Обзор процессора </w:t>
      </w:r>
      <w:r w:rsidRPr="006D4177">
        <w:rPr>
          <w:rFonts w:cs="Times New Roman"/>
          <w:i/>
          <w:iCs/>
          <w:szCs w:val="28"/>
        </w:rPr>
        <w:t>Intel Core i</w:t>
      </w:r>
      <w:r w:rsidRPr="006D4177">
        <w:rPr>
          <w:rFonts w:cs="Times New Roman"/>
          <w:iCs/>
          <w:szCs w:val="28"/>
        </w:rPr>
        <w:t>5</w:t>
      </w:r>
      <w:r w:rsidRPr="006D4177">
        <w:rPr>
          <w:rFonts w:cs="Times New Roman"/>
          <w:i/>
          <w:iCs/>
          <w:szCs w:val="28"/>
        </w:rPr>
        <w:t>-</w:t>
      </w:r>
      <w:r w:rsidRPr="006D4177">
        <w:rPr>
          <w:rFonts w:cs="Times New Roman"/>
          <w:iCs/>
          <w:szCs w:val="28"/>
        </w:rPr>
        <w:t>10300</w:t>
      </w:r>
      <w:r w:rsidRPr="006D4177">
        <w:rPr>
          <w:rFonts w:cs="Times New Roman"/>
          <w:i/>
          <w:iCs/>
          <w:szCs w:val="28"/>
        </w:rPr>
        <w:t>H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>[Электронный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>ресурс].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>–</w:t>
      </w:r>
      <w:r w:rsidRPr="006D4177">
        <w:rPr>
          <w:rFonts w:cs="Times New Roman"/>
          <w:iCs/>
          <w:szCs w:val="28"/>
          <w:lang w:val="en-US"/>
        </w:rPr>
        <w:t>https</w:t>
      </w:r>
      <w:r w:rsidRPr="006D4177">
        <w:rPr>
          <w:rFonts w:cs="Times New Roman"/>
          <w:iCs/>
          <w:szCs w:val="28"/>
        </w:rPr>
        <w:t>://</w:t>
      </w:r>
      <w:r w:rsidRPr="006D4177">
        <w:rPr>
          <w:rFonts w:cs="Times New Roman"/>
          <w:iCs/>
          <w:szCs w:val="28"/>
          <w:lang w:val="en-US"/>
        </w:rPr>
        <w:t>askgeek</w:t>
      </w:r>
      <w:r w:rsidRPr="006D4177">
        <w:rPr>
          <w:rFonts w:cs="Times New Roman"/>
          <w:iCs/>
          <w:szCs w:val="28"/>
        </w:rPr>
        <w:t>.</w:t>
      </w:r>
      <w:r w:rsidRPr="006D4177">
        <w:rPr>
          <w:rFonts w:cs="Times New Roman"/>
          <w:iCs/>
          <w:szCs w:val="28"/>
          <w:lang w:val="en-US"/>
        </w:rPr>
        <w:t>io</w:t>
      </w:r>
      <w:r w:rsidRPr="006D4177">
        <w:rPr>
          <w:rFonts w:cs="Times New Roman"/>
          <w:iCs/>
          <w:szCs w:val="28"/>
        </w:rPr>
        <w:t>/</w:t>
      </w:r>
      <w:r w:rsidRPr="006D4177">
        <w:rPr>
          <w:rFonts w:cs="Times New Roman"/>
          <w:iCs/>
          <w:szCs w:val="28"/>
          <w:lang w:val="en-US"/>
        </w:rPr>
        <w:t>ru</w:t>
      </w:r>
      <w:r w:rsidRPr="006D4177">
        <w:rPr>
          <w:rFonts w:cs="Times New Roman"/>
          <w:iCs/>
          <w:szCs w:val="28"/>
        </w:rPr>
        <w:t>/</w:t>
      </w:r>
      <w:r w:rsidRPr="006D4177">
        <w:rPr>
          <w:rFonts w:cs="Times New Roman"/>
          <w:iCs/>
          <w:szCs w:val="28"/>
          <w:lang w:val="en-US"/>
        </w:rPr>
        <w:t>cpus</w:t>
      </w:r>
      <w:r w:rsidRPr="006D4177">
        <w:rPr>
          <w:rFonts w:cs="Times New Roman"/>
          <w:iCs/>
          <w:szCs w:val="28"/>
        </w:rPr>
        <w:t>/</w:t>
      </w:r>
      <w:r w:rsidRPr="006D4177">
        <w:rPr>
          <w:rFonts w:cs="Times New Roman"/>
          <w:iCs/>
          <w:szCs w:val="28"/>
          <w:lang w:val="en-US"/>
        </w:rPr>
        <w:t>Intel</w:t>
      </w:r>
      <w:r w:rsidRPr="006D4177">
        <w:rPr>
          <w:rFonts w:cs="Times New Roman"/>
          <w:iCs/>
          <w:szCs w:val="28"/>
        </w:rPr>
        <w:t>/</w:t>
      </w:r>
      <w:r w:rsidRPr="006D4177">
        <w:rPr>
          <w:rFonts w:cs="Times New Roman"/>
          <w:iCs/>
          <w:szCs w:val="28"/>
          <w:lang w:val="en-US"/>
        </w:rPr>
        <w:t>Core</w:t>
      </w:r>
      <w:r w:rsidRPr="006D4177">
        <w:rPr>
          <w:rFonts w:cs="Times New Roman"/>
          <w:iCs/>
          <w:szCs w:val="28"/>
        </w:rPr>
        <w:t>-</w:t>
      </w:r>
      <w:r w:rsidRPr="006D4177">
        <w:rPr>
          <w:rFonts w:cs="Times New Roman"/>
          <w:iCs/>
          <w:szCs w:val="28"/>
          <w:lang w:val="en-US"/>
        </w:rPr>
        <w:t>i</w:t>
      </w:r>
      <w:r w:rsidRPr="006D4177">
        <w:rPr>
          <w:rFonts w:cs="Times New Roman"/>
          <w:iCs/>
          <w:szCs w:val="28"/>
        </w:rPr>
        <w:t>5-10300</w:t>
      </w:r>
      <w:r w:rsidRPr="006D4177">
        <w:rPr>
          <w:rFonts w:cs="Times New Roman"/>
          <w:iCs/>
          <w:szCs w:val="28"/>
          <w:lang w:val="en-US"/>
        </w:rPr>
        <w:t>H</w:t>
      </w:r>
      <w:r w:rsidRPr="006D4177">
        <w:rPr>
          <w:rFonts w:cs="Times New Roman"/>
          <w:iCs/>
          <w:szCs w:val="28"/>
        </w:rPr>
        <w:t>#</w:t>
      </w:r>
      <w:r w:rsidRPr="006D4177">
        <w:rPr>
          <w:rFonts w:cs="Times New Roman"/>
          <w:iCs/>
          <w:szCs w:val="28"/>
          <w:lang w:val="en-US"/>
        </w:rPr>
        <w:t>google</w:t>
      </w:r>
      <w:r w:rsidRPr="006D4177">
        <w:rPr>
          <w:rFonts w:cs="Times New Roman"/>
          <w:iCs/>
          <w:szCs w:val="28"/>
        </w:rPr>
        <w:t>_</w:t>
      </w:r>
      <w:r w:rsidRPr="006D4177">
        <w:rPr>
          <w:rFonts w:cs="Times New Roman"/>
          <w:iCs/>
          <w:szCs w:val="28"/>
          <w:lang w:val="en-US"/>
        </w:rPr>
        <w:t>vignette</w:t>
      </w:r>
      <w:r w:rsidRPr="006D4177">
        <w:rPr>
          <w:rFonts w:cs="Times New Roman"/>
          <w:szCs w:val="28"/>
        </w:rPr>
        <w:t xml:space="preserve"> – Дата доступа: 09.11.2023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 xml:space="preserve">[9] Обзор видеокарты </w:t>
      </w:r>
      <w:r w:rsidRPr="006D4177">
        <w:rPr>
          <w:rFonts w:cs="Times New Roman"/>
          <w:i/>
          <w:iCs/>
          <w:szCs w:val="28"/>
        </w:rPr>
        <w:t>NVIDIA GeForce GTX</w:t>
      </w:r>
      <w:r w:rsidRPr="006D41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30</w:t>
      </w:r>
      <w:r w:rsidRPr="006D4177">
        <w:rPr>
          <w:rFonts w:cs="Times New Roman"/>
          <w:szCs w:val="28"/>
        </w:rPr>
        <w:t>50 [Электронный ресурс].</w:t>
      </w:r>
      <w:r w:rsidRPr="006D4177">
        <w:rPr>
          <w:lang w:val="en-US"/>
        </w:rPr>
        <w:t> </w:t>
      </w:r>
      <w:r w:rsidRPr="006D4177">
        <w:rPr>
          <w:rFonts w:cs="Times New Roman"/>
          <w:szCs w:val="28"/>
        </w:rPr>
        <w:t>– https://3dnews.ru/987707/obzor-nvidia-geforce-gtx-</w:t>
      </w:r>
      <w:r>
        <w:rPr>
          <w:rFonts w:cs="Times New Roman"/>
          <w:szCs w:val="28"/>
        </w:rPr>
        <w:t>30</w:t>
      </w:r>
      <w:r w:rsidRPr="006D4177">
        <w:rPr>
          <w:rFonts w:cs="Times New Roman"/>
          <w:szCs w:val="28"/>
        </w:rPr>
        <w:t>50 – Дата доступа: 09.11.2023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[10]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i/>
          <w:iCs/>
          <w:szCs w:val="28"/>
          <w:lang w:val="en-US"/>
        </w:rPr>
        <w:t>SSD</w:t>
      </w:r>
      <w:r w:rsidRPr="006D4177">
        <w:rPr>
          <w:rFonts w:cs="Times New Roman"/>
          <w:i/>
          <w:iCs/>
          <w:szCs w:val="28"/>
        </w:rPr>
        <w:t xml:space="preserve"> </w:t>
      </w:r>
      <w:r w:rsidRPr="006D4177">
        <w:rPr>
          <w:rFonts w:cs="Times New Roman"/>
          <w:i/>
          <w:iCs/>
          <w:szCs w:val="28"/>
          <w:lang w:val="en-US"/>
        </w:rPr>
        <w:t>Micron</w:t>
      </w:r>
      <w:r w:rsidRPr="006D4177">
        <w:rPr>
          <w:rFonts w:cs="Times New Roman"/>
          <w:szCs w:val="28"/>
        </w:rPr>
        <w:t xml:space="preserve"> 2210 [Электронный ресурс]. – </w:t>
      </w:r>
      <w:r w:rsidRPr="006D4177">
        <w:rPr>
          <w:rFonts w:cs="Times New Roman"/>
          <w:iCs/>
          <w:szCs w:val="28"/>
          <w:lang w:val="en-US"/>
        </w:rPr>
        <w:t>https</w:t>
      </w:r>
      <w:r w:rsidRPr="006D4177">
        <w:rPr>
          <w:rFonts w:cs="Times New Roman"/>
          <w:iCs/>
          <w:szCs w:val="28"/>
        </w:rPr>
        <w:t>://3</w:t>
      </w:r>
      <w:r w:rsidRPr="006D4177">
        <w:rPr>
          <w:rFonts w:cs="Times New Roman"/>
          <w:iCs/>
          <w:szCs w:val="28"/>
          <w:lang w:val="en-US"/>
        </w:rPr>
        <w:t>dnews</w:t>
      </w:r>
      <w:r w:rsidRPr="006D4177">
        <w:rPr>
          <w:rFonts w:cs="Times New Roman"/>
          <w:iCs/>
          <w:szCs w:val="28"/>
        </w:rPr>
        <w:t>.</w:t>
      </w:r>
      <w:r w:rsidRPr="006D4177">
        <w:rPr>
          <w:rFonts w:cs="Times New Roman"/>
          <w:iCs/>
          <w:szCs w:val="28"/>
          <w:lang w:val="en-US"/>
        </w:rPr>
        <w:t>ru</w:t>
      </w:r>
      <w:r w:rsidRPr="006D4177">
        <w:rPr>
          <w:rFonts w:cs="Times New Roman"/>
          <w:iCs/>
          <w:szCs w:val="28"/>
        </w:rPr>
        <w:t>/987707/</w:t>
      </w:r>
      <w:r w:rsidRPr="006D4177">
        <w:rPr>
          <w:rFonts w:cs="Times New Roman"/>
          <w:iCs/>
          <w:szCs w:val="28"/>
          <w:lang w:val="en-US"/>
        </w:rPr>
        <w:t>obzor</w:t>
      </w:r>
      <w:r w:rsidRPr="006D4177">
        <w:rPr>
          <w:rFonts w:cs="Times New Roman"/>
          <w:iCs/>
          <w:szCs w:val="28"/>
        </w:rPr>
        <w:t>-</w:t>
      </w:r>
      <w:r w:rsidRPr="006D4177">
        <w:rPr>
          <w:rFonts w:cs="Times New Roman"/>
          <w:iCs/>
          <w:szCs w:val="28"/>
          <w:lang w:val="en-US"/>
        </w:rPr>
        <w:t>nvidia</w:t>
      </w:r>
      <w:r w:rsidRPr="006D4177">
        <w:rPr>
          <w:rFonts w:cs="Times New Roman"/>
          <w:iCs/>
          <w:szCs w:val="28"/>
        </w:rPr>
        <w:t>-</w:t>
      </w:r>
      <w:r w:rsidRPr="006D4177">
        <w:rPr>
          <w:rFonts w:cs="Times New Roman"/>
          <w:iCs/>
          <w:szCs w:val="28"/>
          <w:lang w:val="en-US"/>
        </w:rPr>
        <w:t>geforce</w:t>
      </w:r>
      <w:r w:rsidRPr="006D4177">
        <w:rPr>
          <w:rFonts w:cs="Times New Roman"/>
          <w:iCs/>
          <w:szCs w:val="28"/>
        </w:rPr>
        <w:t>-</w:t>
      </w:r>
      <w:r w:rsidRPr="006D4177">
        <w:rPr>
          <w:rFonts w:cs="Times New Roman"/>
          <w:iCs/>
          <w:szCs w:val="28"/>
          <w:lang w:val="en-US"/>
        </w:rPr>
        <w:t>gtx</w:t>
      </w:r>
      <w:r w:rsidRPr="006D4177">
        <w:rPr>
          <w:rFonts w:cs="Times New Roman"/>
          <w:iCs/>
          <w:szCs w:val="28"/>
        </w:rPr>
        <w:t>-1650</w:t>
      </w:r>
      <w:r w:rsidRPr="006D4177">
        <w:rPr>
          <w:rFonts w:cs="Times New Roman"/>
          <w:szCs w:val="28"/>
        </w:rPr>
        <w:t xml:space="preserve"> – Дата доступа: 09.11.2023</w:t>
      </w:r>
    </w:p>
    <w:p w:rsidR="00DE060C" w:rsidRPr="006D4177" w:rsidRDefault="00DE060C" w:rsidP="00DE060C">
      <w:pPr>
        <w:rPr>
          <w:rFonts w:cs="Times New Roman"/>
        </w:rPr>
      </w:pPr>
      <w:r w:rsidRPr="006D4177">
        <w:rPr>
          <w:rFonts w:cs="Times New Roman"/>
        </w:rPr>
        <w:t>[11]</w:t>
      </w:r>
      <w:r w:rsidRPr="006D4177">
        <w:rPr>
          <w:rFonts w:cs="Times New Roman"/>
          <w:lang w:val="en-US"/>
        </w:rPr>
        <w:t> </w:t>
      </w:r>
      <w:r w:rsidRPr="006D4177">
        <w:rPr>
          <w:rFonts w:cs="Times New Roman"/>
        </w:rPr>
        <w:t xml:space="preserve">Попов, А. Администрирование </w:t>
      </w:r>
      <w:r w:rsidRPr="006D4177">
        <w:rPr>
          <w:rFonts w:cs="Times New Roman"/>
          <w:i/>
          <w:iCs/>
          <w:lang w:val="en-US"/>
        </w:rPr>
        <w:t>Windows</w:t>
      </w:r>
      <w:r w:rsidRPr="006D4177">
        <w:rPr>
          <w:rFonts w:cs="Times New Roman"/>
        </w:rPr>
        <w:t xml:space="preserve"> с помощью </w:t>
      </w:r>
      <w:r w:rsidRPr="006D4177">
        <w:rPr>
          <w:rFonts w:cs="Times New Roman"/>
          <w:i/>
          <w:iCs/>
          <w:lang w:val="en-US"/>
        </w:rPr>
        <w:t>WMI</w:t>
      </w:r>
      <w:r w:rsidRPr="006D4177">
        <w:rPr>
          <w:rFonts w:cs="Times New Roman"/>
        </w:rPr>
        <w:t xml:space="preserve"> и </w:t>
      </w:r>
      <w:r w:rsidRPr="006D4177">
        <w:rPr>
          <w:rFonts w:cs="Times New Roman"/>
          <w:i/>
          <w:iCs/>
          <w:lang w:val="en-US"/>
        </w:rPr>
        <w:t>WMIC</w:t>
      </w:r>
      <w:r w:rsidRPr="006D4177">
        <w:rPr>
          <w:rFonts w:cs="Times New Roman"/>
        </w:rPr>
        <w:t>. / А. В. Попов, Е. А. Шикин. СПб. : БХВ-Петербург, 2004. – 752 с.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[12]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i/>
          <w:iCs/>
          <w:szCs w:val="28"/>
          <w:lang w:val="en-US"/>
        </w:rPr>
        <w:t>PyCharm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[Электронный ресурс]. – Режим доступа: </w:t>
      </w:r>
      <w:r w:rsidRPr="006D4177">
        <w:rPr>
          <w:rFonts w:cs="Times New Roman"/>
          <w:iCs/>
          <w:szCs w:val="28"/>
        </w:rPr>
        <w:t>https://www.jetbrains.com/help/pycharm/quick-start-guide –</w:t>
      </w:r>
      <w:r w:rsidRPr="006D4177">
        <w:rPr>
          <w:rFonts w:cs="Times New Roman"/>
          <w:szCs w:val="28"/>
        </w:rPr>
        <w:t>Дата доступа: 02.09.2023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[13]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i/>
          <w:iCs/>
          <w:szCs w:val="28"/>
        </w:rPr>
        <w:t>Windows –</w:t>
      </w:r>
      <w:r w:rsidRPr="006D4177">
        <w:rPr>
          <w:rFonts w:cs="Times New Roman"/>
          <w:szCs w:val="28"/>
        </w:rPr>
        <w:t xml:space="preserve"> что это такое? [Электронный ресурс]. – Режим доступа: </w:t>
      </w:r>
      <w:r w:rsidRPr="006D4177">
        <w:rPr>
          <w:rFonts w:cs="Times New Roman"/>
          <w:iCs/>
          <w:szCs w:val="28"/>
        </w:rPr>
        <w:t>https://internet-lab.ru/windows_os</w:t>
      </w:r>
      <w:r w:rsidRPr="006D4177">
        <w:rPr>
          <w:rFonts w:cs="Times New Roman"/>
          <w:szCs w:val="28"/>
        </w:rPr>
        <w:t xml:space="preserve"> – Дата доступа: 02.09.2023</w:t>
      </w:r>
    </w:p>
    <w:p w:rsidR="00DE060C" w:rsidRPr="006D4177" w:rsidRDefault="00DE060C" w:rsidP="00DE060C">
      <w:pPr>
        <w:rPr>
          <w:rFonts w:cs="Times New Roman"/>
          <w:b/>
          <w:bCs/>
          <w:szCs w:val="28"/>
        </w:rPr>
      </w:pPr>
      <w:r w:rsidRPr="006D4177">
        <w:rPr>
          <w:rFonts w:cs="Times New Roman"/>
          <w:szCs w:val="28"/>
        </w:rPr>
        <w:t>[14]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Инструментарий управления </w:t>
      </w:r>
      <w:r w:rsidRPr="006D4177">
        <w:rPr>
          <w:rFonts w:cs="Times New Roman"/>
          <w:i/>
          <w:iCs/>
          <w:szCs w:val="28"/>
        </w:rPr>
        <w:t>Windows</w:t>
      </w:r>
      <w:r w:rsidRPr="006D4177">
        <w:rPr>
          <w:rFonts w:cs="Times New Roman"/>
          <w:b/>
          <w:bCs/>
          <w:szCs w:val="28"/>
        </w:rPr>
        <w:t xml:space="preserve"> </w:t>
      </w:r>
      <w:r w:rsidRPr="006D4177">
        <w:rPr>
          <w:rFonts w:cs="Times New Roman"/>
          <w:szCs w:val="28"/>
        </w:rPr>
        <w:t xml:space="preserve">[Электронный ресурс]. – Режим доступа: </w:t>
      </w:r>
      <w:hyperlink r:id="rId16" w:history="1">
        <w:r w:rsidRPr="006D4177">
          <w:rPr>
            <w:rStyle w:val="a3"/>
            <w:rFonts w:cs="Times New Roman"/>
            <w:szCs w:val="28"/>
          </w:rPr>
          <w:t>https://learn.microsoft.com/ru-ru/windows/win32/wmisdk/wmi-start-page</w:t>
        </w:r>
      </w:hyperlink>
      <w:r w:rsidRPr="006D4177">
        <w:rPr>
          <w:rFonts w:cs="Times New Roman"/>
          <w:szCs w:val="28"/>
        </w:rPr>
        <w:t xml:space="preserve"> – Дата доступа: 14.11.2023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lastRenderedPageBreak/>
        <w:t>[15] </w:t>
      </w:r>
      <w:r w:rsidRPr="006D4177">
        <w:rPr>
          <w:rFonts w:cs="Times New Roman"/>
          <w:i/>
          <w:iCs/>
          <w:szCs w:val="28"/>
          <w:lang w:val="en-US"/>
        </w:rPr>
        <w:t>WMI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[Электронный ресурс]. – Режим доступа: </w:t>
      </w:r>
      <w:hyperlink r:id="rId17" w:history="1">
        <w:r w:rsidRPr="006D4177">
          <w:rPr>
            <w:rStyle w:val="a3"/>
            <w:rFonts w:cs="Times New Roman"/>
            <w:szCs w:val="28"/>
          </w:rPr>
          <w:t>https://script-coding.com/WMI.html</w:t>
        </w:r>
      </w:hyperlink>
      <w:r w:rsidRPr="006D4177">
        <w:rPr>
          <w:rFonts w:cs="Times New Roman"/>
          <w:szCs w:val="28"/>
        </w:rPr>
        <w:t xml:space="preserve"> – Дата доступа: 14.10.2023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[16] </w:t>
      </w:r>
      <w:r w:rsidRPr="006D4177">
        <w:rPr>
          <w:rFonts w:cs="Times New Roman"/>
          <w:i/>
          <w:iCs/>
          <w:szCs w:val="28"/>
          <w:lang w:val="en-US"/>
        </w:rPr>
        <w:t>Open</w:t>
      </w:r>
      <w:r w:rsidRPr="006D4177">
        <w:rPr>
          <w:rFonts w:cs="Times New Roman"/>
          <w:i/>
          <w:iCs/>
          <w:szCs w:val="28"/>
        </w:rPr>
        <w:t xml:space="preserve"> </w:t>
      </w:r>
      <w:r w:rsidRPr="006D4177">
        <w:rPr>
          <w:rFonts w:cs="Times New Roman"/>
          <w:i/>
          <w:iCs/>
          <w:szCs w:val="28"/>
          <w:lang w:val="en-US"/>
        </w:rPr>
        <w:t>Hardware</w:t>
      </w:r>
      <w:r w:rsidRPr="006D4177">
        <w:rPr>
          <w:rFonts w:cs="Times New Roman"/>
          <w:i/>
          <w:iCs/>
          <w:szCs w:val="28"/>
        </w:rPr>
        <w:t xml:space="preserve"> </w:t>
      </w:r>
      <w:r w:rsidRPr="006D4177">
        <w:rPr>
          <w:rFonts w:cs="Times New Roman"/>
          <w:i/>
          <w:iCs/>
          <w:szCs w:val="28"/>
          <w:lang w:val="en-US"/>
        </w:rPr>
        <w:t>Monitor</w:t>
      </w:r>
      <w:r w:rsidRPr="006D4177">
        <w:rPr>
          <w:rFonts w:cs="Times New Roman"/>
          <w:szCs w:val="28"/>
        </w:rPr>
        <w:t xml:space="preserve"> [Электронный ресурс]. – Режим доступа: </w:t>
      </w:r>
      <w:hyperlink r:id="rId18" w:history="1">
        <w:r w:rsidRPr="006D4177">
          <w:rPr>
            <w:rStyle w:val="a3"/>
            <w:rFonts w:cs="Times New Roman"/>
            <w:szCs w:val="28"/>
          </w:rPr>
          <w:t>https://openhardwaremonitor.org/documentation/</w:t>
        </w:r>
      </w:hyperlink>
      <w:r w:rsidRPr="006D4177">
        <w:rPr>
          <w:rFonts w:cs="Times New Roman"/>
          <w:szCs w:val="28"/>
        </w:rPr>
        <w:t xml:space="preserve"> – Дата доступа: 14.10.2023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[17] </w:t>
      </w:r>
      <w:r w:rsidRPr="006D4177">
        <w:rPr>
          <w:rFonts w:cs="Times New Roman"/>
          <w:i/>
          <w:iCs/>
          <w:szCs w:val="28"/>
          <w:lang w:val="en-US"/>
        </w:rPr>
        <w:t>Psutil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[Электронный ресурс]. – Режим доступа: </w:t>
      </w:r>
      <w:hyperlink r:id="rId19" w:history="1">
        <w:r w:rsidRPr="006D4177">
          <w:rPr>
            <w:rStyle w:val="a3"/>
            <w:rFonts w:cs="Times New Roman"/>
            <w:szCs w:val="28"/>
          </w:rPr>
          <w:t>https://pypi.org/project/psutil/</w:t>
        </w:r>
      </w:hyperlink>
      <w:r w:rsidRPr="006D4177">
        <w:rPr>
          <w:rFonts w:cs="Times New Roman"/>
          <w:szCs w:val="28"/>
        </w:rPr>
        <w:t xml:space="preserve"> – Дата доступа: 10.10.2023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[18] </w:t>
      </w:r>
      <w:r w:rsidRPr="006D4177">
        <w:rPr>
          <w:rFonts w:cs="Times New Roman"/>
          <w:i/>
          <w:iCs/>
          <w:szCs w:val="28"/>
          <w:lang w:val="en-US"/>
        </w:rPr>
        <w:t>GPUnit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szCs w:val="28"/>
        </w:rPr>
        <w:t xml:space="preserve">[Электронный ресурс]. – Режим доступа: </w:t>
      </w:r>
      <w:hyperlink r:id="rId20" w:history="1">
        <w:r w:rsidRPr="006D4177">
          <w:rPr>
            <w:rStyle w:val="a3"/>
            <w:rFonts w:cs="Times New Roman"/>
            <w:szCs w:val="28"/>
          </w:rPr>
          <w:t>https://github.com/williamyang1991/GP-UNIT</w:t>
        </w:r>
      </w:hyperlink>
      <w:r w:rsidRPr="006D4177">
        <w:rPr>
          <w:rFonts w:cs="Times New Roman"/>
          <w:szCs w:val="28"/>
        </w:rPr>
        <w:t xml:space="preserve"> – Дата доступа: 10.10.2023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[19]</w:t>
      </w:r>
      <w:r w:rsidRPr="006D4177">
        <w:rPr>
          <w:rFonts w:cs="Times New Roman"/>
          <w:szCs w:val="28"/>
          <w:lang w:val="en-US"/>
        </w:rPr>
        <w:t> </w:t>
      </w:r>
      <w:r w:rsidRPr="006D4177">
        <w:rPr>
          <w:rFonts w:cs="Times New Roman"/>
          <w:i/>
          <w:iCs/>
          <w:szCs w:val="28"/>
          <w:lang w:val="en-US"/>
        </w:rPr>
        <w:t>PyQt</w:t>
      </w:r>
      <w:r w:rsidRPr="006D4177">
        <w:rPr>
          <w:rFonts w:cs="Times New Roman"/>
          <w:szCs w:val="28"/>
        </w:rPr>
        <w:t xml:space="preserve"> [Электронный ресурс]. – Режим доступа: </w:t>
      </w:r>
      <w:hyperlink r:id="rId21" w:history="1">
        <w:r w:rsidRPr="006D4177">
          <w:rPr>
            <w:rStyle w:val="a3"/>
            <w:rFonts w:cs="Times New Roman"/>
            <w:szCs w:val="28"/>
          </w:rPr>
          <w:t>https://wiki.python.org/moin/PyQt</w:t>
        </w:r>
      </w:hyperlink>
      <w:r w:rsidRPr="006D4177">
        <w:rPr>
          <w:rFonts w:cs="Times New Roman"/>
          <w:szCs w:val="28"/>
        </w:rPr>
        <w:t xml:space="preserve"> – Дата доступа: 15.10.2023</w:t>
      </w:r>
    </w:p>
    <w:p w:rsidR="00DE060C" w:rsidRPr="006D4177" w:rsidRDefault="00DE060C" w:rsidP="00DE060C">
      <w:pPr>
        <w:rPr>
          <w:rFonts w:cs="Times New Roman"/>
          <w:szCs w:val="28"/>
        </w:rPr>
      </w:pPr>
      <w:r w:rsidRPr="006D4177">
        <w:rPr>
          <w:rFonts w:cs="Times New Roman"/>
          <w:szCs w:val="28"/>
        </w:rPr>
        <w:t>[20]</w:t>
      </w:r>
      <w:r w:rsidRPr="006D4177">
        <w:rPr>
          <w:rFonts w:ascii="Segoe UI" w:eastAsia="Times New Roman" w:hAnsi="Segoe UI" w:cs="Segoe UI"/>
          <w:color w:val="E9E9E9"/>
          <w:kern w:val="36"/>
          <w:sz w:val="33"/>
          <w:szCs w:val="33"/>
          <w:lang w:eastAsia="ru-RU"/>
        </w:rPr>
        <w:t xml:space="preserve"> </w:t>
      </w:r>
      <w:r w:rsidRPr="006D4177">
        <w:rPr>
          <w:rFonts w:cs="Times New Roman"/>
          <w:szCs w:val="28"/>
        </w:rPr>
        <w:t xml:space="preserve">Получаем информацию о системе [Электронный ресурс]. – Режим доступа: </w:t>
      </w:r>
      <w:hyperlink r:id="rId22" w:history="1">
        <w:r w:rsidRPr="006D4177">
          <w:rPr>
            <w:rStyle w:val="a3"/>
            <w:rFonts w:cs="Times New Roman"/>
            <w:szCs w:val="28"/>
          </w:rPr>
          <w:t>https://codeby.net/threads/poluchaem-informaciju-o-sisteme-s-pomoschju-python-chast-1.79797</w:t>
        </w:r>
      </w:hyperlink>
      <w:r w:rsidRPr="006D4177">
        <w:rPr>
          <w:rFonts w:cs="Times New Roman"/>
          <w:szCs w:val="28"/>
        </w:rPr>
        <w:t xml:space="preserve"> – Дата доступа: 15.10.2023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Pr="001B77E1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Pr="001B77E1" w:rsidRDefault="00B45167">
      <w:pPr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61" w:name="__RefHeading___Toc11311_602624272"/>
      <w:bookmarkStart w:id="62" w:name="_Toc152697494"/>
      <w:bookmarkStart w:id="63" w:name="_Hlk152706565"/>
      <w:bookmarkEnd w:id="61"/>
      <w:r>
        <w:rPr>
          <w:rFonts w:eastAsia="Times New Roman"/>
        </w:rPr>
        <w:lastRenderedPageBreak/>
        <w:t>ПРИЛОЖЕНИЕ А</w:t>
      </w:r>
      <w:bookmarkEnd w:id="62"/>
    </w:p>
    <w:p w:rsidR="00305FB0" w:rsidRDefault="00B45167">
      <w:pPr>
        <w:pStyle w:val="1"/>
        <w:jc w:val="center"/>
        <w:rPr>
          <w:rFonts w:eastAsia="Times New Roman"/>
          <w:sz w:val="28"/>
          <w:szCs w:val="28"/>
        </w:rPr>
      </w:pPr>
      <w:bookmarkStart w:id="64" w:name="__RefHeading___Toc11313_602624272"/>
      <w:bookmarkStart w:id="65" w:name="_Toc151561182"/>
      <w:bookmarkStart w:id="66" w:name="_Toc151534143"/>
      <w:bookmarkStart w:id="67" w:name="_Toc149304396"/>
      <w:bookmarkStart w:id="68" w:name="_Toc147397463"/>
      <w:bookmarkStart w:id="69" w:name="_Toc152697495"/>
      <w:bookmarkEnd w:id="64"/>
      <w:r>
        <w:rPr>
          <w:rFonts w:eastAsia="Times New Roman"/>
          <w:sz w:val="28"/>
          <w:szCs w:val="28"/>
        </w:rPr>
        <w:t>(обязательное)</w:t>
      </w:r>
      <w:bookmarkEnd w:id="65"/>
      <w:bookmarkEnd w:id="66"/>
      <w:bookmarkEnd w:id="67"/>
      <w:bookmarkEnd w:id="68"/>
      <w:bookmarkEnd w:id="69"/>
    </w:p>
    <w:p w:rsidR="00305FB0" w:rsidRDefault="00B45167">
      <w:pPr>
        <w:pStyle w:val="1"/>
        <w:jc w:val="center"/>
        <w:rPr>
          <w:rFonts w:eastAsia="Times New Roman"/>
          <w:sz w:val="28"/>
          <w:szCs w:val="28"/>
        </w:rPr>
      </w:pPr>
      <w:bookmarkStart w:id="70" w:name="__RefHeading___Toc11315_602624272"/>
      <w:bookmarkStart w:id="71" w:name="_Hlk151501749"/>
      <w:bookmarkEnd w:id="70"/>
      <w:r>
        <w:rPr>
          <w:rFonts w:eastAsia="Times New Roman"/>
          <w:sz w:val="28"/>
          <w:szCs w:val="28"/>
        </w:rPr>
        <w:t>Листинг программного кода</w:t>
      </w:r>
      <w:bookmarkEnd w:id="71"/>
    </w:p>
    <w:p w:rsidR="00305FB0" w:rsidRDefault="00305FB0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Pr="001B77E1" w:rsidRDefault="00305FB0">
      <w:pPr>
        <w:ind w:firstLine="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305FB0" w:rsidRDefault="00B45167">
      <w:pPr>
        <w:pStyle w:val="1"/>
        <w:jc w:val="center"/>
        <w:sectPr w:rsidR="00305FB0">
          <w:footerReference w:type="default" r:id="rId23"/>
          <w:headerReference w:type="first" r:id="rId24"/>
          <w:footerReference w:type="first" r:id="rId25"/>
          <w:pgSz w:w="11906" w:h="16838"/>
          <w:pgMar w:top="1134" w:right="851" w:bottom="1531" w:left="1701" w:header="720" w:footer="964" w:gutter="0"/>
          <w:cols w:space="720"/>
          <w:formProt w:val="0"/>
          <w:titlePg/>
          <w:docGrid w:linePitch="381"/>
        </w:sect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72" w:name="__RefHeading___Toc11317_602624272"/>
      <w:bookmarkStart w:id="73" w:name="_Toc152697497"/>
      <w:bookmarkEnd w:id="72"/>
      <w:r>
        <w:rPr>
          <w:rFonts w:eastAsia="Times New Roman"/>
        </w:rPr>
        <w:lastRenderedPageBreak/>
        <w:t>ПРИЛОЖЕНИЕ Б</w:t>
      </w:r>
      <w:bookmarkEnd w:id="73"/>
    </w:p>
    <w:p w:rsidR="00305FB0" w:rsidRDefault="00B45167">
      <w:pPr>
        <w:pStyle w:val="1"/>
        <w:jc w:val="center"/>
        <w:rPr>
          <w:sz w:val="28"/>
          <w:szCs w:val="28"/>
        </w:rPr>
      </w:pPr>
      <w:bookmarkStart w:id="74" w:name="__RefHeading___Toc11319_602624272"/>
      <w:bookmarkStart w:id="75" w:name="_Toc152697498"/>
      <w:bookmarkStart w:id="76" w:name="_Toc151561185"/>
      <w:bookmarkEnd w:id="74"/>
      <w:r>
        <w:rPr>
          <w:sz w:val="28"/>
          <w:szCs w:val="24"/>
        </w:rPr>
        <w:t>(обязательное)</w:t>
      </w:r>
      <w:bookmarkEnd w:id="75"/>
      <w:bookmarkEnd w:id="76"/>
    </w:p>
    <w:p w:rsidR="00305FB0" w:rsidRDefault="00B45167">
      <w:pPr>
        <w:pStyle w:val="1"/>
        <w:jc w:val="center"/>
        <w:rPr>
          <w:rFonts w:eastAsia="Times New Roman"/>
          <w:sz w:val="28"/>
          <w:szCs w:val="24"/>
        </w:rPr>
      </w:pPr>
      <w:bookmarkStart w:id="77" w:name="__RefHeading___Toc11321_602624272"/>
      <w:bookmarkStart w:id="78" w:name="_Toc152697499"/>
      <w:bookmarkEnd w:id="77"/>
      <w:r>
        <w:rPr>
          <w:rFonts w:eastAsia="Times New Roman"/>
          <w:sz w:val="28"/>
          <w:szCs w:val="24"/>
        </w:rPr>
        <w:t>К</w:t>
      </w:r>
      <w:bookmarkEnd w:id="78"/>
      <w:r>
        <w:rPr>
          <w:rFonts w:eastAsia="Times New Roman"/>
          <w:sz w:val="28"/>
          <w:szCs w:val="24"/>
        </w:rPr>
        <w:t>онечная схема базы данных</w:t>
      </w:r>
    </w:p>
    <w:p w:rsidR="00305FB0" w:rsidRDefault="00305FB0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</w:p>
    <w:p w:rsidR="00305FB0" w:rsidRDefault="00B45167">
      <w:pPr>
        <w:tabs>
          <w:tab w:val="right" w:pos="21146"/>
        </w:tabs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ab/>
      </w:r>
    </w:p>
    <w:p w:rsidR="00305FB0" w:rsidRDefault="00305FB0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</w:p>
    <w:p w:rsidR="00305FB0" w:rsidRDefault="00305FB0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</w:p>
    <w:p w:rsidR="00305FB0" w:rsidRDefault="00B45167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pStyle w:val="1"/>
        <w:jc w:val="center"/>
      </w:pPr>
      <w:bookmarkStart w:id="79" w:name="__RefHeading___Toc11333_602624272"/>
      <w:bookmarkStart w:id="80" w:name="_Toc152697505"/>
      <w:bookmarkEnd w:id="79"/>
      <w:r>
        <w:rPr>
          <w:rFonts w:eastAsia="Times New Roman"/>
        </w:rPr>
        <w:lastRenderedPageBreak/>
        <w:t xml:space="preserve">ПРИЛОЖЕНИЕ </w:t>
      </w:r>
      <w:bookmarkEnd w:id="80"/>
      <w:r>
        <w:rPr>
          <w:rFonts w:eastAsia="Times New Roman"/>
        </w:rPr>
        <w:t>В</w:t>
      </w:r>
    </w:p>
    <w:p w:rsidR="00305FB0" w:rsidRDefault="00B45167">
      <w:pPr>
        <w:pStyle w:val="1"/>
        <w:jc w:val="center"/>
      </w:pPr>
      <w:bookmarkStart w:id="81" w:name="__RefHeading___Toc11335_602624272"/>
      <w:bookmarkStart w:id="82" w:name="_Toc152697506"/>
      <w:bookmarkEnd w:id="81"/>
      <w:r>
        <w:rPr>
          <w:rFonts w:eastAsia="Times New Roman"/>
        </w:rPr>
        <w:t>(обязательное)</w:t>
      </w:r>
      <w:bookmarkEnd w:id="82"/>
    </w:p>
    <w:p w:rsidR="00305FB0" w:rsidRDefault="00B45167">
      <w:pPr>
        <w:pStyle w:val="1"/>
        <w:jc w:val="center"/>
      </w:pPr>
      <w:bookmarkStart w:id="83" w:name="__RefHeading___Toc11337_602624272"/>
      <w:bookmarkStart w:id="84" w:name="_Toc151561192"/>
      <w:bookmarkStart w:id="85" w:name="_Toc152697507"/>
      <w:bookmarkEnd w:id="83"/>
      <w:r>
        <w:rPr>
          <w:sz w:val="28"/>
          <w:szCs w:val="22"/>
        </w:rPr>
        <w:t>Ведомость курсово</w:t>
      </w:r>
      <w:bookmarkEnd w:id="84"/>
      <w:r>
        <w:rPr>
          <w:sz w:val="28"/>
          <w:szCs w:val="22"/>
        </w:rPr>
        <w:t>го проекта</w:t>
      </w:r>
      <w:bookmarkEnd w:id="63"/>
      <w:bookmarkEnd w:id="85"/>
    </w:p>
    <w:sectPr w:rsidR="00305FB0">
      <w:footerReference w:type="default" r:id="rId26"/>
      <w:headerReference w:type="first" r:id="rId27"/>
      <w:footerReference w:type="first" r:id="rId28"/>
      <w:pgSz w:w="11906" w:h="16838"/>
      <w:pgMar w:top="1134" w:right="851" w:bottom="1531" w:left="1701" w:header="720" w:footer="96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11E" w:rsidRDefault="0086111E">
      <w:pPr>
        <w:spacing w:line="240" w:lineRule="auto"/>
      </w:pPr>
      <w:r>
        <w:separator/>
      </w:r>
    </w:p>
  </w:endnote>
  <w:endnote w:type="continuationSeparator" w:id="0">
    <w:p w:rsidR="0086111E" w:rsidRDefault="008611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342405"/>
      <w:docPartObj>
        <w:docPartGallery w:val="Page Numbers (Bottom of Page)"/>
        <w:docPartUnique/>
      </w:docPartObj>
    </w:sdtPr>
    <w:sdtEndPr/>
    <w:sdtContent>
      <w:p w:rsidR="00B1601F" w:rsidRDefault="00B1601F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87E83">
          <w:rPr>
            <w:noProof/>
          </w:rPr>
          <w:t>3</w:t>
        </w:r>
        <w:r>
          <w:fldChar w:fldCharType="end"/>
        </w:r>
      </w:p>
      <w:p w:rsidR="00B1601F" w:rsidRDefault="0086111E">
        <w:pPr>
          <w:pStyle w:val="a7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956639"/>
      <w:docPartObj>
        <w:docPartGallery w:val="Page Numbers (Bottom of Page)"/>
        <w:docPartUnique/>
      </w:docPartObj>
    </w:sdtPr>
    <w:sdtEndPr/>
    <w:sdtContent>
      <w:p w:rsidR="00B1601F" w:rsidRDefault="00B1601F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87E83">
          <w:rPr>
            <w:noProof/>
          </w:rPr>
          <w:t>22</w:t>
        </w:r>
        <w:r>
          <w:fldChar w:fldCharType="end"/>
        </w:r>
      </w:p>
      <w:p w:rsidR="00B1601F" w:rsidRDefault="0086111E">
        <w:pPr>
          <w:pStyle w:val="a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3603296"/>
      <w:docPartObj>
        <w:docPartGallery w:val="Page Numbers (Bottom of Page)"/>
        <w:docPartUnique/>
      </w:docPartObj>
    </w:sdtPr>
    <w:sdtEndPr/>
    <w:sdtContent>
      <w:p w:rsidR="00B1601F" w:rsidRDefault="00B1601F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87E83">
          <w:rPr>
            <w:noProof/>
          </w:rPr>
          <w:t>4</w:t>
        </w:r>
        <w:r>
          <w:fldChar w:fldCharType="end"/>
        </w:r>
      </w:p>
    </w:sdtContent>
  </w:sdt>
  <w:p w:rsidR="00B1601F" w:rsidRDefault="00B1601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347581"/>
      <w:docPartObj>
        <w:docPartGallery w:val="Page Numbers (Bottom of Page)"/>
        <w:docPartUnique/>
      </w:docPartObj>
    </w:sdtPr>
    <w:sdtEndPr/>
    <w:sdtContent>
      <w:p w:rsidR="00B1601F" w:rsidRDefault="00B1601F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87E83">
          <w:rPr>
            <w:noProof/>
          </w:rPr>
          <w:t>32</w:t>
        </w:r>
        <w:r>
          <w:fldChar w:fldCharType="end"/>
        </w:r>
      </w:p>
      <w:p w:rsidR="00B1601F" w:rsidRDefault="0086111E">
        <w:pPr>
          <w:pStyle w:val="a7"/>
          <w:jc w:val="right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17031"/>
      <w:docPartObj>
        <w:docPartGallery w:val="Page Numbers (Bottom of Page)"/>
        <w:docPartUnique/>
      </w:docPartObj>
    </w:sdtPr>
    <w:sdtEndPr/>
    <w:sdtContent>
      <w:p w:rsidR="00B1601F" w:rsidRDefault="00B1601F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87E83">
          <w:rPr>
            <w:noProof/>
          </w:rPr>
          <w:t>31</w:t>
        </w:r>
        <w:r>
          <w:fldChar w:fldCharType="end"/>
        </w:r>
      </w:p>
    </w:sdtContent>
  </w:sdt>
  <w:p w:rsidR="00B1601F" w:rsidRDefault="00B160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11E" w:rsidRDefault="0086111E">
      <w:pPr>
        <w:spacing w:line="240" w:lineRule="auto"/>
      </w:pPr>
      <w:r>
        <w:separator/>
      </w:r>
    </w:p>
  </w:footnote>
  <w:footnote w:type="continuationSeparator" w:id="0">
    <w:p w:rsidR="0086111E" w:rsidRDefault="008611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1601F">
      <w:trPr>
        <w:trHeight w:val="300"/>
      </w:trPr>
      <w:tc>
        <w:tcPr>
          <w:tcW w:w="3115" w:type="dxa"/>
        </w:tcPr>
        <w:p w:rsidR="00B1601F" w:rsidRDefault="00B1601F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ind w:right="-115"/>
            <w:jc w:val="right"/>
          </w:pPr>
        </w:p>
      </w:tc>
    </w:tr>
  </w:tbl>
  <w:p w:rsidR="00B1601F" w:rsidRDefault="00B1601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1601F">
      <w:trPr>
        <w:trHeight w:val="300"/>
      </w:trPr>
      <w:tc>
        <w:tcPr>
          <w:tcW w:w="3115" w:type="dxa"/>
        </w:tcPr>
        <w:p w:rsidR="00B1601F" w:rsidRDefault="00B1601F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ind w:right="-115"/>
            <w:jc w:val="right"/>
          </w:pPr>
        </w:p>
      </w:tc>
    </w:tr>
  </w:tbl>
  <w:p w:rsidR="00B1601F" w:rsidRDefault="00B1601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1601F">
      <w:trPr>
        <w:trHeight w:val="300"/>
      </w:trPr>
      <w:tc>
        <w:tcPr>
          <w:tcW w:w="3115" w:type="dxa"/>
        </w:tcPr>
        <w:p w:rsidR="00B1601F" w:rsidRDefault="00B1601F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B1601F" w:rsidRDefault="00B1601F">
          <w:pPr>
            <w:pStyle w:val="a5"/>
            <w:widowControl w:val="0"/>
            <w:ind w:right="-115"/>
            <w:jc w:val="right"/>
          </w:pPr>
        </w:p>
      </w:tc>
    </w:tr>
  </w:tbl>
  <w:p w:rsidR="00B1601F" w:rsidRDefault="00B1601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17E"/>
    <w:multiLevelType w:val="multilevel"/>
    <w:tmpl w:val="D2B28F8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47A6"/>
    <w:multiLevelType w:val="multilevel"/>
    <w:tmpl w:val="34F29BB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5D10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423D"/>
    <w:multiLevelType w:val="multilevel"/>
    <w:tmpl w:val="F7504A8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F300996"/>
    <w:multiLevelType w:val="multilevel"/>
    <w:tmpl w:val="558084D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64C9A"/>
    <w:multiLevelType w:val="multilevel"/>
    <w:tmpl w:val="0388F85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D1D04"/>
    <w:multiLevelType w:val="multilevel"/>
    <w:tmpl w:val="BBC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3CE2"/>
    <w:multiLevelType w:val="multilevel"/>
    <w:tmpl w:val="3FA4F33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4CF50C0E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2771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651"/>
        </w:tabs>
        <w:ind w:left="565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811"/>
        </w:tabs>
        <w:ind w:left="781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518F1"/>
    <w:multiLevelType w:val="multilevel"/>
    <w:tmpl w:val="1BD6269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A792AA8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F61C1"/>
    <w:multiLevelType w:val="multilevel"/>
    <w:tmpl w:val="C66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958A7"/>
    <w:multiLevelType w:val="multilevel"/>
    <w:tmpl w:val="8E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12368"/>
    <w:multiLevelType w:val="multilevel"/>
    <w:tmpl w:val="E95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F0600"/>
    <w:multiLevelType w:val="multilevel"/>
    <w:tmpl w:val="C7F2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D6516"/>
    <w:multiLevelType w:val="multilevel"/>
    <w:tmpl w:val="7B1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E132A"/>
    <w:multiLevelType w:val="multilevel"/>
    <w:tmpl w:val="EC1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96DFE"/>
    <w:multiLevelType w:val="multilevel"/>
    <w:tmpl w:val="74766B8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0"/>
  </w:num>
  <w:num w:numId="11">
    <w:abstractNumId w:val="4"/>
  </w:num>
  <w:num w:numId="12">
    <w:abstractNumId w:val="5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B0"/>
    <w:rsid w:val="00024B72"/>
    <w:rsid w:val="000535D1"/>
    <w:rsid w:val="001B77E1"/>
    <w:rsid w:val="00305FB0"/>
    <w:rsid w:val="00437856"/>
    <w:rsid w:val="005B10E8"/>
    <w:rsid w:val="006C41E0"/>
    <w:rsid w:val="00737CE7"/>
    <w:rsid w:val="00815CB8"/>
    <w:rsid w:val="0086111E"/>
    <w:rsid w:val="009678AF"/>
    <w:rsid w:val="009C2501"/>
    <w:rsid w:val="00A87E83"/>
    <w:rsid w:val="00AA628F"/>
    <w:rsid w:val="00B1601F"/>
    <w:rsid w:val="00B45167"/>
    <w:rsid w:val="00B8037C"/>
    <w:rsid w:val="00C726B6"/>
    <w:rsid w:val="00CE31DD"/>
    <w:rsid w:val="00D21F9C"/>
    <w:rsid w:val="00DE060C"/>
    <w:rsid w:val="00E829DD"/>
    <w:rsid w:val="00EA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B472"/>
  <w15:docId w15:val="{DFE5835F-2E1B-4536-B7F2-FBED08B1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9DD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489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7F4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B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B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37F4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4">
    <w:name w:val="Верхний колонтитул Знак"/>
    <w:basedOn w:val="a0"/>
    <w:link w:val="a5"/>
    <w:uiPriority w:val="99"/>
    <w:qFormat/>
  </w:style>
  <w:style w:type="character" w:customStyle="1" w:styleId="a6">
    <w:name w:val="Нижний колонтитул Знак"/>
    <w:basedOn w:val="a0"/>
    <w:link w:val="a7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sid w:val="00E834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E57CAC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qFormat/>
    <w:rsid w:val="00672FF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C7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C7B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AC7B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21">
    <w:name w:val="toc 2"/>
    <w:basedOn w:val="a"/>
    <w:next w:val="a"/>
    <w:autoRedefine/>
    <w:uiPriority w:val="39"/>
    <w:unhideWhenUsed/>
    <w:rsid w:val="00C57742"/>
    <w:pPr>
      <w:tabs>
        <w:tab w:val="right" w:leader="dot" w:pos="9344"/>
      </w:tabs>
      <w:spacing w:after="100"/>
      <w:ind w:left="709" w:hanging="425"/>
    </w:pPr>
    <w:rPr>
      <w:rFonts w:cs="Times New Roman"/>
      <w:szCs w:val="28"/>
    </w:r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4B7088"/>
    <w:pPr>
      <w:tabs>
        <w:tab w:val="right" w:leader="dot" w:pos="9354"/>
      </w:tabs>
      <w:spacing w:after="100"/>
      <w:ind w:left="269" w:hanging="269"/>
    </w:pPr>
    <w:rPr>
      <w:rFonts w:eastAsia="Times New Roman" w:cstheme="majorBidi"/>
      <w:b/>
      <w:bCs/>
    </w:rPr>
  </w:style>
  <w:style w:type="paragraph" w:styleId="ad">
    <w:name w:val="index heading"/>
    <w:basedOn w:val="Heading"/>
  </w:style>
  <w:style w:type="paragraph" w:styleId="ae">
    <w:name w:val="TOC Heading"/>
    <w:basedOn w:val="1"/>
    <w:next w:val="a"/>
    <w:uiPriority w:val="39"/>
    <w:unhideWhenUsed/>
    <w:qFormat/>
    <w:rsid w:val="00E83489"/>
    <w:pPr>
      <w:outlineLvl w:val="9"/>
    </w:pPr>
    <w:rPr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D2819"/>
    <w:pPr>
      <w:spacing w:after="100"/>
      <w:ind w:left="560"/>
    </w:pPr>
  </w:style>
  <w:style w:type="table" w:styleId="af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етка таблицы1"/>
    <w:basedOn w:val="a1"/>
    <w:uiPriority w:val="59"/>
    <w:rsid w:val="00D629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Сетка таблицы2"/>
    <w:basedOn w:val="a1"/>
    <w:uiPriority w:val="59"/>
    <w:rsid w:val="00F00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2">
    <w:name w:val="Сетка таблицы3"/>
    <w:basedOn w:val="a1"/>
    <w:uiPriority w:val="59"/>
    <w:rsid w:val="00F00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rmal (Web)"/>
    <w:basedOn w:val="a"/>
    <w:uiPriority w:val="99"/>
    <w:semiHidden/>
    <w:unhideWhenUsed/>
    <w:rsid w:val="001B77E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CE31DD"/>
    <w:rPr>
      <w:b/>
      <w:bCs/>
    </w:rPr>
  </w:style>
  <w:style w:type="character" w:styleId="HTML">
    <w:name w:val="HTML Code"/>
    <w:basedOn w:val="a0"/>
    <w:uiPriority w:val="99"/>
    <w:semiHidden/>
    <w:unhideWhenUsed/>
    <w:rsid w:val="00D21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openhardwaremonitor.org/documentation/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wiki.python.org/moin/PyQ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cript-coding.com/WMI.html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windows/win32/wmisdk/wmi-start-page" TargetMode="External"/><Relationship Id="rId20" Type="http://schemas.openxmlformats.org/officeDocument/2006/relationships/hyperlink" Target="https://github.com/williamyang1991/GP-UN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/win32/api%20&#8211;%20&#1044;&#1072;&#1090;&#1072;%20&#1076;&#1086;&#1089;&#1090;&#1091;&#1087;&#1072;%2020.09.2023" TargetMode="External"/><Relationship Id="rId23" Type="http://schemas.openxmlformats.org/officeDocument/2006/relationships/footer" Target="footer2.xml"/><Relationship Id="rId28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hyperlink" Target="https://pypi.org/project/psutil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scipro.ru/conf/computerarchitecture.pdf" TargetMode="External"/><Relationship Id="rId22" Type="http://schemas.openxmlformats.org/officeDocument/2006/relationships/hyperlink" Target="https://codeby.net/threads/poluchaem-informaciju-o-sisteme-s-pomoschju-python-chast-1.79797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CEEE-20E5-4D91-8CF7-C0C251DF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7602</Words>
  <Characters>43333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Демидова Дарья Алексеевна</dc:creator>
  <dc:description/>
  <cp:lastModifiedBy>Александр Грищук</cp:lastModifiedBy>
  <cp:revision>2</cp:revision>
  <cp:lastPrinted>2024-11-02T19:10:00Z</cp:lastPrinted>
  <dcterms:created xsi:type="dcterms:W3CDTF">2024-12-01T17:25:00Z</dcterms:created>
  <dcterms:modified xsi:type="dcterms:W3CDTF">2024-12-01T17:25:00Z</dcterms:modified>
  <dc:language>en-US</dc:language>
</cp:coreProperties>
</file>