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32323"/>
          <w:sz w:val="40"/>
        </w:rPr>
        <w:t>LIEBHERR 71 EC-B 5</w:t>
      </w:r>
    </w:p>
    <w:p>
      <w:pPr>
        <w:jc w:val="center"/>
      </w:pPr>
      <w:r>
        <w:rPr>
          <w:b/>
          <w:sz w:val="28"/>
        </w:rPr>
        <w:t>LOAD CHART PRACTICE - INSTRUCTOR ANSWER KEY</w:t>
      </w:r>
    </w:p>
    <w:p>
      <w:pPr>
        <w:jc w:val="center"/>
      </w:pPr>
      <w:r>
        <w:rPr>
          <w:i/>
          <w:sz w:val="18"/>
        </w:rPr>
        <w:t>Use with the revised 6-question practice sheet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68"/>
            <w:shd w:fill="FFCC00"/>
          </w:tcPr>
          <w:p/>
        </w:tc>
      </w:tr>
    </w:tbl>
    <w:p>
      <w:pPr>
        <w:spacing w:before="200" w:after="60"/>
      </w:pPr>
      <w:r>
        <w:rPr>
          <w:b/>
          <w:sz w:val="24"/>
        </w:rPr>
        <w:t>1. Gross Load / Capacity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560"/>
      </w:tblGrid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Given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2-part • 50.0 m jib • 35.0 m radius • 1,400 kg load • 125 kg rigging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Gross suspended load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1,400 + 125 = 1,525 kg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Chart capacity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50.0 m jib @ 35.0 m radius = 1,580 kg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YES — lift is within rated capacity.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Remaining capacity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1,580 - 1,525 = 55 kg</w:t>
            </w:r>
          </w:p>
        </w:tc>
      </w:tr>
    </w:tbl>
    <w:p>
      <w:pPr>
        <w:spacing w:before="160" w:after="60"/>
      </w:pPr>
      <w:r>
        <w:rPr>
          <w:b/>
          <w:sz w:val="24"/>
        </w:rPr>
        <w:t>2. Maximum Radius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560"/>
      </w:tblGrid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Given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2-part • 45.0 m jib • 1,700 kg load • 90 kg rigging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Gross suspended load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1,700 + 90 = 1,790 kg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Check 35.0 m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Rated capacity = 1,770 kg — NOT enough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Check 32.5 m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Rated capacity = 1,940 kg — permitted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Answer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Maximum listed hook radius = 32.5 m</w:t>
            </w:r>
          </w:p>
        </w:tc>
      </w:tr>
    </w:tbl>
    <w:p>
      <w:pPr>
        <w:spacing w:before="160" w:after="60"/>
      </w:pPr>
      <w:r>
        <w:rPr>
          <w:b/>
          <w:sz w:val="24"/>
        </w:rPr>
        <w:t>3. Different Jib Configurations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560"/>
      </w:tblGrid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Given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2-part • 35.0 m radius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50.0 m jib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Rated capacity = 1,580 kg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40.0 m jib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Rated capacity = 1,880 kg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1,880 - 1,580 = 300 kg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Answer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The 40.0 m jib provides 300 kg more rated capacity.</w:t>
            </w:r>
          </w:p>
        </w:tc>
      </w:tr>
    </w:tbl>
    <w:p>
      <w:pPr>
        <w:spacing w:before="160" w:after="60"/>
      </w:pPr>
      <w:r>
        <w:rPr>
          <w:b/>
          <w:sz w:val="24"/>
        </w:rPr>
        <w:t>4. Available Capacity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560"/>
      </w:tblGrid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Given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4-part • 47.5 m jib • 40.0 m radius • 1,100 kg load • 100 kg rigging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Gross suspended load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1,100 + 100 = 1,200 kg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Chart capacity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47.5 m jib @ 40.0 m radius = 1,290 kg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1,290 - 1,200 = 90 kg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Answer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90 kg additional gross load capacity remains.</w:t>
            </w:r>
          </w:p>
        </w:tc>
      </w:tr>
    </w:tbl>
    <w:p>
      <w:pPr>
        <w:spacing w:before="160" w:after="60"/>
      </w:pPr>
      <w:r>
        <w:rPr>
          <w:b/>
          <w:sz w:val="24"/>
        </w:rPr>
        <w:t>5. Maximum Allowable Load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560"/>
      </w:tblGrid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Given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4-part • 42.5 m jib • 37.5 m radius • 150 kg rigging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Chart capacity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42.5 m jib @ 37.5 m radius = 1,550 kg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1,550 - 150 = 1,400 kg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Answer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Maximum allowable load weight, excluding rigging = 1,400 kg</w:t>
            </w:r>
          </w:p>
        </w:tc>
      </w:tr>
    </w:tbl>
    <w:p>
      <w:pPr>
        <w:spacing w:before="160" w:after="60"/>
      </w:pPr>
      <w:r>
        <w:rPr>
          <w:b/>
          <w:sz w:val="24"/>
        </w:rPr>
        <w:t>6. Between Listed Radii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560"/>
      </w:tblGrid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Given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2-part • 50.0 m jib • actual radius 36.0 m • 1,300 kg load • 100 kg rigging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Radius rule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36.0 m is between listed radii. Use the next larger listed radius: 37.5 m.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Gross suspended load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1,300 + 100 = 1,400 kg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Chart capacity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50.0 m jib @ 37.5 m radius = 1,450 kg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YES — permitted. Remaining capacity = 1,450 - 1,400 = 50 kg</w:t>
            </w:r>
          </w:p>
        </w:tc>
      </w:tr>
    </w:tbl>
    <w:p>
      <w:pPr>
        <w:spacing w:before="200"/>
        <w:jc w:val="center"/>
      </w:pPr>
      <w:r>
        <w:rPr>
          <w:i/>
          <w:sz w:val="17"/>
        </w:rPr>
        <w:t>Instructor note: working hook-radius columns are used for capacity lookup; the separate jib-end “r” dimension is not the load radius.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