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Командиру військової частини А</w:t>
      </w:r>
      <w:r>
        <w:rPr>
          <w:rFonts w:ascii="Times New Roman" w:hAnsi="Times New Roman"/>
          <w:sz w:val="28"/>
          <w:szCs w:val="28"/>
          <w:rtl w:val="0"/>
        </w:rPr>
        <w:t>2222</w:t>
      </w: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РАПОРТ</w:t>
      </w:r>
    </w:p>
    <w:p>
      <w:pPr>
        <w:pStyle w:val="Normal.0"/>
        <w:spacing w:after="0" w:line="240" w:lineRule="auto"/>
        <w:ind w:firstLine="709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Доповідаю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що згідно з Вашим бойовим розпорядженням </w:t>
      </w:r>
      <w:bookmarkStart w:name="OLE_LINK18" w:id="0"/>
      <w:r>
        <w:rPr>
          <w:rFonts w:ascii="Times New Roman" w:hAnsi="Times New Roman" w:hint="default"/>
          <w:sz w:val="28"/>
          <w:szCs w:val="28"/>
          <w:rtl w:val="0"/>
        </w:rPr>
        <w:t>{{номер_наказу_1}}</w:t>
      </w:r>
      <w:bookmarkEnd w:id="0"/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 w:hint="default"/>
          <w:sz w:val="28"/>
          <w:szCs w:val="28"/>
          <w:rtl w:val="0"/>
        </w:rPr>
        <w:t xml:space="preserve"> від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{{дата_рапорту_1}} </w:t>
      </w:r>
      <w:r>
        <w:rPr>
          <w:rFonts w:ascii="Times New Roman" w:hAnsi="Times New Roman" w:hint="default"/>
          <w:sz w:val="28"/>
          <w:szCs w:val="28"/>
          <w:rtl w:val="0"/>
        </w:rPr>
        <w:t>року екіпаж «</w:t>
      </w:r>
      <w:r>
        <w:rPr>
          <w:rFonts w:ascii="Times New Roman" w:hAnsi="Times New Roman" w:hint="default"/>
          <w:sz w:val="28"/>
          <w:szCs w:val="28"/>
          <w:rtl w:val="0"/>
        </w:rPr>
        <w:t>{{екіпаж_1}}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» завершив з </w:t>
      </w:r>
      <w:r>
        <w:rPr>
          <w:rFonts w:ascii="Times New Roman" w:hAnsi="Times New Roman"/>
          <w:sz w:val="28"/>
          <w:szCs w:val="28"/>
          <w:rtl w:val="0"/>
        </w:rPr>
        <w:t xml:space="preserve">{{дата_рапорту_2}}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року бойове чергування та виконання бойових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спеціальних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>зі стартової позиції «</w:t>
      </w:r>
      <w:r>
        <w:rPr>
          <w:rFonts w:ascii="Times New Roman" w:hAnsi="Times New Roman" w:hint="default"/>
          <w:sz w:val="28"/>
          <w:szCs w:val="28"/>
          <w:rtl w:val="0"/>
        </w:rPr>
        <w:t>{{назва_позиції_1}}</w:t>
      </w:r>
      <w:r>
        <w:rPr>
          <w:rFonts w:ascii="Times New Roman" w:hAnsi="Times New Roman" w:hint="default"/>
          <w:sz w:val="28"/>
          <w:szCs w:val="28"/>
          <w:rtl w:val="0"/>
        </w:rPr>
        <w:t>» в районі н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 w:hint="default"/>
          <w:sz w:val="28"/>
          <w:szCs w:val="28"/>
          <w:rtl w:val="0"/>
        </w:rPr>
        <w:t>п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</w:rPr>
        <w:t>{{населений_пункт_1}}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в смузі оборони військової частини {{військова_частина_2}}</w:t>
      </w:r>
      <w:r>
        <w:rPr>
          <w:rFonts w:ascii="Times New Roman" w:hAnsi="Times New Roman"/>
          <w:sz w:val="28"/>
          <w:szCs w:val="28"/>
          <w:rtl w:val="0"/>
        </w:rPr>
        <w:t/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ind w:firstLine="709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spacing w:after="0"/>
        <w:jc w:val="both"/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{{основний_підписант_посада}}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/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Normal.0"/>
        <w:spacing w:after="0"/>
        <w:jc w:val="both"/>
      </w:pP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{{основний_підписант_звання}}                                                                   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{{основний_підписант_імя}}</w:t>
      </w:r>
      <w:r>
        <w:rPr>
          <w:rFonts w:ascii="Times New Roman" w:hAnsi="Times New Roman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Times New Roman" w:hAnsi="Times New Roman" w:hint="default"/>
          <w:outline w:val="0"/>
          <w:color w:val="000000"/>
          <w:kern w:val="2"/>
          <w:sz w:val="28"/>
          <w:szCs w:val="28"/>
          <w:u w:color="000000"/>
          <w:rtl w:val="0"/>
          <w14:textFill>
            <w14:solidFill>
              <w14:srgbClr w14:val="000000"/>
            </w14:solidFill>
          </w14:textFill>
        </w:rPr>
        <w:t>{{основний_підписант_прізвище}}</w:t>
      </w:r>
      <w:r>
        <w:rPr>
          <w:rFonts w:ascii="Times New Roman" w:cs="Times New Roman" w:hAnsi="Times New Roman" w:eastAsia="Times New Roman"/>
          <w:outline w:val="0"/>
          <w:color w:val="000000"/>
          <w:kern w:val="2"/>
          <w:sz w:val="28"/>
          <w:szCs w:val="28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134" w:right="567" w:bottom="1134" w:left="1701" w:header="708" w:footer="9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ind w:left="5897" w:firstLine="0"/>
    </w:pPr>
    <w:r>
      <w:rPr>
        <w:rFonts w:ascii="Times New Roman" w:hAnsi="Times New Roman" w:hint="default"/>
        <w:sz w:val="28"/>
        <w:szCs w:val="28"/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