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<w:body><w:p><w:pPr><w:pStyle w:val="Normal.0"/><w:jc w:val="right"/></w:pPr><w:r><w:rPr><w:rtl w:val="0"/></w:rPr><w:t>Командиру військової частини А</w:t></w:r><w:r><w:rPr><w:rtl w:val="0"/></w:rPr><w:t>5027</w:t></w: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center"/></w:pP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jc w:val="center"/><w:rPr><w:outline w:val="0"/><w:color w:val="000000"/><w:u w:color="000000"/><w14:textFill><w14:solidFill><w14:srgbClr w14:val="000000"/></w14:solidFill></w14:textFill></w:rPr></w:pPr><w:r><w:rPr><w:outline w:val="0"/><w:color w:val="000000"/><w:u w:color="000000"/><w:rtl w:val="0"/><w14:textFill><w14:solidFill><w14:srgbClr w14:val="000000"/></w14:solidFill></w14:textFill></w:rPr><w:t>РАПОРТ</w:t></w: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spacing w:line="300" w:lineRule="exact"/><w:ind w:firstLine="709"/><w:jc w:val="both"/></w:pPr><w:r><w:rPr><w:outline w:val="0"/><w:color w:val="000000"/><w:u w:color="000000"/><w:rtl w:val="0"/><w14:textFill><w14:solidFill><w14:srgbClr w14:val="000000"/></w14:solidFill></w14:textFill></w:rPr><w:t>Доповідаю Вам</w:t></w:r><w:r><w:rPr><w:outline w:val="0"/><w:color w:val="000000"/><w:u w:color="000000"/><w:rtl w:val="0"/><w14:textFill><w14:solidFill><w14:srgbClr w14:val="000000"/></w14:solidFill></w14:textFill></w:rPr><w:t xml:space="preserve">, </w:t></w:r><w:r><w:rPr><w:outline w:val="0"/><w:color w:val="000000"/><w:u w:color="000000"/><w:rtl w:val="0"/><w14:textFill><w14:solidFill><w14:srgbClr w14:val="000000"/></w14:solidFill></w14:textFill></w:rPr><w:t xml:space="preserve">що </w:t></w:r><w:r><w:rPr><w:outline w:val="0"/><w:color w:val="000000"/><w:u w:color="000000"/><w:rtl w:val="0"/><w14:textFill><w14:solidFill><w14:srgbClr w14:val="000000"/></w14:solidFill></w14:textFill></w:rPr><w:t xml:space="preserve">03.08.2026 року </w:t></w:r><w:r><w:rPr><w:outline w:val="0"/><w:color w:val="000000"/><w:u w:color="000000"/><w:rtl w:val="0"/><w14:textFill><w14:solidFill><w14:srgbClr w14:val="000000"/></w14:solidFill></w14:textFill></w:rPr><w:t xml:space="preserve">року прибув в район виконання бойових </w:t></w:r><w:r><w:rPr><w:outline w:val="0"/><w:color w:val="000000"/><w:u w:color="000000"/><w:rtl w:val="0"/><w14:textFill><w14:solidFill><w14:srgbClr w14:val="000000"/></w14:solidFill></w14:textFill></w:rPr><w:t>(</w:t></w:r><w:r><w:rPr><w:outline w:val="0"/><w:color w:val="000000"/><w:u w:color="000000"/><w:rtl w:val="0"/><w14:textFill><w14:solidFill><w14:srgbClr w14:val="000000"/></w14:solidFill></w14:textFill></w:rPr><w:t>спеціальних</w:t></w:r><w:r><w:rPr><w:outline w:val="0"/><w:color w:val="000000"/><w:u w:color="000000"/><w:rtl w:val="0"/><w14:textFill><w14:solidFill><w14:srgbClr w14:val="000000"/></w14:solidFill></w14:textFill></w:rPr><w:t xml:space="preserve">) </w:t></w:r><w:r><w:rPr><w:outline w:val="0"/><w:color w:val="000000"/><w:u w:color="000000"/><w:rtl w:val="0"/><w:lang w:val="ru-RU"/><w14:textFill><w14:solidFill><w14:srgbClr w14:val="000000"/></w14:solidFill></w14:textFill></w:rPr><w:t>завдань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>Охтирка з пункту тимчасового зосередження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 xml:space="preserve">Новостав військовослужбовець – </w:t></w:r><w:r><w:rPr><w:outline w:val="0"/><w:color w:val="000000"/><w:u w:color="000000"/><w:rtl w:val="0"/><w:lang w:val="it-IT"/><w14:textFill><w14:solidFill><w14:srgbClr w14:val="000000"/></w14:solidFill></w14:textFill></w:rPr><w:t>Молодший сержант КРАВЧУК Олег Петрович, Оператор БпЛА, військова частина А0000.</w:t></w:r></w:p><w:p><w:pPr><w:pStyle w:val="Normal.0"/><w:jc w:val="both"/></w:pPr></w:p><w:p><w:pPr><w:pStyle w:val="Normal.0"/><w:jc w:val="both"/><w:rPr><w:outline w:val="0"/><w:color w:val="000000"/><w:kern w:val="2"/><w:u w:color="000000"/><w14:textFill><w14:solidFill><w14:srgbClr w14:val="000000"/></w14:solidFill></w14:textFill></w:rPr></w:pPr><w:r><w:rPr><w:outline w:val="0"/><w:color w:val="000000"/><w:kern w:val="2"/><w:u w:color="000000"/><w:rtl w:val="0"/><w:lang w:val="de-DE"/><w14:textFill><w14:solidFill><w14:srgbClr w14:val="000000"/></w14:solidFill></w14:textFill></w:rPr><w:t xml:space="preserve">Заступник командира з ППП </w:t></w:r></w:p><w:p><w:pPr><w:pStyle w:val="Normal.0"/><w:jc w:val="both"/></w:pPr><w:r><w:rPr><w:rtl w:val="0"/></w:rPr><w:t>майор</w:t></w:r><w:r><w:rPr><w:rFonts w:ascii="Helvetica Neue" w:hAnsi="Helvetica Neue"/><w:outline w:val="0"/><w:color w:val="c5d0d6"/><w:u w:color="c5d0d6"/><w:rtl w:val="0"/><w14:textFill><w14:solidFill><w14:srgbClr w14:val="C5D0D6"/></w14:solidFill></w14:textFill></w:rPr><w:t>,</w:t></w:r><w:r><w:rPr><w:outline w:val="0"/><w:color w:val="000000"/><w:kern w:val="2"/><w:u w:color="000000"/><w:rtl w:val="0"/><w14:textFill><w14:solidFill><w14:srgbClr w14:val="000000"/></w14:solidFill></w14:textFill></w:rPr><w:t xml:space="preserve">                                                                        </w:t><w:drawing><wp:inline distT="0" distB="0" distL="0" distR="0"><wp:extent cx="1371600" cy="457200"/><wp:docPr id="101" name="Підпис основного підписанта"/><a:graphic><a:graphicData uri="http://schemas.openxmlformats.org/drawingml/2006/picture"><pic:pic><pic:nvPicPr><pic:cNvPr id="0" name="main-signature.png"/><pic:cNvPicPr/></pic:nvPicPr><pic:blipFill><a:blip r:embed="rIdMainSignature"/><a:stretch><a:fillRect/></a:stretch></pic:blipFill><pic:spPr><a:xfrm><a:off x="0" y="0"/><a:ext cx="1371600" cy="457200"/></a:xfrm><a:prstGeom prst="rect"><a:avLst/></a:prstGeom></pic:spPr></pic:pic></a:graphicData></a:graphic></wp:inline></w:drawing></w:r><w:r><w:rPr><w:rtl w:val="0"/><w:lang w:val="it-IT"/></w:rPr><w:t>Іваненко</w:t></w:r><w:r><w:rPr><w:rtl w:val="0"/><w:lang w:val="en-US"/></w:rPr><w:t></w:t></w:r><w:r><w:rPr><w:rtl w:val="0"/><w:lang w:val="it-IT"/></w:rPr><w:t> Іван</w:t></w:r><w:r><w:rPr><w:rtl w:val="0"/><w:lang w:val="en-US"/></w:rPr><w:t></w:t></w:r><w:r><w:rPr><w:rtl w:val="0"/><w:lang w:val="it-IT"/></w:rPr><w:t></w:t></w:r></w:p><w:sectPr><w:headerReference w:type="default" r:id="rId4"/><w:footerReference w:type="default" r:id="rId5"/><w:pgSz w:w="11900" w:h="16840" w:orient="portrait"/><w:pgMar w:top="1134" w:right="567" w:bottom="993" w:left="1701" w:header="0" w:footer="0"/><w:bidi w:val="0"/></w:sectPr></w:body></w:document>
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