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КОМАНДИРУ ВІЙСЬКОВОЇ ЧАСТИНИ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від {{військовий_1_звання:родовий}} {{військовий_1_піб:родовий}}</w:t>
      </w:r>
    </w:p>
    <w:p>
      <w:pPr>
        <w:spacing w:before="0" w:after="280" w:line="240" w:lineRule="auto"/>
        <w:jc w:val="right"/>
      </w:pPr>
      <w:r>
        <w:rPr>
          <w:rFonts w:ascii="Times New Roman" w:hAnsi="Times New Roman"/>
          <w:b w:val="0"/>
          <w:sz w:val="24"/>
        </w:rPr>
        <w:t>{{військовий_1_посада:родовий}}</w:t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/>
          <w:sz w:val="28"/>
        </w:rPr>
        <w:t>РАПОРТ</w:t>
      </w:r>
    </w:p>
    <w:p>
      <w:pPr>
        <w:spacing w:before="0" w:after="280" w:line="240" w:lineRule="auto"/>
        <w:jc w:val="center"/>
      </w:pPr>
      <w:r>
        <w:rPr>
          <w:rFonts w:ascii="Times New Roman" w:hAnsi="Times New Roman"/>
          <w:b w:val="0"/>
          <w:sz w:val="24"/>
        </w:rPr>
        <w:t>про надання відпустки</w:t>
      </w:r>
    </w:p>
    <w:p>
      <w:pPr>
        <w:spacing w:before="0" w:after="200" w:line="240" w:lineRule="auto"/>
      </w:pPr>
      <w:r>
        <w:rPr>
          <w:rFonts w:ascii="Times New Roman" w:hAnsi="Times New Roman"/>
          <w:b w:val="0"/>
          <w:sz w:val="24"/>
        </w:rPr>
        <w:t>Прошу надати мені щорічну основну відпустку відповідно до законодавства України.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Дата рапорту: {{дата_рапорту}}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Дата народження: {{військовий_1_дата_народження}}</w:t>
      </w:r>
    </w:p>
    <w:p>
      <w:pPr>
        <w:spacing w:before="0" w:after="400" w:line="240" w:lineRule="auto"/>
      </w:pPr>
      <w:r>
        <w:rPr>
          <w:rFonts w:ascii="Times New Roman" w:hAnsi="Times New Roman"/>
          <w:b w:val="0"/>
          <w:sz w:val="24"/>
        </w:rPr>
        <w:t>ІПН: {{військовий_1_іпн}}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{{основний_підписант_звання}} {{основний_підписант_піб}}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{{основний_підписант_посада}}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