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B707" w14:textId="2D324414" w:rsidR="008926C2" w:rsidRPr="006D56CE" w:rsidRDefault="006D56CE" w:rsidP="008926C2">
      <w:pPr>
        <w:spacing w:after="240" w:line="240" w:lineRule="auto"/>
        <w:ind w:firstLine="709"/>
        <w:jc w:val="right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Палазник</w:t>
      </w:r>
      <w:proofErr w:type="spellEnd"/>
      <w:r w:rsidR="00846B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Арсений</w:t>
      </w:r>
      <w:r w:rsidR="00846B50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="008926C2">
        <w:rPr>
          <w:rFonts w:ascii="Times New Roman" w:hAnsi="Times New Roman" w:cs="Times New Roman"/>
          <w:b/>
          <w:i/>
          <w:sz w:val="28"/>
          <w:szCs w:val="28"/>
        </w:rPr>
        <w:t xml:space="preserve"> ФИТ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1</w:t>
      </w:r>
    </w:p>
    <w:p w14:paraId="2089256A" w14:textId="1C646AED" w:rsidR="008926C2" w:rsidRDefault="008926C2" w:rsidP="008926C2">
      <w:pPr>
        <w:spacing w:after="24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5 Социология девиантного поведения»</w:t>
      </w:r>
    </w:p>
    <w:p w14:paraId="486D130C" w14:textId="77777777" w:rsidR="008926C2" w:rsidRDefault="008926C2" w:rsidP="00892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Цели работы: </w:t>
      </w:r>
    </w:p>
    <w:p w14:paraId="1B808E66" w14:textId="77777777" w:rsidR="008926C2" w:rsidRDefault="008926C2" w:rsidP="008926C2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14:paraId="2DE3AD22" w14:textId="77777777" w:rsidR="008926C2" w:rsidRDefault="008926C2" w:rsidP="008926C2">
      <w:pPr>
        <w:pStyle w:val="a3"/>
        <w:numPr>
          <w:ilvl w:val="0"/>
          <w:numId w:val="1"/>
        </w:numPr>
        <w:spacing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один из видов девиантного поведения</w:t>
      </w:r>
    </w:p>
    <w:p w14:paraId="1275AF2C" w14:textId="77777777" w:rsidR="008926C2" w:rsidRPr="008926C2" w:rsidRDefault="008926C2" w:rsidP="008926C2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26C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7CDD8D7" w14:textId="77777777" w:rsidR="008926C2" w:rsidRDefault="008926C2" w:rsidP="008926C2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343C12F2" w14:textId="4721F6E6" w:rsidR="00414BB9" w:rsidRDefault="00414BB9" w:rsidP="00414BB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понятиям: социальная девиация, социальная норма.</w:t>
      </w:r>
    </w:p>
    <w:p w14:paraId="7D09A546" w14:textId="569AA957" w:rsidR="00414BB9" w:rsidRDefault="00414BB9" w:rsidP="00414BB9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14BB9">
        <w:rPr>
          <w:rFonts w:ascii="Times New Roman" w:hAnsi="Times New Roman" w:cs="Times New Roman"/>
          <w:b/>
          <w:bCs/>
          <w:sz w:val="28"/>
          <w:szCs w:val="28"/>
        </w:rPr>
        <w:t>оциальная девиация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поведение, отклоняющееся от общепринятых, наиболее распространённых и устоявшихся норм в определённых сообществах в определённый период их развития.</w:t>
      </w:r>
    </w:p>
    <w:p w14:paraId="5D77D607" w14:textId="48B40E36" w:rsidR="00414BB9" w:rsidRDefault="00414BB9" w:rsidP="00414BB9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414BB9">
        <w:rPr>
          <w:rFonts w:ascii="Times New Roman" w:hAnsi="Times New Roman" w:cs="Times New Roman"/>
          <w:b/>
          <w:bCs/>
          <w:sz w:val="28"/>
          <w:szCs w:val="28"/>
        </w:rPr>
        <w:t>Социа́льные</w:t>
      </w:r>
      <w:proofErr w:type="spellEnd"/>
      <w:r w:rsidRPr="00414B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4BB9">
        <w:rPr>
          <w:rFonts w:ascii="Times New Roman" w:hAnsi="Times New Roman" w:cs="Times New Roman"/>
          <w:b/>
          <w:bCs/>
          <w:sz w:val="28"/>
          <w:szCs w:val="28"/>
        </w:rPr>
        <w:t>но́рмы</w:t>
      </w:r>
      <w:proofErr w:type="spellEnd"/>
      <w:r w:rsidRPr="00414BB9">
        <w:rPr>
          <w:rFonts w:ascii="Times New Roman" w:hAnsi="Times New Roman" w:cs="Times New Roman"/>
          <w:sz w:val="28"/>
          <w:szCs w:val="28"/>
        </w:rPr>
        <w:t xml:space="preserve"> — общепризнанные, общепринятые или общеустановленные правила, образцы поведения, стандарты деятельности, призванные обеспечивать упорядоченность, устойчивость и стабильность социального взаимодействия индивидов и социальных групп.</w:t>
      </w:r>
    </w:p>
    <w:p w14:paraId="3E920030" w14:textId="77777777" w:rsidR="00414BB9" w:rsidRDefault="00414BB9" w:rsidP="00414BB9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7FAF9145" w14:textId="6A484133" w:rsidR="00414BB9" w:rsidRDefault="00414BB9" w:rsidP="00414BB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Составьте схему «Виды социальных девиаций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Р.Мертону</w:t>
      </w:r>
      <w:proofErr w:type="spellEnd"/>
      <w:r>
        <w:rPr>
          <w:rFonts w:ascii="Times New Roman" w:hAnsi="Times New Roman" w:cs="Times New Roman"/>
          <w:sz w:val="28"/>
          <w:szCs w:val="28"/>
        </w:rPr>
        <w:t>». В ней определите каждый вид девиации</w:t>
      </w:r>
    </w:p>
    <w:p w14:paraId="70FA3A29" w14:textId="730C0EEF" w:rsidR="008F4C2B" w:rsidRPr="008F4C2B" w:rsidRDefault="006D56CE" w:rsidP="008F4C2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5DFD6" wp14:editId="6688D5B4">
            <wp:extent cx="5162550" cy="3448050"/>
            <wp:effectExtent l="0" t="0" r="0" b="0"/>
            <wp:docPr id="178776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0F96" w14:textId="26B52459" w:rsidR="00414BB9" w:rsidRDefault="00414BB9" w:rsidP="00414BB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стигматизация?</w:t>
      </w:r>
    </w:p>
    <w:p w14:paraId="0E40308B" w14:textId="69DDC0FF" w:rsidR="005B60B0" w:rsidRPr="005B60B0" w:rsidRDefault="005B60B0" w:rsidP="005B60B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B60B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Стигматизация</w:t>
      </w:r>
      <w:r w:rsidRPr="005B60B0">
        <w:rPr>
          <w:rFonts w:ascii="Times New Roman" w:hAnsi="Times New Roman" w:cs="Times New Roman"/>
          <w:sz w:val="28"/>
          <w:szCs w:val="28"/>
        </w:rPr>
        <w:t xml:space="preserve"> — это реакция социального окружения на девиантное поведение, выражающаяся в навешивании на людей ярлыков «девиантов» или преступников.</w:t>
      </w:r>
    </w:p>
    <w:p w14:paraId="7913A95B" w14:textId="79867242" w:rsidR="00414BB9" w:rsidRDefault="00414BB9" w:rsidP="00414BB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аномия?</w:t>
      </w:r>
    </w:p>
    <w:p w14:paraId="35DA45F0" w14:textId="6B654003" w:rsidR="00BF7E98" w:rsidRPr="00BF7E98" w:rsidRDefault="00BF7E98" w:rsidP="00BF7E9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F7E98">
        <w:rPr>
          <w:rFonts w:ascii="Times New Roman" w:hAnsi="Times New Roman" w:cs="Times New Roman"/>
          <w:b/>
          <w:bCs/>
          <w:sz w:val="28"/>
          <w:szCs w:val="28"/>
        </w:rPr>
        <w:t>номия</w:t>
      </w:r>
      <w:r w:rsidRPr="00BF7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F7E98">
        <w:rPr>
          <w:rFonts w:ascii="Times New Roman" w:hAnsi="Times New Roman" w:cs="Times New Roman"/>
          <w:sz w:val="28"/>
          <w:szCs w:val="28"/>
        </w:rPr>
        <w:t>ситуация, когда старые социальные нормы разрушены, а новые еще не созданы</w:t>
      </w:r>
    </w:p>
    <w:p w14:paraId="1948B608" w14:textId="77777777" w:rsidR="00414BB9" w:rsidRDefault="00414BB9" w:rsidP="008926C2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1E4FB9" w14:textId="4671DD6F" w:rsidR="008926C2" w:rsidRDefault="008926C2" w:rsidP="008926C2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7A8FF643" w14:textId="7ABE1575" w:rsidR="008926C2" w:rsidRDefault="008926C2" w:rsidP="008926C2">
      <w:pPr>
        <w:tabs>
          <w:tab w:val="center" w:pos="4867"/>
        </w:tabs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 вариант</w:t>
      </w:r>
      <w:r>
        <w:rPr>
          <w:rFonts w:ascii="Times New Roman" w:hAnsi="Times New Roman" w:cs="Times New Roman"/>
          <w:sz w:val="28"/>
          <w:szCs w:val="28"/>
        </w:rPr>
        <w:t xml:space="preserve"> – проституция</w:t>
      </w:r>
    </w:p>
    <w:p w14:paraId="480BA99D" w14:textId="7ABE1575" w:rsidR="008926C2" w:rsidRDefault="008926C2" w:rsidP="006B0E5F">
      <w:pPr>
        <w:pStyle w:val="a3"/>
        <w:numPr>
          <w:ilvl w:val="0"/>
          <w:numId w:val="3"/>
        </w:numPr>
        <w:spacing w:after="24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335"/>
      </w:tblGrid>
      <w:tr w:rsidR="00670502" w:rsidRPr="0075442D" w14:paraId="5787C88D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D04B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78C7" w14:textId="4352DC18" w:rsidR="0075442D" w:rsidRDefault="00825780" w:rsidP="00EB07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5780">
              <w:rPr>
                <w:rFonts w:ascii="Times New Roman" w:hAnsi="Times New Roman" w:cs="Times New Roman"/>
                <w:sz w:val="28"/>
                <w:szCs w:val="28"/>
              </w:rPr>
              <w:t>Проституция – вид девиантного поведения, тесно связанный с криминальным миром.</w:t>
            </w:r>
          </w:p>
          <w:p w14:paraId="2C02163C" w14:textId="77777777" w:rsidR="0075442D" w:rsidRDefault="0075442D" w:rsidP="00EB07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Проституция – это </w:t>
            </w:r>
            <w:r w:rsidRPr="0075442D">
              <w:rPr>
                <w:rFonts w:ascii="Times New Roman" w:hAnsi="Times New Roman" w:cs="Times New Roman"/>
                <w:sz w:val="28"/>
                <w:szCs w:val="28"/>
              </w:rPr>
              <w:t>внебрачные половые отношения за плату, не имеющие в своей основе чувственного влечения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218213" w14:textId="5CD24BC0" w:rsidR="008926C2" w:rsidRPr="0075442D" w:rsidRDefault="00825780" w:rsidP="00EB07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5780">
              <w:rPr>
                <w:rFonts w:ascii="Times New Roman" w:hAnsi="Times New Roman" w:cs="Times New Roman"/>
                <w:sz w:val="28"/>
                <w:szCs w:val="28"/>
              </w:rPr>
              <w:t>В конечном итоге, проституция – это разновидность торговли людьми.</w:t>
            </w:r>
          </w:p>
        </w:tc>
      </w:tr>
      <w:tr w:rsidR="00670502" w14:paraId="4AD8F5CF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BC2A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6329" w14:textId="41BFE8A3" w:rsidR="008926C2" w:rsidRDefault="002756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Преступность</w:t>
            </w:r>
          </w:p>
        </w:tc>
      </w:tr>
      <w:tr w:rsidR="00670502" w14:paraId="29A5387A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ED8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B360" w14:textId="0F32A47D" w:rsidR="008926C2" w:rsidRDefault="00FD0E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Нормы морали, Правовые нормы (в странах, где проституция не легализована), Религиозные нормы, Эстетические нормы</w:t>
            </w:r>
          </w:p>
        </w:tc>
      </w:tr>
      <w:tr w:rsidR="00670502" w14:paraId="6D3BF2C4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76F0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4618" w14:textId="77777777" w:rsidR="0053666A" w:rsidRDefault="0053666A" w:rsidP="00D351C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Негативные санкции:</w:t>
            </w:r>
          </w:p>
          <w:p w14:paraId="0903AE22" w14:textId="32DE819E" w:rsidR="008926C2" w:rsidRDefault="00B47FF3" w:rsidP="00D351C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Осуждение проституток со стороны общества: оскорбление, демонстративное игнорирование </w:t>
            </w:r>
            <w:r w:rsidR="0053666A">
              <w:rPr>
                <w:rFonts w:ascii="Times New Roman" w:hAnsi="Times New Roman" w:cs="Times New Roman"/>
                <w:sz w:val="28"/>
                <w:szCs w:val="28"/>
              </w:rPr>
              <w:t>и пренебрежительное отношение. Не желание общества иметь любое взаимодействие с представителями проституции.</w:t>
            </w:r>
            <w:r w:rsidR="00D351CB" w:rsidRPr="00D351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70502" w14:paraId="349ACBDB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2DAF" w14:textId="4207DB21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6231" w14:textId="77777777" w:rsidR="0053666A" w:rsidRPr="00D351CB" w:rsidRDefault="0053666A" w:rsidP="0053666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1CB">
              <w:rPr>
                <w:rFonts w:ascii="Times New Roman" w:hAnsi="Times New Roman" w:cs="Times New Roman"/>
                <w:sz w:val="28"/>
                <w:szCs w:val="28"/>
              </w:rPr>
              <w:t>прогибиционистская</w:t>
            </w:r>
            <w:proofErr w:type="spellEnd"/>
            <w:r w:rsidRPr="00D351CB">
              <w:rPr>
                <w:rFonts w:ascii="Times New Roman" w:hAnsi="Times New Roman" w:cs="Times New Roman"/>
                <w:sz w:val="28"/>
                <w:szCs w:val="28"/>
              </w:rPr>
              <w:t>, т.е. запрет и уголовное преследование;</w:t>
            </w:r>
          </w:p>
          <w:p w14:paraId="1094D323" w14:textId="77777777" w:rsidR="0053666A" w:rsidRPr="00D351CB" w:rsidRDefault="0053666A" w:rsidP="0053666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51CB">
              <w:rPr>
                <w:rFonts w:ascii="Times New Roman" w:hAnsi="Times New Roman" w:cs="Times New Roman"/>
                <w:sz w:val="28"/>
                <w:szCs w:val="28"/>
              </w:rPr>
              <w:t>правовое регулирование, в том числе полицейский и медицинский надзор;</w:t>
            </w:r>
          </w:p>
          <w:p w14:paraId="532E5C61" w14:textId="52130E7A" w:rsidR="006F1187" w:rsidRPr="0041531B" w:rsidRDefault="0053666A" w:rsidP="0001239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51CB">
              <w:rPr>
                <w:rFonts w:ascii="Times New Roman" w:hAnsi="Times New Roman" w:cs="Times New Roman"/>
                <w:sz w:val="28"/>
                <w:szCs w:val="28"/>
              </w:rPr>
              <w:t>сочетание преследования и регламентации.</w:t>
            </w:r>
          </w:p>
        </w:tc>
      </w:tr>
      <w:tr w:rsidR="00670502" w14:paraId="5EA56E45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6980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1E47" w14:textId="6A93439F" w:rsidR="0041531B" w:rsidRDefault="004153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31B">
              <w:rPr>
                <w:rFonts w:ascii="Times New Roman" w:hAnsi="Times New Roman" w:cs="Times New Roman"/>
                <w:sz w:val="28"/>
                <w:szCs w:val="28"/>
              </w:rPr>
              <w:t>Во всем мире насчитывается около 40-42 миллионов проституток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(данные от </w:t>
            </w:r>
            <w:r w:rsidRPr="0041531B">
              <w:rPr>
                <w:rFonts w:ascii="Times New Roman" w:hAnsi="Times New Roman" w:cs="Times New Roman"/>
                <w:sz w:val="28"/>
                <w:szCs w:val="28"/>
              </w:rPr>
              <w:t>26 сентября 2016 года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70502" w14:paraId="70193A8E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3D2A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Частота данной девиации в РБ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1D8A" w14:textId="00D9AAFB" w:rsidR="008926C2" w:rsidRDefault="00320DC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DCB">
              <w:rPr>
                <w:rFonts w:ascii="Times New Roman" w:hAnsi="Times New Roman" w:cs="Times New Roman"/>
                <w:sz w:val="28"/>
                <w:szCs w:val="28"/>
              </w:rPr>
              <w:t xml:space="preserve">В Беларуси около 2500-3000 человек обоих полов занимаются проституцией. </w:t>
            </w:r>
          </w:p>
        </w:tc>
      </w:tr>
      <w:tr w:rsidR="00670502" w14:paraId="4829ACA7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A82" w14:textId="4B90B715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Социальный портрет девианта (группа риска) (кто чаще всего по возрасту, месту проживания, полу и</w:t>
            </w:r>
            <w:r w:rsidR="00052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4424" w14:textId="1DC666B8" w:rsidR="003156BA" w:rsidRDefault="003156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6B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 полу: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Больше распространена женская проституция.</w:t>
            </w:r>
          </w:p>
          <w:p w14:paraId="52122257" w14:textId="77777777" w:rsidR="005D039B" w:rsidRDefault="002C52F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156B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 возрасту:</w:t>
            </w:r>
          </w:p>
          <w:p w14:paraId="7845A679" w14:textId="623E31C0" w:rsidR="003156BA" w:rsidRPr="00565B2B" w:rsidRDefault="005D039B" w:rsidP="00565B2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5B2B">
              <w:rPr>
                <w:rFonts w:ascii="Times New Roman" w:hAnsi="Times New Roman" w:cs="Times New Roman"/>
                <w:sz w:val="28"/>
                <w:szCs w:val="28"/>
              </w:rPr>
              <w:t>средний возраст вовлечения в проституцию – 14 лет.</w:t>
            </w:r>
          </w:p>
          <w:p w14:paraId="69757A30" w14:textId="77777777" w:rsidR="00052001" w:rsidRPr="00052001" w:rsidRDefault="00FD4FC0" w:rsidP="003156BA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520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Причины </w:t>
            </w:r>
            <w:r w:rsidR="00052001" w:rsidRPr="000520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вступления в девиацию:</w:t>
            </w:r>
          </w:p>
          <w:p w14:paraId="3342ACB9" w14:textId="58EE2364" w:rsidR="00052001" w:rsidRDefault="00052001" w:rsidP="003156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– 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>72%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 xml:space="preserve"> тяже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лое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 xml:space="preserve"> материальн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ое 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>положени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е;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C513B2F" w14:textId="5DC7CFC4" w:rsidR="00052001" w:rsidRDefault="00052001" w:rsidP="003156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20% 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>влияние подруг, которые уже имели опыт занятия проституцией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94CC1DD" w14:textId="77777777" w:rsidR="00D6540F" w:rsidRDefault="00052001" w:rsidP="003156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– </w:t>
            </w:r>
            <w:r w:rsidRPr="00FD4FC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>ропаганда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«красивой жизни проституток» 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>которая, пусть не всегда открыто, ведется в кинофильмах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журналах и т.п.</w:t>
            </w:r>
          </w:p>
          <w:p w14:paraId="59F2E430" w14:textId="77777777" w:rsidR="00626A3F" w:rsidRPr="00626A3F" w:rsidRDefault="00626A3F" w:rsidP="003156BA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26A3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 системе отношений в семье:</w:t>
            </w:r>
          </w:p>
          <w:p w14:paraId="747F0682" w14:textId="6D932A8A" w:rsidR="00626A3F" w:rsidRPr="00670502" w:rsidRDefault="00626A3F" w:rsidP="003156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Неблагоприятные семьи</w:t>
            </w:r>
          </w:p>
        </w:tc>
      </w:tr>
    </w:tbl>
    <w:p w14:paraId="01D14D3A" w14:textId="77777777" w:rsidR="008926C2" w:rsidRDefault="008926C2" w:rsidP="00892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8C5348" w14:textId="77777777" w:rsidR="008926C2" w:rsidRDefault="008926C2" w:rsidP="00663B7E">
      <w:pPr>
        <w:pStyle w:val="a3"/>
        <w:numPr>
          <w:ilvl w:val="0"/>
          <w:numId w:val="3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происхождение девиации с точки зрения соответствующего подхода. (Строка – подход, столбец – девиация; в ячейке – номер варианта).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1355"/>
        <w:gridCol w:w="1802"/>
        <w:gridCol w:w="1724"/>
      </w:tblGrid>
      <w:tr w:rsidR="00B26845" w14:paraId="510D5C0A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C74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C7C8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курение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FBDB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проституция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BCE0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</w:t>
            </w:r>
          </w:p>
        </w:tc>
      </w:tr>
      <w:tr w:rsidR="00B26845" w14:paraId="0F49C523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BFC8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стигматизации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0E75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7E2F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44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CF8E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845" w14:paraId="6112A4BA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9553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аномии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612E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D4E4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E4A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6845" w14:paraId="6CA8BB36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4D69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дифференцированной ассоциации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86D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D95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C6A7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022E7A7" w14:textId="18499A92" w:rsidR="008926C2" w:rsidRDefault="008926C2" w:rsidP="008926C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D8AC9" w14:textId="77777777" w:rsidR="00B26845" w:rsidRPr="00B26845" w:rsidRDefault="00B26845" w:rsidP="00B26845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26845">
        <w:rPr>
          <w:rFonts w:ascii="Times New Roman" w:hAnsi="Times New Roman" w:cs="Times New Roman"/>
          <w:sz w:val="28"/>
          <w:szCs w:val="28"/>
        </w:rPr>
        <w:t xml:space="preserve">Согласно теории стигматизации, причина проституции – это навязывание определенной социальной группе статуса ненормальной, недостойной быть нормальной.  </w:t>
      </w:r>
    </w:p>
    <w:p w14:paraId="7EE1FBEB" w14:textId="406A06EF" w:rsidR="00B26845" w:rsidRDefault="00B26845" w:rsidP="00B2684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B26845">
        <w:rPr>
          <w:rFonts w:ascii="Times New Roman" w:hAnsi="Times New Roman" w:cs="Times New Roman"/>
          <w:sz w:val="28"/>
          <w:szCs w:val="28"/>
        </w:rPr>
        <w:t>Например, согласно данной теории, угнетение личности фразами/ярлыками по типу «Ты ничто. Ты ничего не достигнешь. Ты ни на что не способен/на. Ты грязный. Ты неприятный. Ты не заслуживаешь быть любимым/ой» воздействует на восприятие человека, заставляя чувствовать самого себя никчёмным и «второсортным», не заслуживающим чего-то большего, чем бесчувственный секс, и тогда это может стать центром идентичности человека</w:t>
      </w:r>
    </w:p>
    <w:p w14:paraId="761DADD5" w14:textId="00D4CDA6" w:rsidR="008926C2" w:rsidRDefault="008926C2" w:rsidP="00B2684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14:paraId="6BA2BF1C" w14:textId="5BD0657B" w:rsidR="008926C2" w:rsidRDefault="008926C2" w:rsidP="008926C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Является ли девиантное поведение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просоциальным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антисоциальным или асоциальным?</w:t>
      </w:r>
    </w:p>
    <w:p w14:paraId="6977B8CC" w14:textId="4A7CE19E" w:rsidR="00054578" w:rsidRPr="00FF1615" w:rsidRDefault="00B47FF3" w:rsidP="00FF1615">
      <w:pPr>
        <w:pStyle w:val="a3"/>
        <w:spacing w:line="257" w:lineRule="auto"/>
        <w:rPr>
          <w:rFonts w:ascii="Times New Roman" w:hAnsi="Times New Roman" w:cs="Times New Roman"/>
          <w:iCs/>
          <w:sz w:val="28"/>
          <w:szCs w:val="28"/>
        </w:rPr>
      </w:pPr>
      <w:r w:rsidRPr="00216A1D">
        <w:rPr>
          <w:rFonts w:ascii="Times New Roman" w:hAnsi="Times New Roman" w:cs="Times New Roman"/>
          <w:iCs/>
          <w:sz w:val="28"/>
          <w:szCs w:val="28"/>
        </w:rPr>
        <w:t>Девиантное поведение является асоциальным</w:t>
      </w:r>
      <w:r w:rsidR="00C45C06">
        <w:rPr>
          <w:rFonts w:ascii="Times New Roman" w:hAnsi="Times New Roman" w:cs="Times New Roman"/>
          <w:iCs/>
          <w:sz w:val="28"/>
          <w:szCs w:val="28"/>
        </w:rPr>
        <w:t>, потому что а</w:t>
      </w:r>
      <w:r w:rsidR="00216A1D" w:rsidRPr="00216A1D">
        <w:rPr>
          <w:rFonts w:ascii="Times New Roman" w:hAnsi="Times New Roman" w:cs="Times New Roman"/>
          <w:iCs/>
          <w:sz w:val="28"/>
          <w:szCs w:val="28"/>
        </w:rPr>
        <w:t>социальные люди</w:t>
      </w:r>
      <w:r w:rsidR="00216A1D">
        <w:rPr>
          <w:rFonts w:ascii="Times New Roman" w:hAnsi="Times New Roman" w:cs="Times New Roman"/>
          <w:iCs/>
          <w:sz w:val="28"/>
          <w:szCs w:val="28"/>
        </w:rPr>
        <w:t>, в отличие от людей с антисоциальным поведением, не вступают в активный конфликт с нормами общества,</w:t>
      </w:r>
      <w:r w:rsidR="00216A1D" w:rsidRPr="00216A1D">
        <w:rPr>
          <w:rFonts w:ascii="Times New Roman" w:hAnsi="Times New Roman" w:cs="Times New Roman"/>
          <w:iCs/>
          <w:sz w:val="28"/>
          <w:szCs w:val="28"/>
        </w:rPr>
        <w:t xml:space="preserve"> открыто не нарушают нормы, они никого не грабят, не убивают, но сознательно исключают себя из нормальной жизни общества, становятся </w:t>
      </w:r>
      <w:r w:rsidR="00216A1D">
        <w:rPr>
          <w:rFonts w:ascii="Times New Roman" w:hAnsi="Times New Roman" w:cs="Times New Roman"/>
          <w:iCs/>
          <w:sz w:val="28"/>
          <w:szCs w:val="28"/>
        </w:rPr>
        <w:t xml:space="preserve">проститутками, </w:t>
      </w:r>
      <w:r w:rsidR="00216A1D" w:rsidRPr="00216A1D">
        <w:rPr>
          <w:rFonts w:ascii="Times New Roman" w:hAnsi="Times New Roman" w:cs="Times New Roman"/>
          <w:iCs/>
          <w:sz w:val="28"/>
          <w:szCs w:val="28"/>
        </w:rPr>
        <w:t>алкоголиками, наркоманам</w:t>
      </w:r>
      <w:r w:rsidR="00C45C06">
        <w:rPr>
          <w:rFonts w:ascii="Times New Roman" w:hAnsi="Times New Roman" w:cs="Times New Roman"/>
          <w:iCs/>
          <w:sz w:val="28"/>
          <w:szCs w:val="28"/>
        </w:rPr>
        <w:t>…</w:t>
      </w:r>
    </w:p>
    <w:sectPr w:rsidR="00054578" w:rsidRPr="00FF16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F320" w14:textId="77777777" w:rsidR="00892F62" w:rsidRDefault="00892F62" w:rsidP="00C45C06">
      <w:pPr>
        <w:spacing w:after="0" w:line="240" w:lineRule="auto"/>
      </w:pPr>
      <w:r>
        <w:separator/>
      </w:r>
    </w:p>
  </w:endnote>
  <w:endnote w:type="continuationSeparator" w:id="0">
    <w:p w14:paraId="224527E0" w14:textId="77777777" w:rsidR="00892F62" w:rsidRDefault="00892F62" w:rsidP="00C4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EB3D" w14:textId="77777777" w:rsidR="00892F62" w:rsidRDefault="00892F62" w:rsidP="00C45C06">
      <w:pPr>
        <w:spacing w:after="0" w:line="240" w:lineRule="auto"/>
      </w:pPr>
      <w:r>
        <w:separator/>
      </w:r>
    </w:p>
  </w:footnote>
  <w:footnote w:type="continuationSeparator" w:id="0">
    <w:p w14:paraId="02DAD394" w14:textId="77777777" w:rsidR="00892F62" w:rsidRDefault="00892F62" w:rsidP="00C4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1F99" w14:textId="37F56555" w:rsidR="00C45C06" w:rsidRDefault="00C45C06">
    <w:pPr>
      <w:pStyle w:val="a8"/>
      <w:rPr>
        <w:rFonts w:ascii="Times New Roman" w:hAnsi="Times New Roman" w:cs="Times New Roman"/>
        <w:b/>
        <w:bCs/>
        <w:i/>
        <w:iCs/>
        <w:sz w:val="24"/>
        <w:szCs w:val="24"/>
      </w:rPr>
    </w:pPr>
  </w:p>
  <w:p w14:paraId="5C3D380E" w14:textId="77777777" w:rsidR="00846B50" w:rsidRPr="00C45C06" w:rsidRDefault="00846B50">
    <w:pPr>
      <w:pStyle w:val="a8"/>
      <w:rPr>
        <w:rFonts w:ascii="Times New Roman" w:hAnsi="Times New Roman" w:cs="Times New Roman"/>
        <w:b/>
        <w:bCs/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AA"/>
    <w:multiLevelType w:val="hybridMultilevel"/>
    <w:tmpl w:val="E49CEB92"/>
    <w:lvl w:ilvl="0" w:tplc="9650242A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67767"/>
    <w:multiLevelType w:val="hybridMultilevel"/>
    <w:tmpl w:val="0E9A6B0C"/>
    <w:lvl w:ilvl="0" w:tplc="A70E4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4144B"/>
    <w:multiLevelType w:val="hybridMultilevel"/>
    <w:tmpl w:val="48B0D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9136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52939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60223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31079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852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3018262">
    <w:abstractNumId w:val="1"/>
  </w:num>
  <w:num w:numId="7" w16cid:durableId="262109017">
    <w:abstractNumId w:val="2"/>
  </w:num>
  <w:num w:numId="8" w16cid:durableId="1083719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E6"/>
    <w:rsid w:val="00010675"/>
    <w:rsid w:val="0001239B"/>
    <w:rsid w:val="000449A7"/>
    <w:rsid w:val="00052001"/>
    <w:rsid w:val="00054578"/>
    <w:rsid w:val="000C443F"/>
    <w:rsid w:val="00216A1D"/>
    <w:rsid w:val="00275638"/>
    <w:rsid w:val="002C52FC"/>
    <w:rsid w:val="003156BA"/>
    <w:rsid w:val="00320DCB"/>
    <w:rsid w:val="00414BB9"/>
    <w:rsid w:val="0041531B"/>
    <w:rsid w:val="00476352"/>
    <w:rsid w:val="0053666A"/>
    <w:rsid w:val="00565B2B"/>
    <w:rsid w:val="005A61E9"/>
    <w:rsid w:val="005B60B0"/>
    <w:rsid w:val="005D039B"/>
    <w:rsid w:val="005F2B07"/>
    <w:rsid w:val="005F421A"/>
    <w:rsid w:val="00626A3F"/>
    <w:rsid w:val="00663B7E"/>
    <w:rsid w:val="00670502"/>
    <w:rsid w:val="00674DD5"/>
    <w:rsid w:val="006B0E5F"/>
    <w:rsid w:val="006D56CE"/>
    <w:rsid w:val="006F1187"/>
    <w:rsid w:val="00724DA0"/>
    <w:rsid w:val="0075442D"/>
    <w:rsid w:val="00763CAF"/>
    <w:rsid w:val="00825780"/>
    <w:rsid w:val="00846B50"/>
    <w:rsid w:val="008926C2"/>
    <w:rsid w:val="00892F62"/>
    <w:rsid w:val="008D1158"/>
    <w:rsid w:val="008F4C2B"/>
    <w:rsid w:val="00B26845"/>
    <w:rsid w:val="00B47FF3"/>
    <w:rsid w:val="00B8674D"/>
    <w:rsid w:val="00BF23CD"/>
    <w:rsid w:val="00BF51CE"/>
    <w:rsid w:val="00BF7E98"/>
    <w:rsid w:val="00C45C06"/>
    <w:rsid w:val="00C65DD5"/>
    <w:rsid w:val="00D351CB"/>
    <w:rsid w:val="00D6540F"/>
    <w:rsid w:val="00DA2119"/>
    <w:rsid w:val="00E70667"/>
    <w:rsid w:val="00EB07CF"/>
    <w:rsid w:val="00EB742D"/>
    <w:rsid w:val="00EC6DE6"/>
    <w:rsid w:val="00F0115C"/>
    <w:rsid w:val="00F22B8A"/>
    <w:rsid w:val="00FB417D"/>
    <w:rsid w:val="00FD0E2D"/>
    <w:rsid w:val="00FD4FC0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FCB4"/>
  <w15:chartTrackingRefBased/>
  <w15:docId w15:val="{76B85B6F-F71C-480E-A202-F2CCB67F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6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6C2"/>
    <w:pPr>
      <w:ind w:left="720"/>
      <w:contextualSpacing/>
    </w:pPr>
  </w:style>
  <w:style w:type="table" w:styleId="a4">
    <w:name w:val="Table Grid"/>
    <w:basedOn w:val="a1"/>
    <w:uiPriority w:val="39"/>
    <w:rsid w:val="008926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2578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57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2578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45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5C06"/>
  </w:style>
  <w:style w:type="paragraph" w:styleId="aa">
    <w:name w:val="footer"/>
    <w:basedOn w:val="a"/>
    <w:link w:val="ab"/>
    <w:uiPriority w:val="99"/>
    <w:unhideWhenUsed/>
    <w:rsid w:val="00C45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0F564-7DBE-4F00-BB3E-69297F75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Arseni Palaznik</cp:lastModifiedBy>
  <cp:revision>4</cp:revision>
  <dcterms:created xsi:type="dcterms:W3CDTF">2023-12-15T18:12:00Z</dcterms:created>
  <dcterms:modified xsi:type="dcterms:W3CDTF">2023-12-29T13:50:00Z</dcterms:modified>
</cp:coreProperties>
</file>