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AB1E" w14:textId="77777777" w:rsidR="00E912CC" w:rsidRPr="00057051" w:rsidRDefault="00E912CC" w:rsidP="00E912CC">
      <w:pPr>
        <w:pStyle w:val="MyStyle1"/>
      </w:pPr>
      <w:bookmarkStart w:id="0" w:name="_GoBack"/>
      <w:bookmarkEnd w:id="0"/>
      <w:r w:rsidRPr="00057051">
        <w:t>ЛЕКЦИЯ 1. АВТОМАТИЗАЦИЯ. ОПРЕДЕЛЕНИЯ, ТЕРМИНОЛОГИЯ И НАПРАВЛЕНИЯ АПП</w:t>
      </w:r>
    </w:p>
    <w:p w14:paraId="7F53690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Одним из основных направлений деятельности человека является совершенствование процессов производства с целью облегчения тяжёлого физического труда и повышение эффективности процесса в целом – это направление может реализоваться через </w:t>
      </w:r>
      <w:r w:rsidRPr="00057051">
        <w:rPr>
          <w:rFonts w:cs="Times New Roman"/>
          <w:b/>
          <w:szCs w:val="28"/>
        </w:rPr>
        <w:t>автоматизацию производственных процессов</w:t>
      </w:r>
      <w:r w:rsidRPr="00057051">
        <w:rPr>
          <w:rFonts w:cs="Times New Roman"/>
          <w:szCs w:val="28"/>
        </w:rPr>
        <w:t>.</w:t>
      </w:r>
    </w:p>
    <w:p w14:paraId="3DF1F8A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Итак, </w:t>
      </w:r>
      <w:r w:rsidRPr="00057051">
        <w:rPr>
          <w:rFonts w:cs="Times New Roman"/>
          <w:b/>
          <w:szCs w:val="28"/>
        </w:rPr>
        <w:t>целью АПП</w:t>
      </w:r>
      <w:r w:rsidRPr="00057051">
        <w:rPr>
          <w:rFonts w:cs="Times New Roman"/>
          <w:szCs w:val="28"/>
        </w:rPr>
        <w:t xml:space="preserve"> является:</w:t>
      </w:r>
    </w:p>
    <w:p w14:paraId="06DE06D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повышение производительности;</w:t>
      </w:r>
    </w:p>
    <w:p w14:paraId="0EB9924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повышение качества изделий;</w:t>
      </w:r>
    </w:p>
    <w:p w14:paraId="002E0A7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улучшений условий труда.</w:t>
      </w:r>
    </w:p>
    <w:p w14:paraId="015401B9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Цель порождает вопросы, что и как автоматизировать, целесообразность и необходимость автоматизации и др. задачи.</w:t>
      </w:r>
    </w:p>
    <w:p w14:paraId="0ED2DA2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Как известно </w:t>
      </w:r>
      <w:r w:rsidRPr="00057051">
        <w:rPr>
          <w:rFonts w:cs="Times New Roman"/>
          <w:b/>
          <w:szCs w:val="28"/>
        </w:rPr>
        <w:t>технологический процесс состоит из трёх основных частей:</w:t>
      </w:r>
    </w:p>
    <w:p w14:paraId="4A08822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рабочего цикла – основной технологический процесс;</w:t>
      </w:r>
    </w:p>
    <w:p w14:paraId="437682E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холостых ходов- вспомогательные операции;</w:t>
      </w:r>
    </w:p>
    <w:p w14:paraId="348915F0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транспортно-накопительных операций.</w:t>
      </w:r>
    </w:p>
    <w:p w14:paraId="0A1B643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Автоматизация</w:t>
      </w:r>
      <w:r w:rsidRPr="00057051">
        <w:rPr>
          <w:rFonts w:cs="Times New Roman"/>
          <w:szCs w:val="28"/>
        </w:rPr>
        <w:t xml:space="preserve"> – направление развития производства, характеризуемое освобождением человека не только от мускульных усилий, для выполнения тех или иных движений, но и от оперативного управления, механизмами, выполняющими эти движения.</w:t>
      </w:r>
    </w:p>
    <w:p w14:paraId="57E1600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Автоматизация может быть </w:t>
      </w:r>
      <w:r w:rsidRPr="00057051">
        <w:rPr>
          <w:rFonts w:cs="Times New Roman"/>
          <w:b/>
          <w:szCs w:val="28"/>
        </w:rPr>
        <w:t>частичной</w:t>
      </w:r>
      <w:r w:rsidRPr="00057051">
        <w:rPr>
          <w:rFonts w:cs="Times New Roman"/>
          <w:szCs w:val="28"/>
        </w:rPr>
        <w:t xml:space="preserve"> и </w:t>
      </w:r>
      <w:r w:rsidRPr="00057051">
        <w:rPr>
          <w:rFonts w:cs="Times New Roman"/>
          <w:b/>
          <w:szCs w:val="28"/>
        </w:rPr>
        <w:t>полной</w:t>
      </w:r>
      <w:r w:rsidRPr="00057051">
        <w:rPr>
          <w:rFonts w:cs="Times New Roman"/>
          <w:szCs w:val="28"/>
        </w:rPr>
        <w:t>.</w:t>
      </w:r>
    </w:p>
    <w:p w14:paraId="7C2D237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Частичная автоматизация</w:t>
      </w:r>
      <w:r w:rsidRPr="00057051">
        <w:rPr>
          <w:rFonts w:cs="Times New Roman"/>
          <w:szCs w:val="28"/>
        </w:rPr>
        <w:t xml:space="preserve"> – автоматизация части операции по управлению производственным процессом при условии, что остальная часть всех операций выполняется автоматически (управление и контроль человеком). Примером может служить – автоматическая линия (АЛ), состоящая из нескольких станков- автоматов и имеющих автоматическую межоперационную транспортную систему. Управление линий осуществляется одной управляющей ЭВМ.</w:t>
      </w:r>
    </w:p>
    <w:p w14:paraId="6AB7486D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Полная автоматизация</w:t>
      </w:r>
      <w:r w:rsidRPr="00057051">
        <w:rPr>
          <w:rFonts w:cs="Times New Roman"/>
          <w:szCs w:val="28"/>
        </w:rPr>
        <w:t xml:space="preserve"> – характеризуется автоматическим выполнением всех функций для осуществления производственного процесса без непосредственного вмешательства человека в работу оборудования. В обязанности человека входят настройка машины или группа машин, включение и контроль.</w:t>
      </w:r>
    </w:p>
    <w:p w14:paraId="14626B85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Пример: автоматический участок или цех.</w:t>
      </w:r>
    </w:p>
    <w:p w14:paraId="1EC392B4" w14:textId="77777777" w:rsidR="00E912CC" w:rsidRPr="00057051" w:rsidRDefault="00E912CC" w:rsidP="00E912CC">
      <w:pPr>
        <w:ind w:firstLine="720"/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Промышленный РС: блок сопряжения между устройством смены рулонов и печатным станком</w:t>
      </w:r>
    </w:p>
    <w:p w14:paraId="4FDFBE8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Хороший пример «современной» промышленной системы – устройство смены рулонов для ротационных печатных машин. Последнее высокоэффективное устройство смены рулонов фирмы </w:t>
      </w:r>
      <w:proofErr w:type="spellStart"/>
      <w:r w:rsidRPr="00057051">
        <w:rPr>
          <w:rFonts w:cs="Times New Roman"/>
          <w:szCs w:val="28"/>
        </w:rPr>
        <w:t>Koenig</w:t>
      </w:r>
      <w:proofErr w:type="spellEnd"/>
      <w:r w:rsidRPr="00057051">
        <w:rPr>
          <w:rFonts w:cs="Times New Roman"/>
          <w:szCs w:val="28"/>
        </w:rPr>
        <w:t xml:space="preserve">&amp; </w:t>
      </w:r>
      <w:proofErr w:type="spellStart"/>
      <w:r w:rsidRPr="00057051">
        <w:rPr>
          <w:rFonts w:cs="Times New Roman"/>
          <w:szCs w:val="28"/>
        </w:rPr>
        <w:t>Bauer-Albert</w:t>
      </w:r>
      <w:proofErr w:type="spellEnd"/>
      <w:r w:rsidRPr="00057051">
        <w:rPr>
          <w:rFonts w:cs="Times New Roman"/>
          <w:szCs w:val="28"/>
        </w:rPr>
        <w:t xml:space="preserve"> AG установило новый стандарт в быстродействии и простоте использования.</w:t>
      </w:r>
    </w:p>
    <w:p w14:paraId="559C6721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Автоматическая эксплуатационная диагностика</w:t>
      </w:r>
    </w:p>
    <w:p w14:paraId="6C2D3806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lastRenderedPageBreak/>
        <w:t>В установке имеются различные опции: они включают диагностическую систему для оценки эксплуатационных данных, из которых может следовать необходимость в регламентных работах, базу данных для бумажных рулонов, соединение к весовому оборудованию, порт модема для удаленной диагностики.</w:t>
      </w:r>
    </w:p>
    <w:p w14:paraId="1DCB329F" w14:textId="77777777" w:rsidR="00E912CC" w:rsidRPr="00057051" w:rsidRDefault="00E912CC" w:rsidP="00E912CC">
      <w:pPr>
        <w:ind w:firstLine="720"/>
        <w:rPr>
          <w:rFonts w:cs="Times New Roman"/>
          <w:b/>
          <w:szCs w:val="28"/>
        </w:rPr>
      </w:pPr>
      <w:r w:rsidRPr="00057051">
        <w:rPr>
          <w:rFonts w:cs="Times New Roman"/>
          <w:szCs w:val="28"/>
        </w:rPr>
        <w:t>-</w:t>
      </w:r>
      <w:r w:rsidRPr="00057051">
        <w:rPr>
          <w:rFonts w:cs="Times New Roman"/>
          <w:b/>
          <w:szCs w:val="28"/>
        </w:rPr>
        <w:t>Прочный и надежный</w:t>
      </w:r>
    </w:p>
    <w:p w14:paraId="1761BBBB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Все оборудование, необходимое для работы и управления, встраивается в боковую стенку </w:t>
      </w:r>
      <w:proofErr w:type="spellStart"/>
      <w:r w:rsidRPr="00057051">
        <w:rPr>
          <w:rFonts w:cs="Times New Roman"/>
          <w:szCs w:val="28"/>
        </w:rPr>
        <w:t>Postomat</w:t>
      </w:r>
      <w:proofErr w:type="spellEnd"/>
      <w:r w:rsidRPr="00057051">
        <w:rPr>
          <w:rFonts w:cs="Times New Roman"/>
          <w:szCs w:val="28"/>
        </w:rPr>
        <w:t xml:space="preserve"> RC. Для этого метра в устройстве мены рулонов требуются компоненты автоматизации и визуализации с повышенной стойкостью к ударам и вибрации. Это было решающим фактором, который привел к решению использовать IPC 5000 от B&amp;R. Этот новый промышленный контроллер PC выполняет и вывод всей эксплуатационной информации, и управление всеми параметрами установки. Он оборудован двумя платами сети ARCHEN – первая устанавливает соединение с котроллером, а вторая соединяет котроллер с управляющей станцией, которая наблюдает за работой в целом. Модульная конструкция системы позволяет одновременно…</w:t>
      </w:r>
    </w:p>
    <w:p w14:paraId="1B6BB0BB" w14:textId="77777777" w:rsidR="00E912CC" w:rsidRPr="00057051" w:rsidRDefault="00E912CC" w:rsidP="00E912CC">
      <w:pPr>
        <w:ind w:firstLine="720"/>
        <w:rPr>
          <w:rFonts w:cs="Times New Roman"/>
          <w:b/>
          <w:szCs w:val="28"/>
        </w:rPr>
      </w:pPr>
      <w:r w:rsidRPr="00057051">
        <w:rPr>
          <w:rFonts w:cs="Times New Roman"/>
          <w:szCs w:val="28"/>
        </w:rPr>
        <w:t>-</w:t>
      </w:r>
      <w:r w:rsidRPr="00057051">
        <w:rPr>
          <w:rFonts w:cs="Times New Roman"/>
          <w:b/>
          <w:szCs w:val="28"/>
        </w:rPr>
        <w:t>Простота использования</w:t>
      </w:r>
    </w:p>
    <w:p w14:paraId="0D67A777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Гибкие автоматизированные системы</w:t>
      </w:r>
    </w:p>
    <w:p w14:paraId="5C90362D" w14:textId="77777777" w:rsidR="00E912CC" w:rsidRPr="003F1010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Гибкие автоматизированные системы</w:t>
      </w:r>
      <w:r w:rsidRPr="00057051">
        <w:rPr>
          <w:rFonts w:cs="Times New Roman"/>
          <w:szCs w:val="28"/>
        </w:rPr>
        <w:t xml:space="preserve"> – предназначены для автоматизации тех. процессов со сменным объектом производства, в том числе для единичного и мелкосерийного производства. Включает в себя основное и вспомогательное оборудование, работающее от одной СУ.</w:t>
      </w:r>
    </w:p>
    <w:p w14:paraId="237B5429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Использование ГАП в Японии и Европе даже в автоматизированном режиме и при недостаточном опыте работы приводит увеличение отдачи станков на 80-200%, к сокращению продолжительности из обслуживания на 60-70%, что в свою очередь уменьшает время производственного процесса и стоимость живого труда примерно на 80%.</w:t>
      </w:r>
    </w:p>
    <w:p w14:paraId="4D586D61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Создание ГАП является очень сложным и многоэтажным процессом, поэтому он по возможности автоматизируется, в результате образуется системное окружение ГАП.</w:t>
      </w:r>
    </w:p>
    <w:p w14:paraId="5468FCD3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2C1B513" wp14:editId="5C4C4941">
            <wp:extent cx="6152515" cy="4614386"/>
            <wp:effectExtent l="0" t="0" r="635" b="0"/>
            <wp:docPr id="2" name="Рисунок 2" descr="D:\Лабораторные\Автоматизация\IMG_20230207_120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абораторные\Автоматизация\IMG_20230207_1206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1BA5" w14:textId="77777777" w:rsidR="00E912CC" w:rsidRPr="00057051" w:rsidRDefault="00E912CC" w:rsidP="00E912CC">
      <w:pPr>
        <w:jc w:val="center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Рис. 1</w:t>
      </w:r>
    </w:p>
    <w:p w14:paraId="64095F7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Создание такой сложной системы (рис. 1) должно протекать поэтапно, тем более что эксплуатация её обуславливает значительные изменения в структуре предприятия. Начальным этапом является разработка подсистемы АСВК (Входной контроль), САПР (NASTRAN, ADAMS), АСТПП (технология), ГАП, АСКИД (Контроль и измерение детали). Основным элементов при создании такой подсистемы – </w:t>
      </w:r>
      <w:r w:rsidRPr="00057051">
        <w:rPr>
          <w:rFonts w:cs="Times New Roman"/>
          <w:b/>
          <w:szCs w:val="28"/>
        </w:rPr>
        <w:t xml:space="preserve">унификация банка данных (БД) </w:t>
      </w:r>
      <w:r w:rsidRPr="00057051">
        <w:rPr>
          <w:rFonts w:cs="Times New Roman"/>
          <w:szCs w:val="28"/>
        </w:rPr>
        <w:t>для информационного обеспечения функционирования подсистемы. Унификация банка данных предполагает прежде всего применение групповой технологии, технологических процессов обработки деталей, объединенных рядом технологических и конструктивных признаков.</w:t>
      </w:r>
    </w:p>
    <w:p w14:paraId="56A0EA04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 В состав ГАП включены подсистемы: обработки, манипулирования, контроля и управления. Проектирование, разработка и внедрение осуществляется в установленном нормами и правилами порядке.</w:t>
      </w:r>
    </w:p>
    <w:p w14:paraId="763E90B7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Система автоматического управления средствами автоматизации (общие понятия)</w:t>
      </w:r>
    </w:p>
    <w:p w14:paraId="5942A095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Классификация СУ</w:t>
      </w:r>
    </w:p>
    <w:p w14:paraId="6C1767B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Системы автоматического управления обеспечивают работу оборудования по заранее заданной программе. СУ автоматами могут различаться по</w:t>
      </w:r>
      <w:r w:rsidRPr="00057051">
        <w:rPr>
          <w:rFonts w:cs="Times New Roman"/>
          <w:b/>
          <w:szCs w:val="28"/>
        </w:rPr>
        <w:t xml:space="preserve"> признакам</w:t>
      </w:r>
      <w:r w:rsidRPr="00057051">
        <w:rPr>
          <w:rFonts w:cs="Times New Roman"/>
          <w:szCs w:val="28"/>
        </w:rPr>
        <w:t>, а именно:</w:t>
      </w:r>
    </w:p>
    <w:p w14:paraId="58F3C847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 принципу синхронизации;</w:t>
      </w:r>
    </w:p>
    <w:p w14:paraId="1B57272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 степени централизации управления;</w:t>
      </w:r>
    </w:p>
    <w:p w14:paraId="798506E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lastRenderedPageBreak/>
        <w:tab/>
        <w:t>- по методу воздействия;</w:t>
      </w:r>
    </w:p>
    <w:p w14:paraId="7F67F8E1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-по числу управляемых координат;</w:t>
      </w:r>
    </w:p>
    <w:p w14:paraId="52C3CBE5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- по виду </w:t>
      </w:r>
      <w:proofErr w:type="spellStart"/>
      <w:r w:rsidRPr="00057051">
        <w:rPr>
          <w:rFonts w:cs="Times New Roman"/>
          <w:szCs w:val="28"/>
        </w:rPr>
        <w:t>программоносителя</w:t>
      </w:r>
      <w:proofErr w:type="spellEnd"/>
      <w:r w:rsidRPr="00057051">
        <w:rPr>
          <w:rFonts w:cs="Times New Roman"/>
          <w:szCs w:val="28"/>
        </w:rPr>
        <w:t>;</w:t>
      </w:r>
    </w:p>
    <w:p w14:paraId="3C71E948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 наличию или отсутствию обратной связи.</w:t>
      </w:r>
    </w:p>
    <w:p w14:paraId="790F47DE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СУ бывают централизованными и децентрализованными.</w:t>
      </w:r>
    </w:p>
    <w:p w14:paraId="5A45123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У </w:t>
      </w:r>
      <w:r w:rsidRPr="00057051">
        <w:rPr>
          <w:rFonts w:cs="Times New Roman"/>
          <w:b/>
          <w:szCs w:val="28"/>
        </w:rPr>
        <w:t>централизованной</w:t>
      </w:r>
      <w:r w:rsidRPr="00057051">
        <w:rPr>
          <w:rFonts w:cs="Times New Roman"/>
          <w:szCs w:val="28"/>
        </w:rPr>
        <w:t xml:space="preserve"> СУ весь технологический цикл управляется с центрального командного устройства </w:t>
      </w:r>
      <w:proofErr w:type="gramStart"/>
      <w:r w:rsidRPr="00057051">
        <w:rPr>
          <w:rFonts w:cs="Times New Roman"/>
          <w:szCs w:val="28"/>
        </w:rPr>
        <w:t>( контроллера</w:t>
      </w:r>
      <w:proofErr w:type="gramEnd"/>
      <w:r w:rsidRPr="00057051">
        <w:rPr>
          <w:rFonts w:cs="Times New Roman"/>
          <w:szCs w:val="28"/>
        </w:rPr>
        <w:t>, пульта, ЭВМ) независимо от действия и положения исполнительных органов. Особенности централизованной СУ:</w:t>
      </w:r>
    </w:p>
    <w:p w14:paraId="26D9EBC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продолжительность рабочего цикла для каждого исполнительного органа, является как правило величиной постоянной;</w:t>
      </w:r>
    </w:p>
    <w:p w14:paraId="11380D6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простота схем управления;</w:t>
      </w:r>
    </w:p>
    <w:p w14:paraId="2E674B3D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надёжность в работе;</w:t>
      </w:r>
    </w:p>
    <w:p w14:paraId="4BBE31A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удобство обслуживания и наладки;</w:t>
      </w:r>
    </w:p>
    <w:p w14:paraId="5A84EE33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необходимость иметь дополнительные предохранительные устройства, т.к.  команды с центрального командного пульта подаются вне зависимости от действия и положения исполнительных рабочих органов.</w:t>
      </w:r>
    </w:p>
    <w:p w14:paraId="38B2FC6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Особенности </w:t>
      </w:r>
      <w:r w:rsidRPr="00057051">
        <w:rPr>
          <w:rFonts w:cs="Times New Roman"/>
          <w:b/>
          <w:szCs w:val="28"/>
        </w:rPr>
        <w:t>децентрализованной</w:t>
      </w:r>
      <w:r w:rsidRPr="00057051">
        <w:rPr>
          <w:rFonts w:cs="Times New Roman"/>
          <w:szCs w:val="28"/>
        </w:rPr>
        <w:t xml:space="preserve"> системы управления:</w:t>
      </w:r>
    </w:p>
    <w:p w14:paraId="45891DF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осуществляют управление при помощи датчиков (чаще всего конечных выключателей и путёвых переключателей) включаемых движущимися исполнительными рабочими органами с помощью упоров;</w:t>
      </w:r>
    </w:p>
    <w:p w14:paraId="385012F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исполнительные органы связаны между собой так, что каждое последующее движение одного может происходить после окончания движения предыдущий;</w:t>
      </w:r>
    </w:p>
    <w:p w14:paraId="72F4F721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отсутствие сложной блокировки, т.к. команды подаются только после окончания предыдущей операции;</w:t>
      </w:r>
    </w:p>
    <w:p w14:paraId="3AB9A5E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датчики расположены в рабочей зоне оборудования и нередко выходят из строя из—попадания стружки, пыли, масла и выдают неправильную информацию об объекте.</w:t>
      </w:r>
    </w:p>
    <w:p w14:paraId="7F1F2F2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Наиболее важным и характерным признаком любой СУ программного управления является </w:t>
      </w:r>
      <w:r w:rsidRPr="00057051">
        <w:rPr>
          <w:rFonts w:cs="Times New Roman"/>
          <w:b/>
          <w:szCs w:val="28"/>
        </w:rPr>
        <w:t>способ задания программы обработки или движения</w:t>
      </w:r>
      <w:r w:rsidRPr="00057051">
        <w:rPr>
          <w:rFonts w:cs="Times New Roman"/>
          <w:szCs w:val="28"/>
        </w:rPr>
        <w:t xml:space="preserve">, т.е. от </w:t>
      </w:r>
      <w:proofErr w:type="spellStart"/>
      <w:r w:rsidRPr="00057051">
        <w:rPr>
          <w:rFonts w:cs="Times New Roman"/>
          <w:szCs w:val="28"/>
        </w:rPr>
        <w:t>программоносителя</w:t>
      </w:r>
      <w:proofErr w:type="spellEnd"/>
      <w:r w:rsidRPr="00057051">
        <w:rPr>
          <w:rFonts w:cs="Times New Roman"/>
          <w:szCs w:val="28"/>
        </w:rPr>
        <w:t>:</w:t>
      </w:r>
    </w:p>
    <w:p w14:paraId="6A6155B1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СУ копирами;</w:t>
      </w:r>
    </w:p>
    <w:p w14:paraId="332155D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СУ с электронными кулачками (наиболее надёжен);</w:t>
      </w:r>
    </w:p>
    <w:p w14:paraId="20E6300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система циклового программного управления (упоры, коммутаторы, штекерное табло);</w:t>
      </w:r>
    </w:p>
    <w:p w14:paraId="39CE6FF7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система числового программного управления (перфокарта, перфолента, магнитные ленты, диски, FLASH-память).</w:t>
      </w:r>
    </w:p>
    <w:p w14:paraId="3FAA1944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В зависимости от решающих технологических задач системы ЧПУ делятся на </w:t>
      </w:r>
      <w:r w:rsidRPr="00057051">
        <w:rPr>
          <w:rFonts w:cs="Times New Roman"/>
          <w:b/>
          <w:szCs w:val="28"/>
        </w:rPr>
        <w:t>четыре вида</w:t>
      </w:r>
      <w:r w:rsidRPr="00057051">
        <w:rPr>
          <w:rFonts w:cs="Times New Roman"/>
          <w:szCs w:val="28"/>
        </w:rPr>
        <w:t>:</w:t>
      </w:r>
    </w:p>
    <w:p w14:paraId="7B982AE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позиционные управления положением;</w:t>
      </w:r>
    </w:p>
    <w:p w14:paraId="17B3D583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прямоугольные системы управления рабочими перемещениями;</w:t>
      </w:r>
    </w:p>
    <w:p w14:paraId="6912CF8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непрерывные контурные СУ;</w:t>
      </w:r>
    </w:p>
    <w:p w14:paraId="11B0CFE1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- комбинированные (контурно-позиционные) СУ.</w:t>
      </w:r>
    </w:p>
    <w:p w14:paraId="4723B00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br w:type="page"/>
      </w:r>
    </w:p>
    <w:p w14:paraId="3F2596E0" w14:textId="77777777" w:rsidR="00E912CC" w:rsidRPr="00057051" w:rsidRDefault="00E912CC" w:rsidP="00E912CC">
      <w:pPr>
        <w:pStyle w:val="MyStyle1"/>
      </w:pPr>
      <w:r w:rsidRPr="00057051">
        <w:lastRenderedPageBreak/>
        <w:t>ЛЕКЦИЯ 2</w:t>
      </w:r>
      <w:r>
        <w:t xml:space="preserve">. </w:t>
      </w:r>
      <w:r w:rsidRPr="00057051">
        <w:t>ПРОГРАММНОЕ ОБЕСПЕЧЕНИЕ АС. СТАНДАРТ ОРС.</w:t>
      </w:r>
    </w:p>
    <w:p w14:paraId="2019D30A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ОРС- аббревиатура от OLE </w:t>
      </w:r>
      <w:proofErr w:type="spellStart"/>
      <w:r w:rsidRPr="00057051">
        <w:rPr>
          <w:rFonts w:cs="Times New Roman"/>
          <w:szCs w:val="28"/>
        </w:rPr>
        <w:t>for</w:t>
      </w:r>
      <w:proofErr w:type="spellEnd"/>
      <w:r w:rsidRPr="00057051">
        <w:rPr>
          <w:rFonts w:cs="Times New Roman"/>
          <w:szCs w:val="28"/>
        </w:rPr>
        <w:t xml:space="preserve"> Process Control, или OLE для Управления Процессами. Ключевыми словами для понимания изложения являются технология Microsoft OLE (Object </w:t>
      </w:r>
      <w:proofErr w:type="spellStart"/>
      <w:r w:rsidRPr="00057051">
        <w:rPr>
          <w:rFonts w:cs="Times New Roman"/>
          <w:szCs w:val="28"/>
        </w:rPr>
        <w:t>Linking</w:t>
      </w:r>
      <w:proofErr w:type="spell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and</w:t>
      </w:r>
      <w:proofErr w:type="spell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Embedding</w:t>
      </w:r>
      <w:proofErr w:type="spellEnd"/>
      <w:r w:rsidRPr="00057051">
        <w:rPr>
          <w:rFonts w:cs="Times New Roman"/>
          <w:szCs w:val="28"/>
        </w:rPr>
        <w:t xml:space="preserve"> – связывание и встраивание объектов) и </w:t>
      </w:r>
      <w:proofErr w:type="gramStart"/>
      <w:r w:rsidRPr="00057051">
        <w:rPr>
          <w:rFonts w:cs="Times New Roman"/>
          <w:szCs w:val="28"/>
        </w:rPr>
        <w:t>интеграция..</w:t>
      </w:r>
      <w:proofErr w:type="gramEnd"/>
    </w:p>
    <w:p w14:paraId="19C1DAEF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ab/>
        <w:t>COM/DCOM</w:t>
      </w:r>
    </w:p>
    <w:p w14:paraId="3CF8D46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COM </w:t>
      </w:r>
      <w:proofErr w:type="spellStart"/>
      <w:r w:rsidRPr="00057051">
        <w:rPr>
          <w:rFonts w:cs="Times New Roman"/>
          <w:szCs w:val="28"/>
        </w:rPr>
        <w:t>Component</w:t>
      </w:r>
      <w:proofErr w:type="spellEnd"/>
      <w:r w:rsidRPr="00057051">
        <w:rPr>
          <w:rFonts w:cs="Times New Roman"/>
          <w:szCs w:val="28"/>
        </w:rPr>
        <w:t xml:space="preserve"> Object Model или Модель Составных Объектов – и </w:t>
      </w:r>
      <w:proofErr w:type="spellStart"/>
      <w:r w:rsidRPr="00057051">
        <w:rPr>
          <w:rFonts w:cs="Times New Roman"/>
          <w:szCs w:val="28"/>
        </w:rPr>
        <w:t>ёё</w:t>
      </w:r>
      <w:proofErr w:type="spellEnd"/>
      <w:r w:rsidRPr="00057051">
        <w:rPr>
          <w:rFonts w:cs="Times New Roman"/>
          <w:szCs w:val="28"/>
        </w:rPr>
        <w:t xml:space="preserve"> сетевое расширение DCOM – </w:t>
      </w:r>
      <w:proofErr w:type="spellStart"/>
      <w:r w:rsidRPr="00057051">
        <w:rPr>
          <w:rFonts w:cs="Times New Roman"/>
          <w:szCs w:val="28"/>
        </w:rPr>
        <w:t>Districted</w:t>
      </w:r>
      <w:proofErr w:type="spellEnd"/>
      <w:r w:rsidRPr="00057051">
        <w:rPr>
          <w:rFonts w:cs="Times New Roman"/>
          <w:szCs w:val="28"/>
        </w:rPr>
        <w:t xml:space="preserve"> COM, или Распределённая COM – это технология, введённая первоначально Microsoft для интеграции между различными офисными приложениями в </w:t>
      </w:r>
      <w:proofErr w:type="spellStart"/>
      <w:r w:rsidRPr="00057051">
        <w:rPr>
          <w:rFonts w:cs="Times New Roman"/>
          <w:szCs w:val="28"/>
        </w:rPr>
        <w:t>windows</w:t>
      </w:r>
      <w:proofErr w:type="spellEnd"/>
      <w:r w:rsidRPr="00057051">
        <w:rPr>
          <w:rFonts w:cs="Times New Roman"/>
          <w:szCs w:val="28"/>
        </w:rPr>
        <w:t xml:space="preserve">. Интеграция подразумевала использование объектов одного приложения, например, таблицы </w:t>
      </w:r>
      <w:proofErr w:type="spellStart"/>
      <w:r w:rsidRPr="00057051">
        <w:rPr>
          <w:rFonts w:cs="Times New Roman"/>
          <w:szCs w:val="28"/>
        </w:rPr>
        <w:t>excel</w:t>
      </w:r>
      <w:proofErr w:type="spellEnd"/>
      <w:r w:rsidRPr="00057051">
        <w:rPr>
          <w:rFonts w:cs="Times New Roman"/>
          <w:szCs w:val="28"/>
        </w:rPr>
        <w:t xml:space="preserve">, в другом приложении, например, в редакторе Word. Всё это известно под аббревиатурой OLE (Object </w:t>
      </w:r>
      <w:proofErr w:type="spellStart"/>
      <w:r w:rsidRPr="00057051">
        <w:rPr>
          <w:rFonts w:cs="Times New Roman"/>
          <w:szCs w:val="28"/>
        </w:rPr>
        <w:t>Linking</w:t>
      </w:r>
      <w:proofErr w:type="spell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and</w:t>
      </w:r>
      <w:proofErr w:type="spell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Embedding</w:t>
      </w:r>
      <w:proofErr w:type="spellEnd"/>
      <w:r w:rsidRPr="00057051">
        <w:rPr>
          <w:rFonts w:cs="Times New Roman"/>
          <w:szCs w:val="28"/>
        </w:rPr>
        <w:t xml:space="preserve"> – Связывание и Встраивание Объектов). Начиная с версии OLE 2.0, в её основу была положена модель COM.</w:t>
      </w:r>
    </w:p>
    <w:p w14:paraId="30FA05A8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 xml:space="preserve">Модель COM оперирует объектами, очень похожими на объекты в объектно-ориентированных языках программирования типа С++. Но сама технология COM не является языком программирования. Она только регламентирует поведение своих объектов. </w:t>
      </w:r>
      <w:r w:rsidRPr="00057051">
        <w:rPr>
          <w:rFonts w:cs="Times New Roman"/>
          <w:b/>
          <w:szCs w:val="28"/>
        </w:rPr>
        <w:t>Нам нужно знать, что объект может быть создан, после чего он предоставляет свою функциональность вызвавшему процессу, а после использования - уничтожен.</w:t>
      </w:r>
      <w:r w:rsidRPr="00057051">
        <w:rPr>
          <w:rFonts w:cs="Times New Roman"/>
          <w:szCs w:val="28"/>
        </w:rPr>
        <w:t xml:space="preserve"> </w:t>
      </w:r>
    </w:p>
    <w:p w14:paraId="02B7D062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Интерфейс в COM объединяет группу взаимосвязанных функций, предоставляемых объектов. Главная особенность интерфейсов COM заключается в их «публичности». Интерфейсы используются после того, как они «опубликованы», и после этого их нельзя изменять никогда.</w:t>
      </w:r>
    </w:p>
    <w:p w14:paraId="60C1E49D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ab/>
        <w:t>Доступ к объектам.</w:t>
      </w:r>
      <w:r w:rsidRPr="00057051">
        <w:rPr>
          <w:rFonts w:cs="Times New Roman"/>
          <w:szCs w:val="28"/>
        </w:rPr>
        <w:t xml:space="preserve"> Именно интерфейс, вернее указатель на него, является тем, с чем работает вызывающий процесс (читай программист). Объект может предоставлять несколько интерфейсов. Чтобы получить указатель на любой интерфейс, нужно воспользоваться функций </w:t>
      </w:r>
      <w:proofErr w:type="spellStart"/>
      <w:proofErr w:type="gramStart"/>
      <w:r w:rsidRPr="00057051">
        <w:rPr>
          <w:rFonts w:cs="Times New Roman"/>
          <w:b/>
          <w:szCs w:val="28"/>
        </w:rPr>
        <w:t>QueryInterface</w:t>
      </w:r>
      <w:proofErr w:type="spellEnd"/>
      <w:proofErr w:type="gramEnd"/>
      <w:r w:rsidRPr="00057051">
        <w:rPr>
          <w:rFonts w:cs="Times New Roman"/>
          <w:szCs w:val="28"/>
        </w:rPr>
        <w:t xml:space="preserve"> Указатель на этот интерфейс передаётся инициирующему процессу при создании объекта.</w:t>
      </w:r>
    </w:p>
    <w:p w14:paraId="096C50E7" w14:textId="77777777" w:rsidR="00E912CC" w:rsidRPr="00057051" w:rsidRDefault="00E912CC" w:rsidP="00E912CC">
      <w:pPr>
        <w:ind w:firstLine="720"/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Обмен в COM. Объект COM является пассивной стороной. Он лишь предоставляет через интерфейс свои функции.</w:t>
      </w:r>
      <w:r w:rsidRPr="00057051">
        <w:rPr>
          <w:rFonts w:cs="Times New Roman"/>
          <w:szCs w:val="28"/>
        </w:rPr>
        <w:t xml:space="preserve"> В этом смысле употребляется термин COM-сервис. </w:t>
      </w:r>
      <w:r w:rsidRPr="00057051">
        <w:rPr>
          <w:rFonts w:cs="Times New Roman"/>
          <w:b/>
          <w:szCs w:val="28"/>
        </w:rPr>
        <w:t>Запрашивающая программа, соответственно называется COM-клиент</w:t>
      </w:r>
      <w:r w:rsidRPr="00057051">
        <w:rPr>
          <w:rFonts w:cs="Times New Roman"/>
          <w:szCs w:val="28"/>
        </w:rPr>
        <w:t xml:space="preserve">. Но это не исключает того, что обе программы одновременно могут являться и COM-серверами, и COM-клиентами. </w:t>
      </w:r>
      <w:r w:rsidRPr="00057051">
        <w:rPr>
          <w:rFonts w:cs="Times New Roman"/>
          <w:b/>
          <w:szCs w:val="28"/>
        </w:rPr>
        <w:t xml:space="preserve">OPC-сервер может поставлять данные «по подписке», то есть сам инициализировать обмен с OPC-клиентом при их обновлении.  </w:t>
      </w:r>
    </w:p>
    <w:p w14:paraId="1B686DAF" w14:textId="77777777" w:rsidR="00E912CC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Регистрация</w:t>
      </w:r>
      <w:r w:rsidRPr="00057051">
        <w:rPr>
          <w:rFonts w:cs="Times New Roman"/>
          <w:szCs w:val="28"/>
        </w:rPr>
        <w:t xml:space="preserve">. Чтобы создать объект, нужно знать, где он находится. В Windows для этого используется регистрация объектов в системном реестре. При этом каждый «COM-предмет» регистрации имеет уникальный в полном смысле этого слова идентификатор, называемый GUID </w:t>
      </w:r>
      <w:proofErr w:type="gramStart"/>
      <w:r w:rsidRPr="00057051">
        <w:rPr>
          <w:rFonts w:cs="Times New Roman"/>
          <w:szCs w:val="28"/>
        </w:rPr>
        <w:t xml:space="preserve">( </w:t>
      </w:r>
      <w:proofErr w:type="spellStart"/>
      <w:r w:rsidRPr="00057051">
        <w:rPr>
          <w:rFonts w:cs="Times New Roman"/>
          <w:szCs w:val="28"/>
        </w:rPr>
        <w:t>Globally</w:t>
      </w:r>
      <w:proofErr w:type="spellEnd"/>
      <w:proofErr w:type="gram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Unique</w:t>
      </w:r>
      <w:proofErr w:type="spellEnd"/>
      <w:r w:rsidRPr="00057051">
        <w:rPr>
          <w:rFonts w:cs="Times New Roman"/>
          <w:szCs w:val="28"/>
        </w:rPr>
        <w:t xml:space="preserve"> </w:t>
      </w:r>
      <w:proofErr w:type="spellStart"/>
      <w:r w:rsidRPr="00057051">
        <w:rPr>
          <w:rFonts w:cs="Times New Roman"/>
          <w:szCs w:val="28"/>
        </w:rPr>
        <w:t>Identifier</w:t>
      </w:r>
      <w:proofErr w:type="spellEnd"/>
      <w:r w:rsidRPr="00057051">
        <w:rPr>
          <w:rFonts w:cs="Times New Roman"/>
          <w:szCs w:val="28"/>
        </w:rPr>
        <w:t xml:space="preserve"> –глобально уникальный идентификатор). Присваивает идентификаторы своим «COM-детищам» их создатель, используя, например, программу </w:t>
      </w:r>
      <w:proofErr w:type="gramStart"/>
      <w:r w:rsidRPr="00057051">
        <w:rPr>
          <w:rFonts w:cs="Times New Roman"/>
          <w:szCs w:val="28"/>
        </w:rPr>
        <w:t>GUIDGEN.EXE..</w:t>
      </w:r>
      <w:proofErr w:type="gramEnd"/>
      <w:r w:rsidRPr="00057051">
        <w:rPr>
          <w:rFonts w:cs="Times New Roman"/>
          <w:szCs w:val="28"/>
        </w:rPr>
        <w:t xml:space="preserve"> Регистрация делает создание или </w:t>
      </w:r>
      <w:proofErr w:type="spellStart"/>
      <w:proofErr w:type="gramStart"/>
      <w:r w:rsidRPr="00057051">
        <w:rPr>
          <w:rFonts w:cs="Times New Roman"/>
          <w:szCs w:val="28"/>
        </w:rPr>
        <w:t>унич</w:t>
      </w:r>
      <w:proofErr w:type="spellEnd"/>
      <w:r w:rsidRPr="00057051">
        <w:rPr>
          <w:rFonts w:cs="Times New Roman"/>
          <w:szCs w:val="28"/>
        </w:rPr>
        <w:t>….</w:t>
      </w:r>
      <w:proofErr w:type="gramEnd"/>
      <w:r w:rsidRPr="00057051">
        <w:rPr>
          <w:rFonts w:cs="Times New Roman"/>
          <w:szCs w:val="28"/>
        </w:rPr>
        <w:t>.</w:t>
      </w:r>
    </w:p>
    <w:p w14:paraId="10449C28" w14:textId="77777777" w:rsidR="00E912CC" w:rsidRPr="00E912CC" w:rsidRDefault="00E912CC" w:rsidP="00E912C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Отказ ПО не приводит к разрушению </w:t>
      </w:r>
      <w:proofErr w:type="gramStart"/>
      <w:r>
        <w:rPr>
          <w:rFonts w:cs="Times New Roman"/>
          <w:szCs w:val="28"/>
        </w:rPr>
        <w:t>или  поломке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прогрммного</w:t>
      </w:r>
      <w:proofErr w:type="spellEnd"/>
      <w:r>
        <w:rPr>
          <w:rFonts w:cs="Times New Roman"/>
          <w:szCs w:val="28"/>
        </w:rPr>
        <w:t xml:space="preserve"> элемента. </w:t>
      </w:r>
      <w:proofErr w:type="gramStart"/>
      <w:r>
        <w:rPr>
          <w:rFonts w:cs="Times New Roman"/>
          <w:szCs w:val="28"/>
        </w:rPr>
        <w:t>Отказы</w:t>
      </w:r>
      <w:proofErr w:type="gramEnd"/>
      <w:r w:rsidRPr="00E912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не связаны с физическим износом</w:t>
      </w:r>
    </w:p>
    <w:p w14:paraId="33276C3F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0A706BD5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15E56DAC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1DAD282B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16EAB471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45191D14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6F7D73C9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3ACFD8F6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52C3216B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22E5EDB9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69DDA29A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76B3EA53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6F316012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543F7E5C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22DF77F3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720967A9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6DDABC0C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7B6D09B9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211AF7AB" w14:textId="77777777" w:rsidR="00E912CC" w:rsidRDefault="00E912CC" w:rsidP="00E912CC">
      <w:pPr>
        <w:ind w:firstLine="720"/>
        <w:rPr>
          <w:rFonts w:cs="Times New Roman"/>
          <w:szCs w:val="28"/>
        </w:rPr>
      </w:pPr>
    </w:p>
    <w:p w14:paraId="229C1F88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</w:p>
    <w:p w14:paraId="5A727806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Обслуживание объектов.</w:t>
      </w:r>
      <w:r w:rsidRPr="00057051">
        <w:rPr>
          <w:rFonts w:cs="Times New Roman"/>
          <w:szCs w:val="28"/>
        </w:rPr>
        <w:t xml:space="preserve"> Вопросы, затрагиваемые здесь, очень важны для понимания всего излагаемого. Объекты Com должны быть достаточно независимыми. Они зачастую, если не сказать в большинстве случаев, находятся вне программы COM-клиента, а могут быть запущены даже на другом компьютере. Это имеет принципиальные последствия. Даже на одном компьютере разные приложения Windows функционируют в своих собственных адресных пространствах. Это означает, что требуется кто-то, кто будет передавать вызову из одного процесса в другой. Даже простое создание или уничтожение объекта в другом адресном пространстве вовсе не тривиальное дело. </w:t>
      </w:r>
    </w:p>
    <w:p w14:paraId="7473734A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ab/>
        <w:t>Удалённый объекты.</w:t>
      </w:r>
      <w:r w:rsidRPr="00057051">
        <w:rPr>
          <w:rFonts w:cs="Times New Roman"/>
          <w:szCs w:val="28"/>
        </w:rPr>
        <w:t xml:space="preserve"> Без сетевых решений разговора об интеграции в настоящее время можно даже и не начинать. В СОМ по этому поводу существует DCOM – расширение COM, позволяющее «добираться» до объектов на других компьютерах. Существенно то, что с точки зрения программирования, ничего не меняется: </w:t>
      </w:r>
      <w:r w:rsidRPr="00057051">
        <w:rPr>
          <w:rFonts w:cs="Times New Roman"/>
          <w:b/>
          <w:szCs w:val="28"/>
        </w:rPr>
        <w:t>DCOM – это системный сервис, делающий COM прозрачным в локальных сетях. И это четвёртый шаг к интеграции. Но с тем же очевидным недостатком: DCOM должен присутствовать в операционной системе.</w:t>
      </w:r>
    </w:p>
    <w:p w14:paraId="0C1ADA6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ab/>
        <w:t xml:space="preserve">Предоставление объектов. </w:t>
      </w:r>
      <w:r w:rsidRPr="00057051">
        <w:rPr>
          <w:rFonts w:cs="Times New Roman"/>
          <w:szCs w:val="28"/>
        </w:rPr>
        <w:t>Чтобы использовать объект, необходимо знать, как он устроен, вернее, как устроены его интерфейсы. Для этого они должны быть опубликованы. Например, в виде официальной документации. Или в виде стандарта.</w:t>
      </w:r>
    </w:p>
    <w:p w14:paraId="7D39EA2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lastRenderedPageBreak/>
        <w:tab/>
      </w:r>
      <w:r w:rsidRPr="00057051">
        <w:rPr>
          <w:rFonts w:cs="Times New Roman"/>
          <w:b/>
          <w:szCs w:val="28"/>
        </w:rPr>
        <w:t>Использование объектов.</w:t>
      </w:r>
      <w:r w:rsidRPr="00057051">
        <w:rPr>
          <w:rFonts w:cs="Times New Roman"/>
          <w:szCs w:val="28"/>
        </w:rPr>
        <w:t xml:space="preserve"> Технология COM здесь предусматривает две возможности. </w:t>
      </w:r>
      <w:r w:rsidRPr="00057051">
        <w:rPr>
          <w:rFonts w:cs="Times New Roman"/>
          <w:b/>
          <w:szCs w:val="28"/>
        </w:rPr>
        <w:t xml:space="preserve">Либо вы программируете на C++и тогда для описания интерфейсов используете в проекте предоставляемые с документацией h- и с-файлы. В этом случае говорят об </w:t>
      </w:r>
      <w:proofErr w:type="spellStart"/>
      <w:r w:rsidRPr="00057051">
        <w:rPr>
          <w:rFonts w:cs="Times New Roman"/>
          <w:b/>
          <w:szCs w:val="28"/>
        </w:rPr>
        <w:t>custom</w:t>
      </w:r>
      <w:proofErr w:type="spellEnd"/>
      <w:r w:rsidRPr="00057051">
        <w:rPr>
          <w:rFonts w:cs="Times New Roman"/>
          <w:b/>
          <w:szCs w:val="28"/>
        </w:rPr>
        <w:t xml:space="preserve">-интерфейсе (не путать с COM-интерфейсом!). Либо вы используете для скриптовых запросов так называемую автоматизацию (OLE </w:t>
      </w:r>
      <w:proofErr w:type="spellStart"/>
      <w:r w:rsidRPr="00057051">
        <w:rPr>
          <w:rFonts w:cs="Times New Roman"/>
          <w:b/>
          <w:szCs w:val="28"/>
        </w:rPr>
        <w:t>Automation</w:t>
      </w:r>
      <w:proofErr w:type="spellEnd"/>
      <w:r w:rsidRPr="00057051">
        <w:rPr>
          <w:rFonts w:cs="Times New Roman"/>
          <w:b/>
          <w:szCs w:val="28"/>
        </w:rPr>
        <w:t xml:space="preserve">). </w:t>
      </w:r>
      <w:r w:rsidRPr="00057051">
        <w:rPr>
          <w:rFonts w:cs="Times New Roman"/>
          <w:szCs w:val="28"/>
        </w:rPr>
        <w:t xml:space="preserve">В этом случае для доступа к функциям объекта используется специальный COM-интерфейс </w:t>
      </w:r>
      <w:proofErr w:type="spellStart"/>
      <w:r w:rsidRPr="00057051">
        <w:rPr>
          <w:rFonts w:cs="Times New Roman"/>
          <w:szCs w:val="28"/>
        </w:rPr>
        <w:t>IDispatch</w:t>
      </w:r>
      <w:proofErr w:type="spellEnd"/>
      <w:r w:rsidRPr="00057051">
        <w:rPr>
          <w:rFonts w:cs="Times New Roman"/>
          <w:szCs w:val="28"/>
        </w:rPr>
        <w:t xml:space="preserve">, который COM- объект в этом случае обязан поддерживать, предоставляя интерфейс Автоматизации (опять не путать с COM-интерфейсами!). При этом никакие компилируемые файлы не нужны. Но нужна так называемая библиотека типов. </w:t>
      </w:r>
    </w:p>
    <w:p w14:paraId="31D8A53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Реализация объектов.</w:t>
      </w:r>
      <w:r w:rsidRPr="00057051">
        <w:rPr>
          <w:rFonts w:cs="Times New Roman"/>
          <w:szCs w:val="28"/>
        </w:rPr>
        <w:t xml:space="preserve"> Программирование COM – занятие не из лёгких. С помощью С-подобного языка MIDL Microsoft Interface Definition Language – язык определения интерфейсов) описываются интерфейсы. С помощью </w:t>
      </w:r>
      <w:r w:rsidRPr="00057051">
        <w:rPr>
          <w:rFonts w:cs="Times New Roman"/>
          <w:b/>
          <w:szCs w:val="28"/>
        </w:rPr>
        <w:t>компилятора</w:t>
      </w:r>
      <w:r w:rsidRPr="00057051">
        <w:rPr>
          <w:rFonts w:cs="Times New Roman"/>
          <w:szCs w:val="28"/>
        </w:rPr>
        <w:t xml:space="preserve"> MIDL.EXE они преобразовываются в описанные выше файлы, в том числе и в библиотеку типов. А далее используется библиотека ATL Active </w:t>
      </w:r>
      <w:proofErr w:type="spellStart"/>
      <w:r w:rsidRPr="00057051">
        <w:rPr>
          <w:rFonts w:cs="Times New Roman"/>
          <w:szCs w:val="28"/>
        </w:rPr>
        <w:t>Template</w:t>
      </w:r>
      <w:proofErr w:type="spellEnd"/>
      <w:r w:rsidRPr="00057051">
        <w:rPr>
          <w:rFonts w:cs="Times New Roman"/>
          <w:szCs w:val="28"/>
        </w:rPr>
        <w:t xml:space="preserve"> Library – библиотека активных шаблонов), «умеющая» интегрировать эти файлы и многое другое, связанное с COM. </w:t>
      </w:r>
    </w:p>
    <w:p w14:paraId="5F483C06" w14:textId="77777777" w:rsidR="00E912CC" w:rsidRPr="00057051" w:rsidRDefault="00E912CC" w:rsidP="00E912CC">
      <w:pPr>
        <w:rPr>
          <w:rFonts w:cs="Times New Roman"/>
          <w:b/>
          <w:szCs w:val="28"/>
        </w:rPr>
      </w:pPr>
      <w:r w:rsidRPr="00057051">
        <w:rPr>
          <w:rFonts w:cs="Times New Roman"/>
          <w:b/>
          <w:szCs w:val="28"/>
        </w:rPr>
        <w:t>OPC в свете COM</w:t>
      </w:r>
    </w:p>
    <w:p w14:paraId="71339FB9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ab/>
      </w:r>
      <w:r w:rsidRPr="00057051">
        <w:rPr>
          <w:rFonts w:cs="Times New Roman"/>
          <w:szCs w:val="28"/>
        </w:rPr>
        <w:t>Технология. Как уже отмечалось выше, технология OPC реализована и продолжает реализовываться по типу – разработка стандартов. OPC Foundation определяет направления, по которым ведутся разработки, издаёт по этим направлениям комитеты. Комитеты делают следующие:</w:t>
      </w:r>
    </w:p>
    <w:p w14:paraId="64836B79" w14:textId="77777777" w:rsidR="00E912CC" w:rsidRPr="00057051" w:rsidRDefault="00E912CC" w:rsidP="00E912CC">
      <w:pPr>
        <w:pStyle w:val="a3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Разрабатывают спецификации COM-интерфейсов и COM-объектов;</w:t>
      </w:r>
    </w:p>
    <w:p w14:paraId="20BEF71F" w14:textId="77777777" w:rsidR="00E912CC" w:rsidRPr="00057051" w:rsidRDefault="00E912CC" w:rsidP="00E912CC">
      <w:pPr>
        <w:pStyle w:val="a3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…..</w:t>
      </w:r>
    </w:p>
    <w:p w14:paraId="591B24E5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Спецификации.</w:t>
      </w:r>
      <w:r w:rsidRPr="00057051">
        <w:rPr>
          <w:rFonts w:cs="Times New Roman"/>
          <w:szCs w:val="28"/>
        </w:rPr>
        <w:t xml:space="preserve"> В настоящее время имеются следующее OPC-стандарты. </w:t>
      </w:r>
    </w:p>
    <w:p w14:paraId="01634DB8" w14:textId="77777777" w:rsidR="00E912CC" w:rsidRPr="00057051" w:rsidRDefault="00E912CC" w:rsidP="00E912CC">
      <w:pPr>
        <w:ind w:firstLine="720"/>
        <w:rPr>
          <w:rFonts w:cs="Times New Roman"/>
          <w:szCs w:val="28"/>
          <w:lang w:val="en-US"/>
        </w:rPr>
      </w:pPr>
      <w:r w:rsidRPr="00057051">
        <w:rPr>
          <w:rFonts w:cs="Times New Roman"/>
          <w:b/>
          <w:szCs w:val="28"/>
          <w:lang w:val="en-US"/>
        </w:rPr>
        <w:t>OPC Common Definitions and Interfaces</w:t>
      </w:r>
      <w:r w:rsidRPr="00057051">
        <w:rPr>
          <w:rFonts w:cs="Times New Roman"/>
          <w:szCs w:val="28"/>
          <w:lang w:val="en-US"/>
        </w:rPr>
        <w:t xml:space="preserve"> – </w:t>
      </w:r>
      <w:r w:rsidRPr="00057051">
        <w:rPr>
          <w:rFonts w:cs="Times New Roman"/>
          <w:szCs w:val="28"/>
        </w:rPr>
        <w:t>общие</w:t>
      </w:r>
      <w:r w:rsidRPr="00057051">
        <w:rPr>
          <w:rFonts w:cs="Times New Roman"/>
          <w:szCs w:val="28"/>
          <w:lang w:val="en-US"/>
        </w:rPr>
        <w:t xml:space="preserve"> </w:t>
      </w:r>
      <w:r w:rsidRPr="00057051">
        <w:rPr>
          <w:rFonts w:cs="Times New Roman"/>
          <w:szCs w:val="28"/>
        </w:rPr>
        <w:t>для</w:t>
      </w:r>
      <w:r w:rsidRPr="00057051">
        <w:rPr>
          <w:rFonts w:cs="Times New Roman"/>
          <w:szCs w:val="28"/>
          <w:lang w:val="en-US"/>
        </w:rPr>
        <w:t xml:space="preserve"> </w:t>
      </w:r>
      <w:r w:rsidRPr="00057051">
        <w:rPr>
          <w:rFonts w:cs="Times New Roman"/>
          <w:szCs w:val="28"/>
        </w:rPr>
        <w:t>всех</w:t>
      </w:r>
      <w:r w:rsidRPr="00057051">
        <w:rPr>
          <w:rFonts w:cs="Times New Roman"/>
          <w:szCs w:val="28"/>
          <w:lang w:val="en-US"/>
        </w:rPr>
        <w:t xml:space="preserve"> OPC-</w:t>
      </w:r>
      <w:r w:rsidRPr="00057051">
        <w:rPr>
          <w:rFonts w:cs="Times New Roman"/>
          <w:szCs w:val="28"/>
        </w:rPr>
        <w:t>спецификации</w:t>
      </w:r>
      <w:r w:rsidRPr="00057051">
        <w:rPr>
          <w:rFonts w:cs="Times New Roman"/>
          <w:szCs w:val="28"/>
          <w:lang w:val="en-US"/>
        </w:rPr>
        <w:t xml:space="preserve"> </w:t>
      </w:r>
      <w:r w:rsidRPr="00057051">
        <w:rPr>
          <w:rFonts w:cs="Times New Roman"/>
          <w:szCs w:val="28"/>
        </w:rPr>
        <w:t>интерфейсы</w:t>
      </w:r>
      <w:r w:rsidRPr="00057051">
        <w:rPr>
          <w:rFonts w:cs="Times New Roman"/>
          <w:szCs w:val="28"/>
          <w:lang w:val="en-US"/>
        </w:rPr>
        <w:t xml:space="preserve">. </w:t>
      </w:r>
    </w:p>
    <w:p w14:paraId="59A94E3B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Data Access </w:t>
      </w:r>
      <w:proofErr w:type="spellStart"/>
      <w:r w:rsidRPr="00057051">
        <w:rPr>
          <w:rFonts w:cs="Times New Roman"/>
          <w:b/>
          <w:szCs w:val="28"/>
        </w:rPr>
        <w:t>Custom</w:t>
      </w:r>
      <w:proofErr w:type="spellEnd"/>
      <w:r w:rsidRPr="00057051">
        <w:rPr>
          <w:rFonts w:cs="Times New Roman"/>
          <w:b/>
          <w:szCs w:val="28"/>
        </w:rPr>
        <w:t xml:space="preserve"> Interface Standard</w:t>
      </w:r>
      <w:r w:rsidRPr="00057051">
        <w:rPr>
          <w:rFonts w:cs="Times New Roman"/>
          <w:szCs w:val="28"/>
        </w:rPr>
        <w:t xml:space="preserve"> – спецификация COM-интерфейсов для обмена оперативными данными, программирование на C++.</w:t>
      </w:r>
    </w:p>
    <w:p w14:paraId="4F2B04BA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Data Access </w:t>
      </w:r>
      <w:proofErr w:type="spellStart"/>
      <w:r w:rsidRPr="00057051">
        <w:rPr>
          <w:rFonts w:cs="Times New Roman"/>
          <w:b/>
          <w:szCs w:val="28"/>
        </w:rPr>
        <w:t>Automation</w:t>
      </w:r>
      <w:proofErr w:type="spellEnd"/>
      <w:r w:rsidRPr="00057051">
        <w:rPr>
          <w:rFonts w:cs="Times New Roman"/>
          <w:b/>
          <w:szCs w:val="28"/>
        </w:rPr>
        <w:t xml:space="preserve"> Interface Standard</w:t>
      </w:r>
      <w:r w:rsidRPr="00057051">
        <w:rPr>
          <w:rFonts w:cs="Times New Roman"/>
          <w:szCs w:val="28"/>
        </w:rPr>
        <w:t xml:space="preserve"> – спецификации COM- интерфейсов для обмена оперативными данными. Программирование на языках типа Visual Basic.</w:t>
      </w:r>
    </w:p>
    <w:p w14:paraId="406129F7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OPC </w:t>
      </w:r>
      <w:proofErr w:type="spellStart"/>
      <w:r w:rsidRPr="00057051">
        <w:rPr>
          <w:rFonts w:cs="Times New Roman"/>
          <w:b/>
          <w:szCs w:val="28"/>
        </w:rPr>
        <w:t>Batch</w:t>
      </w:r>
      <w:proofErr w:type="spellEnd"/>
      <w:r w:rsidRPr="00057051">
        <w:rPr>
          <w:rFonts w:cs="Times New Roman"/>
          <w:b/>
          <w:szCs w:val="28"/>
        </w:rPr>
        <w:t xml:space="preserve"> </w:t>
      </w:r>
      <w:proofErr w:type="spellStart"/>
      <w:r w:rsidRPr="00057051">
        <w:rPr>
          <w:rFonts w:cs="Times New Roman"/>
          <w:b/>
          <w:szCs w:val="28"/>
        </w:rPr>
        <w:t>Custom</w:t>
      </w:r>
      <w:proofErr w:type="spellEnd"/>
      <w:r w:rsidRPr="00057051">
        <w:rPr>
          <w:rFonts w:cs="Times New Roman"/>
          <w:b/>
          <w:szCs w:val="28"/>
        </w:rPr>
        <w:t xml:space="preserve"> Interface </w:t>
      </w:r>
      <w:proofErr w:type="spellStart"/>
      <w:r w:rsidRPr="00057051">
        <w:rPr>
          <w:rFonts w:cs="Times New Roman"/>
          <w:b/>
          <w:szCs w:val="28"/>
        </w:rPr>
        <w:t>Specification</w:t>
      </w:r>
      <w:proofErr w:type="spellEnd"/>
      <w:r w:rsidRPr="00057051">
        <w:rPr>
          <w:rFonts w:cs="Times New Roman"/>
          <w:szCs w:val="28"/>
        </w:rPr>
        <w:t xml:space="preserve"> –спецификация COM-интерфейса конфигурирования оборудования, программирование на C++.</w:t>
      </w:r>
    </w:p>
    <w:p w14:paraId="6A93ACC3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OPC </w:t>
      </w:r>
      <w:proofErr w:type="spellStart"/>
      <w:r w:rsidRPr="00057051">
        <w:rPr>
          <w:rFonts w:cs="Times New Roman"/>
          <w:b/>
          <w:szCs w:val="28"/>
        </w:rPr>
        <w:t>Batch</w:t>
      </w:r>
      <w:proofErr w:type="spellEnd"/>
      <w:r w:rsidRPr="00057051">
        <w:rPr>
          <w:rFonts w:cs="Times New Roman"/>
          <w:b/>
          <w:szCs w:val="28"/>
        </w:rPr>
        <w:t xml:space="preserve"> </w:t>
      </w:r>
      <w:proofErr w:type="spellStart"/>
      <w:r w:rsidRPr="00057051">
        <w:rPr>
          <w:rFonts w:cs="Times New Roman"/>
          <w:b/>
          <w:szCs w:val="28"/>
        </w:rPr>
        <w:t>Automation</w:t>
      </w:r>
      <w:proofErr w:type="spellEnd"/>
      <w:r w:rsidRPr="00057051">
        <w:rPr>
          <w:rFonts w:cs="Times New Roman"/>
          <w:b/>
          <w:szCs w:val="28"/>
        </w:rPr>
        <w:t xml:space="preserve"> Interface </w:t>
      </w:r>
      <w:proofErr w:type="spellStart"/>
      <w:r w:rsidRPr="00057051">
        <w:rPr>
          <w:rFonts w:cs="Times New Roman"/>
          <w:b/>
          <w:szCs w:val="28"/>
        </w:rPr>
        <w:t>Specification</w:t>
      </w:r>
      <w:proofErr w:type="spellEnd"/>
      <w:r w:rsidRPr="00057051">
        <w:rPr>
          <w:rFonts w:cs="Times New Roman"/>
          <w:szCs w:val="28"/>
        </w:rPr>
        <w:t xml:space="preserve"> – спецификация COM-интерфейсов для конфигурирования оборудования, программирование на языках типа Visual Basic.</w:t>
      </w:r>
    </w:p>
    <w:p w14:paraId="3E57B258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OPC </w:t>
      </w:r>
      <w:proofErr w:type="spellStart"/>
      <w:r w:rsidRPr="00057051">
        <w:rPr>
          <w:rFonts w:cs="Times New Roman"/>
          <w:b/>
          <w:szCs w:val="28"/>
        </w:rPr>
        <w:t>Alarms</w:t>
      </w:r>
      <w:proofErr w:type="spellEnd"/>
      <w:r w:rsidRPr="00057051">
        <w:rPr>
          <w:rFonts w:cs="Times New Roman"/>
          <w:b/>
          <w:szCs w:val="28"/>
        </w:rPr>
        <w:t xml:space="preserve"> </w:t>
      </w:r>
      <w:proofErr w:type="spellStart"/>
      <w:r w:rsidRPr="00057051">
        <w:rPr>
          <w:rFonts w:cs="Times New Roman"/>
          <w:b/>
          <w:szCs w:val="28"/>
        </w:rPr>
        <w:t>and</w:t>
      </w:r>
      <w:proofErr w:type="spellEnd"/>
      <w:r w:rsidRPr="00057051">
        <w:rPr>
          <w:rFonts w:cs="Times New Roman"/>
          <w:b/>
          <w:szCs w:val="28"/>
        </w:rPr>
        <w:t xml:space="preserve"> </w:t>
      </w:r>
      <w:proofErr w:type="spellStart"/>
      <w:r w:rsidRPr="00057051">
        <w:rPr>
          <w:rFonts w:cs="Times New Roman"/>
          <w:b/>
          <w:szCs w:val="28"/>
        </w:rPr>
        <w:t>Events</w:t>
      </w:r>
      <w:proofErr w:type="spellEnd"/>
      <w:r w:rsidRPr="00057051">
        <w:rPr>
          <w:rFonts w:cs="Times New Roman"/>
          <w:b/>
          <w:szCs w:val="28"/>
        </w:rPr>
        <w:t xml:space="preserve"> Interface </w:t>
      </w:r>
      <w:proofErr w:type="spellStart"/>
      <w:r w:rsidRPr="00057051">
        <w:rPr>
          <w:rFonts w:cs="Times New Roman"/>
          <w:b/>
          <w:szCs w:val="28"/>
        </w:rPr>
        <w:t>Specification</w:t>
      </w:r>
      <w:proofErr w:type="spellEnd"/>
      <w:r w:rsidRPr="00057051">
        <w:rPr>
          <w:rFonts w:cs="Times New Roman"/>
          <w:szCs w:val="28"/>
        </w:rPr>
        <w:t xml:space="preserve"> – спецификация COM-интерфейсов для обслуживания событий (</w:t>
      </w:r>
      <w:proofErr w:type="spellStart"/>
      <w:r w:rsidRPr="00057051">
        <w:rPr>
          <w:rFonts w:cs="Times New Roman"/>
          <w:szCs w:val="28"/>
        </w:rPr>
        <w:t>event</w:t>
      </w:r>
      <w:proofErr w:type="spellEnd"/>
      <w:r w:rsidRPr="00057051">
        <w:rPr>
          <w:rFonts w:cs="Times New Roman"/>
          <w:szCs w:val="28"/>
        </w:rPr>
        <w:t>) и нештатных ситуаций (</w:t>
      </w:r>
      <w:proofErr w:type="spellStart"/>
      <w:r w:rsidRPr="00057051">
        <w:rPr>
          <w:rFonts w:cs="Times New Roman"/>
          <w:szCs w:val="28"/>
        </w:rPr>
        <w:t>alarm</w:t>
      </w:r>
      <w:proofErr w:type="spellEnd"/>
      <w:r w:rsidRPr="00057051">
        <w:rPr>
          <w:rFonts w:cs="Times New Roman"/>
          <w:szCs w:val="28"/>
        </w:rPr>
        <w:t>), программирование на C++.</w:t>
      </w:r>
    </w:p>
    <w:p w14:paraId="4561BD53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proofErr w:type="spellStart"/>
      <w:r w:rsidRPr="00057051">
        <w:rPr>
          <w:rFonts w:cs="Times New Roman"/>
          <w:b/>
          <w:szCs w:val="28"/>
        </w:rPr>
        <w:lastRenderedPageBreak/>
        <w:t>Historical</w:t>
      </w:r>
      <w:proofErr w:type="spellEnd"/>
      <w:r w:rsidRPr="00057051">
        <w:rPr>
          <w:rFonts w:cs="Times New Roman"/>
          <w:b/>
          <w:szCs w:val="28"/>
        </w:rPr>
        <w:t xml:space="preserve"> Data Access </w:t>
      </w:r>
      <w:proofErr w:type="spellStart"/>
      <w:r w:rsidRPr="00057051">
        <w:rPr>
          <w:rFonts w:cs="Times New Roman"/>
          <w:b/>
          <w:szCs w:val="28"/>
        </w:rPr>
        <w:t>Custom</w:t>
      </w:r>
      <w:proofErr w:type="spellEnd"/>
      <w:r w:rsidRPr="00057051">
        <w:rPr>
          <w:rFonts w:cs="Times New Roman"/>
          <w:b/>
          <w:szCs w:val="28"/>
        </w:rPr>
        <w:t xml:space="preserve"> Interface Standard</w:t>
      </w:r>
      <w:r w:rsidRPr="00057051">
        <w:rPr>
          <w:rFonts w:cs="Times New Roman"/>
          <w:szCs w:val="28"/>
        </w:rPr>
        <w:t xml:space="preserve"> – спецификация COM-интерфейсов для работы с хранилищами данными, программирование на C++.</w:t>
      </w:r>
    </w:p>
    <w:p w14:paraId="51A8ED72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OPC Security </w:t>
      </w:r>
      <w:proofErr w:type="spellStart"/>
      <w:r w:rsidRPr="00057051">
        <w:rPr>
          <w:rFonts w:cs="Times New Roman"/>
          <w:b/>
          <w:szCs w:val="28"/>
        </w:rPr>
        <w:t>Custom</w:t>
      </w:r>
      <w:proofErr w:type="spellEnd"/>
      <w:r w:rsidRPr="00057051">
        <w:rPr>
          <w:rFonts w:cs="Times New Roman"/>
          <w:b/>
          <w:szCs w:val="28"/>
        </w:rPr>
        <w:t xml:space="preserve"> Interface</w:t>
      </w:r>
      <w:r w:rsidRPr="00057051">
        <w:rPr>
          <w:rFonts w:cs="Times New Roman"/>
          <w:szCs w:val="28"/>
        </w:rPr>
        <w:t xml:space="preserve"> -спецификация COM-интерфейсов для обработки прав доступа к данным, программирование на C++.</w:t>
      </w:r>
    </w:p>
    <w:p w14:paraId="58AA1584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OPC-сервер (потребители «снизу»).</w:t>
      </w:r>
      <w:r w:rsidRPr="00057051">
        <w:rPr>
          <w:rFonts w:cs="Times New Roman"/>
          <w:szCs w:val="28"/>
        </w:rPr>
        <w:t xml:space="preserve"> Кто же использует OPC? Первая категория – производители оборудования автоматизации, или OEM (</w:t>
      </w:r>
      <w:proofErr w:type="spellStart"/>
      <w:r w:rsidRPr="00057051">
        <w:rPr>
          <w:rFonts w:cs="Times New Roman"/>
          <w:szCs w:val="28"/>
        </w:rPr>
        <w:t>Original</w:t>
      </w:r>
      <w:proofErr w:type="spellEnd"/>
      <w:r w:rsidRPr="00057051">
        <w:rPr>
          <w:rFonts w:cs="Times New Roman"/>
          <w:szCs w:val="28"/>
        </w:rPr>
        <w:t xml:space="preserve"> Equipment </w:t>
      </w:r>
      <w:proofErr w:type="spellStart"/>
      <w:r w:rsidRPr="00057051">
        <w:rPr>
          <w:rFonts w:cs="Times New Roman"/>
          <w:szCs w:val="28"/>
        </w:rPr>
        <w:t>Mставщик</w:t>
      </w:r>
      <w:proofErr w:type="spellEnd"/>
      <w:r w:rsidRPr="00057051">
        <w:rPr>
          <w:rFonts w:cs="Times New Roman"/>
          <w:szCs w:val="28"/>
        </w:rPr>
        <w:t xml:space="preserve"> комплексного оборудования). Предполагается, что тот….</w:t>
      </w:r>
    </w:p>
    <w:p w14:paraId="1008406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Что должен сделать производитель, если он задался целью обеспечить свой продукт стандартным интерфейсом? Он должен получить нужную спецификацию и прилагаемые программные компоненты. Затем он должен изучить COM-интерфейсы тех COM-</w:t>
      </w:r>
      <w:proofErr w:type="gramStart"/>
      <w:r w:rsidRPr="00057051">
        <w:rPr>
          <w:rFonts w:cs="Times New Roman"/>
          <w:szCs w:val="28"/>
        </w:rPr>
        <w:t>объектов….</w:t>
      </w:r>
      <w:proofErr w:type="gramEnd"/>
      <w:r w:rsidRPr="00057051">
        <w:rPr>
          <w:rFonts w:cs="Times New Roman"/>
          <w:szCs w:val="28"/>
        </w:rPr>
        <w:t>.</w:t>
      </w:r>
    </w:p>
    <w:p w14:paraId="279B3B8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OPC Data Access.</w:t>
      </w:r>
      <w:r w:rsidRPr="00057051">
        <w:rPr>
          <w:rFonts w:cs="Times New Roman"/>
          <w:szCs w:val="28"/>
        </w:rPr>
        <w:t xml:space="preserve"> Стандарт DA предназначен для поставки оперативных данных от оборудования и/или к оборудованию. Для стандарта DA реализованы спецификации как </w:t>
      </w:r>
      <w:proofErr w:type="spellStart"/>
      <w:r w:rsidRPr="00057051">
        <w:rPr>
          <w:rFonts w:cs="Times New Roman"/>
          <w:szCs w:val="28"/>
        </w:rPr>
        <w:t>Custom</w:t>
      </w:r>
      <w:proofErr w:type="spellEnd"/>
      <w:r w:rsidRPr="00057051">
        <w:rPr>
          <w:rFonts w:cs="Times New Roman"/>
          <w:szCs w:val="28"/>
        </w:rPr>
        <w:t xml:space="preserve">-интерфейса, так интерфейса Автоматизации. С точки зрения функциональных интерфейсов, последний ничем не отличается от </w:t>
      </w:r>
      <w:proofErr w:type="spellStart"/>
      <w:r w:rsidRPr="00057051">
        <w:rPr>
          <w:rFonts w:cs="Times New Roman"/>
          <w:szCs w:val="28"/>
        </w:rPr>
        <w:t>Custom</w:t>
      </w:r>
      <w:proofErr w:type="spellEnd"/>
      <w:r w:rsidRPr="00057051">
        <w:rPr>
          <w:rFonts w:cs="Times New Roman"/>
          <w:szCs w:val="28"/>
        </w:rPr>
        <w:t xml:space="preserve">, кроме того, что не позволяет одновременно работать с несколькими OPC-серверами и добавлен упоминавшийся выше COM-интерфейс </w:t>
      </w:r>
      <w:proofErr w:type="spellStart"/>
      <w:r w:rsidRPr="00057051">
        <w:rPr>
          <w:rFonts w:cs="Times New Roman"/>
          <w:szCs w:val="28"/>
        </w:rPr>
        <w:t>IDispatch</w:t>
      </w:r>
      <w:proofErr w:type="spellEnd"/>
      <w:r w:rsidRPr="00057051">
        <w:rPr>
          <w:rFonts w:cs="Times New Roman"/>
          <w:szCs w:val="28"/>
        </w:rPr>
        <w:t xml:space="preserve">, обязательный в OLE </w:t>
      </w:r>
      <w:proofErr w:type="spellStart"/>
      <w:r w:rsidRPr="00057051">
        <w:rPr>
          <w:rFonts w:cs="Times New Roman"/>
          <w:szCs w:val="28"/>
        </w:rPr>
        <w:t>Automation</w:t>
      </w:r>
      <w:proofErr w:type="spellEnd"/>
      <w:r w:rsidRPr="00057051">
        <w:rPr>
          <w:rFonts w:cs="Times New Roman"/>
          <w:szCs w:val="28"/>
        </w:rPr>
        <w:t>. Это позволило OPC Foundation издать «обёртку» (</w:t>
      </w:r>
      <w:proofErr w:type="spellStart"/>
      <w:r w:rsidRPr="00057051">
        <w:rPr>
          <w:rFonts w:cs="Times New Roman"/>
          <w:szCs w:val="28"/>
        </w:rPr>
        <w:t>wrapper</w:t>
      </w:r>
      <w:proofErr w:type="spellEnd"/>
      <w:r w:rsidRPr="00057051">
        <w:rPr>
          <w:rFonts w:cs="Times New Roman"/>
          <w:szCs w:val="28"/>
        </w:rPr>
        <w:t xml:space="preserve">) в виде </w:t>
      </w:r>
      <w:proofErr w:type="spellStart"/>
      <w:r w:rsidRPr="00057051">
        <w:rPr>
          <w:rFonts w:cs="Times New Roman"/>
          <w:szCs w:val="28"/>
        </w:rPr>
        <w:t>dll</w:t>
      </w:r>
      <w:proofErr w:type="spellEnd"/>
      <w:r w:rsidRPr="00057051">
        <w:rPr>
          <w:rFonts w:cs="Times New Roman"/>
          <w:szCs w:val="28"/>
        </w:rPr>
        <w:t>, преобразующую один интерфейс в другой.</w:t>
      </w:r>
    </w:p>
    <w:p w14:paraId="0948A0C3" w14:textId="77777777" w:rsidR="00E912CC" w:rsidRPr="00057051" w:rsidRDefault="00E912CC" w:rsidP="00E912CC">
      <w:pPr>
        <w:rPr>
          <w:rFonts w:cs="Times New Roman"/>
          <w:b/>
          <w:i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 xml:space="preserve">Данные. </w:t>
      </w:r>
      <w:r w:rsidRPr="00057051">
        <w:rPr>
          <w:rFonts w:cs="Times New Roman"/>
          <w:b/>
          <w:i/>
          <w:szCs w:val="28"/>
        </w:rPr>
        <w:t>Основной единицей данных в OPC является переменная (</w:t>
      </w:r>
      <w:proofErr w:type="spellStart"/>
      <w:r w:rsidRPr="00057051">
        <w:rPr>
          <w:rFonts w:cs="Times New Roman"/>
          <w:b/>
          <w:i/>
          <w:szCs w:val="28"/>
        </w:rPr>
        <w:t>Item</w:t>
      </w:r>
      <w:proofErr w:type="spellEnd"/>
      <w:r w:rsidRPr="00057051">
        <w:rPr>
          <w:rFonts w:cs="Times New Roman"/>
          <w:b/>
          <w:i/>
          <w:szCs w:val="28"/>
        </w:rPr>
        <w:t xml:space="preserve">). Переменная может быть любого типа, допустимого в OLE: различные целые и вещественные типы, логический тип, строковый, дата, валюта, вариантный тип и так далее. Кроме того, переменная может быть массивом. </w:t>
      </w:r>
    </w:p>
    <w:p w14:paraId="424C1B14" w14:textId="77777777" w:rsidR="00E912CC" w:rsidRDefault="00E912CC" w:rsidP="00E912CC">
      <w:pPr>
        <w:rPr>
          <w:rFonts w:eastAsiaTheme="majorEastAsia" w:cs="Times New Roman"/>
          <w:b/>
          <w:color w:val="000000" w:themeColor="text1"/>
          <w:szCs w:val="28"/>
          <w:lang w:eastAsia="ru-RU"/>
        </w:rPr>
      </w:pPr>
      <w:r>
        <w:br w:type="page"/>
      </w:r>
    </w:p>
    <w:p w14:paraId="7CB7979E" w14:textId="77777777" w:rsidR="00E912CC" w:rsidRPr="00057051" w:rsidRDefault="00E912CC" w:rsidP="00E912CC">
      <w:pPr>
        <w:pStyle w:val="MyStyle1"/>
      </w:pPr>
      <w:r w:rsidRPr="00057051">
        <w:lastRenderedPageBreak/>
        <w:t>ЛЕКЦИЯ 3</w:t>
      </w:r>
      <w:r w:rsidRPr="00057051">
        <w:tab/>
      </w:r>
      <w:r w:rsidRPr="00057051">
        <w:tab/>
      </w:r>
      <w:r w:rsidRPr="00057051">
        <w:tab/>
      </w:r>
      <w:r w:rsidRPr="00057051">
        <w:tab/>
      </w:r>
      <w:r w:rsidRPr="00057051">
        <w:tab/>
      </w:r>
    </w:p>
    <w:p w14:paraId="2A4081EF" w14:textId="77777777" w:rsidR="00E912CC" w:rsidRPr="00057051" w:rsidRDefault="00E912CC" w:rsidP="00E912CC">
      <w:pPr>
        <w:ind w:firstLine="709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Одной из основных частей АСУ ТП является ПО, представляющее собой совокупность взаимосвязанных и автономных программ, описаний, инструкций программиста и пользователя, тестов и т.п.</w:t>
      </w:r>
    </w:p>
    <w:p w14:paraId="07C57948" w14:textId="77777777" w:rsidR="00E912CC" w:rsidRPr="00057051" w:rsidRDefault="00E912CC" w:rsidP="00E912CC">
      <w:pPr>
        <w:ind w:firstLine="708"/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Надёжность ПО</w:t>
      </w:r>
      <w:r w:rsidRPr="00057051">
        <w:rPr>
          <w:rFonts w:cs="Times New Roman"/>
          <w:szCs w:val="28"/>
        </w:rPr>
        <w:t xml:space="preserve"> – есть свойство программного обеспечения своевременно выполнять в заранее указанных условиях эксплуатации вперёд установленных функций.</w:t>
      </w:r>
    </w:p>
    <w:p w14:paraId="3DCA6F43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  <w:t>В самом общем случае основную функцию ПО АСУТП можно рассматривать как своевременное получение некоторого результата или решения y при переработке входной информации x из множества X.</w:t>
      </w:r>
    </w:p>
    <w:p w14:paraId="1A1B2859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Под x понимается контрольная информация, сигналы о состоянии технологического оборудования, команды управленческого персонала и вышестоящих АСУ и т.п.</w:t>
      </w:r>
    </w:p>
    <w:p w14:paraId="1EE78AFE" w14:textId="77777777" w:rsidR="00E912CC" w:rsidRPr="00057051" w:rsidRDefault="00E912CC" w:rsidP="00E912CC">
      <w:pPr>
        <w:ind w:firstLine="72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Результат y зависит как от случайного x принадлежит X, так и от свойства ПО, носящих во многом стохастический характер. Поэтому установление каких-либо диапазонов изменения y и тем более границ допустимых или разумных результатов Y оказывается в этом случае невозможным. Вследствие этого становится затруднительной строгая качественная оценка принадлежности данного y множеству «разумных» результатов Y.</w:t>
      </w:r>
    </w:p>
    <w:p w14:paraId="33CBEFA4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ab/>
      </w:r>
      <w:r w:rsidRPr="00057051">
        <w:rPr>
          <w:rFonts w:cs="Times New Roman"/>
          <w:b/>
          <w:szCs w:val="28"/>
        </w:rPr>
        <w:t>Надёжность ПО</w:t>
      </w:r>
      <w:r w:rsidRPr="00057051">
        <w:rPr>
          <w:rFonts w:cs="Times New Roman"/>
          <w:szCs w:val="28"/>
        </w:rPr>
        <w:t xml:space="preserve"> устанавливается по результатам работы ПО, т.е. при динамической проверке всех программ на множестве входной информации. Некорректное ПО заведомо ненадёжно, одна и корректное ПО может быть ненадёжным. Рассмотренное определение надёжности ПО базируется на понятии отказа программы, под которым понимается событие, заключающееся в появлении «неразумного» результата y принадлежит Y при x принадлежит X и нормальной работе УВМ и ТСА.</w:t>
      </w:r>
    </w:p>
    <w:p w14:paraId="31B5375A" w14:textId="77777777" w:rsidR="00E912CC" w:rsidRPr="00057051" w:rsidRDefault="00E912CC" w:rsidP="00E912CC">
      <w:pPr>
        <w:ind w:firstLine="36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Отказы ПО:</w:t>
      </w:r>
    </w:p>
    <w:p w14:paraId="10194A32" w14:textId="77777777" w:rsidR="00E912CC" w:rsidRPr="00057051" w:rsidRDefault="00E912CC" w:rsidP="00E912CC">
      <w:pPr>
        <w:pStyle w:val="a3"/>
        <w:numPr>
          <w:ilvl w:val="0"/>
          <w:numId w:val="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Неслучайные отказы обусловлены действием компьютерных вирусов.</w:t>
      </w:r>
    </w:p>
    <w:p w14:paraId="3540131E" w14:textId="77777777" w:rsidR="00E912CC" w:rsidRPr="00057051" w:rsidRDefault="00E912CC" w:rsidP="00E912CC">
      <w:pPr>
        <w:pStyle w:val="a3"/>
        <w:numPr>
          <w:ilvl w:val="0"/>
          <w:numId w:val="6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Случайные отказы наблюдаются в случайные моменты времени работы УВМ или процессора. По своим последствиям эти отказы классифицируются на.</w:t>
      </w:r>
    </w:p>
    <w:p w14:paraId="762A2D27" w14:textId="77777777" w:rsidR="00E912CC" w:rsidRPr="00057051" w:rsidRDefault="00E912CC" w:rsidP="00E912CC">
      <w:pPr>
        <w:pStyle w:val="a3"/>
        <w:numPr>
          <w:ilvl w:val="1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Случайные сбои программ</w:t>
      </w:r>
    </w:p>
    <w:p w14:paraId="4B132768" w14:textId="77777777" w:rsidR="00E912CC" w:rsidRPr="00057051" w:rsidRDefault="00E912CC" w:rsidP="00E912CC">
      <w:pPr>
        <w:pStyle w:val="a3"/>
        <w:numPr>
          <w:ilvl w:val="1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Устойчивые отказы ПО</w:t>
      </w:r>
    </w:p>
    <w:p w14:paraId="38DB8C89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Под сбоем ПО</w:t>
      </w:r>
      <w:r w:rsidRPr="00057051">
        <w:rPr>
          <w:rFonts w:cs="Times New Roman"/>
          <w:szCs w:val="28"/>
        </w:rPr>
        <w:t xml:space="preserve"> понимают случайные события, которые заключаются в появлении «неразумного» результата y «принадлежит» Y и исчезающее при последующих прогонах (запусках) программ.</w:t>
      </w:r>
    </w:p>
    <w:p w14:paraId="59AB2FB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Сбой ПО – </w:t>
      </w:r>
      <w:r w:rsidRPr="00057051">
        <w:rPr>
          <w:rFonts w:cs="Times New Roman"/>
          <w:szCs w:val="28"/>
        </w:rPr>
        <w:t>это самоустраняющийся отказ программы, возникающий при некоторых, возможно случайных, состояниях УВМ и информации x «принадлежит» X, наблюдаемый пользователем в случайные моменты времени и исчезающий без вмешательства программиста.</w:t>
      </w:r>
    </w:p>
    <w:p w14:paraId="1753934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Устойчивый отказ </w:t>
      </w:r>
      <w:r w:rsidRPr="00057051">
        <w:rPr>
          <w:rFonts w:cs="Times New Roman"/>
          <w:szCs w:val="28"/>
        </w:rPr>
        <w:t>– наблюдается в случайный момент процессорного времени в форме «неразумного» результата y принадлежит Y при x принадлежит X в нормальном функционировании УВМ.</w:t>
      </w:r>
    </w:p>
    <w:p w14:paraId="7C459295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lastRenderedPageBreak/>
        <w:t xml:space="preserve">Причиной отказа ПО </w:t>
      </w:r>
      <w:r w:rsidRPr="00057051">
        <w:rPr>
          <w:rFonts w:cs="Times New Roman"/>
          <w:szCs w:val="28"/>
        </w:rPr>
        <w:t>служит некоторая систематическая ошибка программы, после устранения которой данный отказ исчезает, т.е. имеет место восстановление ПО.</w:t>
      </w:r>
    </w:p>
    <w:p w14:paraId="14155A23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Различают ошибки </w:t>
      </w:r>
      <w:r w:rsidRPr="00057051">
        <w:rPr>
          <w:rFonts w:cs="Times New Roman"/>
          <w:b/>
          <w:szCs w:val="28"/>
        </w:rPr>
        <w:t xml:space="preserve">первичного </w:t>
      </w:r>
      <w:r w:rsidRPr="00057051">
        <w:rPr>
          <w:rFonts w:cs="Times New Roman"/>
          <w:szCs w:val="28"/>
        </w:rPr>
        <w:t xml:space="preserve">и </w:t>
      </w:r>
      <w:r w:rsidRPr="00057051">
        <w:rPr>
          <w:rFonts w:cs="Times New Roman"/>
          <w:b/>
          <w:szCs w:val="28"/>
        </w:rPr>
        <w:t xml:space="preserve">вторичного типа. </w:t>
      </w:r>
    </w:p>
    <w:p w14:paraId="122FBBD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Ошибки первичного типа </w:t>
      </w:r>
      <w:r w:rsidRPr="00057051">
        <w:rPr>
          <w:rFonts w:cs="Times New Roman"/>
          <w:szCs w:val="28"/>
        </w:rPr>
        <w:t>связаны с неточностями в текстах программ и возникают при подготовке носителей и документации ПО, при записях кодов на алгоритмических языках и трансляции программ на машинный язык. А также из-за неточностей алгоритмов и при неверных или некорректных постановках, решаемых на УВМ.</w:t>
      </w:r>
    </w:p>
    <w:p w14:paraId="4C47149B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>Ошибки вторичного типа</w:t>
      </w:r>
      <w:r w:rsidRPr="00057051">
        <w:rPr>
          <w:rFonts w:cs="Times New Roman"/>
          <w:szCs w:val="28"/>
        </w:rPr>
        <w:t xml:space="preserve"> во многом являются следствием первичных ошибок программ. К ним относят ошибки:</w:t>
      </w:r>
    </w:p>
    <w:p w14:paraId="5DEE59CB" w14:textId="77777777" w:rsidR="00E912CC" w:rsidRPr="00057051" w:rsidRDefault="00E912CC" w:rsidP="00E912CC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Вычислительные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(неверная индексация и подсчёт временных параметров, расхождение результата ручного и машинного счёта, появление неустойчивых операций и т.п.)</w:t>
      </w:r>
    </w:p>
    <w:p w14:paraId="1BF7B8A2" w14:textId="77777777" w:rsidR="00E912CC" w:rsidRPr="00057051" w:rsidRDefault="00E912CC" w:rsidP="00E912CC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Логические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(пропуск логических условий, неверные краевые условия и др.)</w:t>
      </w:r>
    </w:p>
    <w:p w14:paraId="0972EA4F" w14:textId="77777777" w:rsidR="00E912CC" w:rsidRPr="00057051" w:rsidRDefault="00E912CC" w:rsidP="00E912CC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Сопряжение интерфейсов</w:t>
      </w:r>
      <w:r w:rsidRPr="00057051">
        <w:rPr>
          <w:rFonts w:ascii="Times New Roman" w:hAnsi="Times New Roman" w:cs="Times New Roman"/>
          <w:sz w:val="28"/>
          <w:szCs w:val="28"/>
        </w:rPr>
        <w:t xml:space="preserve"> (межмодульных, программно-технических, информационных)</w:t>
      </w:r>
    </w:p>
    <w:p w14:paraId="189388CE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Итог: </w:t>
      </w:r>
      <w:r w:rsidRPr="00057051">
        <w:rPr>
          <w:rFonts w:cs="Times New Roman"/>
          <w:szCs w:val="28"/>
        </w:rPr>
        <w:t>ошибки первичного и вторичного типов порождаются на этапах разработки спецификаций на ПО: проектирования ПО: реализации программ.</w:t>
      </w:r>
    </w:p>
    <w:p w14:paraId="6EF411D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b/>
          <w:szCs w:val="28"/>
        </w:rPr>
        <w:t xml:space="preserve">Отличия отказов ПО </w:t>
      </w:r>
      <w:r w:rsidRPr="00057051">
        <w:rPr>
          <w:rFonts w:cs="Times New Roman"/>
          <w:szCs w:val="28"/>
        </w:rPr>
        <w:t>при его эксплуатации от отказов технических элементов</w:t>
      </w:r>
    </w:p>
    <w:p w14:paraId="245D3821" w14:textId="77777777" w:rsidR="00E912CC" w:rsidRPr="00057051" w:rsidRDefault="00E912CC" w:rsidP="00E912CC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Отказ ПО не приводит к разрушению или поломке программного элемента. Отказы ПО не связаны с физическим износом элемента (в частности носителя программ),</w:t>
      </w:r>
    </w:p>
    <w:p w14:paraId="273F075B" w14:textId="77777777" w:rsidR="00E912CC" w:rsidRPr="00057051" w:rsidRDefault="00E912CC" w:rsidP="00E912CC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Отказ ПО не коррелирован с процессорным и, тем более, астрономическим временем (с процессорным временем или числом прогонов ПО программ пользователем),</w:t>
      </w:r>
    </w:p>
    <w:p w14:paraId="3809FED5" w14:textId="77777777" w:rsidR="00E912CC" w:rsidRPr="00057051" w:rsidRDefault="00E912CC" w:rsidP="00E912CC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 xml:space="preserve">При длительной эксплуатации ПО все его ошибки могут быть устранены и программы становятся абсолютно надёжными. Если обозначить через N(t) число не выявленных ошибок ПО в произвольный момент процессорного времени t, то формально имеет место соотношение </w:t>
      </w:r>
      <w:proofErr w:type="spellStart"/>
      <w:r w:rsidRPr="00057051">
        <w:rPr>
          <w:rFonts w:ascii="Times New Roman" w:hAnsi="Times New Roman" w:cs="Times New Roman"/>
          <w:sz w:val="28"/>
          <w:szCs w:val="28"/>
        </w:rPr>
        <w:t>lim</w:t>
      </w:r>
      <w:proofErr w:type="spellEnd"/>
      <w:r w:rsidRPr="00057051">
        <w:rPr>
          <w:rFonts w:ascii="Times New Roman" w:hAnsi="Times New Roman" w:cs="Times New Roman"/>
          <w:sz w:val="28"/>
          <w:szCs w:val="28"/>
        </w:rPr>
        <w:t xml:space="preserve"> N(t) = 0, справедливо при условии, что в процессе восстановления программ в них не вносятся новые ошибки.</w:t>
      </w:r>
    </w:p>
    <w:p w14:paraId="728203DF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Опыт создания и эксплуатации ПО реальному времени показывает, что</w:t>
      </w:r>
      <w:r w:rsidRPr="00057051">
        <w:rPr>
          <w:rFonts w:cs="Times New Roman"/>
          <w:b/>
          <w:szCs w:val="28"/>
        </w:rPr>
        <w:t xml:space="preserve"> при устранении одних ошибок вносятся другие. </w:t>
      </w:r>
      <w:r w:rsidRPr="00057051">
        <w:rPr>
          <w:rFonts w:cs="Times New Roman"/>
          <w:szCs w:val="28"/>
        </w:rPr>
        <w:t xml:space="preserve">Поэтому, при длительной </w:t>
      </w:r>
    </w:p>
    <w:p w14:paraId="00DB81B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…</w:t>
      </w:r>
    </w:p>
    <w:p w14:paraId="000B2A90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Основные показатели надёжности ПО</w:t>
      </w:r>
    </w:p>
    <w:p w14:paraId="476C7FD3" w14:textId="77777777" w:rsidR="00E912CC" w:rsidRPr="00057051" w:rsidRDefault="00E912CC" w:rsidP="00E912CC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Функция ненадёжности</w:t>
      </w:r>
      <w:r w:rsidRPr="0005705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57051">
        <w:rPr>
          <w:rFonts w:ascii="Times New Roman" w:hAnsi="Times New Roman" w:cs="Times New Roman"/>
          <w:b/>
          <w:sz w:val="28"/>
          <w:szCs w:val="28"/>
        </w:rPr>
        <w:t>отказа</w:t>
      </w:r>
      <w:r w:rsidRPr="00057051">
        <w:rPr>
          <w:rFonts w:ascii="Times New Roman" w:hAnsi="Times New Roman" w:cs="Times New Roman"/>
          <w:sz w:val="28"/>
          <w:szCs w:val="28"/>
        </w:rPr>
        <w:t>. ПО Q(t) = P (того, что отказ ПО появится до момента времени t),</w:t>
      </w:r>
    </w:p>
    <w:p w14:paraId="287098C2" w14:textId="77777777" w:rsidR="00E912CC" w:rsidRPr="00057051" w:rsidRDefault="00E912CC" w:rsidP="00E912CC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 xml:space="preserve">Функция надёжности. </w:t>
      </w:r>
      <w:r w:rsidRPr="00057051">
        <w:rPr>
          <w:rFonts w:ascii="Times New Roman" w:hAnsi="Times New Roman" w:cs="Times New Roman"/>
          <w:sz w:val="28"/>
          <w:szCs w:val="28"/>
        </w:rPr>
        <w:t>ПО P(t) = P (того, что отказ ПО появится после момента времени t),</w:t>
      </w:r>
    </w:p>
    <w:p w14:paraId="02A1024D" w14:textId="77777777" w:rsidR="00E912CC" w:rsidRPr="00057051" w:rsidRDefault="00E912CC" w:rsidP="00E912CC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 xml:space="preserve">Интенсивность отказов </w:t>
      </w:r>
      <w:r w:rsidRPr="00057051">
        <w:rPr>
          <w:rFonts w:ascii="Times New Roman" w:hAnsi="Times New Roman" w:cs="Times New Roman"/>
          <w:sz w:val="28"/>
          <w:szCs w:val="28"/>
        </w:rPr>
        <w:t xml:space="preserve">ПО: λ(t) = </w:t>
      </w:r>
      <w:proofErr w:type="spellStart"/>
      <w:r w:rsidRPr="00057051">
        <w:rPr>
          <w:rFonts w:ascii="Times New Roman" w:hAnsi="Times New Roman" w:cs="Times New Roman"/>
          <w:sz w:val="28"/>
          <w:szCs w:val="28"/>
        </w:rPr>
        <w:t>dQ</w:t>
      </w:r>
      <w:proofErr w:type="spellEnd"/>
      <w:r w:rsidRPr="00057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7051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057051">
        <w:rPr>
          <w:rFonts w:ascii="Times New Roman" w:hAnsi="Times New Roman" w:cs="Times New Roman"/>
          <w:sz w:val="28"/>
          <w:szCs w:val="28"/>
        </w:rPr>
        <w:t>,</w:t>
      </w:r>
    </w:p>
    <w:p w14:paraId="75E203CF" w14:textId="77777777" w:rsidR="00E912CC" w:rsidRPr="00057051" w:rsidRDefault="00E912CC" w:rsidP="00E912CC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Средняя наработка на отказ </w:t>
      </w:r>
      <w:r w:rsidRPr="00057051">
        <w:rPr>
          <w:rFonts w:ascii="Times New Roman" w:hAnsi="Times New Roman" w:cs="Times New Roman"/>
          <w:sz w:val="28"/>
          <w:szCs w:val="28"/>
        </w:rPr>
        <w:t xml:space="preserve">ПО: t = интеграл (t * f(t) / </w:t>
      </w:r>
      <w:proofErr w:type="spellStart"/>
      <w:r w:rsidRPr="00057051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057051">
        <w:rPr>
          <w:rFonts w:ascii="Times New Roman" w:hAnsi="Times New Roman" w:cs="Times New Roman"/>
          <w:sz w:val="28"/>
          <w:szCs w:val="28"/>
        </w:rPr>
        <w:t>) = интеграл ((P(t) * d(t))</w:t>
      </w:r>
    </w:p>
    <w:p w14:paraId="7AB9131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Программное обеспечение АСУТП состоит из …</w:t>
      </w:r>
    </w:p>
    <w:p w14:paraId="291F142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Если программы имеют взаимные информационные связи или предназначены для получения одного результата y (вычисление одной функции), то в отношении надёжности такой программный комплекс представляет собой простую систему без избыточности и вероятность его безотказной работы равна произведению вероятностей безотказной работы каждой i-ой программы?</w:t>
      </w:r>
    </w:p>
    <w:p w14:paraId="285412AD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P(t) = </w:t>
      </w:r>
      <w:proofErr w:type="gramStart"/>
      <w:r w:rsidRPr="00057051">
        <w:rPr>
          <w:rFonts w:cs="Times New Roman"/>
          <w:szCs w:val="28"/>
        </w:rPr>
        <w:t>П(</w:t>
      </w:r>
      <w:proofErr w:type="gramEnd"/>
      <w:r w:rsidRPr="00057051">
        <w:rPr>
          <w:rFonts w:cs="Times New Roman"/>
          <w:szCs w:val="28"/>
        </w:rPr>
        <w:t xml:space="preserve">от 1 до m) </w:t>
      </w:r>
      <w:proofErr w:type="spellStart"/>
      <w:r w:rsidRPr="00057051">
        <w:rPr>
          <w:rFonts w:cs="Times New Roman"/>
          <w:szCs w:val="28"/>
        </w:rPr>
        <w:t>p</w:t>
      </w:r>
      <w:r w:rsidRPr="00057051">
        <w:rPr>
          <w:rFonts w:cs="Times New Roman"/>
          <w:szCs w:val="28"/>
          <w:vertAlign w:val="subscript"/>
        </w:rPr>
        <w:t>i</w:t>
      </w:r>
      <w:proofErr w:type="spellEnd"/>
      <w:r w:rsidRPr="00057051">
        <w:rPr>
          <w:rFonts w:cs="Times New Roman"/>
          <w:szCs w:val="28"/>
          <w:vertAlign w:val="subscript"/>
        </w:rPr>
        <w:t xml:space="preserve"> </w:t>
      </w:r>
      <w:r w:rsidRPr="00057051">
        <w:rPr>
          <w:rFonts w:cs="Times New Roman"/>
          <w:szCs w:val="28"/>
        </w:rPr>
        <w:t>(t), где</w:t>
      </w:r>
    </w:p>
    <w:p w14:paraId="3C5D44C6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m – общее число программ.</w:t>
      </w:r>
    </w:p>
    <w:p w14:paraId="6124362C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Надёжность такого ПО определяется надёжностью отказов самой «ненадёжной» программы, имеющей наибольшее значение …</w:t>
      </w:r>
    </w:p>
    <w:p w14:paraId="453F1272" w14:textId="77777777" w:rsidR="00E912CC" w:rsidRPr="00057051" w:rsidRDefault="00E912CC" w:rsidP="00E912CC">
      <w:pPr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>Понижению интенсивности λ способствует и переход на другой более высокий ЯП. Другой путь повышения надёжности ПО связано с резервированием и введением в программную систему некоторой избыточности.</w:t>
      </w:r>
    </w:p>
    <w:p w14:paraId="1FB37ECD" w14:textId="77777777" w:rsidR="00E912CC" w:rsidRPr="00057051" w:rsidRDefault="00E912CC" w:rsidP="00E912CC">
      <w:pPr>
        <w:ind w:firstLine="360"/>
        <w:rPr>
          <w:rFonts w:cs="Times New Roman"/>
          <w:szCs w:val="28"/>
        </w:rPr>
      </w:pPr>
      <w:r w:rsidRPr="00057051">
        <w:rPr>
          <w:rFonts w:cs="Times New Roman"/>
          <w:szCs w:val="28"/>
        </w:rPr>
        <w:t xml:space="preserve">Применительно к ПО АСУТП различают </w:t>
      </w:r>
      <w:r w:rsidRPr="00057051">
        <w:rPr>
          <w:rFonts w:cs="Times New Roman"/>
          <w:b/>
          <w:szCs w:val="28"/>
        </w:rPr>
        <w:t>три вида резервирования</w:t>
      </w:r>
      <w:r w:rsidRPr="00057051">
        <w:rPr>
          <w:rFonts w:cs="Times New Roman"/>
          <w:szCs w:val="28"/>
        </w:rPr>
        <w:t>:</w:t>
      </w:r>
    </w:p>
    <w:p w14:paraId="44143AB7" w14:textId="77777777" w:rsidR="00E912CC" w:rsidRPr="00057051" w:rsidRDefault="00E912CC" w:rsidP="00E912CC">
      <w:pPr>
        <w:pStyle w:val="a3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Временное</w:t>
      </w:r>
    </w:p>
    <w:p w14:paraId="571D59D1" w14:textId="77777777" w:rsidR="00E912CC" w:rsidRPr="00057051" w:rsidRDefault="00E912CC" w:rsidP="00E912CC">
      <w:pPr>
        <w:pStyle w:val="a3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Информационное</w:t>
      </w:r>
    </w:p>
    <w:p w14:paraId="1C0B90E0" w14:textId="77777777" w:rsidR="00E912CC" w:rsidRPr="00057051" w:rsidRDefault="00E912CC" w:rsidP="00E912CC">
      <w:pPr>
        <w:pStyle w:val="a3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057051">
        <w:rPr>
          <w:rFonts w:ascii="Times New Roman" w:hAnsi="Times New Roman" w:cs="Times New Roman"/>
          <w:b/>
          <w:sz w:val="28"/>
          <w:szCs w:val="28"/>
        </w:rPr>
        <w:t>Программное</w:t>
      </w:r>
    </w:p>
    <w:p w14:paraId="4B9FB28F" w14:textId="37ADE297" w:rsidR="00F12C76" w:rsidRDefault="00F12C76" w:rsidP="006C0B77">
      <w:pPr>
        <w:ind w:firstLine="709"/>
      </w:pPr>
    </w:p>
    <w:p w14:paraId="24DA89E8" w14:textId="6EE954F5" w:rsidR="00E912CC" w:rsidRDefault="00E912CC" w:rsidP="006C0B77">
      <w:pPr>
        <w:ind w:firstLine="709"/>
      </w:pPr>
    </w:p>
    <w:p w14:paraId="086D2661" w14:textId="5E6615F4" w:rsidR="00E912CC" w:rsidRDefault="00E912CC" w:rsidP="006C0B77">
      <w:pPr>
        <w:ind w:firstLine="709"/>
      </w:pPr>
    </w:p>
    <w:p w14:paraId="0D650CC2" w14:textId="78A71D27" w:rsidR="00E912CC" w:rsidRDefault="00E912CC" w:rsidP="006C0B77">
      <w:pPr>
        <w:ind w:firstLine="709"/>
      </w:pPr>
    </w:p>
    <w:p w14:paraId="78CE9E94" w14:textId="77777777" w:rsidR="00E912CC" w:rsidRDefault="00E912CC" w:rsidP="00E912CC">
      <w:pPr>
        <w:ind w:firstLine="709"/>
      </w:pPr>
      <w:r>
        <w:t>Вот краткие объяснения для каждого из упомянутых терминов:</w:t>
      </w:r>
    </w:p>
    <w:p w14:paraId="29A685A9" w14:textId="77777777" w:rsidR="00E912CC" w:rsidRDefault="00E912CC" w:rsidP="00E912CC">
      <w:pPr>
        <w:ind w:firstLine="709"/>
      </w:pPr>
    </w:p>
    <w:p w14:paraId="74625B77" w14:textId="77777777" w:rsidR="00E912CC" w:rsidRDefault="00E912CC" w:rsidP="00E912CC">
      <w:pPr>
        <w:ind w:firstLine="709"/>
      </w:pPr>
      <w:r>
        <w:t>1. Типы данных — это классификация данных, используемых в программировании для указания компилятору или интерпретатору, как программист намерен использовать данные. Основные типы данных:</w:t>
      </w:r>
    </w:p>
    <w:p w14:paraId="7C5BD179" w14:textId="77777777" w:rsidR="00E912CC" w:rsidRDefault="00E912CC" w:rsidP="00E912CC">
      <w:pPr>
        <w:ind w:firstLine="709"/>
      </w:pPr>
      <w:r>
        <w:t xml:space="preserve">   - Примитивные: например, </w:t>
      </w:r>
      <w:proofErr w:type="spellStart"/>
      <w:r>
        <w:t>int</w:t>
      </w:r>
      <w:proofErr w:type="spellEnd"/>
      <w:r>
        <w:t xml:space="preserve"> (целые числа), </w:t>
      </w:r>
      <w:proofErr w:type="spellStart"/>
      <w:r>
        <w:t>float</w:t>
      </w:r>
      <w:proofErr w:type="spellEnd"/>
      <w:r>
        <w:t xml:space="preserve"> (вещественные числа), </w:t>
      </w:r>
      <w:proofErr w:type="spellStart"/>
      <w:r>
        <w:t>char</w:t>
      </w:r>
      <w:proofErr w:type="spellEnd"/>
      <w:r>
        <w:t xml:space="preserve"> (символы), </w:t>
      </w:r>
      <w:proofErr w:type="spellStart"/>
      <w:r>
        <w:t>boolean</w:t>
      </w:r>
      <w:proofErr w:type="spellEnd"/>
      <w:r>
        <w:t xml:space="preserve"> (логические значения).</w:t>
      </w:r>
    </w:p>
    <w:p w14:paraId="698008DD" w14:textId="77777777" w:rsidR="00E912CC" w:rsidRDefault="00E912CC" w:rsidP="00E912CC">
      <w:pPr>
        <w:ind w:firstLine="709"/>
      </w:pPr>
      <w:r>
        <w:t xml:space="preserve">   - Структурные: массивы, списки, структуры.</w:t>
      </w:r>
    </w:p>
    <w:p w14:paraId="6FE0F481" w14:textId="77777777" w:rsidR="00E912CC" w:rsidRDefault="00E912CC" w:rsidP="00E912CC">
      <w:pPr>
        <w:ind w:firstLine="709"/>
      </w:pPr>
      <w:r>
        <w:t xml:space="preserve">   - Пользовательские: классы и структуры, определенные разработчиками.</w:t>
      </w:r>
    </w:p>
    <w:p w14:paraId="2410DA1F" w14:textId="77777777" w:rsidR="00E912CC" w:rsidRDefault="00E912CC" w:rsidP="00E912CC">
      <w:pPr>
        <w:ind w:firstLine="709"/>
      </w:pPr>
    </w:p>
    <w:p w14:paraId="358CA869" w14:textId="77777777" w:rsidR="00E912CC" w:rsidRDefault="00E912CC" w:rsidP="00E912CC">
      <w:pPr>
        <w:ind w:firstLine="709"/>
      </w:pPr>
      <w:r>
        <w:t>2. Операционные системы (ОС) — это программное обеспечение, которое управляет аппаратными ресурсами компьютера и предоставляет интерфейсы для взаимодействия пользователя с системой. Примеры ОС:</w:t>
      </w:r>
    </w:p>
    <w:p w14:paraId="7025931E" w14:textId="77777777" w:rsidR="00E912CC" w:rsidRDefault="00E912CC" w:rsidP="00E912CC">
      <w:pPr>
        <w:ind w:firstLine="709"/>
      </w:pPr>
      <w:r>
        <w:t xml:space="preserve">   - Windows</w:t>
      </w:r>
    </w:p>
    <w:p w14:paraId="6C89D0F8" w14:textId="77777777" w:rsidR="00E912CC" w:rsidRDefault="00E912CC" w:rsidP="00E912CC">
      <w:pPr>
        <w:ind w:firstLine="709"/>
      </w:pPr>
      <w:r>
        <w:t xml:space="preserve">   - Linux</w:t>
      </w:r>
    </w:p>
    <w:p w14:paraId="7E22A9A9" w14:textId="77777777" w:rsidR="00E912CC" w:rsidRDefault="00E912CC" w:rsidP="00E912CC">
      <w:pPr>
        <w:ind w:firstLine="709"/>
      </w:pPr>
      <w:r>
        <w:t xml:space="preserve">   - </w:t>
      </w:r>
      <w:proofErr w:type="spellStart"/>
      <w:r>
        <w:t>macOS</w:t>
      </w:r>
      <w:proofErr w:type="spellEnd"/>
    </w:p>
    <w:p w14:paraId="12D3A412" w14:textId="77777777" w:rsidR="00E912CC" w:rsidRDefault="00E912CC" w:rsidP="00E912CC">
      <w:pPr>
        <w:ind w:firstLine="709"/>
      </w:pPr>
      <w:r>
        <w:t xml:space="preserve">   - </w:t>
      </w:r>
      <w:proofErr w:type="spellStart"/>
      <w:r>
        <w:t>Android</w:t>
      </w:r>
      <w:proofErr w:type="spellEnd"/>
    </w:p>
    <w:p w14:paraId="5C49FAC3" w14:textId="77777777" w:rsidR="00E912CC" w:rsidRDefault="00E912CC" w:rsidP="00E912CC">
      <w:pPr>
        <w:ind w:firstLine="709"/>
      </w:pPr>
      <w:r>
        <w:t xml:space="preserve">   </w:t>
      </w:r>
    </w:p>
    <w:p w14:paraId="1D25FBD6" w14:textId="77777777" w:rsidR="00E912CC" w:rsidRDefault="00E912CC" w:rsidP="00E912CC">
      <w:pPr>
        <w:ind w:firstLine="709"/>
      </w:pPr>
      <w:r>
        <w:lastRenderedPageBreak/>
        <w:t>3. Языки высокого уровня — это языки программирования, которые предоставляют абстракции от машинного кода и удобны для написания программ. Они ближе к человеческому языку и автоматически управляют многими аспектами работы с памятью. Примеры:</w:t>
      </w:r>
    </w:p>
    <w:p w14:paraId="553AF0EC" w14:textId="77777777" w:rsidR="00E912CC" w:rsidRDefault="00E912CC" w:rsidP="00E912CC">
      <w:pPr>
        <w:ind w:firstLine="709"/>
      </w:pPr>
      <w:r>
        <w:t xml:space="preserve">   - Python</w:t>
      </w:r>
    </w:p>
    <w:p w14:paraId="6829F7C5" w14:textId="77777777" w:rsidR="00E912CC" w:rsidRDefault="00E912CC" w:rsidP="00E912CC">
      <w:pPr>
        <w:ind w:firstLine="709"/>
      </w:pPr>
      <w:r>
        <w:t xml:space="preserve">   - JavaScript</w:t>
      </w:r>
    </w:p>
    <w:p w14:paraId="2D13342F" w14:textId="77777777" w:rsidR="00E912CC" w:rsidRDefault="00E912CC" w:rsidP="00E912CC">
      <w:pPr>
        <w:ind w:firstLine="709"/>
      </w:pPr>
    </w:p>
    <w:p w14:paraId="54C5ACF7" w14:textId="77777777" w:rsidR="00E912CC" w:rsidRDefault="00E912CC" w:rsidP="00E912CC">
      <w:pPr>
        <w:ind w:firstLine="709"/>
      </w:pPr>
      <w:r>
        <w:t>4. Язык низкого уровня — это язык программирования, который близок к машинному коду и обеспечивает высокую степень контроля над оборудованием. Примеры:</w:t>
      </w:r>
    </w:p>
    <w:p w14:paraId="3E895AEB" w14:textId="77777777" w:rsidR="00E912CC" w:rsidRDefault="00E912CC" w:rsidP="00E912CC">
      <w:pPr>
        <w:ind w:firstLine="709"/>
      </w:pPr>
      <w:r>
        <w:t xml:space="preserve">   - Ассемблер — язык, напрямую связанный с архитектурой процессора.</w:t>
      </w:r>
    </w:p>
    <w:p w14:paraId="3671C562" w14:textId="55B62A50" w:rsidR="00E912CC" w:rsidRDefault="00E912CC" w:rsidP="00E912CC">
      <w:pPr>
        <w:ind w:firstLine="709"/>
      </w:pPr>
      <w:r>
        <w:t xml:space="preserve">   - Машинный код — двоичные команды, которые процессор может выполнять напрямую.</w:t>
      </w:r>
    </w:p>
    <w:p w14:paraId="4110B274" w14:textId="77777777" w:rsidR="00DA2CC1" w:rsidRDefault="00DA2CC1" w:rsidP="00DA2CC1">
      <w:pPr>
        <w:ind w:firstLine="709"/>
      </w:pPr>
      <w:r>
        <w:t xml:space="preserve">   - Java</w:t>
      </w:r>
    </w:p>
    <w:p w14:paraId="389AE66E" w14:textId="77777777" w:rsidR="00DA2CC1" w:rsidRDefault="00DA2CC1" w:rsidP="00DA2CC1">
      <w:pPr>
        <w:ind w:firstLine="709"/>
      </w:pPr>
      <w:r>
        <w:t xml:space="preserve">   - C++</w:t>
      </w:r>
    </w:p>
    <w:p w14:paraId="4882129B" w14:textId="03A6D823" w:rsidR="00DA2CC1" w:rsidRPr="00DA2CC1" w:rsidRDefault="00DA2CC1" w:rsidP="00E912CC">
      <w:pPr>
        <w:ind w:firstLine="709"/>
        <w:rPr>
          <w:lang w:val="en-US"/>
        </w:rPr>
      </w:pPr>
      <w:r>
        <w:rPr>
          <w:lang w:val="en-US"/>
        </w:rPr>
        <w:t xml:space="preserve">   - Fortran</w:t>
      </w:r>
    </w:p>
    <w:p w14:paraId="45AE1C8A" w14:textId="77777777" w:rsidR="00E912CC" w:rsidRDefault="00E912CC" w:rsidP="00E912CC">
      <w:pPr>
        <w:ind w:firstLine="709"/>
      </w:pPr>
    </w:p>
    <w:p w14:paraId="4389AF1A" w14:textId="77777777" w:rsidR="00E912CC" w:rsidRDefault="00E912CC" w:rsidP="00E912CC">
      <w:pPr>
        <w:ind w:firstLine="709"/>
      </w:pPr>
      <w:r>
        <w:t>5. Шлюз (Gateway) — это устройство или программа, которая соединяет две разные сети и управляет их взаимодействием. Шлюз может преобразовывать форматы данных, протоколы и может работать на разных уровнях модели OSI. Например, шлюз может соединять локальную сеть с интернетом.</w:t>
      </w:r>
    </w:p>
    <w:p w14:paraId="140F518A" w14:textId="77777777" w:rsidR="00E912CC" w:rsidRDefault="00E912CC" w:rsidP="00E912CC">
      <w:pPr>
        <w:ind w:firstLine="709"/>
      </w:pPr>
    </w:p>
    <w:p w14:paraId="2AB7CD7C" w14:textId="77777777" w:rsidR="00E912CC" w:rsidRDefault="00E912CC" w:rsidP="00E912CC">
      <w:pPr>
        <w:ind w:firstLine="709"/>
      </w:pPr>
      <w:r>
        <w:t>6. Сетевой протокол — это набор правил, определяющих, как данные передаются по сети. Примеры сетевых протоколов:</w:t>
      </w:r>
    </w:p>
    <w:p w14:paraId="6852EA48" w14:textId="77777777" w:rsidR="00E912CC" w:rsidRDefault="00E912CC" w:rsidP="00E912CC">
      <w:pPr>
        <w:ind w:firstLine="709"/>
      </w:pPr>
      <w:r>
        <w:t xml:space="preserve">   - TCP/IP — основной набор протоколов для интернета.</w:t>
      </w:r>
    </w:p>
    <w:p w14:paraId="4FF2BCFF" w14:textId="77777777" w:rsidR="00E912CC" w:rsidRDefault="00E912CC" w:rsidP="00E912CC">
      <w:pPr>
        <w:ind w:firstLine="709"/>
      </w:pPr>
      <w:r>
        <w:t xml:space="preserve">   - HTTP — протокол передачи гипертекста, используемый в веб-браузерах для взаимодействия с веб-серверами.</w:t>
      </w:r>
    </w:p>
    <w:p w14:paraId="2E49719B" w14:textId="77777777" w:rsidR="00E912CC" w:rsidRDefault="00E912CC" w:rsidP="00E912CC">
      <w:pPr>
        <w:ind w:firstLine="709"/>
      </w:pPr>
      <w:r>
        <w:t xml:space="preserve">   - FTP — протокол передачи файлов.</w:t>
      </w:r>
    </w:p>
    <w:p w14:paraId="3E166797" w14:textId="52982185" w:rsidR="00E912CC" w:rsidRDefault="00E912CC" w:rsidP="00E912CC">
      <w:pPr>
        <w:ind w:firstLine="709"/>
      </w:pPr>
      <w:r>
        <w:t xml:space="preserve">   - DNS — протокол преобразования доменных имен в IP-адреса.</w:t>
      </w:r>
    </w:p>
    <w:sectPr w:rsidR="00E912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379"/>
    <w:multiLevelType w:val="hybridMultilevel"/>
    <w:tmpl w:val="86F4B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F79"/>
    <w:multiLevelType w:val="hybridMultilevel"/>
    <w:tmpl w:val="6E5419B2"/>
    <w:lvl w:ilvl="0" w:tplc="13924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pacing w:val="0"/>
        <w:lang w:val="ru-RU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02CED"/>
    <w:multiLevelType w:val="hybridMultilevel"/>
    <w:tmpl w:val="380A5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65594"/>
    <w:multiLevelType w:val="hybridMultilevel"/>
    <w:tmpl w:val="75D4A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55010"/>
    <w:multiLevelType w:val="hybridMultilevel"/>
    <w:tmpl w:val="B84E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68B"/>
    <w:multiLevelType w:val="hybridMultilevel"/>
    <w:tmpl w:val="D23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A16D8"/>
    <w:multiLevelType w:val="hybridMultilevel"/>
    <w:tmpl w:val="3E82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CC"/>
    <w:rsid w:val="005B5FC7"/>
    <w:rsid w:val="006C0B77"/>
    <w:rsid w:val="008242FF"/>
    <w:rsid w:val="00870751"/>
    <w:rsid w:val="00922C48"/>
    <w:rsid w:val="00B915B7"/>
    <w:rsid w:val="00DA2CC1"/>
    <w:rsid w:val="00E912C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026F"/>
  <w15:chartTrackingRefBased/>
  <w15:docId w15:val="{E59C8F7B-9E51-4000-9EC0-1591DE89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2CC"/>
    <w:pPr>
      <w:spacing w:after="0" w:line="240" w:lineRule="auto"/>
      <w:ind w:firstLine="51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1">
    <w:name w:val="MyStyle1"/>
    <w:basedOn w:val="1"/>
    <w:next w:val="a"/>
    <w:link w:val="MyStyle10"/>
    <w:autoRedefine/>
    <w:qFormat/>
    <w:rsid w:val="00E912CC"/>
    <w:pPr>
      <w:shd w:val="clear" w:color="auto" w:fill="E2EFD9" w:themeFill="accent6" w:themeFillTint="33"/>
      <w:spacing w:before="0"/>
      <w:ind w:firstLine="284"/>
    </w:pPr>
    <w:rPr>
      <w:rFonts w:cs="Times New Roman"/>
      <w:b/>
      <w:color w:val="000000" w:themeColor="text1"/>
      <w:szCs w:val="28"/>
      <w:lang w:eastAsia="ru-RU"/>
    </w:rPr>
  </w:style>
  <w:style w:type="character" w:customStyle="1" w:styleId="MyStyle10">
    <w:name w:val="MyStyle1 Знак"/>
    <w:basedOn w:val="10"/>
    <w:link w:val="MyStyle1"/>
    <w:rsid w:val="00E912CC"/>
    <w:rPr>
      <w:rFonts w:asciiTheme="majorHAnsi" w:eastAsiaTheme="majorEastAsia" w:hAnsiTheme="majorHAnsi" w:cs="Times New Roman"/>
      <w:b/>
      <w:color w:val="000000" w:themeColor="text1"/>
      <w:kern w:val="0"/>
      <w:sz w:val="32"/>
      <w:szCs w:val="28"/>
      <w:shd w:val="clear" w:color="auto" w:fill="E2EFD9" w:themeFill="accent6" w:themeFillTint="33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912CC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E912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3423</Words>
  <Characters>19513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2024-09-28T09:28:00Z</dcterms:created>
  <dcterms:modified xsi:type="dcterms:W3CDTF">2024-09-28T09:43:00Z</dcterms:modified>
</cp:coreProperties>
</file>