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B777" w14:textId="72F21AC3" w:rsidR="00F12C76" w:rsidRPr="00AC4709" w:rsidRDefault="00862AE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</w:t>
      </w:r>
    </w:p>
    <w:p w14:paraId="3A2D07DF" w14:textId="77777777" w:rsidR="006E3C67" w:rsidRPr="006E3C67" w:rsidRDefault="006E3C67" w:rsidP="006E3C67">
      <w:pPr>
        <w:spacing w:after="0"/>
        <w:outlineLvl w:val="2"/>
        <w:rPr>
          <w:rFonts w:eastAsia="Times New Roman" w:cs="Times New Roman"/>
          <w:kern w:val="0"/>
          <w:sz w:val="27"/>
          <w:szCs w:val="27"/>
          <w:lang w:val="en-US" w:eastAsia="ru-RU"/>
          <w14:ligatures w14:val="none"/>
        </w:rPr>
      </w:pPr>
      <w:r w:rsidRPr="006E3C67">
        <w:rPr>
          <w:rFonts w:eastAsia="Times New Roman" w:cs="Times New Roman"/>
          <w:kern w:val="0"/>
          <w:sz w:val="27"/>
          <w:szCs w:val="27"/>
          <w:lang w:val="en-US" w:eastAsia="ru-RU"/>
          <w14:ligatures w14:val="none"/>
        </w:rPr>
        <w:t>PNG (Portable Network Graphics)</w:t>
      </w:r>
    </w:p>
    <w:p w14:paraId="6C93B8C5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Преимущества</w:t>
      </w:r>
      <w:r w:rsidRPr="006E3C67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7A2457B2" w14:textId="77777777" w:rsidR="006E3C67" w:rsidRPr="006E3C67" w:rsidRDefault="006E3C67" w:rsidP="006E3C67">
      <w:pPr>
        <w:numPr>
          <w:ilvl w:val="0"/>
          <w:numId w:val="1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прозрачности (альфа-канал) – ключевая особенность для веб-дизайна, логотипов, графики.</w:t>
      </w:r>
    </w:p>
    <w:p w14:paraId="5F454ADD" w14:textId="77777777" w:rsidR="006E3C67" w:rsidRPr="006E3C67" w:rsidRDefault="006E3C67" w:rsidP="006E3C67">
      <w:pPr>
        <w:numPr>
          <w:ilvl w:val="0"/>
          <w:numId w:val="1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Сжатие без потерь (</w:t>
      </w:r>
      <w:proofErr w:type="spellStart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lossless</w:t>
      </w:r>
      <w:proofErr w:type="spellEnd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compression</w:t>
      </w:r>
      <w:proofErr w:type="spellEnd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– сохраняет исходное качество изображения.</w:t>
      </w:r>
    </w:p>
    <w:p w14:paraId="0055DC3A" w14:textId="77777777" w:rsidR="006E3C67" w:rsidRPr="006E3C67" w:rsidRDefault="006E3C67" w:rsidP="006E3C67">
      <w:pPr>
        <w:numPr>
          <w:ilvl w:val="0"/>
          <w:numId w:val="1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большого цветового диапазона – до 16.7 миллионов цветов, что важно для изображений с градиентами и сложной графикой.</w:t>
      </w:r>
    </w:p>
    <w:p w14:paraId="78EE4BAC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Недостатки:</w:t>
      </w:r>
    </w:p>
    <w:p w14:paraId="68DA04F0" w14:textId="77777777" w:rsidR="006E3C67" w:rsidRPr="006E3C67" w:rsidRDefault="006E3C67" w:rsidP="006E3C67">
      <w:pPr>
        <w:numPr>
          <w:ilvl w:val="0"/>
          <w:numId w:val="2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Больший размер файла – в сравнении с JPG, что может замедлить загрузку сайта.</w:t>
      </w:r>
    </w:p>
    <w:p w14:paraId="0EFC525E" w14:textId="77777777" w:rsidR="006E3C67" w:rsidRPr="006E3C67" w:rsidRDefault="006E3C67" w:rsidP="006E3C67">
      <w:pPr>
        <w:numPr>
          <w:ilvl w:val="0"/>
          <w:numId w:val="2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Медленная обработка – так как отсутствует сжатие с потерями, обработка может быть медленнее.</w:t>
      </w:r>
    </w:p>
    <w:p w14:paraId="00F09833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Формат цвета:</w:t>
      </w:r>
    </w:p>
    <w:p w14:paraId="290B8AE9" w14:textId="77777777" w:rsidR="006E3C67" w:rsidRPr="006E3C67" w:rsidRDefault="006E3C67" w:rsidP="006E3C67">
      <w:pPr>
        <w:numPr>
          <w:ilvl w:val="0"/>
          <w:numId w:val="3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Глубина цвета до 24 бит (по 8 бит на каждый канал: красный, зеленый, синий), дополнительно 8-битный альфа-канал для прозрачности.</w:t>
      </w:r>
    </w:p>
    <w:p w14:paraId="3ADCD0D5" w14:textId="77777777" w:rsidR="006E3C67" w:rsidRPr="006E3C67" w:rsidRDefault="006E3C67" w:rsidP="006E3C67">
      <w:pPr>
        <w:numPr>
          <w:ilvl w:val="0"/>
          <w:numId w:val="3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Использование модели RGB.</w:t>
      </w:r>
    </w:p>
    <w:p w14:paraId="44444598" w14:textId="77777777" w:rsidR="006E3C67" w:rsidRPr="006E3C67" w:rsidRDefault="006E3C67" w:rsidP="006E3C67">
      <w:pPr>
        <w:numPr>
          <w:ilvl w:val="0"/>
          <w:numId w:val="3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как полноцветных изображений, так и индексированных цветов (ограниченная палитра для уменьшения размера файла).</w:t>
      </w:r>
    </w:p>
    <w:p w14:paraId="0A2EC205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Битовая глубина:</w:t>
      </w:r>
    </w:p>
    <w:p w14:paraId="3ED5FF93" w14:textId="77777777" w:rsidR="006E3C67" w:rsidRPr="006E3C67" w:rsidRDefault="006E3C67" w:rsidP="006E3C67">
      <w:pPr>
        <w:numPr>
          <w:ilvl w:val="0"/>
          <w:numId w:val="4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Возможна глубина в 8, 16 или 32 бита в зависимости от конфигурации.</w:t>
      </w:r>
    </w:p>
    <w:p w14:paraId="32BA885D" w14:textId="77777777" w:rsidR="006E3C67" w:rsidRPr="006E3C67" w:rsidRDefault="006E3C67" w:rsidP="006E3C67">
      <w:pPr>
        <w:numPr>
          <w:ilvl w:val="0"/>
          <w:numId w:val="4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24-битное изображение отображает 16.7 млн цветов, а при глубине 32 бита добавляется прозрачность.</w:t>
      </w:r>
    </w:p>
    <w:p w14:paraId="390E2915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Тип изображения:</w:t>
      </w:r>
    </w:p>
    <w:p w14:paraId="6F4AE78A" w14:textId="77777777" w:rsidR="006E3C67" w:rsidRPr="006E3C67" w:rsidRDefault="006E3C67" w:rsidP="006E3C67">
      <w:pPr>
        <w:numPr>
          <w:ilvl w:val="0"/>
          <w:numId w:val="5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Растровый формат, работающий с пиксельными изображениями.</w:t>
      </w:r>
    </w:p>
    <w:p w14:paraId="27A17BF7" w14:textId="57F805F2" w:rsidR="006E3C67" w:rsidRDefault="006E3C67" w:rsidP="006E3C67">
      <w:pPr>
        <w:numPr>
          <w:ilvl w:val="0"/>
          <w:numId w:val="5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 поддерживает векторную графику, при увеличении теряется качество (</w:t>
      </w:r>
      <w:proofErr w:type="spellStart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пикселизация</w:t>
      </w:r>
      <w:proofErr w:type="spellEnd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108F3C6" w14:textId="2F7CCB1F" w:rsidR="006E3C67" w:rsidRDefault="006E3C67" w:rsidP="006E3C67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893615" w14:textId="77777777" w:rsidR="006E3C67" w:rsidRPr="006E3C67" w:rsidRDefault="006E3C67" w:rsidP="006E3C67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C9EB1C" w14:textId="77777777" w:rsidR="006E3C67" w:rsidRPr="006E3C67" w:rsidRDefault="006E3C67" w:rsidP="006E3C67">
      <w:pPr>
        <w:spacing w:after="0"/>
        <w:outlineLvl w:val="2"/>
        <w:rPr>
          <w:rFonts w:eastAsia="Times New Roman" w:cs="Times New Roman"/>
          <w:kern w:val="0"/>
          <w:sz w:val="27"/>
          <w:szCs w:val="27"/>
          <w:lang w:val="en-US" w:eastAsia="ru-RU"/>
          <w14:ligatures w14:val="none"/>
        </w:rPr>
      </w:pPr>
      <w:r w:rsidRPr="006E3C67">
        <w:rPr>
          <w:rFonts w:eastAsia="Times New Roman" w:cs="Times New Roman"/>
          <w:kern w:val="0"/>
          <w:sz w:val="27"/>
          <w:szCs w:val="27"/>
          <w:lang w:val="en-US" w:eastAsia="ru-RU"/>
          <w14:ligatures w14:val="none"/>
        </w:rPr>
        <w:t>JPG (Joint Photographic Experts Group)</w:t>
      </w:r>
    </w:p>
    <w:p w14:paraId="494D85D6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Преимущества:</w:t>
      </w:r>
    </w:p>
    <w:p w14:paraId="3E143577" w14:textId="77777777" w:rsidR="006E3C67" w:rsidRPr="006E3C67" w:rsidRDefault="006E3C67" w:rsidP="006E3C67">
      <w:pPr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Высокая степень сжатия – даже с потерей качества, обеспечивает минимальный размер файла.</w:t>
      </w:r>
    </w:p>
    <w:p w14:paraId="2853DE17" w14:textId="77777777" w:rsidR="006E3C67" w:rsidRPr="006E3C67" w:rsidRDefault="006E3C67" w:rsidP="006E3C67">
      <w:pPr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Оптимизация для фотографий – подходит для изображений с множеством деталей и цветов.</w:t>
      </w:r>
    </w:p>
    <w:p w14:paraId="347BD340" w14:textId="77777777" w:rsidR="006E3C67" w:rsidRPr="006E3C67" w:rsidRDefault="006E3C67" w:rsidP="006E3C67">
      <w:pPr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Широкая поддержка – формат работает на большинстве платформ и устройств.</w:t>
      </w:r>
    </w:p>
    <w:p w14:paraId="0D640F40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Недостатки:</w:t>
      </w:r>
    </w:p>
    <w:p w14:paraId="52A9CB49" w14:textId="77777777" w:rsidR="006E3C67" w:rsidRPr="006E3C67" w:rsidRDefault="006E3C67" w:rsidP="006E3C67">
      <w:pPr>
        <w:numPr>
          <w:ilvl w:val="0"/>
          <w:numId w:val="7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Потеря качества – заметна особенно при многократном сохранении файла.</w:t>
      </w:r>
    </w:p>
    <w:p w14:paraId="56E8A2D5" w14:textId="77777777" w:rsidR="006E3C67" w:rsidRPr="006E3C67" w:rsidRDefault="006E3C67" w:rsidP="006E3C67">
      <w:pPr>
        <w:numPr>
          <w:ilvl w:val="0"/>
          <w:numId w:val="7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Отсутствие поддержки прозрачности, что неудобно для веб-графики и логотипов.</w:t>
      </w:r>
    </w:p>
    <w:p w14:paraId="35BBB420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Формат цвета:</w:t>
      </w:r>
    </w:p>
    <w:p w14:paraId="7CF9F4EE" w14:textId="77777777" w:rsidR="006E3C67" w:rsidRPr="006E3C67" w:rsidRDefault="006E3C67" w:rsidP="006E3C67">
      <w:pPr>
        <w:numPr>
          <w:ilvl w:val="0"/>
          <w:numId w:val="8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Глубина цвета до 24 бит – по 8 бит на канал (RGB).</w:t>
      </w:r>
    </w:p>
    <w:p w14:paraId="1C364F57" w14:textId="77777777" w:rsidR="006E3C67" w:rsidRPr="006E3C67" w:rsidRDefault="006E3C67" w:rsidP="006E3C67">
      <w:pPr>
        <w:numPr>
          <w:ilvl w:val="0"/>
          <w:numId w:val="8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Поддержка </w:t>
      </w:r>
      <w:proofErr w:type="spellStart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YCbCr</w:t>
      </w:r>
      <w:proofErr w:type="spellEnd"/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модели цвета (яркость и цветовые компоненты), которая улучшает обработку изображений, особенно фотографий.</w:t>
      </w:r>
    </w:p>
    <w:p w14:paraId="6A8E8043" w14:textId="77777777" w:rsidR="006E3C67" w:rsidRPr="006E3C67" w:rsidRDefault="006E3C67" w:rsidP="006E3C67">
      <w:pPr>
        <w:numPr>
          <w:ilvl w:val="0"/>
          <w:numId w:val="8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Нет поддержки прозрачности.</w:t>
      </w:r>
    </w:p>
    <w:p w14:paraId="77DB8B5D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Битовая глубина:</w:t>
      </w:r>
    </w:p>
    <w:p w14:paraId="3C7E66BF" w14:textId="77777777" w:rsidR="006E3C67" w:rsidRPr="006E3C67" w:rsidRDefault="006E3C67" w:rsidP="006E3C67">
      <w:pPr>
        <w:numPr>
          <w:ilvl w:val="0"/>
          <w:numId w:val="9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Стандартно использует 24 бита для полноцветных изображений.</w:t>
      </w:r>
    </w:p>
    <w:p w14:paraId="58387FE2" w14:textId="77777777" w:rsidR="006E3C67" w:rsidRPr="006E3C67" w:rsidRDefault="006E3C67" w:rsidP="006E3C67">
      <w:pPr>
        <w:numPr>
          <w:ilvl w:val="0"/>
          <w:numId w:val="9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Сжатие с потерей достигается за счет удаления менее заметных для глаза деталей.</w:t>
      </w:r>
    </w:p>
    <w:p w14:paraId="0A8EDA6B" w14:textId="77777777" w:rsidR="006E3C67" w:rsidRPr="006E3C67" w:rsidRDefault="006E3C67" w:rsidP="006E3C67">
      <w:pPr>
        <w:spacing w:after="0"/>
        <w:outlineLvl w:val="3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Тип изображения:</w:t>
      </w:r>
    </w:p>
    <w:p w14:paraId="255E0221" w14:textId="77777777" w:rsidR="006E3C67" w:rsidRPr="006E3C67" w:rsidRDefault="006E3C67" w:rsidP="006E3C67">
      <w:pPr>
        <w:numPr>
          <w:ilvl w:val="0"/>
          <w:numId w:val="10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Растровый формат, оптимизированный для фотографий с множеством деталей.</w:t>
      </w:r>
    </w:p>
    <w:p w14:paraId="22847BDD" w14:textId="2052572B" w:rsidR="006E3C67" w:rsidRDefault="006E3C67" w:rsidP="006E3C67">
      <w:pPr>
        <w:numPr>
          <w:ilvl w:val="0"/>
          <w:numId w:val="10"/>
        </w:num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E3C6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 поддерживает векторную графику, не позволяет масштабирование без потери качества.</w:t>
      </w:r>
    </w:p>
    <w:p w14:paraId="48606F57" w14:textId="77777777" w:rsidR="00AC4709" w:rsidRPr="00AC4709" w:rsidRDefault="00AC4709" w:rsidP="00AC470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WebP</w:t>
      </w:r>
      <w:proofErr w:type="spellEnd"/>
    </w:p>
    <w:p w14:paraId="369C4295" w14:textId="77777777" w:rsidR="00AC4709" w:rsidRPr="00AC4709" w:rsidRDefault="00AC4709" w:rsidP="00AC4709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современный формат изображения, разработанный Google, который предоставляет лучшее сжатие как для неподвижных изображений, так и для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анимаций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3B33023" w14:textId="77777777" w:rsidR="00AC4709" w:rsidRPr="00AC4709" w:rsidRDefault="00AC4709" w:rsidP="00AC470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Преимущества </w:t>
      </w:r>
      <w:proofErr w:type="spellStart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2C4A78AC" w14:textId="77777777" w:rsidR="00AC4709" w:rsidRPr="00AC4709" w:rsidRDefault="00AC4709" w:rsidP="00AC470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Эффективное сжатие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0041CAD" w14:textId="77777777" w:rsidR="00AC4709" w:rsidRPr="00AC4709" w:rsidRDefault="00AC4709" w:rsidP="00AC470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 как сжатие с потерями, так и без потерь. Это позволяет создавать изображения с меньшими размерами файлов, сохраняя высокое качество. Обычно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файлы на 25-34% меньше, чем аналогичные файлы JPEG или PNG.</w:t>
      </w:r>
    </w:p>
    <w:p w14:paraId="78CCE98B" w14:textId="77777777" w:rsidR="00AC4709" w:rsidRPr="00AC4709" w:rsidRDefault="00AC4709" w:rsidP="00AC470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анимации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8286B63" w14:textId="77777777" w:rsidR="00AC4709" w:rsidRPr="00AC4709" w:rsidRDefault="00AC4709" w:rsidP="00AC470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 анимацию, как GIF, но с более эффективным сжатием и поддержкой 24-битного цвета. Это делает его отличной альтернативой для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анимаций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1AC9266" w14:textId="77777777" w:rsidR="00AC4709" w:rsidRPr="00AC4709" w:rsidRDefault="00AC4709" w:rsidP="00AC470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прозрачности (альфа-канала)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479404E" w14:textId="77777777" w:rsidR="00AC4709" w:rsidRPr="00AC4709" w:rsidRDefault="00AC4709" w:rsidP="00AC4709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 альфа-канал (прозрачность) в обоих режимах сжатия, что делает его конкурентом PNG.</w:t>
      </w:r>
    </w:p>
    <w:p w14:paraId="3AA49D85" w14:textId="77777777" w:rsidR="00AC4709" w:rsidRPr="00AC4709" w:rsidRDefault="00AC4709" w:rsidP="00AC4709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Улучшенное качество изображения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95E7579" w14:textId="75F1AB48" w:rsidR="00AC4709" w:rsidRPr="00AC4709" w:rsidRDefault="00AC4709" w:rsidP="00BA49A4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предлагает лучшее качество изображения по сравнению с JPEG, особенно при высоких уровнях сжатия. Он использует современные алгоритмы для сжатия, которые минимизируют видимые артефакты.</w:t>
      </w:r>
    </w:p>
    <w:p w14:paraId="071EFC60" w14:textId="77777777" w:rsidR="00AC4709" w:rsidRPr="00AC4709" w:rsidRDefault="00AC4709" w:rsidP="00AC470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Недостатки </w:t>
      </w:r>
      <w:proofErr w:type="spellStart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4AC49DA1" w14:textId="77777777" w:rsidR="00AC4709" w:rsidRPr="00AC4709" w:rsidRDefault="00AC4709" w:rsidP="00AC470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Ограниченная поддержка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E01083" w14:textId="77777777" w:rsidR="00AC4709" w:rsidRPr="00AC4709" w:rsidRDefault="00AC4709" w:rsidP="00AC4709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Несмотря на широкую поддержку в современных браузерах, некоторые старые программы и платформы не поддерживают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что ограничивает его универсальность.</w:t>
      </w:r>
    </w:p>
    <w:p w14:paraId="75E6686C" w14:textId="77777777" w:rsidR="00AC4709" w:rsidRPr="00AC4709" w:rsidRDefault="00AC4709" w:rsidP="00AC4709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Большие требования к обработке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340FABC" w14:textId="77777777" w:rsidR="00AC4709" w:rsidRPr="00AC4709" w:rsidRDefault="00AC4709" w:rsidP="00AC4709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Для декодирования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требуется больше вычислительных ресурсов по сравнению с GIF и JPEG, что может замедлить процесс загрузки или отображения на слабых устройствах.</w:t>
      </w:r>
    </w:p>
    <w:p w14:paraId="0EDFCFBF" w14:textId="77777777" w:rsidR="00AC4709" w:rsidRPr="00AC4709" w:rsidRDefault="00AC4709" w:rsidP="00AC470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Сжатие в </w:t>
      </w:r>
      <w:proofErr w:type="spellStart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3B3196DF" w14:textId="77777777" w:rsidR="00AC4709" w:rsidRPr="00AC4709" w:rsidRDefault="00AC4709" w:rsidP="00AC470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Сжатие с потерями и без потерь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75C399" w14:textId="77777777" w:rsidR="00AC4709" w:rsidRPr="00AC4709" w:rsidRDefault="00AC4709" w:rsidP="00AC470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 оба типа сжатия. Для сжатия с потерями используется технология, основанная на дискретном косинусном преобразовании (DCT), как в JPEG, но более оптимизированная. Для сжатия без потерь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 комбинацию прогнозирования, подсчета частоты повторяющихся элементов и других методов.</w:t>
      </w:r>
    </w:p>
    <w:p w14:paraId="58DDB593" w14:textId="77777777" w:rsidR="00AC4709" w:rsidRPr="00AC4709" w:rsidRDefault="00AC4709" w:rsidP="00AC4709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Меньшие размеры файлов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8B9EF2" w14:textId="77777777" w:rsidR="00AC4709" w:rsidRPr="00AC4709" w:rsidRDefault="00AC4709" w:rsidP="00AC4709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достигает меньших размеров файлов, чем PNG и JPEG, за счет более эффективного сжатия, особенно для изображений с большим количеством однотонных областей и повторяющихся элементов.</w:t>
      </w:r>
    </w:p>
    <w:p w14:paraId="235D7BE3" w14:textId="77777777" w:rsidR="00AC4709" w:rsidRPr="00AC4709" w:rsidRDefault="00AC4709" w:rsidP="00AC470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Отличия </w:t>
      </w:r>
      <w:proofErr w:type="spellStart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от других форматов:</w:t>
      </w:r>
    </w:p>
    <w:p w14:paraId="5466825D" w14:textId="77777777" w:rsidR="00AC4709" w:rsidRPr="00AC4709" w:rsidRDefault="00AC4709" w:rsidP="00AC470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Против GIF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 24-битные цвета и использует более эффективное сжатие для анимации, делая файлы меньшими по сравнению с GIF, который ограничен 256 цветами.</w:t>
      </w:r>
    </w:p>
    <w:p w14:paraId="7BA40DE3" w14:textId="77777777" w:rsidR="00AC4709" w:rsidRPr="00AC4709" w:rsidRDefault="00AC4709" w:rsidP="00AC470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Против JPEG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 сжатием с потерями превосходит JPEG по качеству изображения и размеру файла. JPEG теряет качество при повторном сохранении, тогда как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сохраняет качество лучше.</w:t>
      </w:r>
    </w:p>
    <w:p w14:paraId="5FB5B114" w14:textId="77777777" w:rsidR="00AC4709" w:rsidRPr="00AC4709" w:rsidRDefault="00AC4709" w:rsidP="00AC4709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4709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Против PNG</w:t>
      </w:r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поддерживает прозрачность и сжатие без потерь, как и PNG, но файлы </w:t>
      </w:r>
      <w:proofErr w:type="spellStart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WebP</w:t>
      </w:r>
      <w:proofErr w:type="spellEnd"/>
      <w:r w:rsidRPr="00AC4709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обычно меньше при одинаковом качестве.</w:t>
      </w:r>
    </w:p>
    <w:p w14:paraId="11E6D514" w14:textId="77777777" w:rsidR="00AC4709" w:rsidRPr="006E3C67" w:rsidRDefault="00AC4709" w:rsidP="00AC4709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F998AF" w14:textId="67ECAAF4" w:rsidR="006E3C67" w:rsidRDefault="006E3C67" w:rsidP="006E3C67">
      <w:pPr>
        <w:spacing w:after="0"/>
        <w:ind w:firstLine="709"/>
        <w:jc w:val="both"/>
      </w:pPr>
    </w:p>
    <w:p w14:paraId="29D780D3" w14:textId="77777777" w:rsidR="006E3C67" w:rsidRDefault="006E3C67" w:rsidP="006E3C67">
      <w:pPr>
        <w:pStyle w:val="3"/>
      </w:pPr>
      <w:r>
        <w:t>Преобразование изображений:</w:t>
      </w:r>
    </w:p>
    <w:p w14:paraId="4B75EC94" w14:textId="77777777" w:rsidR="006E3C67" w:rsidRDefault="006E3C67" w:rsidP="006E3C67">
      <w:pPr>
        <w:pStyle w:val="a4"/>
        <w:numPr>
          <w:ilvl w:val="0"/>
          <w:numId w:val="11"/>
        </w:numPr>
      </w:pPr>
      <w:r>
        <w:rPr>
          <w:rStyle w:val="a3"/>
        </w:rPr>
        <w:t>PNG</w:t>
      </w:r>
      <w:r>
        <w:t xml:space="preserve"> чаще всего используется для графики, логотипов и иллюстраций, где важна точность цветов и поддержка прозрачности. Не применим для векторной графики, но при необходимости может быть преобразован в векторный формат, например, SVG.</w:t>
      </w:r>
    </w:p>
    <w:p w14:paraId="0601C003" w14:textId="77777777" w:rsidR="006E3C67" w:rsidRDefault="006E3C67" w:rsidP="006E3C67">
      <w:pPr>
        <w:pStyle w:val="a4"/>
        <w:numPr>
          <w:ilvl w:val="0"/>
          <w:numId w:val="11"/>
        </w:numPr>
      </w:pPr>
      <w:r>
        <w:rPr>
          <w:rStyle w:val="a3"/>
        </w:rPr>
        <w:t>JPG</w:t>
      </w:r>
      <w:r>
        <w:t xml:space="preserve"> чаще всего используется для растровых изображений, особенно фотографий. Векторные изображения (SVG) могут быть преобразованы в JPG для использования в растровом формате, но при этом теряется возможность масштабирования.</w:t>
      </w:r>
    </w:p>
    <w:p w14:paraId="7D673EFC" w14:textId="77777777" w:rsidR="006E3C67" w:rsidRPr="006E3C67" w:rsidRDefault="006E3C67" w:rsidP="006E3C67">
      <w:pPr>
        <w:spacing w:after="0"/>
        <w:ind w:firstLine="709"/>
        <w:jc w:val="both"/>
      </w:pPr>
    </w:p>
    <w:sectPr w:rsidR="006E3C67" w:rsidRPr="006E3C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2DF"/>
    <w:multiLevelType w:val="multilevel"/>
    <w:tmpl w:val="5DD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E39"/>
    <w:multiLevelType w:val="multilevel"/>
    <w:tmpl w:val="3BBE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43466"/>
    <w:multiLevelType w:val="multilevel"/>
    <w:tmpl w:val="EBB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30984"/>
    <w:multiLevelType w:val="multilevel"/>
    <w:tmpl w:val="93F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C106A"/>
    <w:multiLevelType w:val="multilevel"/>
    <w:tmpl w:val="EB5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E6E24"/>
    <w:multiLevelType w:val="multilevel"/>
    <w:tmpl w:val="778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A4F83"/>
    <w:multiLevelType w:val="multilevel"/>
    <w:tmpl w:val="46A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C4CA3"/>
    <w:multiLevelType w:val="multilevel"/>
    <w:tmpl w:val="81C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571F9"/>
    <w:multiLevelType w:val="multilevel"/>
    <w:tmpl w:val="35AA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7025"/>
    <w:multiLevelType w:val="multilevel"/>
    <w:tmpl w:val="2F0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224E5"/>
    <w:multiLevelType w:val="multilevel"/>
    <w:tmpl w:val="585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63C9E"/>
    <w:multiLevelType w:val="multilevel"/>
    <w:tmpl w:val="67A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90DED"/>
    <w:multiLevelType w:val="multilevel"/>
    <w:tmpl w:val="D4D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43F1E"/>
    <w:multiLevelType w:val="multilevel"/>
    <w:tmpl w:val="5B94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52CCD"/>
    <w:multiLevelType w:val="multilevel"/>
    <w:tmpl w:val="FAC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14"/>
  </w:num>
  <w:num w:numId="12">
    <w:abstractNumId w:val="13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E6"/>
    <w:rsid w:val="000969C3"/>
    <w:rsid w:val="003D10AB"/>
    <w:rsid w:val="006C0B77"/>
    <w:rsid w:val="006E3C67"/>
    <w:rsid w:val="008242FF"/>
    <w:rsid w:val="00862AE6"/>
    <w:rsid w:val="00870751"/>
    <w:rsid w:val="00922C48"/>
    <w:rsid w:val="00AC4709"/>
    <w:rsid w:val="00B915B7"/>
    <w:rsid w:val="00BA49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D8E4"/>
  <w15:chartTrackingRefBased/>
  <w15:docId w15:val="{C418B778-7DE1-4255-AF6D-E4FDE74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E3C67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E3C67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3C6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E3C6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E3C67"/>
    <w:rPr>
      <w:b/>
      <w:bCs/>
    </w:rPr>
  </w:style>
  <w:style w:type="paragraph" w:styleId="a4">
    <w:name w:val="Normal (Web)"/>
    <w:basedOn w:val="a"/>
    <w:uiPriority w:val="99"/>
    <w:semiHidden/>
    <w:unhideWhenUsed/>
    <w:rsid w:val="006E3C6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Arseni Palaznik</cp:lastModifiedBy>
  <cp:revision>2</cp:revision>
  <dcterms:created xsi:type="dcterms:W3CDTF">2024-09-27T06:40:00Z</dcterms:created>
  <dcterms:modified xsi:type="dcterms:W3CDTF">2024-09-27T06:40:00Z</dcterms:modified>
</cp:coreProperties>
</file>