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2E75B6"/>
          <w:sz w:val="56"/>
          <w:szCs w:val="56"/>
        </w:rPr>
        <w:t xml:space="preserve">C# Læringsprosjekt</w:t>
      </w:r>
    </w:p>
    <w:p>
      <w:pPr>
        <w:spacing w:after="200"/>
        <w:jc w:val="center"/>
      </w:pPr>
      <w:r>
        <w:rPr>
          <w:rFonts w:ascii="Arial" w:cs="Arial" w:eastAsia="Arial" w:hAnsi="Arial"/>
          <w:color w:val="555555"/>
          <w:sz w:val="26"/>
          <w:szCs w:val="26"/>
        </w:rPr>
        <w:t xml:space="preserve">Dependency Injection, Entity Framework, Arkitektur, Testing og Service Bus</w:t>
      </w:r>
    </w:p>
    <w:p>
      <w:pPr>
        <w:spacing w:after="2000"/>
        <w:jc w:val="center"/>
      </w:pPr>
      <w:r>
        <w:rPr>
          <w:rFonts w:ascii="Arial" w:cs="Arial" w:eastAsia="Arial" w:hAnsi="Arial"/>
          <w:i/>
          <w:iCs/>
          <w:color w:val="888888"/>
          <w:sz w:val="24"/>
          <w:szCs w:val="24"/>
        </w:rPr>
        <w:t xml:space="preserve">ElektronikkButikk Web API</w:t>
      </w:r>
    </w:p>
    <w:p>
      <w:pPr>
        <w:spacing w:after="100"/>
      </w:pPr>
      <w:r>
        <w:t xml:space="preserve"/>
      </w:r>
    </w:p>
    <w:p>
      <w:pPr>
        <w:pStyle w:val="Heading1"/>
      </w:pPr>
      <w:r>
        <w:rPr>
          <w:rFonts w:ascii="Arial" w:cs="Arial" w:eastAsia="Arial" w:hAnsi="Arial"/>
          <w:b/>
          <w:bCs/>
          <w:sz w:val="32"/>
          <w:szCs w:val="32"/>
        </w:rPr>
        <w:t xml:space="preserve">Innledning</w:t>
      </w:r>
    </w:p>
    <w:p>
      <w:pPr>
        <w:spacing w:after="160"/>
      </w:pPr>
      <w:r>
        <w:rPr>
          <w:rFonts w:ascii="Arial" w:cs="Arial" w:eastAsia="Arial" w:hAnsi="Arial"/>
          <w:sz w:val="22"/>
          <w:szCs w:val="22"/>
        </w:rPr>
        <w:t xml:space="preserve">Dette dokumentet er en gjennomgang av alt vi har bygd i løpet av dette læringsprosjektet. Vi har gått fra grunnleggende konsepter til et fullstendig Web API med database, forretningslogikk, meldingssystem og automatiske tester.</w:t>
      </w:r>
    </w:p>
    <w:p>
      <w:pPr>
        <w:spacing w:after="160"/>
      </w:pPr>
      <w:r>
        <w:rPr>
          <w:rFonts w:ascii="Arial" w:cs="Arial" w:eastAsia="Arial" w:hAnsi="Arial"/>
          <w:sz w:val="22"/>
          <w:szCs w:val="22"/>
        </w:rPr>
        <w:t xml:space="preserve">Prosjektet er delt i to deler: et lite læringsprosjekt (CodingCourse) og et fullstendig Web API (ElektronikkButikk). Begge bruker de samme prinsippene, men ElektronikkButikk er mer realistisk og nærmere hva du ville bygd i en faktisk jobb.</w:t>
      </w:r>
    </w:p>
    <w:p>
      <w:pPr>
        <w:spacing w:after="100"/>
      </w:pPr>
      <w:r>
        <w:t xml:space="preserve"/>
      </w:r>
    </w:p>
    <w:p>
      <w:pPr>
        <w:pStyle w:val="Heading1"/>
      </w:pPr>
      <w:r>
        <w:rPr>
          <w:rFonts w:ascii="Arial" w:cs="Arial" w:eastAsia="Arial" w:hAnsi="Arial"/>
          <w:b/>
          <w:bCs/>
          <w:sz w:val="32"/>
          <w:szCs w:val="32"/>
        </w:rPr>
        <w:t xml:space="preserve">De fem konseptene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Konsept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Hva det handler om</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Dependency Injection (DI)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Klasser ber om avhengigheter istedenfor å lage dem selv</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Entity Framework (EF)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Snakk med databasen uten å skrive SQL for hånd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Arkitekturvalg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Lagdelt monolitt med Repository og Service-lag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Testrammeverk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Automatiske tester med xUnit og NSubstitute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Bus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Løst koblet meldingsutveksling mellom systemer</w:t>
            </w:r>
          </w:p>
        </w:tc>
      </w:tr>
    </w:tbl>
    <w:p>
      <w:pPr>
        <w:spacing w:after="100"/>
      </w:pPr>
      <w:r>
        <w:t xml:space="preserve"/>
      </w:r>
    </w:p>
    <w:p>
      <w:pPr>
        <w:pStyle w:val="Heading1"/>
      </w:pPr>
      <w:r>
        <w:rPr>
          <w:rFonts w:ascii="Arial" w:cs="Arial" w:eastAsia="Arial" w:hAnsi="Arial"/>
          <w:b/>
          <w:bCs/>
          <w:sz w:val="32"/>
          <w:szCs w:val="32"/>
        </w:rPr>
        <w:t xml:space="preserve">Del 1: Dependency Injection (DI)</w:t>
      </w:r>
    </w:p>
    <w:p>
      <w:pPr>
        <w:spacing w:after="160"/>
      </w:pPr>
      <w:r>
        <w:rPr>
          <w:rFonts w:ascii="Arial" w:cs="Arial" w:eastAsia="Arial" w:hAnsi="Arial"/>
          <w:sz w:val="22"/>
          <w:szCs w:val="22"/>
        </w:rPr>
        <w:t xml:space="preserve">Dependency Injection er grunnmuren for alt vi har bygd. Det handler om ett enkelt prinsipp: klasser skal ikke lage sine egne avhengigheter — de skal be om dem utenfra.</w:t>
      </w:r>
    </w:p>
    <w:p>
      <w:pPr>
        <w:pStyle w:val="Heading2"/>
      </w:pPr>
      <w:r>
        <w:rPr>
          <w:rFonts w:ascii="Arial" w:cs="Arial" w:eastAsia="Arial" w:hAnsi="Arial"/>
          <w:b/>
          <w:bCs/>
          <w:sz w:val="28"/>
          <w:szCs w:val="28"/>
        </w:rPr>
        <w:t xml:space="preserve">Uten DI (tett koblet)</w:t>
      </w:r>
    </w:p>
    <w:p>
      <w:pPr>
        <w:spacing w:after="160"/>
      </w:pPr>
      <w:r>
        <w:rPr>
          <w:rFonts w:ascii="Arial" w:cs="Arial" w:eastAsia="Arial" w:hAnsi="Arial"/>
          <w:sz w:val="22"/>
          <w:szCs w:val="22"/>
        </w:rPr>
        <w:t xml:space="preserve">Uten DI lager en klasse sine avhengigheter selv med new. Dette gjør koden tett koblet og vanskelig å teste:</w:t>
      </w:r>
    </w:p>
    <w:p>
      <w:pPr>
        <w:spacing w:after="80"/>
        <w:ind w:left="720"/>
      </w:pPr>
      <w:r>
        <w:rPr>
          <w:rFonts w:ascii="Courier New" w:cs="Courier New" w:eastAsia="Courier New" w:hAnsi="Courier New"/>
          <w:color w:val="1F497D"/>
          <w:sz w:val="18"/>
          <w:szCs w:val="18"/>
        </w:rPr>
        <w:t xml:space="preserve">public class AppRunner</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private readonly FriendlyGreetingService _service;</w:t>
      </w:r>
    </w:p>
    <w:p>
      <w:pPr>
        <w:spacing w:after="80"/>
        <w:ind w:left="720"/>
      </w:pPr>
      <w:r>
        <w:rPr>
          <w:rFonts w:ascii="Courier New" w:cs="Courier New" w:eastAsia="Courier New" w:hAnsi="Courier New"/>
          <w:color w:val="1F497D"/>
          <w:sz w:val="18"/>
          <w:szCs w:val="18"/>
        </w:rPr>
        <w:t xml:space="preserve"/>
      </w:r>
    </w:p>
    <w:p>
      <w:pPr>
        <w:spacing w:after="80"/>
        <w:ind w:left="720"/>
      </w:pPr>
      <w:r>
        <w:rPr>
          <w:rFonts w:ascii="Courier New" w:cs="Courier New" w:eastAsia="Courier New" w:hAnsi="Courier New"/>
          <w:color w:val="1F497D"/>
          <w:sz w:val="18"/>
          <w:szCs w:val="18"/>
        </w:rPr>
        <w:t xml:space="preserve">    public AppRunner()</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        _service = new FriendlyGreetingService(); // lager den selv</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w:t>
      </w:r>
    </w:p>
    <w:p>
      <w:pPr>
        <w:spacing w:after="160"/>
      </w:pPr>
      <w:r>
        <w:rPr>
          <w:rFonts w:ascii="Arial" w:cs="Arial" w:eastAsia="Arial" w:hAnsi="Arial"/>
          <w:sz w:val="22"/>
          <w:szCs w:val="22"/>
        </w:rPr>
        <w:t xml:space="preserve">Problemet: AppRunner er hardkoblet til FriendlyGreetingService. Vil du bytte implementasjon, må du inn og endre selve klassen.</w:t>
      </w:r>
    </w:p>
    <w:p>
      <w:pPr>
        <w:spacing w:after="100"/>
      </w:pPr>
      <w:r>
        <w:t xml:space="preserve"/>
      </w:r>
    </w:p>
    <w:p>
      <w:pPr>
        <w:pStyle w:val="Heading2"/>
      </w:pPr>
      <w:r>
        <w:rPr>
          <w:rFonts w:ascii="Arial" w:cs="Arial" w:eastAsia="Arial" w:hAnsi="Arial"/>
          <w:b/>
          <w:bCs/>
          <w:sz w:val="28"/>
          <w:szCs w:val="28"/>
        </w:rPr>
        <w:t xml:space="preserve">Med DI (løs kobling)</w:t>
      </w:r>
    </w:p>
    <w:p>
      <w:pPr>
        <w:spacing w:after="160"/>
      </w:pPr>
      <w:r>
        <w:rPr>
          <w:rFonts w:ascii="Arial" w:cs="Arial" w:eastAsia="Arial" w:hAnsi="Arial"/>
          <w:sz w:val="22"/>
          <w:szCs w:val="22"/>
        </w:rPr>
        <w:t xml:space="preserve">Med DI ber klassen om det den trenger via konstruktøren. En DI-container løser avhengighetene automatisk:</w:t>
      </w:r>
    </w:p>
    <w:p>
      <w:pPr>
        <w:spacing w:after="80"/>
        <w:ind w:left="720"/>
      </w:pPr>
      <w:r>
        <w:rPr>
          <w:rFonts w:ascii="Courier New" w:cs="Courier New" w:eastAsia="Courier New" w:hAnsi="Courier New"/>
          <w:color w:val="1F497D"/>
          <w:sz w:val="18"/>
          <w:szCs w:val="18"/>
        </w:rPr>
        <w:t xml:space="preserve">public class AppRunner</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private readonly IGreetingService _service;</w:t>
      </w:r>
    </w:p>
    <w:p>
      <w:pPr>
        <w:spacing w:after="80"/>
        <w:ind w:left="720"/>
      </w:pPr>
      <w:r>
        <w:rPr>
          <w:rFonts w:ascii="Courier New" w:cs="Courier New" w:eastAsia="Courier New" w:hAnsi="Courier New"/>
          <w:color w:val="1F497D"/>
          <w:sz w:val="18"/>
          <w:szCs w:val="18"/>
        </w:rPr>
        <w:t xml:space="preserve"/>
      </w:r>
    </w:p>
    <w:p>
      <w:pPr>
        <w:spacing w:after="80"/>
        <w:ind w:left="720"/>
      </w:pPr>
      <w:r>
        <w:rPr>
          <w:rFonts w:ascii="Courier New" w:cs="Courier New" w:eastAsia="Courier New" w:hAnsi="Courier New"/>
          <w:color w:val="1F497D"/>
          <w:sz w:val="18"/>
          <w:szCs w:val="18"/>
        </w:rPr>
        <w:t xml:space="preserve">    public AppRunner(IGreetingService service) // ber om det den trenger</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        _service = service;</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w:t>
      </w:r>
    </w:p>
    <w:p>
      <w:pPr>
        <w:spacing w:after="160"/>
      </w:pPr>
      <w:r>
        <w:rPr>
          <w:rFonts w:ascii="Arial" w:cs="Arial" w:eastAsia="Arial" w:hAnsi="Arial"/>
          <w:sz w:val="22"/>
          <w:szCs w:val="22"/>
        </w:rPr>
        <w:t xml:space="preserve">AppRunner bryr seg ikke om hvilken implementasjon den får — det er DI-containerens jobb.</w:t>
      </w:r>
    </w:p>
    <w:p>
      <w:pPr>
        <w:spacing w:after="100"/>
      </w:pPr>
      <w:r>
        <w:t xml:space="preserve"/>
      </w:r>
    </w:p>
    <w:p>
      <w:pPr>
        <w:pStyle w:val="Heading2"/>
      </w:pPr>
      <w:r>
        <w:rPr>
          <w:rFonts w:ascii="Arial" w:cs="Arial" w:eastAsia="Arial" w:hAnsi="Arial"/>
          <w:b/>
          <w:bCs/>
          <w:sz w:val="28"/>
          <w:szCs w:val="28"/>
        </w:rPr>
        <w:t xml:space="preserve">Interface — kontrakten</w:t>
      </w:r>
    </w:p>
    <w:p>
      <w:pPr>
        <w:spacing w:after="160"/>
      </w:pPr>
      <w:r>
        <w:rPr>
          <w:rFonts w:ascii="Arial" w:cs="Arial" w:eastAsia="Arial" w:hAnsi="Arial"/>
          <w:sz w:val="22"/>
          <w:szCs w:val="22"/>
        </w:rPr>
        <w:t xml:space="preserve">Et interface beskriver HVA en tjeneste gjør, ikke HVORDAN. Vi programmerer alltid mot interfacet, aldri mot den konkrete klassen:</w:t>
      </w:r>
    </w:p>
    <w:p>
      <w:pPr>
        <w:spacing w:after="80"/>
        <w:ind w:left="720"/>
      </w:pPr>
      <w:r>
        <w:rPr>
          <w:rFonts w:ascii="Courier New" w:cs="Courier New" w:eastAsia="Courier New" w:hAnsi="Courier New"/>
          <w:color w:val="1F497D"/>
          <w:sz w:val="18"/>
          <w:szCs w:val="18"/>
        </w:rPr>
        <w:t xml:space="preserve">public interface IGreetingService</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string Greet(string name);</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w:r>
    </w:p>
    <w:p>
      <w:pPr>
        <w:spacing w:after="80"/>
        <w:ind w:left="720"/>
      </w:pPr>
      <w:r>
        <w:rPr>
          <w:rFonts w:ascii="Courier New" w:cs="Courier New" w:eastAsia="Courier New" w:hAnsi="Courier New"/>
          <w:color w:val="1F497D"/>
          <w:sz w:val="18"/>
          <w:szCs w:val="18"/>
        </w:rPr>
        <w:t xml:space="preserve">public class FriendlyGreetingService : IGreetingService</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public string Greet(string name)</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        return $"Hei {name}!";</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w:t>
      </w:r>
    </w:p>
    <w:p>
      <w:pPr>
        <w:spacing w:after="100"/>
      </w:pPr>
      <w:r>
        <w:t xml:space="preserve"/>
      </w:r>
    </w:p>
    <w:p>
      <w:pPr>
        <w:pStyle w:val="Heading2"/>
      </w:pPr>
      <w:r>
        <w:rPr>
          <w:rFonts w:ascii="Arial" w:cs="Arial" w:eastAsia="Arial" w:hAnsi="Arial"/>
          <w:b/>
          <w:bCs/>
          <w:sz w:val="28"/>
          <w:szCs w:val="28"/>
        </w:rPr>
        <w:t xml:space="preserve">ServiceCollection — DI-containeren</w:t>
      </w:r>
    </w:p>
    <w:p>
      <w:pPr>
        <w:spacing w:after="160"/>
      </w:pPr>
      <w:r>
        <w:rPr>
          <w:rFonts w:ascii="Arial" w:cs="Arial" w:eastAsia="Arial" w:hAnsi="Arial"/>
          <w:sz w:val="22"/>
          <w:szCs w:val="22"/>
        </w:rPr>
        <w:t xml:space="preserve">ServiceCollection er oppskriftsboken der vi registrerer alle tjenester og kobler interfaces til implementasjoner:</w:t>
      </w:r>
    </w:p>
    <w:p>
      <w:pPr>
        <w:spacing w:after="80"/>
        <w:ind w:left="720"/>
      </w:pPr>
      <w:r>
        <w:rPr>
          <w:rFonts w:ascii="Courier New" w:cs="Courier New" w:eastAsia="Courier New" w:hAnsi="Courier New"/>
          <w:color w:val="1F497D"/>
          <w:sz w:val="18"/>
          <w:szCs w:val="18"/>
        </w:rPr>
        <w:t xml:space="preserve">var services = new ServiceCollection();</w:t>
      </w:r>
    </w:p>
    <w:p>
      <w:pPr>
        <w:spacing w:after="80"/>
        <w:ind w:left="720"/>
      </w:pPr>
      <w:r>
        <w:rPr>
          <w:rFonts w:ascii="Courier New" w:cs="Courier New" w:eastAsia="Courier New" w:hAnsi="Courier New"/>
          <w:color w:val="1F497D"/>
          <w:sz w:val="18"/>
          <w:szCs w:val="18"/>
        </w:rPr>
        <w:t xml:space="preserve">services.AddTransient&lt;IGreetingService, FriendlyGreetingService&gt;();</w:t>
      </w:r>
    </w:p>
    <w:p>
      <w:pPr>
        <w:spacing w:after="80"/>
        <w:ind w:left="720"/>
      </w:pPr>
      <w:r>
        <w:rPr>
          <w:rFonts w:ascii="Courier New" w:cs="Courier New" w:eastAsia="Courier New" w:hAnsi="Courier New"/>
          <w:color w:val="1F497D"/>
          <w:sz w:val="18"/>
          <w:szCs w:val="18"/>
        </w:rPr>
        <w:t xml:space="preserve">services.AddTransient&lt;AppRunner&gt;();</w:t>
      </w:r>
    </w:p>
    <w:p>
      <w:pPr>
        <w:spacing w:after="80"/>
        <w:ind w:left="720"/>
      </w:pPr>
      <w:r>
        <w:rPr>
          <w:rFonts w:ascii="Courier New" w:cs="Courier New" w:eastAsia="Courier New" w:hAnsi="Courier New"/>
          <w:color w:val="1F497D"/>
          <w:sz w:val="18"/>
          <w:szCs w:val="18"/>
        </w:rPr>
        <w:t xml:space="preserve">var serviceProvider = services.BuildServiceProvider();</w:t>
      </w:r>
    </w:p>
    <w:p>
      <w:pPr>
        <w:spacing w:after="100"/>
      </w:pPr>
      <w:r>
        <w:t xml:space="preserve"/>
      </w:r>
    </w:p>
    <w:p>
      <w:pPr>
        <w:pStyle w:val="Heading2"/>
      </w:pPr>
      <w:r>
        <w:rPr>
          <w:rFonts w:ascii="Arial" w:cs="Arial" w:eastAsia="Arial" w:hAnsi="Arial"/>
          <w:b/>
          <w:bCs/>
          <w:sz w:val="28"/>
          <w:szCs w:val="28"/>
        </w:rPr>
        <w:t xml:space="preserve">Lifetime — hvor lenge lever en instans?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Lifetime</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Forklaring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Transient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Ny instans HVER gang noen ber om den. Brukes til lett logikk og stateless tjenester.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Scoped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Samme instans innenfor én HTTP-request. Brukes til DbContext og database-operasjoner.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Singleton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Én instans for hele applikasjonens levetid. Brukes til cache og konfigurasjon.</w:t>
            </w:r>
          </w:p>
        </w:tc>
      </w:tr>
    </w:tbl>
    <w:p>
      <w:pPr>
        <w:spacing w:after="100"/>
      </w:pPr>
      <w:r>
        <w:t xml:space="preserve"/>
      </w:r>
    </w:p>
    <w:p>
      <w:pPr>
        <w:pStyle w:val="Heading1"/>
      </w:pPr>
      <w:r>
        <w:rPr>
          <w:rFonts w:ascii="Arial" w:cs="Arial" w:eastAsia="Arial" w:hAnsi="Arial"/>
          <w:b/>
          <w:bCs/>
          <w:sz w:val="32"/>
          <w:szCs w:val="32"/>
        </w:rPr>
        <w:t xml:space="preserve">Del 2: Entity Framework (EF)</w:t>
      </w:r>
    </w:p>
    <w:p>
      <w:pPr>
        <w:spacing w:after="160"/>
      </w:pPr>
      <w:r>
        <w:rPr>
          <w:rFonts w:ascii="Arial" w:cs="Arial" w:eastAsia="Arial" w:hAnsi="Arial"/>
          <w:sz w:val="22"/>
          <w:szCs w:val="22"/>
        </w:rPr>
        <w:t xml:space="preserve">Entity Framework er et ORM (Object Relational Mapper). Det betyr at du jobber med vanlige C#-klasser istedenfor å skrive SQL for hånd. EF oversetter alt til SQL automatisk.</w:t>
      </w:r>
    </w:p>
    <w:p>
      <w:pPr>
        <w:pStyle w:val="Heading2"/>
      </w:pPr>
      <w:r>
        <w:rPr>
          <w:rFonts w:ascii="Arial" w:cs="Arial" w:eastAsia="Arial" w:hAnsi="Arial"/>
          <w:b/>
          <w:bCs/>
          <w:sz w:val="28"/>
          <w:szCs w:val="28"/>
        </w:rPr>
        <w:t xml:space="preserve">Model — en vanlig C#-klasse</w:t>
      </w:r>
    </w:p>
    <w:p>
      <w:pPr>
        <w:spacing w:after="160"/>
      </w:pPr>
      <w:r>
        <w:rPr>
          <w:rFonts w:ascii="Arial" w:cs="Arial" w:eastAsia="Arial" w:hAnsi="Arial"/>
          <w:sz w:val="22"/>
          <w:szCs w:val="22"/>
        </w:rPr>
        <w:t xml:space="preserve">En EF-model er en helt vanlig C#-klasse. EF ser på den og lager automatisk en tabell i databasen:</w:t>
      </w:r>
    </w:p>
    <w:p>
      <w:pPr>
        <w:spacing w:after="80"/>
        <w:ind w:left="720"/>
      </w:pPr>
      <w:r>
        <w:rPr>
          <w:rFonts w:ascii="Courier New" w:cs="Courier New" w:eastAsia="Courier New" w:hAnsi="Courier New"/>
          <w:color w:val="1F497D"/>
          <w:sz w:val="18"/>
          <w:szCs w:val="18"/>
        </w:rPr>
        <w:t xml:space="preserve">public class Product</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public int Id { get; set; }      // EF gjenkjenner Id som primærnøkkel</w:t>
      </w:r>
    </w:p>
    <w:p>
      <w:pPr>
        <w:spacing w:after="80"/>
        <w:ind w:left="720"/>
      </w:pPr>
      <w:r>
        <w:rPr>
          <w:rFonts w:ascii="Courier New" w:cs="Courier New" w:eastAsia="Courier New" w:hAnsi="Courier New"/>
          <w:color w:val="1F497D"/>
          <w:sz w:val="18"/>
          <w:szCs w:val="18"/>
        </w:rPr>
        <w:t xml:space="preserve">    public string Name { get; set; } = string.Empty;</w:t>
      </w:r>
    </w:p>
    <w:p>
      <w:pPr>
        <w:spacing w:after="80"/>
        <w:ind w:left="720"/>
      </w:pPr>
      <w:r>
        <w:rPr>
          <w:rFonts w:ascii="Courier New" w:cs="Courier New" w:eastAsia="Courier New" w:hAnsi="Courier New"/>
          <w:color w:val="1F497D"/>
          <w:sz w:val="18"/>
          <w:szCs w:val="18"/>
        </w:rPr>
        <w:t xml:space="preserve">    public decimal Price { get; set; }</w:t>
      </w:r>
    </w:p>
    <w:p>
      <w:pPr>
        <w:spacing w:after="80"/>
        <w:ind w:left="720"/>
      </w:pPr>
      <w:r>
        <w:rPr>
          <w:rFonts w:ascii="Courier New" w:cs="Courier New" w:eastAsia="Courier New" w:hAnsi="Courier New"/>
          <w:color w:val="1F497D"/>
          <w:sz w:val="18"/>
          <w:szCs w:val="18"/>
        </w:rPr>
        <w:t xml:space="preserve">    public int StockQuantity { get; set; }</w:t>
      </w:r>
    </w:p>
    <w:p>
      <w:pPr>
        <w:spacing w:after="80"/>
        <w:ind w:left="720"/>
      </w:pPr>
      <w:r>
        <w:rPr>
          <w:rFonts w:ascii="Courier New" w:cs="Courier New" w:eastAsia="Courier New" w:hAnsi="Courier New"/>
          <w:color w:val="1F497D"/>
          <w:sz w:val="18"/>
          <w:szCs w:val="18"/>
        </w:rPr>
        <w:t xml:space="preserve">}</w:t>
      </w:r>
    </w:p>
    <w:p>
      <w:pPr>
        <w:spacing w:after="100"/>
      </w:pPr>
      <w:r>
        <w:t xml:space="preserve"/>
      </w:r>
    </w:p>
    <w:p>
      <w:pPr>
        <w:pStyle w:val="Heading2"/>
      </w:pPr>
      <w:r>
        <w:rPr>
          <w:rFonts w:ascii="Arial" w:cs="Arial" w:eastAsia="Arial" w:hAnsi="Arial"/>
          <w:b/>
          <w:bCs/>
          <w:sz w:val="28"/>
          <w:szCs w:val="28"/>
        </w:rPr>
        <w:t xml:space="preserve">DbContext — broen til databasen</w:t>
      </w:r>
    </w:p>
    <w:p>
      <w:pPr>
        <w:spacing w:after="160"/>
      </w:pPr>
      <w:r>
        <w:rPr>
          <w:rFonts w:ascii="Arial" w:cs="Arial" w:eastAsia="Arial" w:hAnsi="Arial"/>
          <w:sz w:val="22"/>
          <w:szCs w:val="22"/>
        </w:rPr>
        <w:t xml:space="preserve">DbContext er hjertet i Entity Framework. Den holder styr på alle endringer og oversetter dem til SQL:</w:t>
      </w:r>
    </w:p>
    <w:p>
      <w:pPr>
        <w:spacing w:after="80"/>
        <w:ind w:left="720"/>
      </w:pPr>
      <w:r>
        <w:rPr>
          <w:rFonts w:ascii="Courier New" w:cs="Courier New" w:eastAsia="Courier New" w:hAnsi="Courier New"/>
          <w:color w:val="1F497D"/>
          <w:sz w:val="18"/>
          <w:szCs w:val="18"/>
        </w:rPr>
        <w:t xml:space="preserve">public class AppDbContext : DbContext</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public AppDbContext(DbContextOptions&lt;AppDbContext&gt; options)</w:t>
      </w:r>
    </w:p>
    <w:p>
      <w:pPr>
        <w:spacing w:after="80"/>
        <w:ind w:left="720"/>
      </w:pPr>
      <w:r>
        <w:rPr>
          <w:rFonts w:ascii="Courier New" w:cs="Courier New" w:eastAsia="Courier New" w:hAnsi="Courier New"/>
          <w:color w:val="1F497D"/>
          <w:sz w:val="18"/>
          <w:szCs w:val="18"/>
        </w:rPr>
        <w:t xml:space="preserve">        : base(options) { }</w:t>
      </w:r>
    </w:p>
    <w:p>
      <w:pPr>
        <w:spacing w:after="80"/>
        <w:ind w:left="720"/>
      </w:pPr>
      <w:r>
        <w:rPr>
          <w:rFonts w:ascii="Courier New" w:cs="Courier New" w:eastAsia="Courier New" w:hAnsi="Courier New"/>
          <w:color w:val="1F497D"/>
          <w:sz w:val="18"/>
          <w:szCs w:val="18"/>
        </w:rPr>
        <w:t xml:space="preserve"/>
      </w:r>
    </w:p>
    <w:p>
      <w:pPr>
        <w:spacing w:after="80"/>
        <w:ind w:left="720"/>
      </w:pPr>
      <w:r>
        <w:rPr>
          <w:rFonts w:ascii="Courier New" w:cs="Courier New" w:eastAsia="Courier New" w:hAnsi="Courier New"/>
          <w:color w:val="1F497D"/>
          <w:sz w:val="18"/>
          <w:szCs w:val="18"/>
        </w:rPr>
        <w:t xml:space="preserve">    public DbSet&lt;Product&gt; Products { get; set; } = null!;</w:t>
      </w:r>
    </w:p>
    <w:p>
      <w:pPr>
        <w:spacing w:after="80"/>
        <w:ind w:left="720"/>
      </w:pPr>
      <w:r>
        <w:rPr>
          <w:rFonts w:ascii="Courier New" w:cs="Courier New" w:eastAsia="Courier New" w:hAnsi="Courier New"/>
          <w:color w:val="1F497D"/>
          <w:sz w:val="18"/>
          <w:szCs w:val="18"/>
        </w:rPr>
        <w:t xml:space="preserve">    // DbSet&lt;T&gt; representerer en tabell i databasen</w:t>
      </w:r>
    </w:p>
    <w:p>
      <w:pPr>
        <w:spacing w:after="80"/>
        <w:ind w:left="720"/>
      </w:pPr>
      <w:r>
        <w:rPr>
          <w:rFonts w:ascii="Courier New" w:cs="Courier New" w:eastAsia="Courier New" w:hAnsi="Courier New"/>
          <w:color w:val="1F497D"/>
          <w:sz w:val="18"/>
          <w:szCs w:val="18"/>
        </w:rPr>
        <w:t xml:space="preserve">}</w:t>
      </w:r>
    </w:p>
    <w:p>
      <w:pPr>
        <w:spacing w:after="100"/>
      </w:pPr>
      <w:r>
        <w:t xml:space="preserve"/>
      </w:r>
    </w:p>
    <w:p>
      <w:pPr>
        <w:pStyle w:val="Heading2"/>
      </w:pPr>
      <w:r>
        <w:rPr>
          <w:rFonts w:ascii="Arial" w:cs="Arial" w:eastAsia="Arial" w:hAnsi="Arial"/>
          <w:b/>
          <w:bCs/>
          <w:sz w:val="28"/>
          <w:szCs w:val="28"/>
        </w:rPr>
        <w:t xml:space="preserve">EF-operasjoner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Operasjon</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SQL-ekvivalent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context.Products.ToListAsync()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 FROM Products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context.Products.FindAsync(id)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SELECT * FROM Products WHERE Id = @id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context.Products.Add(product)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Markerer for INSERT (ikke sendt ennå)</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context.SaveChangesAsync()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Sender INSERT/UPDATE/DELETE til databasen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.Include(o =&gt; o.Customer)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JOIN med Customer-tabellen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.ThenInclude(i =&gt; i.Product)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Ytterligere JOIN ett nivå dypere</w:t>
            </w:r>
          </w:p>
        </w:tc>
      </w:tr>
    </w:tbl>
    <w:p>
      <w:pPr>
        <w:spacing w:after="100"/>
      </w:pPr>
      <w:r>
        <w:t xml:space="preserve"/>
      </w:r>
    </w:p>
    <w:p>
      <w:pPr>
        <w:pStyle w:val="Heading2"/>
      </w:pPr>
      <w:r>
        <w:rPr>
          <w:rFonts w:ascii="Arial" w:cs="Arial" w:eastAsia="Arial" w:hAnsi="Arial"/>
          <w:b/>
          <w:bCs/>
          <w:sz w:val="28"/>
          <w:szCs w:val="28"/>
        </w:rPr>
        <w:t xml:space="preserve">Relasjoner mellom tabeller</w:t>
      </w:r>
    </w:p>
    <w:p>
      <w:pPr>
        <w:spacing w:after="160"/>
      </w:pPr>
      <w:r>
        <w:rPr>
          <w:rFonts w:ascii="Arial" w:cs="Arial" w:eastAsia="Arial" w:hAnsi="Arial"/>
          <w:sz w:val="22"/>
          <w:szCs w:val="22"/>
        </w:rPr>
        <w:t xml:space="preserve">EF håndterer relasjoner via navigasjonsproperties og fremmednøkler:</w:t>
      </w:r>
    </w:p>
    <w:p>
      <w:pPr>
        <w:spacing w:after="80"/>
        <w:ind w:left="720"/>
      </w:pPr>
      <w:r>
        <w:rPr>
          <w:rFonts w:ascii="Courier New" w:cs="Courier New" w:eastAsia="Courier New" w:hAnsi="Courier New"/>
          <w:color w:val="1F497D"/>
          <w:sz w:val="18"/>
          <w:szCs w:val="18"/>
        </w:rPr>
        <w:t xml:space="preserve">public class Order</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public int CustomerId { get; set; }     // Fremmednøkkel</w:t>
      </w:r>
    </w:p>
    <w:p>
      <w:pPr>
        <w:spacing w:after="80"/>
        <w:ind w:left="720"/>
      </w:pPr>
      <w:r>
        <w:rPr>
          <w:rFonts w:ascii="Courier New" w:cs="Courier New" w:eastAsia="Courier New" w:hAnsi="Courier New"/>
          <w:color w:val="1F497D"/>
          <w:sz w:val="18"/>
          <w:szCs w:val="18"/>
        </w:rPr>
        <w:t xml:space="preserve">    public Customer Customer { get; set; }  // Navigasjonsproperty</w:t>
      </w:r>
    </w:p>
    <w:p>
      <w:pPr>
        <w:spacing w:after="80"/>
        <w:ind w:left="720"/>
      </w:pPr>
      <w:r>
        <w:rPr>
          <w:rFonts w:ascii="Courier New" w:cs="Courier New" w:eastAsia="Courier New" w:hAnsi="Courier New"/>
          <w:color w:val="1F497D"/>
          <w:sz w:val="18"/>
          <w:szCs w:val="18"/>
        </w:rPr>
        <w:t xml:space="preserve">    public List&lt;OrderItem&gt; Items { get; set; } = new();</w:t>
      </w:r>
    </w:p>
    <w:p>
      <w:pPr>
        <w:spacing w:after="80"/>
        <w:ind w:left="720"/>
      </w:pPr>
      <w:r>
        <w:rPr>
          <w:rFonts w:ascii="Courier New" w:cs="Courier New" w:eastAsia="Courier New" w:hAnsi="Courier New"/>
          <w:color w:val="1F497D"/>
          <w:sz w:val="18"/>
          <w:szCs w:val="18"/>
        </w:rPr>
        <w:t xml:space="preserve">}</w:t>
      </w:r>
    </w:p>
    <w:p>
      <w:pPr>
        <w:spacing w:after="160"/>
      </w:pPr>
      <w:r>
        <w:rPr>
          <w:rFonts w:ascii="Arial" w:cs="Arial" w:eastAsia="Arial" w:hAnsi="Arial"/>
          <w:sz w:val="22"/>
          <w:szCs w:val="22"/>
        </w:rPr>
        <w:t xml:space="preserve">EF ser CustomerId og Customer-propertyen og lager automatisk en fremmednøkkel i databasen som kobler Orders til Customers.</w:t>
      </w:r>
    </w:p>
    <w:p>
      <w:pPr>
        <w:spacing w:after="100"/>
      </w:pPr>
      <w:r>
        <w:t xml:space="preserve"/>
      </w:r>
    </w:p>
    <w:p>
      <w:pPr>
        <w:pStyle w:val="Heading1"/>
      </w:pPr>
      <w:r>
        <w:rPr>
          <w:rFonts w:ascii="Arial" w:cs="Arial" w:eastAsia="Arial" w:hAnsi="Arial"/>
          <w:b/>
          <w:bCs/>
          <w:sz w:val="32"/>
          <w:szCs w:val="32"/>
        </w:rPr>
        <w:t xml:space="preserve">Del 3: Arkitekturvalg — Lagdelt Monolitt</w:t>
      </w:r>
    </w:p>
    <w:p>
      <w:pPr>
        <w:spacing w:after="160"/>
      </w:pPr>
      <w:r>
        <w:rPr>
          <w:rFonts w:ascii="Arial" w:cs="Arial" w:eastAsia="Arial" w:hAnsi="Arial"/>
          <w:sz w:val="22"/>
          <w:szCs w:val="22"/>
        </w:rPr>
        <w:t xml:space="preserve">Vi valgte en monolitt med god intern struktur, delt inn i klare lag. Dette gir oss fordelen av enkelhet, men med en arkitektur som kan deles opp til microservices senere hvis det trengs.</w:t>
      </w:r>
    </w:p>
    <w:p>
      <w:pPr>
        <w:pStyle w:val="Heading2"/>
      </w:pPr>
      <w:r>
        <w:rPr>
          <w:rFonts w:ascii="Arial" w:cs="Arial" w:eastAsia="Arial" w:hAnsi="Arial"/>
          <w:b/>
          <w:bCs/>
          <w:sz w:val="28"/>
          <w:szCs w:val="28"/>
        </w:rPr>
        <w:t xml:space="preserve">Lagene i arkitekturen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Ansvar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Controllers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 imot HTTP-requests og sender svar tilbake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Forretningslogikk og regler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Repositories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Henter og lagrer data i databasen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Datastrukturene som flyter gjennom systemet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ServiceBus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Sender meldinger om hendelser i systemet</w:t>
            </w:r>
          </w:p>
        </w:tc>
      </w:tr>
    </w:tbl>
    <w:p>
      <w:pPr>
        <w:spacing w:after="100"/>
      </w:pPr>
      <w:r>
        <w:t xml:space="preserve"/>
      </w:r>
    </w:p>
    <w:p>
      <w:pPr>
        <w:pStyle w:val="Heading2"/>
      </w:pPr>
      <w:r>
        <w:rPr>
          <w:rFonts w:ascii="Arial" w:cs="Arial" w:eastAsia="Arial" w:hAnsi="Arial"/>
          <w:b/>
          <w:bCs/>
          <w:sz w:val="28"/>
          <w:szCs w:val="28"/>
        </w:rPr>
        <w:t xml:space="preserve">Dataflyten i en request</w:t>
      </w:r>
    </w:p>
    <w:p>
      <w:pPr>
        <w:spacing w:after="160"/>
      </w:pPr>
      <w:r>
        <w:rPr>
          <w:rFonts w:ascii="Arial" w:cs="Arial" w:eastAsia="Arial" w:hAnsi="Arial"/>
          <w:sz w:val="22"/>
          <w:szCs w:val="22"/>
        </w:rPr>
        <w:t xml:space="preserve">Slik flyter en request gjennom systemet, for eksempel POST /api/Orders:</w:t>
      </w:r>
    </w:p>
    <w:p>
      <w:pPr>
        <w:spacing w:after="80"/>
        <w:ind w:left="720"/>
      </w:pPr>
      <w:r>
        <w:rPr>
          <w:rFonts w:ascii="Courier New" w:cs="Courier New" w:eastAsia="Courier New" w:hAnsi="Courier New"/>
          <w:color w:val="1F497D"/>
          <w:sz w:val="18"/>
          <w:szCs w:val="18"/>
        </w:rPr>
        <w:t xml:space="preserve">HTTP Request (POST /api/Orders)</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OrdersController.CreateOrder()     ← tar imot og validerer input</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OrderService.CreateOrder()         ← sjekker forretningsregler</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ProductRepository.GetById()        ← henter produkt fra database</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ProductRepository.Update()         ← oppdaterer lagerbeholdning</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OrderRepository.Add()              ← lagrer bestillingen</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ServiceBus.Publish()               ← sender OrderCreatedMessage</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HTTP Response (201 Created)</w:t>
      </w:r>
    </w:p>
    <w:p>
      <w:pPr>
        <w:spacing w:after="100"/>
      </w:pPr>
      <w:r>
        <w:t xml:space="preserve"/>
      </w:r>
    </w:p>
    <w:p>
      <w:pPr>
        <w:pStyle w:val="Heading2"/>
      </w:pPr>
      <w:r>
        <w:rPr>
          <w:rFonts w:ascii="Arial" w:cs="Arial" w:eastAsia="Arial" w:hAnsi="Arial"/>
          <w:b/>
          <w:bCs/>
          <w:sz w:val="28"/>
          <w:szCs w:val="28"/>
        </w:rPr>
        <w:t xml:space="preserve">Hvorfor Repository-laget?</w:t>
      </w:r>
    </w:p>
    <w:p>
      <w:pPr>
        <w:spacing w:after="160"/>
      </w:pPr>
      <w:r>
        <w:rPr>
          <w:rFonts w:ascii="Arial" w:cs="Arial" w:eastAsia="Arial" w:hAnsi="Arial"/>
          <w:sz w:val="22"/>
          <w:szCs w:val="22"/>
        </w:rPr>
        <w:t xml:space="preserve">Repository-laget er et skjold mellom resten av appen og databasen. All SQL-logikk er samlet ett sted. Hvis du bytter fra Sqlite til PostgreSQL, er det bare Repository-laget du trenger å endre — ingenting annet vet om det.</w:t>
      </w:r>
    </w:p>
    <w:p>
      <w:pPr>
        <w:pStyle w:val="Heading2"/>
      </w:pPr>
      <w:r>
        <w:rPr>
          <w:rFonts w:ascii="Arial" w:cs="Arial" w:eastAsia="Arial" w:hAnsi="Arial"/>
          <w:b/>
          <w:bCs/>
          <w:sz w:val="28"/>
          <w:szCs w:val="28"/>
        </w:rPr>
        <w:t xml:space="preserve">Hvorfor Service-laget?</w:t>
      </w:r>
    </w:p>
    <w:p>
      <w:pPr>
        <w:spacing w:after="160"/>
      </w:pPr>
      <w:r>
        <w:rPr>
          <w:rFonts w:ascii="Arial" w:cs="Arial" w:eastAsia="Arial" w:hAnsi="Arial"/>
          <w:sz w:val="22"/>
          <w:szCs w:val="22"/>
        </w:rPr>
        <w:t xml:space="preserve">Service-laget er der reglene bor. Repository vet bare hvordan man lagrer data — Service vet OM man skal lagre det, og under hvilke betingelser. Eksempel fra ProductService:</w:t>
      </w:r>
    </w:p>
    <w:p>
      <w:pPr>
        <w:spacing w:after="80"/>
        <w:ind w:left="720"/>
      </w:pPr>
      <w:r>
        <w:rPr>
          <w:rFonts w:ascii="Courier New" w:cs="Courier New" w:eastAsia="Courier New" w:hAnsi="Courier New"/>
          <w:color w:val="1F497D"/>
          <w:sz w:val="18"/>
          <w:szCs w:val="18"/>
        </w:rPr>
        <w:t xml:space="preserve">public async Task AddProduct(string name, string brand, decimal price, int stock)</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if (price &lt;= 0)</w:t>
      </w:r>
    </w:p>
    <w:p>
      <w:pPr>
        <w:spacing w:after="80"/>
        <w:ind w:left="720"/>
      </w:pPr>
      <w:r>
        <w:rPr>
          <w:rFonts w:ascii="Courier New" w:cs="Courier New" w:eastAsia="Courier New" w:hAnsi="Courier New"/>
          <w:color w:val="1F497D"/>
          <w:sz w:val="18"/>
          <w:szCs w:val="18"/>
        </w:rPr>
        <w:t xml:space="preserve">        throw new ArgumentException("Pris kan ikke være negativ eller null");</w:t>
      </w:r>
    </w:p>
    <w:p>
      <w:pPr>
        <w:spacing w:after="80"/>
        <w:ind w:left="720"/>
      </w:pPr>
      <w:r>
        <w:rPr>
          <w:rFonts w:ascii="Courier New" w:cs="Courier New" w:eastAsia="Courier New" w:hAnsi="Courier New"/>
          <w:color w:val="1F497D"/>
          <w:sz w:val="18"/>
          <w:szCs w:val="18"/>
        </w:rPr>
        <w:t xml:space="preserve">    if (stock &lt; 0)</w:t>
      </w:r>
    </w:p>
    <w:p>
      <w:pPr>
        <w:spacing w:after="80"/>
        <w:ind w:left="720"/>
      </w:pPr>
      <w:r>
        <w:rPr>
          <w:rFonts w:ascii="Courier New" w:cs="Courier New" w:eastAsia="Courier New" w:hAnsi="Courier New"/>
          <w:color w:val="1F497D"/>
          <w:sz w:val="18"/>
          <w:szCs w:val="18"/>
        </w:rPr>
        <w:t xml:space="preserve">        throw new ArgumentException("Lagerbeholdning kan ikke være negativ");</w:t>
      </w:r>
    </w:p>
    <w:p>
      <w:pPr>
        <w:spacing w:after="80"/>
        <w:ind w:left="720"/>
      </w:pPr>
      <w:r>
        <w:rPr>
          <w:rFonts w:ascii="Courier New" w:cs="Courier New" w:eastAsia="Courier New" w:hAnsi="Courier New"/>
          <w:color w:val="1F497D"/>
          <w:sz w:val="18"/>
          <w:szCs w:val="18"/>
        </w:rPr>
        <w:t xml:space="preserve">    // Forretningsregler hører hjemme her — ikke i Repository</w:t>
      </w:r>
    </w:p>
    <w:p>
      <w:pPr>
        <w:spacing w:after="80"/>
        <w:ind w:left="720"/>
      </w:pPr>
      <w:r>
        <w:rPr>
          <w:rFonts w:ascii="Courier New" w:cs="Courier New" w:eastAsia="Courier New" w:hAnsi="Courier New"/>
          <w:color w:val="1F497D"/>
          <w:sz w:val="18"/>
          <w:szCs w:val="18"/>
        </w:rPr>
        <w:t xml:space="preserve">}</w:t>
      </w:r>
    </w:p>
    <w:p>
      <w:pPr>
        <w:spacing w:after="100"/>
      </w:pPr>
      <w:r>
        <w:t xml:space="preserve"/>
      </w:r>
    </w:p>
    <w:p>
      <w:pPr>
        <w:pStyle w:val="Heading1"/>
      </w:pPr>
      <w:r>
        <w:rPr>
          <w:rFonts w:ascii="Arial" w:cs="Arial" w:eastAsia="Arial" w:hAnsi="Arial"/>
          <w:b/>
          <w:bCs/>
          <w:sz w:val="32"/>
          <w:szCs w:val="32"/>
        </w:rPr>
        <w:t xml:space="preserve">Del 4: Testrammeverk</w:t>
      </w:r>
    </w:p>
    <w:p>
      <w:pPr>
        <w:spacing w:after="160"/>
      </w:pPr>
      <w:r>
        <w:rPr>
          <w:rFonts w:ascii="Arial" w:cs="Arial" w:eastAsia="Arial" w:hAnsi="Arial"/>
          <w:sz w:val="22"/>
          <w:szCs w:val="22"/>
        </w:rPr>
        <w:t xml:space="preserve">Tester er det som gjør at vi trygt kan endre kode uten å være redde for å ødelegge noe. God arkitektur med interfaces og DI gjør testing enkelt.</w:t>
      </w:r>
    </w:p>
    <w:p>
      <w:pPr>
        <w:pStyle w:val="Heading2"/>
      </w:pPr>
      <w:r>
        <w:rPr>
          <w:rFonts w:ascii="Arial" w:cs="Arial" w:eastAsia="Arial" w:hAnsi="Arial"/>
          <w:b/>
          <w:bCs/>
          <w:sz w:val="28"/>
          <w:szCs w:val="28"/>
        </w:rPr>
        <w:t xml:space="preserve">Verktøyene vi brukte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Verktøy</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Hva det gjør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xUnit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Testrammeverket. [Fact] markerer en test-metode.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NSubstitute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Lager fake versjoner av interfaces (mocks).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Received(1)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Sjekker at en metode ble kalt nøyaktig én gang.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DidNotReceive()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Sjekker at en metode IKKE ble kalt.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Assert.ThrowsAsync()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Sjekker at koden kaster riktig exception.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Returns()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Forteller en fake hva den skal returnere.</w:t>
            </w:r>
          </w:p>
        </w:tc>
      </w:tr>
    </w:tbl>
    <w:p>
      <w:pPr>
        <w:spacing w:after="100"/>
      </w:pPr>
      <w:r>
        <w:t xml:space="preserve"/>
      </w:r>
    </w:p>
    <w:p>
      <w:pPr>
        <w:pStyle w:val="Heading2"/>
      </w:pPr>
      <w:r>
        <w:rPr>
          <w:rFonts w:ascii="Arial" w:cs="Arial" w:eastAsia="Arial" w:hAnsi="Arial"/>
          <w:b/>
          <w:bCs/>
          <w:sz w:val="28"/>
          <w:szCs w:val="28"/>
        </w:rPr>
        <w:t xml:space="preserve">Hvorfor kan vi teste uten en database?</w:t>
      </w:r>
    </w:p>
    <w:p>
      <w:pPr>
        <w:spacing w:after="160"/>
      </w:pPr>
      <w:r>
        <w:rPr>
          <w:rFonts w:ascii="Arial" w:cs="Arial" w:eastAsia="Arial" w:hAnsi="Arial"/>
          <w:sz w:val="22"/>
          <w:szCs w:val="22"/>
        </w:rPr>
        <w:t xml:space="preserve">Fordi vi programmerte mot interfaces! I testene bytter vi ut den ekte ProductRepository med en fake versjon — ingen database, ingen SQL, bare ren logikk:</w:t>
      </w:r>
    </w:p>
    <w:p>
      <w:pPr>
        <w:spacing w:after="80"/>
        <w:ind w:left="720"/>
      </w:pPr>
      <w:r>
        <w:rPr>
          <w:rFonts w:ascii="Courier New" w:cs="Courier New" w:eastAsia="Courier New" w:hAnsi="Courier New"/>
          <w:color w:val="1F497D"/>
          <w:sz w:val="18"/>
          <w:szCs w:val="18"/>
        </w:rPr>
        <w:t xml:space="preserve">public ProductServiceTests()</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_fakeRepository = Substitute.For&lt;IProductRepository&gt;();</w:t>
      </w:r>
    </w:p>
    <w:p>
      <w:pPr>
        <w:spacing w:after="80"/>
        <w:ind w:left="720"/>
      </w:pPr>
      <w:r>
        <w:rPr>
          <w:rFonts w:ascii="Courier New" w:cs="Courier New" w:eastAsia="Courier New" w:hAnsi="Courier New"/>
          <w:color w:val="1F497D"/>
          <w:sz w:val="18"/>
          <w:szCs w:val="18"/>
        </w:rPr>
        <w:t xml:space="preserve">    // Ingen ekte database — bare en attrapp</w:t>
      </w:r>
    </w:p>
    <w:p>
      <w:pPr>
        <w:spacing w:after="80"/>
        <w:ind w:left="720"/>
      </w:pPr>
      <w:r>
        <w:rPr>
          <w:rFonts w:ascii="Courier New" w:cs="Courier New" w:eastAsia="Courier New" w:hAnsi="Courier New"/>
          <w:color w:val="1F497D"/>
          <w:sz w:val="18"/>
          <w:szCs w:val="18"/>
        </w:rPr>
        <w:t xml:space="preserve"/>
      </w:r>
    </w:p>
    <w:p>
      <w:pPr>
        <w:spacing w:after="80"/>
        <w:ind w:left="720"/>
      </w:pPr>
      <w:r>
        <w:rPr>
          <w:rFonts w:ascii="Courier New" w:cs="Courier New" w:eastAsia="Courier New" w:hAnsi="Courier New"/>
          <w:color w:val="1F497D"/>
          <w:sz w:val="18"/>
          <w:szCs w:val="18"/>
        </w:rPr>
        <w:t xml:space="preserve">    _productService = new ProductService(_fakeRepository, _fakeServiceBus);</w:t>
      </w:r>
    </w:p>
    <w:p>
      <w:pPr>
        <w:spacing w:after="80"/>
        <w:ind w:left="720"/>
      </w:pPr>
      <w:r>
        <w:rPr>
          <w:rFonts w:ascii="Courier New" w:cs="Courier New" w:eastAsia="Courier New" w:hAnsi="Courier New"/>
          <w:color w:val="1F497D"/>
          <w:sz w:val="18"/>
          <w:szCs w:val="18"/>
        </w:rPr>
        <w:t xml:space="preserve">    // ProductService vet ikke at den er fake</w:t>
      </w:r>
    </w:p>
    <w:p>
      <w:pPr>
        <w:spacing w:after="80"/>
        <w:ind w:left="720"/>
      </w:pPr>
      <w:r>
        <w:rPr>
          <w:rFonts w:ascii="Courier New" w:cs="Courier New" w:eastAsia="Courier New" w:hAnsi="Courier New"/>
          <w:color w:val="1F497D"/>
          <w:sz w:val="18"/>
          <w:szCs w:val="18"/>
        </w:rPr>
        <w:t xml:space="preserve">}</w:t>
      </w:r>
    </w:p>
    <w:p>
      <w:pPr>
        <w:spacing w:after="100"/>
      </w:pPr>
      <w:r>
        <w:t xml:space="preserve"/>
      </w:r>
    </w:p>
    <w:p>
      <w:pPr>
        <w:pStyle w:val="Heading2"/>
      </w:pPr>
      <w:r>
        <w:rPr>
          <w:rFonts w:ascii="Arial" w:cs="Arial" w:eastAsia="Arial" w:hAnsi="Arial"/>
          <w:b/>
          <w:bCs/>
          <w:sz w:val="28"/>
          <w:szCs w:val="28"/>
        </w:rPr>
        <w:t xml:space="preserve">Eksempel på en test</w:t>
      </w:r>
    </w:p>
    <w:p>
      <w:pPr>
        <w:spacing w:after="80"/>
        <w:ind w:left="720"/>
      </w:pPr>
      <w:r>
        <w:rPr>
          <w:rFonts w:ascii="Courier New" w:cs="Courier New" w:eastAsia="Courier New" w:hAnsi="Courier New"/>
          <w:color w:val="1F497D"/>
          <w:sz w:val="18"/>
          <w:szCs w:val="18"/>
        </w:rPr>
        <w:t xml:space="preserve">[Fact]</w:t>
      </w:r>
    </w:p>
    <w:p>
      <w:pPr>
        <w:spacing w:after="80"/>
        <w:ind w:left="720"/>
      </w:pPr>
      <w:r>
        <w:rPr>
          <w:rFonts w:ascii="Courier New" w:cs="Courier New" w:eastAsia="Courier New" w:hAnsi="Courier New"/>
          <w:color w:val="1F497D"/>
          <w:sz w:val="18"/>
          <w:szCs w:val="18"/>
        </w:rPr>
        <w:t xml:space="preserve">public async Task UpdateStock_ShouldPublishLowStockMessage_WhenStockBelow5()</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 Arrange — sett opp testdata</w:t>
      </w:r>
    </w:p>
    <w:p>
      <w:pPr>
        <w:spacing w:after="80"/>
        <w:ind w:left="720"/>
      </w:pPr>
      <w:r>
        <w:rPr>
          <w:rFonts w:ascii="Courier New" w:cs="Courier New" w:eastAsia="Courier New" w:hAnsi="Courier New"/>
          <w:color w:val="1F497D"/>
          <w:sz w:val="18"/>
          <w:szCs w:val="18"/>
        </w:rPr>
        <w:t xml:space="preserve">    var product = new Product { Id = 1, StockQuantity = 10 };</w:t>
      </w:r>
    </w:p>
    <w:p>
      <w:pPr>
        <w:spacing w:after="80"/>
        <w:ind w:left="720"/>
      </w:pPr>
      <w:r>
        <w:rPr>
          <w:rFonts w:ascii="Courier New" w:cs="Courier New" w:eastAsia="Courier New" w:hAnsi="Courier New"/>
          <w:color w:val="1F497D"/>
          <w:sz w:val="18"/>
          <w:szCs w:val="18"/>
        </w:rPr>
        <w:t xml:space="preserve">    _fakeRepository.GetById(1).Returns(product);</w:t>
      </w:r>
    </w:p>
    <w:p>
      <w:pPr>
        <w:spacing w:after="80"/>
        <w:ind w:left="720"/>
      </w:pPr>
      <w:r>
        <w:rPr>
          <w:rFonts w:ascii="Courier New" w:cs="Courier New" w:eastAsia="Courier New" w:hAnsi="Courier New"/>
          <w:color w:val="1F497D"/>
          <w:sz w:val="18"/>
          <w:szCs w:val="18"/>
        </w:rPr>
        <w:t xml:space="preserve"/>
      </w:r>
    </w:p>
    <w:p>
      <w:pPr>
        <w:spacing w:after="80"/>
        <w:ind w:left="720"/>
      </w:pPr>
      <w:r>
        <w:rPr>
          <w:rFonts w:ascii="Courier New" w:cs="Courier New" w:eastAsia="Courier New" w:hAnsi="Courier New"/>
          <w:color w:val="1F497D"/>
          <w:sz w:val="18"/>
          <w:szCs w:val="18"/>
        </w:rPr>
        <w:t xml:space="preserve">    // Act — kjør koden vi tester</w:t>
      </w:r>
    </w:p>
    <w:p>
      <w:pPr>
        <w:spacing w:after="80"/>
        <w:ind w:left="720"/>
      </w:pPr>
      <w:r>
        <w:rPr>
          <w:rFonts w:ascii="Courier New" w:cs="Courier New" w:eastAsia="Courier New" w:hAnsi="Courier New"/>
          <w:color w:val="1F497D"/>
          <w:sz w:val="18"/>
          <w:szCs w:val="18"/>
        </w:rPr>
        <w:t xml:space="preserve">    await _productService.UpdateStock(1, 3);</w:t>
      </w:r>
    </w:p>
    <w:p>
      <w:pPr>
        <w:spacing w:after="80"/>
        <w:ind w:left="720"/>
      </w:pPr>
      <w:r>
        <w:rPr>
          <w:rFonts w:ascii="Courier New" w:cs="Courier New" w:eastAsia="Courier New" w:hAnsi="Courier New"/>
          <w:color w:val="1F497D"/>
          <w:sz w:val="18"/>
          <w:szCs w:val="18"/>
        </w:rPr>
        <w:t xml:space="preserve"/>
      </w:r>
    </w:p>
    <w:p>
      <w:pPr>
        <w:spacing w:after="80"/>
        <w:ind w:left="720"/>
      </w:pPr>
      <w:r>
        <w:rPr>
          <w:rFonts w:ascii="Courier New" w:cs="Courier New" w:eastAsia="Courier New" w:hAnsi="Courier New"/>
          <w:color w:val="1F497D"/>
          <w:sz w:val="18"/>
          <w:szCs w:val="18"/>
        </w:rPr>
        <w:t xml:space="preserve">    // Assert — sjekk at det riktige skjedde</w:t>
      </w:r>
    </w:p>
    <w:p>
      <w:pPr>
        <w:spacing w:after="80"/>
        <w:ind w:left="720"/>
      </w:pPr>
      <w:r>
        <w:rPr>
          <w:rFonts w:ascii="Courier New" w:cs="Courier New" w:eastAsia="Courier New" w:hAnsi="Courier New"/>
          <w:color w:val="1F497D"/>
          <w:sz w:val="18"/>
          <w:szCs w:val="18"/>
        </w:rPr>
        <w:t xml:space="preserve">    _fakeServiceBus.Received(1).Publish(Arg.Is&lt;LowStockMessage&gt;(m =&gt;</w:t>
      </w:r>
    </w:p>
    <w:p>
      <w:pPr>
        <w:spacing w:after="80"/>
        <w:ind w:left="720"/>
      </w:pPr>
      <w:r>
        <w:rPr>
          <w:rFonts w:ascii="Courier New" w:cs="Courier New" w:eastAsia="Courier New" w:hAnsi="Courier New"/>
          <w:color w:val="1F497D"/>
          <w:sz w:val="18"/>
          <w:szCs w:val="18"/>
        </w:rPr>
        <w:t xml:space="preserve">        m.ProductId == 1 &amp;&amp; m.RemainingStock == 3));</w:t>
      </w:r>
    </w:p>
    <w:p>
      <w:pPr>
        <w:spacing w:after="80"/>
        <w:ind w:left="720"/>
      </w:pPr>
      <w:r>
        <w:rPr>
          <w:rFonts w:ascii="Courier New" w:cs="Courier New" w:eastAsia="Courier New" w:hAnsi="Courier New"/>
          <w:color w:val="1F497D"/>
          <w:sz w:val="18"/>
          <w:szCs w:val="18"/>
        </w:rPr>
        <w:t xml:space="preserve">}</w:t>
      </w:r>
    </w:p>
    <w:p>
      <w:pPr>
        <w:spacing w:after="100"/>
      </w:pPr>
      <w:r>
        <w:t xml:space="preserve"/>
      </w:r>
    </w:p>
    <w:p>
      <w:pPr>
        <w:pStyle w:val="Heading1"/>
      </w:pPr>
      <w:r>
        <w:rPr>
          <w:rFonts w:ascii="Arial" w:cs="Arial" w:eastAsia="Arial" w:hAnsi="Arial"/>
          <w:b/>
          <w:bCs/>
          <w:sz w:val="32"/>
          <w:szCs w:val="32"/>
        </w:rPr>
        <w:t xml:space="preserve">Del 5: Service Bus</w:t>
      </w:r>
    </w:p>
    <w:p>
      <w:pPr>
        <w:spacing w:after="160"/>
      </w:pPr>
      <w:r>
        <w:rPr>
          <w:rFonts w:ascii="Arial" w:cs="Arial" w:eastAsia="Arial" w:hAnsi="Arial"/>
          <w:sz w:val="22"/>
          <w:szCs w:val="22"/>
        </w:rPr>
        <w:t xml:space="preserve">En service bus løser problemet med tett kobling mellom systemer. Istedenfor at en tjeneste kaller en annen direkte, sender den en melding på bussen. Andre systemer kan lytte og reagere når de er klare.</w:t>
      </w:r>
    </w:p>
    <w:p>
      <w:pPr>
        <w:pStyle w:val="Heading2"/>
      </w:pPr>
      <w:r>
        <w:rPr>
          <w:rFonts w:ascii="Arial" w:cs="Arial" w:eastAsia="Arial" w:hAnsi="Arial"/>
          <w:b/>
          <w:bCs/>
          <w:sz w:val="28"/>
          <w:szCs w:val="28"/>
        </w:rPr>
        <w:t xml:space="preserve">Uten service bus (tett koblet)</w:t>
      </w:r>
    </w:p>
    <w:p>
      <w:pPr>
        <w:spacing w:after="80"/>
        <w:ind w:left="720"/>
      </w:pPr>
      <w:r>
        <w:rPr>
          <w:rFonts w:ascii="Courier New" w:cs="Courier New" w:eastAsia="Courier New" w:hAnsi="Courier New"/>
          <w:color w:val="1F497D"/>
          <w:sz w:val="18"/>
          <w:szCs w:val="18"/>
        </w:rPr>
        <w:t xml:space="preserve">ProductService → kaller direkte → LagerService</w:t>
      </w:r>
    </w:p>
    <w:p>
      <w:pPr>
        <w:spacing w:after="160"/>
      </w:pPr>
      <w:r>
        <w:rPr>
          <w:rFonts w:ascii="Arial" w:cs="Arial" w:eastAsia="Arial" w:hAnsi="Arial"/>
          <w:sz w:val="22"/>
          <w:szCs w:val="22"/>
        </w:rPr>
        <w:t xml:space="preserve">Hvis LagerService er nede, krasjer hele operasjonen.</w:t>
      </w:r>
    </w:p>
    <w:p>
      <w:pPr>
        <w:pStyle w:val="Heading2"/>
      </w:pPr>
      <w:r>
        <w:rPr>
          <w:rFonts w:ascii="Arial" w:cs="Arial" w:eastAsia="Arial" w:hAnsi="Arial"/>
          <w:b/>
          <w:bCs/>
          <w:sz w:val="28"/>
          <w:szCs w:val="28"/>
        </w:rPr>
        <w:t xml:space="preserve">Med service bus (løst koblet)</w:t>
      </w:r>
    </w:p>
    <w:p>
      <w:pPr>
        <w:spacing w:after="80"/>
        <w:ind w:left="720"/>
      </w:pPr>
      <w:r>
        <w:rPr>
          <w:rFonts w:ascii="Courier New" w:cs="Courier New" w:eastAsia="Courier New" w:hAnsi="Courier New"/>
          <w:color w:val="1F497D"/>
          <w:sz w:val="18"/>
          <w:szCs w:val="18"/>
        </w:rPr>
        <w:t xml:space="preserve">ProductService → sender melding → [Service Bus] → LagerService leser når den er klar</w:t>
      </w:r>
    </w:p>
    <w:p>
      <w:pPr>
        <w:spacing w:after="160"/>
      </w:pPr>
      <w:r>
        <w:rPr>
          <w:rFonts w:ascii="Arial" w:cs="Arial" w:eastAsia="Arial" w:hAnsi="Arial"/>
          <w:sz w:val="22"/>
          <w:szCs w:val="22"/>
        </w:rPr>
        <w:t xml:space="preserve">ProductService bryr seg ikke om LagerService er oppe eller nede. Den legger meldingen på bussen og går videre.</w:t>
      </w:r>
    </w:p>
    <w:p>
      <w:pPr>
        <w:spacing w:after="100"/>
      </w:pPr>
      <w:r>
        <w:t xml:space="preserve"/>
      </w:r>
    </w:p>
    <w:p>
      <w:pPr>
        <w:pStyle w:val="Heading2"/>
      </w:pPr>
      <w:r>
        <w:rPr>
          <w:rFonts w:ascii="Arial" w:cs="Arial" w:eastAsia="Arial" w:hAnsi="Arial"/>
          <w:b/>
          <w:bCs/>
          <w:sz w:val="28"/>
          <w:szCs w:val="28"/>
        </w:rPr>
        <w:t xml:space="preserve">Meldingene vi bruker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Melding</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Sendes når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OrderCreatedMessage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 bestilling blir lagt inn. Inneholder OrderId, CustomerId og TotalAmount.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LowStockMessage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Lagerbeholdningen av et produkt faller under 5. Inneholder ProductId, ProductName og RemainingStock.</w:t>
            </w:r>
          </w:p>
        </w:tc>
      </w:tr>
    </w:tbl>
    <w:p>
      <w:pPr>
        <w:spacing w:after="100"/>
      </w:pPr>
      <w:r>
        <w:t xml:space="preserve"/>
      </w:r>
    </w:p>
    <w:p>
      <w:pPr>
        <w:pStyle w:val="Heading2"/>
      </w:pPr>
      <w:r>
        <w:rPr>
          <w:rFonts w:ascii="Arial" w:cs="Arial" w:eastAsia="Arial" w:hAnsi="Arial"/>
          <w:b/>
          <w:bCs/>
          <w:sz w:val="28"/>
          <w:szCs w:val="28"/>
        </w:rPr>
        <w:t xml:space="preserve">Implementasjonen</w:t>
      </w:r>
    </w:p>
    <w:p>
      <w:pPr>
        <w:spacing w:after="160"/>
      </w:pPr>
      <w:r>
        <w:rPr>
          <w:rFonts w:ascii="Arial" w:cs="Arial" w:eastAsia="Arial" w:hAnsi="Arial"/>
          <w:sz w:val="22"/>
          <w:szCs w:val="22"/>
        </w:rPr>
        <w:t xml:space="preserve">Vi brukte en InMemoryServiceBus som printer meldingene til konsollen. I virkeligheten ville dette vært Azure Service Bus eller RabbitMQ — men vi programmerte mot et interface, så det er enkelt å bytte:</w:t>
      </w:r>
    </w:p>
    <w:p>
      <w:pPr>
        <w:spacing w:after="80"/>
        <w:ind w:left="720"/>
      </w:pPr>
      <w:r>
        <w:rPr>
          <w:rFonts w:ascii="Courier New" w:cs="Courier New" w:eastAsia="Courier New" w:hAnsi="Courier New"/>
          <w:color w:val="1F497D"/>
          <w:sz w:val="18"/>
          <w:szCs w:val="18"/>
        </w:rPr>
        <w:t xml:space="preserve">public interface IServiceBus</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void Publish&lt;T&gt;(T message);</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w:r>
    </w:p>
    <w:p>
      <w:pPr>
        <w:spacing w:after="80"/>
        <w:ind w:left="720"/>
      </w:pPr>
      <w:r>
        <w:rPr>
          <w:rFonts w:ascii="Courier New" w:cs="Courier New" w:eastAsia="Courier New" w:hAnsi="Courier New"/>
          <w:color w:val="1F497D"/>
          <w:sz w:val="18"/>
          <w:szCs w:val="18"/>
        </w:rPr>
        <w:t xml:space="preserve">// Bytter du implementasjon, endrer du kun denne klassen:</w:t>
      </w:r>
    </w:p>
    <w:p>
      <w:pPr>
        <w:spacing w:after="80"/>
        <w:ind w:left="720"/>
      </w:pPr>
      <w:r>
        <w:rPr>
          <w:rFonts w:ascii="Courier New" w:cs="Courier New" w:eastAsia="Courier New" w:hAnsi="Courier New"/>
          <w:color w:val="1F497D"/>
          <w:sz w:val="18"/>
          <w:szCs w:val="18"/>
        </w:rPr>
        <w:t xml:space="preserve">public class InMemoryServiceBus : IServiceBus</w:t>
      </w:r>
    </w:p>
    <w:p>
      <w:pPr>
        <w:spacing w:after="80"/>
        <w:ind w:left="720"/>
      </w:pPr>
      <w:r>
        <w:rPr>
          <w:rFonts w:ascii="Courier New" w:cs="Courier New" w:eastAsia="Courier New" w:hAnsi="Courier New"/>
          <w:color w:val="1F497D"/>
          <w:sz w:val="18"/>
          <w:szCs w:val="18"/>
        </w:rPr>
        <w:t xml:space="preserve">{</w:t>
      </w:r>
    </w:p>
    <w:p>
      <w:pPr>
        <w:spacing w:after="80"/>
        <w:ind w:left="720"/>
      </w:pPr>
      <w:r>
        <w:rPr>
          <w:rFonts w:ascii="Courier New" w:cs="Courier New" w:eastAsia="Courier New" w:hAnsi="Courier New"/>
          <w:color w:val="1F497D"/>
          <w:sz w:val="18"/>
          <w:szCs w:val="18"/>
        </w:rPr>
        <w:t xml:space="preserve">    public void Publish&lt;T&gt;(T message)</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        Console.WriteLine($"[ServiceBus] Melding sendt: {typeof(T).Name}");</w:t>
      </w:r>
    </w:p>
    <w:p>
      <w:pPr>
        <w:spacing w:after="80"/>
        <w:ind w:left="720"/>
      </w:pPr>
      <w:r>
        <w:rPr>
          <w:rFonts w:ascii="Courier New" w:cs="Courier New" w:eastAsia="Courier New" w:hAnsi="Courier New"/>
          <w:color w:val="1F497D"/>
          <w:sz w:val="18"/>
          <w:szCs w:val="18"/>
        </w:rPr>
        <w:t xml:space="preserve">    }</w:t>
      </w:r>
    </w:p>
    <w:p>
      <w:pPr>
        <w:spacing w:after="80"/>
        <w:ind w:left="720"/>
      </w:pPr>
      <w:r>
        <w:rPr>
          <w:rFonts w:ascii="Courier New" w:cs="Courier New" w:eastAsia="Courier New" w:hAnsi="Courier New"/>
          <w:color w:val="1F497D"/>
          <w:sz w:val="18"/>
          <w:szCs w:val="18"/>
        </w:rPr>
        <w:t xml:space="preserve">}</w:t>
      </w:r>
    </w:p>
    <w:p>
      <w:pPr>
        <w:spacing w:after="100"/>
      </w:pPr>
      <w:r>
        <w:t xml:space="preserve"/>
      </w:r>
    </w:p>
    <w:p>
      <w:pPr>
        <w:pStyle w:val="Heading1"/>
      </w:pPr>
      <w:r>
        <w:rPr>
          <w:rFonts w:ascii="Arial" w:cs="Arial" w:eastAsia="Arial" w:hAnsi="Arial"/>
          <w:b/>
          <w:bCs/>
          <w:sz w:val="32"/>
          <w:szCs w:val="32"/>
        </w:rPr>
        <w:t xml:space="preserve">ElektronikkButikk Web API</w:t>
      </w:r>
    </w:p>
    <w:p>
      <w:pPr>
        <w:spacing w:after="160"/>
      </w:pPr>
      <w:r>
        <w:rPr>
          <w:rFonts w:ascii="Arial" w:cs="Arial" w:eastAsia="Arial" w:hAnsi="Arial"/>
          <w:sz w:val="22"/>
          <w:szCs w:val="22"/>
        </w:rPr>
        <w:t xml:space="preserve">ElektronikkButikk er et fullstendig ASP.NET Core Web API som bruker alle de fem konseptene i praksis. Her er en oversikt over hele prosjektstrukturen:</w:t>
      </w:r>
    </w:p>
    <w:p>
      <w:pPr>
        <w:pStyle w:val="Heading2"/>
      </w:pPr>
      <w:r>
        <w:rPr>
          <w:rFonts w:ascii="Arial" w:cs="Arial" w:eastAsia="Arial" w:hAnsi="Arial"/>
          <w:b/>
          <w:bCs/>
          <w:sz w:val="28"/>
          <w:szCs w:val="28"/>
        </w:rPr>
        <w:t xml:space="preserve">Prosjektstruktur</w:t>
      </w:r>
    </w:p>
    <w:p>
      <w:pPr>
        <w:spacing w:after="80"/>
        <w:ind w:left="720"/>
      </w:pPr>
      <w:r>
        <w:rPr>
          <w:rFonts w:ascii="Courier New" w:cs="Courier New" w:eastAsia="Courier New" w:hAnsi="Courier New"/>
          <w:color w:val="1F497D"/>
          <w:sz w:val="18"/>
          <w:szCs w:val="18"/>
        </w:rPr>
        <w:t xml:space="preserve">ElektronikkButikk/</w:t>
      </w:r>
    </w:p>
    <w:p>
      <w:pPr>
        <w:spacing w:after="80"/>
        <w:ind w:left="720"/>
      </w:pPr>
      <w:r>
        <w:rPr>
          <w:rFonts w:ascii="Courier New" w:cs="Courier New" w:eastAsia="Courier New" w:hAnsi="Courier New"/>
          <w:color w:val="1F497D"/>
          <w:sz w:val="18"/>
          <w:szCs w:val="18"/>
        </w:rPr>
        <w:t xml:space="preserve">├── Models/</w:t>
      </w:r>
    </w:p>
    <w:p>
      <w:pPr>
        <w:spacing w:after="80"/>
        <w:ind w:left="720"/>
      </w:pPr>
      <w:r>
        <w:rPr>
          <w:rFonts w:ascii="Courier New" w:cs="Courier New" w:eastAsia="Courier New" w:hAnsi="Courier New"/>
          <w:color w:val="1F497D"/>
          <w:sz w:val="18"/>
          <w:szCs w:val="18"/>
        </w:rPr>
        <w:t xml:space="preserve">│   ├── Product.cs          ← Elektronikkprodukt med navn, merke, pris og lager</w:t>
      </w:r>
    </w:p>
    <w:p>
      <w:pPr>
        <w:spacing w:after="80"/>
        <w:ind w:left="720"/>
      </w:pPr>
      <w:r>
        <w:rPr>
          <w:rFonts w:ascii="Courier New" w:cs="Courier New" w:eastAsia="Courier New" w:hAnsi="Courier New"/>
          <w:color w:val="1F497D"/>
          <w:sz w:val="18"/>
          <w:szCs w:val="18"/>
        </w:rPr>
        <w:t xml:space="preserve">│   ├── Customer.cs         ← Kunde med navn, e-post og telefon</w:t>
      </w:r>
    </w:p>
    <w:p>
      <w:pPr>
        <w:spacing w:after="80"/>
        <w:ind w:left="720"/>
      </w:pPr>
      <w:r>
        <w:rPr>
          <w:rFonts w:ascii="Courier New" w:cs="Courier New" w:eastAsia="Courier New" w:hAnsi="Courier New"/>
          <w:color w:val="1F497D"/>
          <w:sz w:val="18"/>
          <w:szCs w:val="18"/>
        </w:rPr>
        <w:t xml:space="preserve">│   └── Order.cs            ← Bestilling med OrderItems</w:t>
      </w:r>
    </w:p>
    <w:p>
      <w:pPr>
        <w:spacing w:after="80"/>
        <w:ind w:left="720"/>
      </w:pPr>
      <w:r>
        <w:rPr>
          <w:rFonts w:ascii="Courier New" w:cs="Courier New" w:eastAsia="Courier New" w:hAnsi="Courier New"/>
          <w:color w:val="1F497D"/>
          <w:sz w:val="18"/>
          <w:szCs w:val="18"/>
        </w:rPr>
        <w:t xml:space="preserve">├── Data/</w:t>
      </w:r>
    </w:p>
    <w:p>
      <w:pPr>
        <w:spacing w:after="80"/>
        <w:ind w:left="720"/>
      </w:pPr>
      <w:r>
        <w:rPr>
          <w:rFonts w:ascii="Courier New" w:cs="Courier New" w:eastAsia="Courier New" w:hAnsi="Courier New"/>
          <w:color w:val="1F497D"/>
          <w:sz w:val="18"/>
          <w:szCs w:val="18"/>
        </w:rPr>
        <w:t xml:space="preserve">│   └── AppDbContext.cs     ← EF-broen til databasen</w:t>
      </w:r>
    </w:p>
    <w:p>
      <w:pPr>
        <w:spacing w:after="80"/>
        <w:ind w:left="720"/>
      </w:pPr>
      <w:r>
        <w:rPr>
          <w:rFonts w:ascii="Courier New" w:cs="Courier New" w:eastAsia="Courier New" w:hAnsi="Courier New"/>
          <w:color w:val="1F497D"/>
          <w:sz w:val="18"/>
          <w:szCs w:val="18"/>
        </w:rPr>
        <w:t xml:space="preserve">├── Repositories/</w:t>
      </w:r>
    </w:p>
    <w:p>
      <w:pPr>
        <w:spacing w:after="80"/>
        <w:ind w:left="720"/>
      </w:pPr>
      <w:r>
        <w:rPr>
          <w:rFonts w:ascii="Courier New" w:cs="Courier New" w:eastAsia="Courier New" w:hAnsi="Courier New"/>
          <w:color w:val="1F497D"/>
          <w:sz w:val="18"/>
          <w:szCs w:val="18"/>
        </w:rPr>
        <w:t xml:space="preserve">│   ├── IProductRepository  ← Kontrakt for produktdata</w:t>
      </w:r>
    </w:p>
    <w:p>
      <w:pPr>
        <w:spacing w:after="80"/>
        <w:ind w:left="720"/>
      </w:pPr>
      <w:r>
        <w:rPr>
          <w:rFonts w:ascii="Courier New" w:cs="Courier New" w:eastAsia="Courier New" w:hAnsi="Courier New"/>
          <w:color w:val="1F497D"/>
          <w:sz w:val="18"/>
          <w:szCs w:val="18"/>
        </w:rPr>
        <w:t xml:space="preserve">│   ├── ProductRepository   ← Henter/lagrer produkter</w:t>
      </w:r>
    </w:p>
    <w:p>
      <w:pPr>
        <w:spacing w:after="80"/>
        <w:ind w:left="720"/>
      </w:pPr>
      <w:r>
        <w:rPr>
          <w:rFonts w:ascii="Courier New" w:cs="Courier New" w:eastAsia="Courier New" w:hAnsi="Courier New"/>
          <w:color w:val="1F497D"/>
          <w:sz w:val="18"/>
          <w:szCs w:val="18"/>
        </w:rPr>
        <w:t xml:space="preserve">│   ├── ICustomerRepository ← Kontrakt for kundedata</w:t>
      </w:r>
    </w:p>
    <w:p>
      <w:pPr>
        <w:spacing w:after="80"/>
        <w:ind w:left="720"/>
      </w:pPr>
      <w:r>
        <w:rPr>
          <w:rFonts w:ascii="Courier New" w:cs="Courier New" w:eastAsia="Courier New" w:hAnsi="Courier New"/>
          <w:color w:val="1F497D"/>
          <w:sz w:val="18"/>
          <w:szCs w:val="18"/>
        </w:rPr>
        <w:t xml:space="preserve">│   ├── CustomerRepository  ← Henter/lagrer kunder</w:t>
      </w:r>
    </w:p>
    <w:p>
      <w:pPr>
        <w:spacing w:after="80"/>
        <w:ind w:left="720"/>
      </w:pPr>
      <w:r>
        <w:rPr>
          <w:rFonts w:ascii="Courier New" w:cs="Courier New" w:eastAsia="Courier New" w:hAnsi="Courier New"/>
          <w:color w:val="1F497D"/>
          <w:sz w:val="18"/>
          <w:szCs w:val="18"/>
        </w:rPr>
        <w:t xml:space="preserve">│   ├── IOrderRepository    ← Kontrakt for bestillingsdata</w:t>
      </w:r>
    </w:p>
    <w:p>
      <w:pPr>
        <w:spacing w:after="80"/>
        <w:ind w:left="720"/>
      </w:pPr>
      <w:r>
        <w:rPr>
          <w:rFonts w:ascii="Courier New" w:cs="Courier New" w:eastAsia="Courier New" w:hAnsi="Courier New"/>
          <w:color w:val="1F497D"/>
          <w:sz w:val="18"/>
          <w:szCs w:val="18"/>
        </w:rPr>
        <w:t xml:space="preserve">│   └── OrderRepository     ← Henter/lagrer bestillinger</w:t>
      </w:r>
    </w:p>
    <w:p>
      <w:pPr>
        <w:spacing w:after="80"/>
        <w:ind w:left="720"/>
      </w:pPr>
      <w:r>
        <w:rPr>
          <w:rFonts w:ascii="Courier New" w:cs="Courier New" w:eastAsia="Courier New" w:hAnsi="Courier New"/>
          <w:color w:val="1F497D"/>
          <w:sz w:val="18"/>
          <w:szCs w:val="18"/>
        </w:rPr>
        <w:t xml:space="preserve">├── Services/</w:t>
      </w:r>
    </w:p>
    <w:p>
      <w:pPr>
        <w:spacing w:after="80"/>
        <w:ind w:left="720"/>
      </w:pPr>
      <w:r>
        <w:rPr>
          <w:rFonts w:ascii="Courier New" w:cs="Courier New" w:eastAsia="Courier New" w:hAnsi="Courier New"/>
          <w:color w:val="1F497D"/>
          <w:sz w:val="18"/>
          <w:szCs w:val="18"/>
        </w:rPr>
        <w:t xml:space="preserve">│   ├── IProductService     ← Kontrakt for produktlogikk</w:t>
      </w:r>
    </w:p>
    <w:p>
      <w:pPr>
        <w:spacing w:after="80"/>
        <w:ind w:left="720"/>
      </w:pPr>
      <w:r>
        <w:rPr>
          <w:rFonts w:ascii="Courier New" w:cs="Courier New" w:eastAsia="Courier New" w:hAnsi="Courier New"/>
          <w:color w:val="1F497D"/>
          <w:sz w:val="18"/>
          <w:szCs w:val="18"/>
        </w:rPr>
        <w:t xml:space="preserve">│   ├── ProductService      ← Validering og forretningsregler for produkter</w:t>
      </w:r>
    </w:p>
    <w:p>
      <w:pPr>
        <w:spacing w:after="80"/>
        <w:ind w:left="720"/>
      </w:pPr>
      <w:r>
        <w:rPr>
          <w:rFonts w:ascii="Courier New" w:cs="Courier New" w:eastAsia="Courier New" w:hAnsi="Courier New"/>
          <w:color w:val="1F497D"/>
          <w:sz w:val="18"/>
          <w:szCs w:val="18"/>
        </w:rPr>
        <w:t xml:space="preserve">│   ├── ICustomerService    ← Kontrakt for kundelogikk</w:t>
      </w:r>
    </w:p>
    <w:p>
      <w:pPr>
        <w:spacing w:after="80"/>
        <w:ind w:left="720"/>
      </w:pPr>
      <w:r>
        <w:rPr>
          <w:rFonts w:ascii="Courier New" w:cs="Courier New" w:eastAsia="Courier New" w:hAnsi="Courier New"/>
          <w:color w:val="1F497D"/>
          <w:sz w:val="18"/>
          <w:szCs w:val="18"/>
        </w:rPr>
        <w:t xml:space="preserve">│   ├── CustomerService     ← Validering og forretningsregler for kunder</w:t>
      </w:r>
    </w:p>
    <w:p>
      <w:pPr>
        <w:spacing w:after="80"/>
        <w:ind w:left="720"/>
      </w:pPr>
      <w:r>
        <w:rPr>
          <w:rFonts w:ascii="Courier New" w:cs="Courier New" w:eastAsia="Courier New" w:hAnsi="Courier New"/>
          <w:color w:val="1F497D"/>
          <w:sz w:val="18"/>
          <w:szCs w:val="18"/>
        </w:rPr>
        <w:t xml:space="preserve">│   ├── IOrderService       ← Kontrakt for bestillingslogikk</w:t>
      </w:r>
    </w:p>
    <w:p>
      <w:pPr>
        <w:spacing w:after="80"/>
        <w:ind w:left="720"/>
      </w:pPr>
      <w:r>
        <w:rPr>
          <w:rFonts w:ascii="Courier New" w:cs="Courier New" w:eastAsia="Courier New" w:hAnsi="Courier New"/>
          <w:color w:val="1F497D"/>
          <w:sz w:val="18"/>
          <w:szCs w:val="18"/>
        </w:rPr>
        <w:t xml:space="preserve">│   └── OrderService        ← Lager bestillinger og oppdaterer lager</w:t>
      </w:r>
    </w:p>
    <w:p>
      <w:pPr>
        <w:spacing w:after="80"/>
        <w:ind w:left="720"/>
      </w:pPr>
      <w:r>
        <w:rPr>
          <w:rFonts w:ascii="Courier New" w:cs="Courier New" w:eastAsia="Courier New" w:hAnsi="Courier New"/>
          <w:color w:val="1F497D"/>
          <w:sz w:val="18"/>
          <w:szCs w:val="18"/>
        </w:rPr>
        <w:t xml:space="preserve">├── Controllers/</w:t>
      </w:r>
    </w:p>
    <w:p>
      <w:pPr>
        <w:spacing w:after="80"/>
        <w:ind w:left="720"/>
      </w:pPr>
      <w:r>
        <w:rPr>
          <w:rFonts w:ascii="Courier New" w:cs="Courier New" w:eastAsia="Courier New" w:hAnsi="Courier New"/>
          <w:color w:val="1F497D"/>
          <w:sz w:val="18"/>
          <w:szCs w:val="18"/>
        </w:rPr>
        <w:t xml:space="preserve">│   ├── ProductsController  ← HTTP-endepunkter for produkter</w:t>
      </w:r>
    </w:p>
    <w:p>
      <w:pPr>
        <w:spacing w:after="80"/>
        <w:ind w:left="720"/>
      </w:pPr>
      <w:r>
        <w:rPr>
          <w:rFonts w:ascii="Courier New" w:cs="Courier New" w:eastAsia="Courier New" w:hAnsi="Courier New"/>
          <w:color w:val="1F497D"/>
          <w:sz w:val="18"/>
          <w:szCs w:val="18"/>
        </w:rPr>
        <w:t xml:space="preserve">│   ├── CustomersController ← HTTP-endepunkter for kunder</w:t>
      </w:r>
    </w:p>
    <w:p>
      <w:pPr>
        <w:spacing w:after="80"/>
        <w:ind w:left="720"/>
      </w:pPr>
      <w:r>
        <w:rPr>
          <w:rFonts w:ascii="Courier New" w:cs="Courier New" w:eastAsia="Courier New" w:hAnsi="Courier New"/>
          <w:color w:val="1F497D"/>
          <w:sz w:val="18"/>
          <w:szCs w:val="18"/>
        </w:rPr>
        <w:t xml:space="preserve">│   └── OrdersController    ← HTTP-endepunkter for bestillinger</w:t>
      </w:r>
    </w:p>
    <w:p>
      <w:pPr>
        <w:spacing w:after="80"/>
        <w:ind w:left="720"/>
      </w:pPr>
      <w:r>
        <w:rPr>
          <w:rFonts w:ascii="Courier New" w:cs="Courier New" w:eastAsia="Courier New" w:hAnsi="Courier New"/>
          <w:color w:val="1F497D"/>
          <w:sz w:val="18"/>
          <w:szCs w:val="18"/>
        </w:rPr>
        <w:t xml:space="preserve">└── ServiceBus/</w:t>
      </w:r>
    </w:p>
    <w:p>
      <w:pPr>
        <w:spacing w:after="80"/>
        <w:ind w:left="720"/>
      </w:pPr>
      <w:r>
        <w:rPr>
          <w:rFonts w:ascii="Courier New" w:cs="Courier New" w:eastAsia="Courier New" w:hAnsi="Courier New"/>
          <w:color w:val="1F497D"/>
          <w:sz w:val="18"/>
          <w:szCs w:val="18"/>
        </w:rPr>
        <w:t xml:space="preserve">    ├── IServiceBus         ← Kontrakt for meldingssystemet</w:t>
      </w:r>
    </w:p>
    <w:p>
      <w:pPr>
        <w:spacing w:after="80"/>
        <w:ind w:left="720"/>
      </w:pPr>
      <w:r>
        <w:rPr>
          <w:rFonts w:ascii="Courier New" w:cs="Courier New" w:eastAsia="Courier New" w:hAnsi="Courier New"/>
          <w:color w:val="1F497D"/>
          <w:sz w:val="18"/>
          <w:szCs w:val="18"/>
        </w:rPr>
        <w:t xml:space="preserve">    ├── InMemoryServiceBus  ← Simulert implementasjon</w:t>
      </w:r>
    </w:p>
    <w:p>
      <w:pPr>
        <w:spacing w:after="80"/>
        <w:ind w:left="720"/>
      </w:pPr>
      <w:r>
        <w:rPr>
          <w:rFonts w:ascii="Courier New" w:cs="Courier New" w:eastAsia="Courier New" w:hAnsi="Courier New"/>
          <w:color w:val="1F497D"/>
          <w:sz w:val="18"/>
          <w:szCs w:val="18"/>
        </w:rPr>
        <w:t xml:space="preserve">    └── Messages.cs         ← OrderCreatedMessage, LowStockMessage</w:t>
      </w:r>
    </w:p>
    <w:p>
      <w:pPr>
        <w:spacing w:after="100"/>
      </w:pPr>
      <w:r>
        <w:t xml:space="preserve"/>
      </w:r>
    </w:p>
    <w:p>
      <w:pPr>
        <w:pStyle w:val="Heading2"/>
      </w:pPr>
      <w:r>
        <w:rPr>
          <w:rFonts w:ascii="Arial" w:cs="Arial" w:eastAsia="Arial" w:hAnsi="Arial"/>
          <w:b/>
          <w:bCs/>
          <w:sz w:val="28"/>
          <w:szCs w:val="28"/>
        </w:rPr>
        <w:t xml:space="preserve">API-endepunktene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Endepunkt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Hva det gjør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/api/Products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Henter alle produkter fra databasen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/api/Products/{id}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Henter ett produkt basert på 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/api/Products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Legger til et nytt produkt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PUT /api/Products/{id}/stock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Oppdaterer lagerbeholdningen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DELETE /api/Products/{id}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Sletter et produkt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/api/Customers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Henter alle kunder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/api/Customers/{id}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Henter én kunde med bestillingshistorikk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/api/Customers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Registrerer en ny kunde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Henter alle bestillinger med produktdetaljer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GET /api/Orders/{id}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Henter én bestilling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/api/Orders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Oppretter en ny bestilling</w:t>
            </w:r>
          </w:p>
        </w:tc>
      </w:tr>
    </w:tbl>
    <w:p>
      <w:pPr>
        <w:spacing w:after="100"/>
      </w:pPr>
      <w:r>
        <w:t xml:space="preserve"/>
      </w:r>
    </w:p>
    <w:p>
      <w:pPr>
        <w:pStyle w:val="Heading2"/>
      </w:pPr>
      <w:r>
        <w:rPr>
          <w:rFonts w:ascii="Arial" w:cs="Arial" w:eastAsia="Arial" w:hAnsi="Arial"/>
          <w:b/>
          <w:bCs/>
          <w:sz w:val="28"/>
          <w:szCs w:val="28"/>
        </w:rPr>
        <w:t xml:space="preserve">DI-registrering i Program.cs</w:t>
      </w:r>
    </w:p>
    <w:p>
      <w:pPr>
        <w:spacing w:after="160"/>
      </w:pPr>
      <w:r>
        <w:rPr>
          <w:rFonts w:ascii="Arial" w:cs="Arial" w:eastAsia="Arial" w:hAnsi="Arial"/>
          <w:sz w:val="22"/>
          <w:szCs w:val="22"/>
        </w:rPr>
        <w:t xml:space="preserve">Her er alt som registreres i DI-containeren i Program.cs — dette er der alle brikkene kobles sammen:</w:t>
      </w:r>
    </w:p>
    <w:p>
      <w:pPr>
        <w:spacing w:after="80"/>
        <w:ind w:left="720"/>
      </w:pPr>
      <w:r>
        <w:rPr>
          <w:rFonts w:ascii="Courier New" w:cs="Courier New" w:eastAsia="Courier New" w:hAnsi="Courier New"/>
          <w:color w:val="1F497D"/>
          <w:sz w:val="18"/>
          <w:szCs w:val="18"/>
        </w:rPr>
        <w:t xml:space="preserve">builder.Services.AddDbContext&lt;AppDbContext&gt;(options =&gt;</w:t>
      </w:r>
    </w:p>
    <w:p>
      <w:pPr>
        <w:spacing w:after="80"/>
        <w:ind w:left="720"/>
      </w:pPr>
      <w:r>
        <w:rPr>
          <w:rFonts w:ascii="Courier New" w:cs="Courier New" w:eastAsia="Courier New" w:hAnsi="Courier New"/>
          <w:color w:val="1F497D"/>
          <w:sz w:val="18"/>
          <w:szCs w:val="18"/>
        </w:rPr>
        <w:t xml:space="preserve">    options.UseSqlite("Data Source=elektronikk.db"));</w:t>
      </w:r>
    </w:p>
    <w:p>
      <w:pPr>
        <w:spacing w:after="80"/>
        <w:ind w:left="720"/>
      </w:pPr>
      <w:r>
        <w:rPr>
          <w:rFonts w:ascii="Courier New" w:cs="Courier New" w:eastAsia="Courier New" w:hAnsi="Courier New"/>
          <w:color w:val="1F497D"/>
          <w:sz w:val="18"/>
          <w:szCs w:val="18"/>
        </w:rPr>
        <w:t xml:space="preserve">// Scoped av EF som standard</w:t>
      </w:r>
    </w:p>
    <w:p>
      <w:pPr>
        <w:spacing w:after="80"/>
        <w:ind w:left="720"/>
      </w:pPr>
      <w:r>
        <w:rPr>
          <w:rFonts w:ascii="Courier New" w:cs="Courier New" w:eastAsia="Courier New" w:hAnsi="Courier New"/>
          <w:color w:val="1F497D"/>
          <w:sz w:val="18"/>
          <w:szCs w:val="18"/>
        </w:rPr>
        <w:t xml:space="preserve"/>
      </w:r>
    </w:p>
    <w:p>
      <w:pPr>
        <w:spacing w:after="80"/>
        <w:ind w:left="720"/>
      </w:pPr>
      <w:r>
        <w:rPr>
          <w:rFonts w:ascii="Courier New" w:cs="Courier New" w:eastAsia="Courier New" w:hAnsi="Courier New"/>
          <w:color w:val="1F497D"/>
          <w:sz w:val="18"/>
          <w:szCs w:val="18"/>
        </w:rPr>
        <w:t xml:space="preserve">builder.Services.AddScoped&lt;IProductRepository, ProductRepository&gt;();</w:t>
      </w:r>
    </w:p>
    <w:p>
      <w:pPr>
        <w:spacing w:after="80"/>
        <w:ind w:left="720"/>
      </w:pPr>
      <w:r>
        <w:rPr>
          <w:rFonts w:ascii="Courier New" w:cs="Courier New" w:eastAsia="Courier New" w:hAnsi="Courier New"/>
          <w:color w:val="1F497D"/>
          <w:sz w:val="18"/>
          <w:szCs w:val="18"/>
        </w:rPr>
        <w:t xml:space="preserve">builder.Services.AddScoped&lt;ICustomerRepository, CustomerRepository&gt;();</w:t>
      </w:r>
    </w:p>
    <w:p>
      <w:pPr>
        <w:spacing w:after="80"/>
        <w:ind w:left="720"/>
      </w:pPr>
      <w:r>
        <w:rPr>
          <w:rFonts w:ascii="Courier New" w:cs="Courier New" w:eastAsia="Courier New" w:hAnsi="Courier New"/>
          <w:color w:val="1F497D"/>
          <w:sz w:val="18"/>
          <w:szCs w:val="18"/>
        </w:rPr>
        <w:t xml:space="preserve">builder.Services.AddScoped&lt;IOrderRepository, OrderRepository&gt;();</w:t>
      </w:r>
    </w:p>
    <w:p>
      <w:pPr>
        <w:spacing w:after="80"/>
        <w:ind w:left="720"/>
      </w:pPr>
      <w:r>
        <w:rPr>
          <w:rFonts w:ascii="Courier New" w:cs="Courier New" w:eastAsia="Courier New" w:hAnsi="Courier New"/>
          <w:color w:val="1F497D"/>
          <w:sz w:val="18"/>
          <w:szCs w:val="18"/>
        </w:rPr>
        <w:t xml:space="preserve">// Scoped = samme instans per HTTP-request</w:t>
      </w:r>
    </w:p>
    <w:p>
      <w:pPr>
        <w:spacing w:after="80"/>
        <w:ind w:left="720"/>
      </w:pPr>
      <w:r>
        <w:rPr>
          <w:rFonts w:ascii="Courier New" w:cs="Courier New" w:eastAsia="Courier New" w:hAnsi="Courier New"/>
          <w:color w:val="1F497D"/>
          <w:sz w:val="18"/>
          <w:szCs w:val="18"/>
        </w:rPr>
        <w:t xml:space="preserve"/>
      </w:r>
    </w:p>
    <w:p>
      <w:pPr>
        <w:spacing w:after="80"/>
        <w:ind w:left="720"/>
      </w:pPr>
      <w:r>
        <w:rPr>
          <w:rFonts w:ascii="Courier New" w:cs="Courier New" w:eastAsia="Courier New" w:hAnsi="Courier New"/>
          <w:color w:val="1F497D"/>
          <w:sz w:val="18"/>
          <w:szCs w:val="18"/>
        </w:rPr>
        <w:t xml:space="preserve">builder.Services.AddScoped&lt;IProductService, ProductService&gt;();</w:t>
      </w:r>
    </w:p>
    <w:p>
      <w:pPr>
        <w:spacing w:after="80"/>
        <w:ind w:left="720"/>
      </w:pPr>
      <w:r>
        <w:rPr>
          <w:rFonts w:ascii="Courier New" w:cs="Courier New" w:eastAsia="Courier New" w:hAnsi="Courier New"/>
          <w:color w:val="1F497D"/>
          <w:sz w:val="18"/>
          <w:szCs w:val="18"/>
        </w:rPr>
        <w:t xml:space="preserve">builder.Services.AddScoped&lt;ICustomerService, CustomerService&gt;();</w:t>
      </w:r>
    </w:p>
    <w:p>
      <w:pPr>
        <w:spacing w:after="80"/>
        <w:ind w:left="720"/>
      </w:pPr>
      <w:r>
        <w:rPr>
          <w:rFonts w:ascii="Courier New" w:cs="Courier New" w:eastAsia="Courier New" w:hAnsi="Courier New"/>
          <w:color w:val="1F497D"/>
          <w:sz w:val="18"/>
          <w:szCs w:val="18"/>
        </w:rPr>
        <w:t xml:space="preserve">builder.Services.AddScoped&lt;IOrderService, OrderService&gt;();</w:t>
      </w:r>
    </w:p>
    <w:p>
      <w:pPr>
        <w:spacing w:after="80"/>
        <w:ind w:left="720"/>
      </w:pPr>
      <w:r>
        <w:rPr>
          <w:rFonts w:ascii="Courier New" w:cs="Courier New" w:eastAsia="Courier New" w:hAnsi="Courier New"/>
          <w:color w:val="1F497D"/>
          <w:sz w:val="18"/>
          <w:szCs w:val="18"/>
        </w:rPr>
        <w:t xml:space="preserve"/>
      </w:r>
    </w:p>
    <w:p>
      <w:pPr>
        <w:spacing w:after="80"/>
        <w:ind w:left="720"/>
      </w:pPr>
      <w:r>
        <w:rPr>
          <w:rFonts w:ascii="Courier New" w:cs="Courier New" w:eastAsia="Courier New" w:hAnsi="Courier New"/>
          <w:color w:val="1F497D"/>
          <w:sz w:val="18"/>
          <w:szCs w:val="18"/>
        </w:rPr>
        <w:t xml:space="preserve">builder.Services.AddSingleton&lt;IServiceBus, InMemoryServiceBus&gt;();</w:t>
      </w:r>
    </w:p>
    <w:p>
      <w:pPr>
        <w:spacing w:after="80"/>
        <w:ind w:left="720"/>
      </w:pPr>
      <w:r>
        <w:rPr>
          <w:rFonts w:ascii="Courier New" w:cs="Courier New" w:eastAsia="Courier New" w:hAnsi="Courier New"/>
          <w:color w:val="1F497D"/>
          <w:sz w:val="18"/>
          <w:szCs w:val="18"/>
        </w:rPr>
        <w:t xml:space="preserve">// Singleton = én delt instans for hele appen</w:t>
      </w:r>
    </w:p>
    <w:p>
      <w:pPr>
        <w:spacing w:after="100"/>
      </w:pPr>
      <w:r>
        <w:t xml:space="preserve"/>
      </w:r>
    </w:p>
    <w:p>
      <w:pPr>
        <w:pStyle w:val="Heading2"/>
      </w:pPr>
      <w:r>
        <w:rPr>
          <w:rFonts w:ascii="Arial" w:cs="Arial" w:eastAsia="Arial" w:hAnsi="Arial"/>
          <w:b/>
          <w:bCs/>
          <w:sz w:val="28"/>
          <w:szCs w:val="28"/>
        </w:rPr>
        <w:t xml:space="preserve">Testene</w:t>
      </w:r>
    </w:p>
    <w:p>
      <w:pPr>
        <w:spacing w:after="160"/>
      </w:pPr>
      <w:r>
        <w:rPr>
          <w:rFonts w:ascii="Arial" w:cs="Arial" w:eastAsia="Arial" w:hAnsi="Arial"/>
          <w:sz w:val="22"/>
          <w:szCs w:val="22"/>
        </w:rPr>
        <w:t xml:space="preserve">Vi har 5 automatiske tester som dekker forretningslogikken i ProductService uten å berøre databasen: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Hva den sjekker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AddProduct_ShouldCallAdd_WhenValid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Add() kalles med riktig produkt når alt er gyldig</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AddProduct_ShouldThrow_WhenPriceIsNegative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negativ pris kaster ArgumentException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AddProduct_ShouldThrow_WhenStockIsNegative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negativt lager kaster ArgumentException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UpdateStock_ShouldPublishLowStockMessage_WhenStockBelow5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LowStockMessage sendes når lager er under 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UpdateStock_ShouldNotPublishMessage_WhenStockAbove5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At ingen melding sendes når lager er over 5</w:t>
            </w:r>
          </w:p>
        </w:tc>
      </w:tr>
    </w:tbl>
    <w:p>
      <w:pPr>
        <w:spacing w:after="100"/>
      </w:pPr>
      <w:r>
        <w:t xml:space="preserve"/>
      </w:r>
    </w:p>
    <w:p>
      <w:pPr>
        <w:pStyle w:val="Heading1"/>
      </w:pPr>
      <w:r>
        <w:rPr>
          <w:rFonts w:ascii="Arial" w:cs="Arial" w:eastAsia="Arial" w:hAnsi="Arial"/>
          <w:b/>
          <w:bCs/>
          <w:sz w:val="32"/>
          <w:szCs w:val="32"/>
        </w:rPr>
        <w:t xml:space="preserve">Oppsummering — hva henger sammen?</w:t>
      </w:r>
    </w:p>
    <w:p>
      <w:pPr>
        <w:spacing w:after="160"/>
      </w:pPr>
      <w:r>
        <w:rPr>
          <w:rFonts w:ascii="Arial" w:cs="Arial" w:eastAsia="Arial" w:hAnsi="Arial"/>
          <w:sz w:val="22"/>
          <w:szCs w:val="22"/>
        </w:rPr>
        <w:t xml:space="preserve">Alt vi har lært henger tett sammen. Her er det store bildet:</w:t>
      </w:r>
    </w:p>
    <w:p>
      <w:pPr>
        <w:pStyle w:val="ListParagraph"/>
        <w:numPr>
          <w:ilvl w:val="0"/>
          <w:numId w:val="2"/>
        </w:numPr>
        <w:spacing w:after="80"/>
      </w:pPr>
      <w:r>
        <w:rPr>
          <w:rFonts w:ascii="Arial" w:cs="Arial" w:eastAsia="Arial" w:hAnsi="Arial"/>
          <w:sz w:val="22"/>
          <w:szCs w:val="22"/>
        </w:rPr>
        <w:t xml:space="preserve">Interfaces gjør koden løst koblet og testbar</w:t>
      </w:r>
    </w:p>
    <w:p>
      <w:pPr>
        <w:pStyle w:val="ListParagraph"/>
        <w:numPr>
          <w:ilvl w:val="0"/>
          <w:numId w:val="2"/>
        </w:numPr>
        <w:spacing w:after="80"/>
      </w:pPr>
      <w:r>
        <w:rPr>
          <w:rFonts w:ascii="Arial" w:cs="Arial" w:eastAsia="Arial" w:hAnsi="Arial"/>
          <w:sz w:val="22"/>
          <w:szCs w:val="22"/>
        </w:rPr>
        <w:t xml:space="preserve">DI kobler interfaces til implementasjoner og injiserer dem automatisk</w:t>
      </w:r>
    </w:p>
    <w:p>
      <w:pPr>
        <w:pStyle w:val="ListParagraph"/>
        <w:numPr>
          <w:ilvl w:val="0"/>
          <w:numId w:val="2"/>
        </w:numPr>
        <w:spacing w:after="80"/>
      </w:pPr>
      <w:r>
        <w:rPr>
          <w:rFonts w:ascii="Arial" w:cs="Arial" w:eastAsia="Arial" w:hAnsi="Arial"/>
          <w:sz w:val="22"/>
          <w:szCs w:val="22"/>
        </w:rPr>
        <w:t xml:space="preserve">EF bruker DbContext (registrert med DI) til å snakke med databasen</w:t>
      </w:r>
    </w:p>
    <w:p>
      <w:pPr>
        <w:pStyle w:val="ListParagraph"/>
        <w:numPr>
          <w:ilvl w:val="0"/>
          <w:numId w:val="2"/>
        </w:numPr>
        <w:spacing w:after="80"/>
      </w:pPr>
      <w:r>
        <w:rPr>
          <w:rFonts w:ascii="Arial" w:cs="Arial" w:eastAsia="Arial" w:hAnsi="Arial"/>
          <w:sz w:val="22"/>
          <w:szCs w:val="22"/>
        </w:rPr>
        <w:t xml:space="preserve">Repository-laget isolerer databaselogikken fra resten</w:t>
      </w:r>
    </w:p>
    <w:p>
      <w:pPr>
        <w:pStyle w:val="ListParagraph"/>
        <w:numPr>
          <w:ilvl w:val="0"/>
          <w:numId w:val="2"/>
        </w:numPr>
        <w:spacing w:after="80"/>
      </w:pPr>
      <w:r>
        <w:rPr>
          <w:rFonts w:ascii="Arial" w:cs="Arial" w:eastAsia="Arial" w:hAnsi="Arial"/>
          <w:sz w:val="22"/>
          <w:szCs w:val="22"/>
        </w:rPr>
        <w:t xml:space="preserve">Service-laget inneholder forretningsreglene og bruker DI til å få Repository</w:t>
      </w:r>
    </w:p>
    <w:p>
      <w:pPr>
        <w:pStyle w:val="ListParagraph"/>
        <w:numPr>
          <w:ilvl w:val="0"/>
          <w:numId w:val="2"/>
        </w:numPr>
        <w:spacing w:after="80"/>
      </w:pPr>
      <w:r>
        <w:rPr>
          <w:rFonts w:ascii="Arial" w:cs="Arial" w:eastAsia="Arial" w:hAnsi="Arial"/>
          <w:sz w:val="22"/>
          <w:szCs w:val="22"/>
        </w:rPr>
        <w:t xml:space="preserve">Controllers tar imot HTTP-requests og bruker DI til å få Service</w:t>
      </w:r>
    </w:p>
    <w:p>
      <w:pPr>
        <w:pStyle w:val="ListParagraph"/>
        <w:numPr>
          <w:ilvl w:val="0"/>
          <w:numId w:val="2"/>
        </w:numPr>
        <w:spacing w:after="80"/>
      </w:pPr>
      <w:r>
        <w:rPr>
          <w:rFonts w:ascii="Arial" w:cs="Arial" w:eastAsia="Arial" w:hAnsi="Arial"/>
          <w:sz w:val="22"/>
          <w:szCs w:val="22"/>
        </w:rPr>
        <w:t xml:space="preserve">Service Bus sender meldinger løst koblet mellom systemer</w:t>
      </w:r>
    </w:p>
    <w:p>
      <w:pPr>
        <w:pStyle w:val="ListParagraph"/>
        <w:numPr>
          <w:ilvl w:val="0"/>
          <w:numId w:val="2"/>
        </w:numPr>
        <w:spacing w:after="80"/>
      </w:pPr>
      <w:r>
        <w:rPr>
          <w:rFonts w:ascii="Arial" w:cs="Arial" w:eastAsia="Arial" w:hAnsi="Arial"/>
          <w:sz w:val="22"/>
          <w:szCs w:val="22"/>
        </w:rPr>
        <w:t xml:space="preserve">Tester bruker NSubstitute til å bytte ut ekte avhengigheter med fakes — mulig pga. interfaces</w:t>
      </w:r>
    </w:p>
    <w:p>
      <w:pPr>
        <w:spacing w:after="100"/>
      </w:pPr>
      <w:r>
        <w:t xml:space="preserve"/>
      </w:r>
    </w:p>
    <w:p>
      <w:pPr>
        <w:spacing w:after="160"/>
      </w:pPr>
      <w:r>
        <w:rPr>
          <w:rFonts w:ascii="Arial" w:cs="Arial" w:eastAsia="Arial" w:hAnsi="Arial"/>
          <w:sz w:val="22"/>
          <w:szCs w:val="22"/>
        </w:rPr>
        <w:t xml:space="preserve">Dette er de samme prinsippene du vil møte i ASP.NET Core, Azure-integrasjoner og enterprise-applikasjoner. Du har et solid grunnlag å bygge videre på!</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Side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E75B6"/>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1F497D"/>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2026-03-30T21:24:23.305Z</dcterms:created>
  <dcterms:modified xsi:type="dcterms:W3CDTF">2026-03-30T21:24:23.306Z</dcterms:modified>
</cp:coreProperties>
</file>

<file path=docProps/custom.xml><?xml version="1.0" encoding="utf-8"?>
<Properties xmlns="http://schemas.openxmlformats.org/officeDocument/2006/custom-properties" xmlns:vt="http://schemas.openxmlformats.org/officeDocument/2006/docPropsVTypes"/>
</file>