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80F95" w14:textId="77777777" w:rsidR="000A5B40" w:rsidRPr="000A5B40" w:rsidRDefault="000A5B40" w:rsidP="000A5B40">
      <w:pPr>
        <w:spacing w:after="0" w:line="240" w:lineRule="auto"/>
        <w:outlineLvl w:val="0"/>
        <w:rPr>
          <w:rFonts w:ascii="Calibri" w:eastAsia="Times New Roman" w:hAnsi="Calibri" w:cs="Calibri"/>
          <w:b/>
          <w:bCs/>
          <w:kern w:val="36"/>
          <w:sz w:val="32"/>
          <w:szCs w:val="32"/>
          <w14:ligatures w14:val="none"/>
        </w:rPr>
      </w:pPr>
      <w:r w:rsidRPr="000A5B40">
        <w:rPr>
          <w:rFonts w:ascii="Calibri" w:eastAsia="Times New Roman" w:hAnsi="Calibri" w:cs="Calibri"/>
          <w:b/>
          <w:bCs/>
          <w:kern w:val="36"/>
          <w:sz w:val="32"/>
          <w:szCs w:val="32"/>
          <w14:ligatures w14:val="none"/>
        </w:rPr>
        <w:t>Olist E-Commerce Data Analysis Using SQL</w:t>
      </w:r>
    </w:p>
    <w:p w14:paraId="55FA68C2" w14:textId="77777777" w:rsidR="000A5B40" w:rsidRPr="000A5B40" w:rsidRDefault="000A5B40" w:rsidP="000A5B40">
      <w:pPr>
        <w:spacing w:after="0" w:line="240" w:lineRule="auto"/>
        <w:outlineLvl w:val="0"/>
        <w:rPr>
          <w:rFonts w:ascii="Calibri" w:eastAsia="Times New Roman" w:hAnsi="Calibri" w:cs="Calibri"/>
          <w:kern w:val="36"/>
          <w:sz w:val="32"/>
          <w:szCs w:val="32"/>
          <w14:ligatures w14:val="none"/>
        </w:rPr>
      </w:pPr>
    </w:p>
    <w:p w14:paraId="2EF5489A" w14:textId="6AA5B497" w:rsidR="000A5B40" w:rsidRDefault="000A5B40" w:rsidP="00403547">
      <w:pPr>
        <w:spacing w:after="0" w:line="240" w:lineRule="auto"/>
        <w:outlineLvl w:val="1"/>
        <w:rPr>
          <w:rFonts w:ascii="Calibri" w:eastAsia="Times New Roman" w:hAnsi="Calibri" w:cs="Calibri"/>
          <w:b/>
          <w:bCs/>
          <w:kern w:val="0"/>
          <w:sz w:val="28"/>
          <w:szCs w:val="28"/>
          <w14:ligatures w14:val="none"/>
        </w:rPr>
      </w:pPr>
      <w:r w:rsidRPr="000A5B40">
        <w:rPr>
          <w:rFonts w:ascii="Calibri" w:eastAsia="Times New Roman" w:hAnsi="Calibri" w:cs="Calibri"/>
          <w:b/>
          <w:bCs/>
          <w:kern w:val="0"/>
          <w:sz w:val="28"/>
          <w:szCs w:val="28"/>
          <w14:ligatures w14:val="none"/>
        </w:rPr>
        <w:t>Introduction</w:t>
      </w:r>
    </w:p>
    <w:p w14:paraId="50E83D0F" w14:textId="77777777" w:rsidR="00403547" w:rsidRPr="000A5B40" w:rsidRDefault="00403547" w:rsidP="00403547">
      <w:pPr>
        <w:spacing w:after="0" w:line="240" w:lineRule="auto"/>
        <w:outlineLvl w:val="1"/>
        <w:rPr>
          <w:rFonts w:ascii="Calibri" w:eastAsia="Times New Roman" w:hAnsi="Calibri" w:cs="Calibri"/>
          <w:b/>
          <w:bCs/>
          <w:kern w:val="0"/>
          <w:sz w:val="28"/>
          <w:szCs w:val="28"/>
          <w14:ligatures w14:val="none"/>
        </w:rPr>
      </w:pPr>
    </w:p>
    <w:p w14:paraId="26AD5D2C" w14:textId="563A7D68" w:rsidR="000A5B40" w:rsidRDefault="000A5B40" w:rsidP="000A5B40">
      <w:pPr>
        <w:spacing w:after="0" w:line="240" w:lineRule="auto"/>
        <w:rPr>
          <w:rFonts w:ascii="Calibri" w:eastAsia="Times New Roman" w:hAnsi="Calibri" w:cs="Calibri"/>
          <w:kern w:val="0"/>
          <w14:ligatures w14:val="none"/>
        </w:rPr>
      </w:pPr>
      <w:r w:rsidRPr="000A5B40">
        <w:rPr>
          <w:rFonts w:ascii="Calibri" w:eastAsia="Times New Roman" w:hAnsi="Calibri" w:cs="Calibri"/>
          <w:kern w:val="0"/>
          <w14:ligatures w14:val="none"/>
        </w:rPr>
        <w:t xml:space="preserve">This project </w:t>
      </w:r>
      <w:r w:rsidR="00CE60B0">
        <w:rPr>
          <w:rFonts w:ascii="Calibri" w:eastAsia="Times New Roman" w:hAnsi="Calibri" w:cs="Calibri"/>
          <w:kern w:val="0"/>
          <w14:ligatures w14:val="none"/>
        </w:rPr>
        <w:t>aim</w:t>
      </w:r>
      <w:r w:rsidRPr="000A5B40">
        <w:rPr>
          <w:rFonts w:ascii="Calibri" w:eastAsia="Times New Roman" w:hAnsi="Calibri" w:cs="Calibri"/>
          <w:kern w:val="0"/>
          <w14:ligatures w14:val="none"/>
        </w:rPr>
        <w:t>s to analyse the Brazilian Olist e-commerce dataset using SQL to understand sales performance, customer purchasing behaviour, and marketplace trends. The dataset contains transactional data across multiple relational tables</w:t>
      </w:r>
      <w:r w:rsidR="00CE60B0">
        <w:rPr>
          <w:rFonts w:ascii="Calibri" w:eastAsia="Times New Roman" w:hAnsi="Calibri" w:cs="Calibri"/>
          <w:kern w:val="0"/>
          <w14:ligatures w14:val="none"/>
        </w:rPr>
        <w:t>,</w:t>
      </w:r>
      <w:r w:rsidRPr="000A5B40">
        <w:rPr>
          <w:rFonts w:ascii="Calibri" w:eastAsia="Times New Roman" w:hAnsi="Calibri" w:cs="Calibri"/>
          <w:kern w:val="0"/>
          <w14:ligatures w14:val="none"/>
        </w:rPr>
        <w:t xml:space="preserve"> including orders, order items, payments, products, customers, reviews</w:t>
      </w:r>
      <w:r w:rsidR="004324DB">
        <w:rPr>
          <w:rFonts w:ascii="Calibri" w:eastAsia="Times New Roman" w:hAnsi="Calibri" w:cs="Calibri"/>
          <w:kern w:val="0"/>
          <w14:ligatures w14:val="none"/>
        </w:rPr>
        <w:t>,</w:t>
      </w:r>
      <w:r w:rsidR="00403547">
        <w:rPr>
          <w:rFonts w:ascii="Calibri" w:eastAsia="Times New Roman" w:hAnsi="Calibri" w:cs="Calibri"/>
          <w:kern w:val="0"/>
          <w14:ligatures w14:val="none"/>
        </w:rPr>
        <w:t xml:space="preserve"> and category translation</w:t>
      </w:r>
      <w:r w:rsidRPr="000A5B40">
        <w:rPr>
          <w:rFonts w:ascii="Calibri" w:eastAsia="Times New Roman" w:hAnsi="Calibri" w:cs="Calibri"/>
          <w:kern w:val="0"/>
          <w14:ligatures w14:val="none"/>
        </w:rPr>
        <w:t>.</w:t>
      </w:r>
    </w:p>
    <w:p w14:paraId="77719C38" w14:textId="77777777" w:rsidR="000A5B40" w:rsidRPr="000A5B40" w:rsidRDefault="000A5B40" w:rsidP="000A5B40">
      <w:pPr>
        <w:spacing w:after="0" w:line="240" w:lineRule="auto"/>
        <w:rPr>
          <w:rFonts w:ascii="Calibri" w:eastAsia="Times New Roman" w:hAnsi="Calibri" w:cs="Calibri"/>
          <w:kern w:val="0"/>
          <w14:ligatures w14:val="none"/>
        </w:rPr>
      </w:pPr>
    </w:p>
    <w:p w14:paraId="12C3C296" w14:textId="571B0037" w:rsidR="000A5B40" w:rsidRDefault="000A5B40" w:rsidP="000A5B40">
      <w:pPr>
        <w:spacing w:after="0" w:line="240" w:lineRule="auto"/>
        <w:rPr>
          <w:rFonts w:ascii="Calibri" w:eastAsia="Times New Roman" w:hAnsi="Calibri" w:cs="Calibri"/>
          <w:kern w:val="0"/>
          <w14:ligatures w14:val="none"/>
        </w:rPr>
      </w:pPr>
      <w:r w:rsidRPr="000A5B40">
        <w:rPr>
          <w:rFonts w:ascii="Calibri" w:eastAsia="Times New Roman" w:hAnsi="Calibri" w:cs="Calibri"/>
          <w:kern w:val="0"/>
          <w14:ligatures w14:val="none"/>
        </w:rPr>
        <w:t>By joining and aggregating these tables using SQL, the analysis explores several business questions related to product demand, seller revenue performance, customer spending behaviour, and order delivery performance. SQL techniques such as joins, aggregations, grouping, window functions, and time-based analysis were used to answer these questions and extract insights from the dataset.</w:t>
      </w:r>
    </w:p>
    <w:p w14:paraId="2AF65E6B" w14:textId="77777777" w:rsidR="000A5B40" w:rsidRPr="000A5B40" w:rsidRDefault="000A5B40" w:rsidP="000A5B40">
      <w:pPr>
        <w:spacing w:after="0" w:line="240" w:lineRule="auto"/>
        <w:rPr>
          <w:rFonts w:ascii="Calibri" w:eastAsia="Times New Roman" w:hAnsi="Calibri" w:cs="Calibri"/>
          <w:kern w:val="0"/>
          <w14:ligatures w14:val="none"/>
        </w:rPr>
      </w:pPr>
    </w:p>
    <w:p w14:paraId="7B0CAFC2" w14:textId="77777777" w:rsidR="000A5B40" w:rsidRPr="000A5B40" w:rsidRDefault="000A5B40" w:rsidP="000A5B40">
      <w:pPr>
        <w:spacing w:after="0" w:line="240" w:lineRule="auto"/>
        <w:outlineLvl w:val="1"/>
        <w:rPr>
          <w:rFonts w:ascii="Calibri" w:eastAsia="Times New Roman" w:hAnsi="Calibri" w:cs="Calibri"/>
          <w:b/>
          <w:bCs/>
          <w:kern w:val="0"/>
          <w:sz w:val="28"/>
          <w:szCs w:val="28"/>
          <w14:ligatures w14:val="none"/>
        </w:rPr>
      </w:pPr>
      <w:r w:rsidRPr="000A5B40">
        <w:rPr>
          <w:rFonts w:ascii="Calibri" w:eastAsia="Times New Roman" w:hAnsi="Calibri" w:cs="Calibri"/>
          <w:b/>
          <w:bCs/>
          <w:kern w:val="0"/>
          <w:sz w:val="28"/>
          <w:szCs w:val="28"/>
          <w14:ligatures w14:val="none"/>
        </w:rPr>
        <w:t>Analysis Questions and Findings</w:t>
      </w:r>
    </w:p>
    <w:p w14:paraId="7D27F562" w14:textId="77777777" w:rsidR="000A5B40" w:rsidRPr="000A5B40" w:rsidRDefault="000A5B40" w:rsidP="000A5B40">
      <w:pPr>
        <w:spacing w:after="0" w:line="240" w:lineRule="auto"/>
        <w:outlineLvl w:val="1"/>
        <w:rPr>
          <w:rFonts w:ascii="Calibri" w:eastAsia="Times New Roman" w:hAnsi="Calibri" w:cs="Calibri"/>
          <w:kern w:val="0"/>
          <w14:ligatures w14:val="none"/>
        </w:rPr>
      </w:pPr>
    </w:p>
    <w:p w14:paraId="6909E3AB" w14:textId="77777777" w:rsidR="000A5B40" w:rsidRDefault="000A5B40" w:rsidP="000A5B40">
      <w:pPr>
        <w:spacing w:after="0" w:line="240" w:lineRule="auto"/>
        <w:outlineLvl w:val="2"/>
        <w:rPr>
          <w:rFonts w:ascii="Calibri" w:eastAsia="Times New Roman" w:hAnsi="Calibri" w:cs="Calibri"/>
          <w:b/>
          <w:bCs/>
          <w:kern w:val="0"/>
          <w14:ligatures w14:val="none"/>
        </w:rPr>
      </w:pPr>
      <w:r w:rsidRPr="000A5B40">
        <w:rPr>
          <w:rFonts w:ascii="Calibri" w:eastAsia="Times New Roman" w:hAnsi="Calibri" w:cs="Calibri"/>
          <w:b/>
          <w:bCs/>
          <w:kern w:val="0"/>
          <w14:ligatures w14:val="none"/>
        </w:rPr>
        <w:t>How many orders exist in the dataset?</w:t>
      </w:r>
    </w:p>
    <w:p w14:paraId="49D69A4D" w14:textId="25DF630D" w:rsidR="00092806" w:rsidRPr="00092806" w:rsidRDefault="00092806" w:rsidP="000A5B40">
      <w:pPr>
        <w:spacing w:after="0" w:line="240" w:lineRule="auto"/>
        <w:outlineLvl w:val="2"/>
        <w:rPr>
          <w:rFonts w:ascii="Calibri" w:eastAsia="Times New Roman" w:hAnsi="Calibri" w:cs="Calibri"/>
          <w:kern w:val="0"/>
          <w14:ligatures w14:val="none"/>
        </w:rPr>
      </w:pPr>
      <w:r>
        <w:rPr>
          <w:rFonts w:ascii="Calibri" w:eastAsia="Times New Roman" w:hAnsi="Calibri" w:cs="Calibri"/>
          <w:kern w:val="0"/>
          <w14:ligatures w14:val="none"/>
        </w:rPr>
        <w:t>This dataset contains a total of 99</w:t>
      </w:r>
      <w:r w:rsidR="004E7167">
        <w:rPr>
          <w:rFonts w:ascii="Calibri" w:eastAsia="Times New Roman" w:hAnsi="Calibri" w:cs="Calibri"/>
          <w:kern w:val="0"/>
          <w14:ligatures w14:val="none"/>
        </w:rPr>
        <w:t>,</w:t>
      </w:r>
      <w:r>
        <w:rPr>
          <w:rFonts w:ascii="Calibri" w:eastAsia="Times New Roman" w:hAnsi="Calibri" w:cs="Calibri"/>
          <w:kern w:val="0"/>
          <w14:ligatures w14:val="none"/>
        </w:rPr>
        <w:t xml:space="preserve">441 orders. This will give us a large sample size to answer our questions and utilise </w:t>
      </w:r>
      <w:r w:rsidR="004324DB">
        <w:rPr>
          <w:rFonts w:ascii="Calibri" w:eastAsia="Times New Roman" w:hAnsi="Calibri" w:cs="Calibri"/>
          <w:kern w:val="0"/>
          <w14:ligatures w14:val="none"/>
        </w:rPr>
        <w:t>these</w:t>
      </w:r>
      <w:r>
        <w:rPr>
          <w:rFonts w:ascii="Calibri" w:eastAsia="Times New Roman" w:hAnsi="Calibri" w:cs="Calibri"/>
          <w:kern w:val="0"/>
          <w14:ligatures w14:val="none"/>
        </w:rPr>
        <w:t xml:space="preserve"> queries. Because this was an analytical project, the dataset did not require cleaning, but in the case of predictive modelling or machine learning, this dataset is a really strong base to gain insights and create foresight.</w:t>
      </w:r>
    </w:p>
    <w:p w14:paraId="5CCEFF87" w14:textId="00FDAE09" w:rsidR="000A5B40" w:rsidRPr="000A5B40" w:rsidRDefault="000A5B40" w:rsidP="000A5B40">
      <w:pPr>
        <w:spacing w:after="0" w:line="240" w:lineRule="auto"/>
        <w:rPr>
          <w:rFonts w:ascii="Calibri" w:eastAsia="Times New Roman" w:hAnsi="Calibri" w:cs="Calibri"/>
          <w:kern w:val="0"/>
          <w14:ligatures w14:val="none"/>
        </w:rPr>
      </w:pPr>
    </w:p>
    <w:p w14:paraId="0C2DBCC1" w14:textId="77777777" w:rsidR="000A5B40" w:rsidRDefault="000A5B40" w:rsidP="000A5B40">
      <w:pPr>
        <w:spacing w:after="0" w:line="240" w:lineRule="auto"/>
        <w:outlineLvl w:val="2"/>
        <w:rPr>
          <w:rFonts w:ascii="Calibri" w:eastAsia="Times New Roman" w:hAnsi="Calibri" w:cs="Calibri"/>
          <w:b/>
          <w:bCs/>
          <w:kern w:val="0"/>
          <w14:ligatures w14:val="none"/>
        </w:rPr>
      </w:pPr>
      <w:r w:rsidRPr="000A5B40">
        <w:rPr>
          <w:rFonts w:ascii="Calibri" w:eastAsia="Times New Roman" w:hAnsi="Calibri" w:cs="Calibri"/>
          <w:b/>
          <w:bCs/>
          <w:kern w:val="0"/>
          <w14:ligatures w14:val="none"/>
        </w:rPr>
        <w:t>Which product categories sell the most items?</w:t>
      </w:r>
    </w:p>
    <w:p w14:paraId="4380D065" w14:textId="6FC570A2" w:rsidR="00092806" w:rsidRPr="000A5B40" w:rsidRDefault="00092806" w:rsidP="000A5B40">
      <w:pPr>
        <w:spacing w:after="0" w:line="240" w:lineRule="auto"/>
        <w:outlineLvl w:val="2"/>
        <w:rPr>
          <w:rFonts w:ascii="Calibri" w:eastAsia="Times New Roman" w:hAnsi="Calibri" w:cs="Calibri"/>
          <w:kern w:val="0"/>
          <w14:ligatures w14:val="none"/>
        </w:rPr>
      </w:pPr>
      <w:r>
        <w:rPr>
          <w:rFonts w:ascii="Calibri" w:eastAsia="Times New Roman" w:hAnsi="Calibri" w:cs="Calibri"/>
          <w:kern w:val="0"/>
          <w14:ligatures w14:val="none"/>
        </w:rPr>
        <w:t xml:space="preserve">The top 10 </w:t>
      </w:r>
      <w:r w:rsidR="008C600F">
        <w:rPr>
          <w:rFonts w:ascii="Calibri" w:eastAsia="Times New Roman" w:hAnsi="Calibri" w:cs="Calibri"/>
          <w:kern w:val="0"/>
          <w14:ligatures w14:val="none"/>
        </w:rPr>
        <w:t>product categories by number of items sold are quite diverse in nature, from bed, bath and table being the top category with 11,115 items sold to auto being the 10</w:t>
      </w:r>
      <w:r w:rsidR="008C600F" w:rsidRPr="008C600F">
        <w:rPr>
          <w:rFonts w:ascii="Calibri" w:eastAsia="Times New Roman" w:hAnsi="Calibri" w:cs="Calibri"/>
          <w:kern w:val="0"/>
          <w:vertAlign w:val="superscript"/>
          <w14:ligatures w14:val="none"/>
        </w:rPr>
        <w:t>th</w:t>
      </w:r>
      <w:r w:rsidR="008C600F">
        <w:rPr>
          <w:rFonts w:ascii="Calibri" w:eastAsia="Times New Roman" w:hAnsi="Calibri" w:cs="Calibri"/>
          <w:kern w:val="0"/>
          <w14:ligatures w14:val="none"/>
        </w:rPr>
        <w:t xml:space="preserve"> category with 4</w:t>
      </w:r>
      <w:r w:rsidR="004324DB">
        <w:rPr>
          <w:rFonts w:ascii="Calibri" w:eastAsia="Times New Roman" w:hAnsi="Calibri" w:cs="Calibri"/>
          <w:kern w:val="0"/>
          <w14:ligatures w14:val="none"/>
        </w:rPr>
        <w:t>,</w:t>
      </w:r>
      <w:r w:rsidR="008C600F">
        <w:rPr>
          <w:rFonts w:ascii="Calibri" w:eastAsia="Times New Roman" w:hAnsi="Calibri" w:cs="Calibri"/>
          <w:kern w:val="0"/>
          <w14:ligatures w14:val="none"/>
        </w:rPr>
        <w:t>235, that is a difference of 6,880 between the top</w:t>
      </w:r>
      <w:r w:rsidR="004324DB">
        <w:rPr>
          <w:rFonts w:ascii="Calibri" w:eastAsia="Times New Roman" w:hAnsi="Calibri" w:cs="Calibri"/>
          <w:kern w:val="0"/>
          <w14:ligatures w14:val="none"/>
        </w:rPr>
        <w:t>-</w:t>
      </w:r>
      <w:r w:rsidR="008C600F">
        <w:rPr>
          <w:rFonts w:ascii="Calibri" w:eastAsia="Times New Roman" w:hAnsi="Calibri" w:cs="Calibri"/>
          <w:kern w:val="0"/>
          <w14:ligatures w14:val="none"/>
        </w:rPr>
        <w:t>performing and 10</w:t>
      </w:r>
      <w:r w:rsidR="008C600F" w:rsidRPr="008C600F">
        <w:rPr>
          <w:rFonts w:ascii="Calibri" w:eastAsia="Times New Roman" w:hAnsi="Calibri" w:cs="Calibri"/>
          <w:kern w:val="0"/>
          <w:vertAlign w:val="superscript"/>
          <w14:ligatures w14:val="none"/>
        </w:rPr>
        <w:t>th</w:t>
      </w:r>
      <w:r w:rsidR="004324DB">
        <w:rPr>
          <w:rFonts w:ascii="Calibri" w:eastAsia="Times New Roman" w:hAnsi="Calibri" w:cs="Calibri"/>
          <w:kern w:val="0"/>
          <w14:ligatures w14:val="none"/>
        </w:rPr>
        <w:t>-</w:t>
      </w:r>
      <w:r w:rsidR="008C600F">
        <w:rPr>
          <w:rFonts w:ascii="Calibri" w:eastAsia="Times New Roman" w:hAnsi="Calibri" w:cs="Calibri"/>
          <w:kern w:val="0"/>
          <w14:ligatures w14:val="none"/>
        </w:rPr>
        <w:t xml:space="preserve">performing category. A </w:t>
      </w:r>
      <w:r w:rsidR="00B31954">
        <w:rPr>
          <w:rFonts w:ascii="Calibri" w:eastAsia="Times New Roman" w:hAnsi="Calibri" w:cs="Calibri"/>
          <w:kern w:val="0"/>
          <w14:ligatures w14:val="none"/>
        </w:rPr>
        <w:t>fact to highlight</w:t>
      </w:r>
      <w:r w:rsidR="008C600F">
        <w:rPr>
          <w:rFonts w:ascii="Calibri" w:eastAsia="Times New Roman" w:hAnsi="Calibri" w:cs="Calibri"/>
          <w:kern w:val="0"/>
          <w14:ligatures w14:val="none"/>
        </w:rPr>
        <w:t xml:space="preserve"> is that our dataset contains 70 categories. This result means that we have 60 categories with fewer than 4</w:t>
      </w:r>
      <w:r w:rsidR="004324DB">
        <w:rPr>
          <w:rFonts w:ascii="Calibri" w:eastAsia="Times New Roman" w:hAnsi="Calibri" w:cs="Calibri"/>
          <w:kern w:val="0"/>
          <w14:ligatures w14:val="none"/>
        </w:rPr>
        <w:t>,</w:t>
      </w:r>
      <w:r w:rsidR="008C600F">
        <w:rPr>
          <w:rFonts w:ascii="Calibri" w:eastAsia="Times New Roman" w:hAnsi="Calibri" w:cs="Calibri"/>
          <w:kern w:val="0"/>
          <w14:ligatures w14:val="none"/>
        </w:rPr>
        <w:t>235 items sold across the span of almost 2 years that our dataset covers.</w:t>
      </w:r>
    </w:p>
    <w:p w14:paraId="764C2626" w14:textId="1F0A454C" w:rsidR="000A5B40" w:rsidRPr="000A5B40" w:rsidRDefault="000A5B40" w:rsidP="000A5B40">
      <w:pPr>
        <w:spacing w:after="0" w:line="240" w:lineRule="auto"/>
        <w:rPr>
          <w:rFonts w:ascii="Calibri" w:eastAsia="Times New Roman" w:hAnsi="Calibri" w:cs="Calibri"/>
          <w:kern w:val="0"/>
          <w14:ligatures w14:val="none"/>
        </w:rPr>
      </w:pPr>
    </w:p>
    <w:p w14:paraId="6260675B" w14:textId="77777777" w:rsidR="000A5B40" w:rsidRDefault="000A5B40" w:rsidP="000A5B40">
      <w:pPr>
        <w:spacing w:after="0" w:line="240" w:lineRule="auto"/>
        <w:outlineLvl w:val="2"/>
        <w:rPr>
          <w:rFonts w:ascii="Calibri" w:eastAsia="Times New Roman" w:hAnsi="Calibri" w:cs="Calibri"/>
          <w:b/>
          <w:bCs/>
          <w:kern w:val="0"/>
          <w14:ligatures w14:val="none"/>
        </w:rPr>
      </w:pPr>
      <w:r w:rsidRPr="000A5B40">
        <w:rPr>
          <w:rFonts w:ascii="Calibri" w:eastAsia="Times New Roman" w:hAnsi="Calibri" w:cs="Calibri"/>
          <w:b/>
          <w:bCs/>
          <w:kern w:val="0"/>
          <w14:ligatures w14:val="none"/>
        </w:rPr>
        <w:t>Which sellers generate the highest revenue?</w:t>
      </w:r>
    </w:p>
    <w:p w14:paraId="717EAAF4" w14:textId="5727810F" w:rsidR="008C600F" w:rsidRPr="000A5B40" w:rsidRDefault="008C600F" w:rsidP="000A5B40">
      <w:pPr>
        <w:spacing w:after="0" w:line="240" w:lineRule="auto"/>
        <w:outlineLvl w:val="2"/>
        <w:rPr>
          <w:rFonts w:ascii="Calibri" w:eastAsia="Times New Roman" w:hAnsi="Calibri" w:cs="Calibri"/>
          <w:kern w:val="0"/>
          <w14:ligatures w14:val="none"/>
        </w:rPr>
      </w:pPr>
      <w:r>
        <w:rPr>
          <w:rFonts w:ascii="Calibri" w:eastAsia="Times New Roman" w:hAnsi="Calibri" w:cs="Calibri"/>
          <w:kern w:val="0"/>
          <w14:ligatures w14:val="none"/>
        </w:rPr>
        <w:t xml:space="preserve">The results of this query showed 7 sellers with </w:t>
      </w:r>
      <w:r w:rsidR="00943484">
        <w:rPr>
          <w:rFonts w:ascii="Calibri" w:eastAsia="Times New Roman" w:hAnsi="Calibri" w:cs="Calibri"/>
          <w:kern w:val="0"/>
          <w14:ligatures w14:val="none"/>
        </w:rPr>
        <w:t xml:space="preserve">a </w:t>
      </w:r>
      <w:r>
        <w:rPr>
          <w:rFonts w:ascii="Calibri" w:eastAsia="Times New Roman" w:hAnsi="Calibri" w:cs="Calibri"/>
          <w:kern w:val="0"/>
          <w14:ligatures w14:val="none"/>
        </w:rPr>
        <w:t>total</w:t>
      </w:r>
      <w:r w:rsidR="00943484">
        <w:rPr>
          <w:rFonts w:ascii="Calibri" w:eastAsia="Times New Roman" w:hAnsi="Calibri" w:cs="Calibri"/>
          <w:kern w:val="0"/>
          <w14:ligatures w14:val="none"/>
        </w:rPr>
        <w:t xml:space="preserve"> revenue generated over $150,000, with seller names being encoded a certain way it is difficult to know the exact name of the seller.</w:t>
      </w:r>
      <w:r w:rsidR="00965233">
        <w:rPr>
          <w:rFonts w:ascii="Calibri" w:eastAsia="Times New Roman" w:hAnsi="Calibri" w:cs="Calibri"/>
          <w:kern w:val="0"/>
          <w14:ligatures w14:val="none"/>
        </w:rPr>
        <w:t xml:space="preserve"> The top 3 sellers are the only 3 in the dataset with generated revenue over $200,000 </w:t>
      </w:r>
      <w:r w:rsidR="004324DB">
        <w:rPr>
          <w:rFonts w:ascii="Calibri" w:eastAsia="Times New Roman" w:hAnsi="Calibri" w:cs="Calibri"/>
          <w:kern w:val="0"/>
          <w14:ligatures w14:val="none"/>
        </w:rPr>
        <w:t xml:space="preserve">and </w:t>
      </w:r>
      <w:r w:rsidR="00965233">
        <w:rPr>
          <w:rFonts w:ascii="Calibri" w:eastAsia="Times New Roman" w:hAnsi="Calibri" w:cs="Calibri"/>
          <w:kern w:val="0"/>
          <w14:ligatures w14:val="none"/>
        </w:rPr>
        <w:t>represent approximately 4.1% of the total revenue generated across the business, which is quite significant.</w:t>
      </w:r>
    </w:p>
    <w:p w14:paraId="46A3F2A4" w14:textId="681126A9" w:rsidR="000A5B40" w:rsidRPr="000A5B40" w:rsidRDefault="000A5B40" w:rsidP="000A5B40">
      <w:pPr>
        <w:spacing w:after="0" w:line="240" w:lineRule="auto"/>
        <w:rPr>
          <w:rFonts w:ascii="Calibri" w:eastAsia="Times New Roman" w:hAnsi="Calibri" w:cs="Calibri"/>
          <w:kern w:val="0"/>
          <w14:ligatures w14:val="none"/>
        </w:rPr>
      </w:pPr>
    </w:p>
    <w:p w14:paraId="1AA04CA1" w14:textId="77777777" w:rsidR="000A5B40" w:rsidRPr="000A5B40" w:rsidRDefault="000A5B40" w:rsidP="000A5B40">
      <w:pPr>
        <w:spacing w:after="0" w:line="240" w:lineRule="auto"/>
        <w:outlineLvl w:val="2"/>
        <w:rPr>
          <w:rFonts w:ascii="Calibri" w:eastAsia="Times New Roman" w:hAnsi="Calibri" w:cs="Calibri"/>
          <w:b/>
          <w:bCs/>
          <w:kern w:val="0"/>
          <w14:ligatures w14:val="none"/>
        </w:rPr>
      </w:pPr>
      <w:r w:rsidRPr="000A5B40">
        <w:rPr>
          <w:rFonts w:ascii="Calibri" w:eastAsia="Times New Roman" w:hAnsi="Calibri" w:cs="Calibri"/>
          <w:b/>
          <w:bCs/>
          <w:kern w:val="0"/>
          <w14:ligatures w14:val="none"/>
        </w:rPr>
        <w:t>What is the average order value?</w:t>
      </w:r>
    </w:p>
    <w:p w14:paraId="50CE94EB" w14:textId="6F304A7A" w:rsidR="000A5B40" w:rsidRPr="000A5B40" w:rsidRDefault="00943484" w:rsidP="00943484">
      <w:pPr>
        <w:spacing w:after="0" w:line="240" w:lineRule="auto"/>
        <w:rPr>
          <w:rFonts w:ascii="Calibri" w:eastAsia="Times New Roman" w:hAnsi="Calibri" w:cs="Calibri"/>
          <w:kern w:val="0"/>
          <w14:ligatures w14:val="none"/>
        </w:rPr>
      </w:pPr>
      <w:r>
        <w:rPr>
          <w:rFonts w:ascii="Calibri" w:eastAsia="Times New Roman" w:hAnsi="Calibri" w:cs="Calibri"/>
          <w:kern w:val="0"/>
          <w14:ligatures w14:val="none"/>
        </w:rPr>
        <w:t xml:space="preserve">The average order value rounds to $161, considering that most of the products in the product list are under $100, the business is maintaining a healthy average order value. </w:t>
      </w:r>
    </w:p>
    <w:p w14:paraId="2033D48A" w14:textId="7505139F" w:rsidR="000A5B40" w:rsidRDefault="000A5B40" w:rsidP="000A5B40">
      <w:pPr>
        <w:spacing w:after="0" w:line="240" w:lineRule="auto"/>
        <w:rPr>
          <w:rFonts w:ascii="Calibri" w:eastAsia="Times New Roman" w:hAnsi="Calibri" w:cs="Calibri"/>
          <w:kern w:val="0"/>
          <w14:ligatures w14:val="none"/>
        </w:rPr>
      </w:pPr>
    </w:p>
    <w:p w14:paraId="3AAD66BD" w14:textId="77777777" w:rsidR="00965233" w:rsidRPr="000A5B40" w:rsidRDefault="00965233" w:rsidP="000A5B40">
      <w:pPr>
        <w:spacing w:after="0" w:line="240" w:lineRule="auto"/>
        <w:rPr>
          <w:rFonts w:ascii="Calibri" w:eastAsia="Times New Roman" w:hAnsi="Calibri" w:cs="Calibri"/>
          <w:kern w:val="0"/>
          <w14:ligatures w14:val="none"/>
        </w:rPr>
      </w:pPr>
    </w:p>
    <w:p w14:paraId="7F6D6B73" w14:textId="77777777" w:rsidR="000A5B40" w:rsidRPr="000A5B40" w:rsidRDefault="000A5B40" w:rsidP="000A5B40">
      <w:pPr>
        <w:spacing w:after="0" w:line="240" w:lineRule="auto"/>
        <w:outlineLvl w:val="2"/>
        <w:rPr>
          <w:rFonts w:ascii="Calibri" w:eastAsia="Times New Roman" w:hAnsi="Calibri" w:cs="Calibri"/>
          <w:b/>
          <w:bCs/>
          <w:kern w:val="0"/>
          <w14:ligatures w14:val="none"/>
        </w:rPr>
      </w:pPr>
      <w:r w:rsidRPr="000A5B40">
        <w:rPr>
          <w:rFonts w:ascii="Calibri" w:eastAsia="Times New Roman" w:hAnsi="Calibri" w:cs="Calibri"/>
          <w:b/>
          <w:bCs/>
          <w:kern w:val="0"/>
          <w14:ligatures w14:val="none"/>
        </w:rPr>
        <w:lastRenderedPageBreak/>
        <w:t>How does revenue change over time?</w:t>
      </w:r>
    </w:p>
    <w:p w14:paraId="5307A5D7" w14:textId="76AEDFE9" w:rsidR="000A5B40" w:rsidRPr="000A5B40" w:rsidRDefault="00943484" w:rsidP="00943484">
      <w:pPr>
        <w:spacing w:after="0" w:line="240" w:lineRule="auto"/>
        <w:rPr>
          <w:rFonts w:ascii="Calibri" w:eastAsia="Times New Roman" w:hAnsi="Calibri" w:cs="Calibri"/>
          <w:kern w:val="0"/>
          <w14:ligatures w14:val="none"/>
        </w:rPr>
      </w:pPr>
      <w:r>
        <w:rPr>
          <w:rFonts w:ascii="Calibri" w:eastAsia="Times New Roman" w:hAnsi="Calibri" w:cs="Calibri"/>
          <w:kern w:val="0"/>
          <w14:ligatures w14:val="none"/>
        </w:rPr>
        <w:t>The query for change in revenue over time highlighted a positive increase in revenue through the months of 2016, 2017</w:t>
      </w:r>
      <w:r w:rsidR="00F50297">
        <w:rPr>
          <w:rFonts w:ascii="Calibri" w:eastAsia="Times New Roman" w:hAnsi="Calibri" w:cs="Calibri"/>
          <w:kern w:val="0"/>
          <w14:ligatures w14:val="none"/>
        </w:rPr>
        <w:t>,</w:t>
      </w:r>
      <w:r>
        <w:rPr>
          <w:rFonts w:ascii="Calibri" w:eastAsia="Times New Roman" w:hAnsi="Calibri" w:cs="Calibri"/>
          <w:kern w:val="0"/>
          <w14:ligatures w14:val="none"/>
        </w:rPr>
        <w:t xml:space="preserve"> and 2018. </w:t>
      </w:r>
      <w:r w:rsidR="004F5B15">
        <w:rPr>
          <w:rFonts w:ascii="Calibri" w:eastAsia="Times New Roman" w:hAnsi="Calibri" w:cs="Calibri"/>
          <w:kern w:val="0"/>
          <w14:ligatures w14:val="none"/>
        </w:rPr>
        <w:t xml:space="preserve">December 2016 shows a revenue of </w:t>
      </w:r>
      <w:r w:rsidR="004324DB">
        <w:rPr>
          <w:rFonts w:ascii="Calibri" w:eastAsia="Times New Roman" w:hAnsi="Calibri" w:cs="Calibri"/>
          <w:kern w:val="0"/>
          <w14:ligatures w14:val="none"/>
        </w:rPr>
        <w:t>$</w:t>
      </w:r>
      <w:r w:rsidR="004F5B15">
        <w:rPr>
          <w:rFonts w:ascii="Calibri" w:eastAsia="Times New Roman" w:hAnsi="Calibri" w:cs="Calibri"/>
          <w:kern w:val="0"/>
          <w14:ligatures w14:val="none"/>
        </w:rPr>
        <w:t>19.62, which indicates an issue in the OLTP/OLAP systems or a closure of the business during the month of December. The growth through the months shows a total increase of just under $800,000 in revenue from January to December</w:t>
      </w:r>
      <w:r w:rsidR="004324DB">
        <w:rPr>
          <w:rFonts w:ascii="Calibri" w:eastAsia="Times New Roman" w:hAnsi="Calibri" w:cs="Calibri"/>
          <w:kern w:val="0"/>
          <w14:ligatures w14:val="none"/>
        </w:rPr>
        <w:t xml:space="preserve"> of the same year</w:t>
      </w:r>
      <w:r w:rsidR="004F5B15">
        <w:rPr>
          <w:rFonts w:ascii="Calibri" w:eastAsia="Times New Roman" w:hAnsi="Calibri" w:cs="Calibri"/>
          <w:kern w:val="0"/>
          <w14:ligatures w14:val="none"/>
        </w:rPr>
        <w:t xml:space="preserve">. Every month showed an increase from the </w:t>
      </w:r>
      <w:r w:rsidR="004324DB">
        <w:rPr>
          <w:rFonts w:ascii="Calibri" w:eastAsia="Times New Roman" w:hAnsi="Calibri" w:cs="Calibri"/>
          <w:kern w:val="0"/>
          <w14:ligatures w14:val="none"/>
        </w:rPr>
        <w:t>previous</w:t>
      </w:r>
      <w:r w:rsidR="00F50297">
        <w:rPr>
          <w:rFonts w:ascii="Calibri" w:eastAsia="Times New Roman" w:hAnsi="Calibri" w:cs="Calibri"/>
          <w:kern w:val="0"/>
          <w14:ligatures w14:val="none"/>
        </w:rPr>
        <w:t xml:space="preserve"> month</w:t>
      </w:r>
      <w:r w:rsidR="004F5B15">
        <w:rPr>
          <w:rFonts w:ascii="Calibri" w:eastAsia="Times New Roman" w:hAnsi="Calibri" w:cs="Calibri"/>
          <w:kern w:val="0"/>
          <w14:ligatures w14:val="none"/>
        </w:rPr>
        <w:t>, with only 3 months being May, June and July, where revenue plateaued, this was not heavily concerning, as the positive trend is clear from August onwards. The business cleared $1,000,000 for the first time in November 2017, which is a huge achievement for the business. Growth in 2018 hasn’t been as large as in 2017, however, the results show the business clearing $1,000,000 7 out of 8 recorded months.</w:t>
      </w:r>
    </w:p>
    <w:p w14:paraId="6771F920" w14:textId="5ECEA469" w:rsidR="000A5B40" w:rsidRPr="000A5B40" w:rsidRDefault="000A5B40" w:rsidP="000A5B40">
      <w:pPr>
        <w:spacing w:after="0" w:line="240" w:lineRule="auto"/>
        <w:rPr>
          <w:rFonts w:ascii="Calibri" w:eastAsia="Times New Roman" w:hAnsi="Calibri" w:cs="Calibri"/>
          <w:kern w:val="0"/>
          <w14:ligatures w14:val="none"/>
        </w:rPr>
      </w:pPr>
    </w:p>
    <w:p w14:paraId="1A6F4088" w14:textId="77777777" w:rsidR="000A5B40" w:rsidRPr="000A5B40" w:rsidRDefault="000A5B40" w:rsidP="000A5B40">
      <w:pPr>
        <w:spacing w:after="0" w:line="240" w:lineRule="auto"/>
        <w:outlineLvl w:val="2"/>
        <w:rPr>
          <w:rFonts w:ascii="Calibri" w:eastAsia="Times New Roman" w:hAnsi="Calibri" w:cs="Calibri"/>
          <w:b/>
          <w:bCs/>
          <w:kern w:val="0"/>
          <w14:ligatures w14:val="none"/>
        </w:rPr>
      </w:pPr>
      <w:r w:rsidRPr="000A5B40">
        <w:rPr>
          <w:rFonts w:ascii="Calibri" w:eastAsia="Times New Roman" w:hAnsi="Calibri" w:cs="Calibri"/>
          <w:b/>
          <w:bCs/>
          <w:kern w:val="0"/>
          <w14:ligatures w14:val="none"/>
        </w:rPr>
        <w:t>Which customers spend the most?</w:t>
      </w:r>
    </w:p>
    <w:p w14:paraId="4C75B4A6" w14:textId="32D03102" w:rsidR="000A5B40" w:rsidRDefault="004F5B15" w:rsidP="000A5B40">
      <w:pPr>
        <w:spacing w:after="0" w:line="240" w:lineRule="auto"/>
        <w:rPr>
          <w:rFonts w:ascii="Calibri" w:eastAsia="Times New Roman" w:hAnsi="Calibri" w:cs="Calibri"/>
          <w:kern w:val="0"/>
          <w14:ligatures w14:val="none"/>
        </w:rPr>
      </w:pPr>
      <w:r>
        <w:rPr>
          <w:rFonts w:ascii="Calibri" w:eastAsia="Times New Roman" w:hAnsi="Calibri" w:cs="Calibri"/>
          <w:kern w:val="0"/>
          <w14:ligatures w14:val="none"/>
        </w:rPr>
        <w:t xml:space="preserve">Our top customer </w:t>
      </w:r>
      <w:r w:rsidR="004E7167">
        <w:rPr>
          <w:rFonts w:ascii="Calibri" w:eastAsia="Times New Roman" w:hAnsi="Calibri" w:cs="Calibri"/>
          <w:kern w:val="0"/>
          <w14:ligatures w14:val="none"/>
        </w:rPr>
        <w:t>has spent $13,664 within the business, this could be a customer with a business or commercial need, as the 2</w:t>
      </w:r>
      <w:r w:rsidR="004E7167" w:rsidRPr="004E7167">
        <w:rPr>
          <w:rFonts w:ascii="Calibri" w:eastAsia="Times New Roman" w:hAnsi="Calibri" w:cs="Calibri"/>
          <w:kern w:val="0"/>
          <w:vertAlign w:val="superscript"/>
          <w14:ligatures w14:val="none"/>
        </w:rPr>
        <w:t>nd</w:t>
      </w:r>
      <w:r w:rsidR="004E7167">
        <w:rPr>
          <w:rFonts w:ascii="Calibri" w:eastAsia="Times New Roman" w:hAnsi="Calibri" w:cs="Calibri"/>
          <w:kern w:val="0"/>
          <w14:ligatures w14:val="none"/>
        </w:rPr>
        <w:t xml:space="preserve"> to 5</w:t>
      </w:r>
      <w:r w:rsidR="004E7167" w:rsidRPr="004E7167">
        <w:rPr>
          <w:rFonts w:ascii="Calibri" w:eastAsia="Times New Roman" w:hAnsi="Calibri" w:cs="Calibri"/>
          <w:kern w:val="0"/>
          <w:vertAlign w:val="superscript"/>
          <w14:ligatures w14:val="none"/>
        </w:rPr>
        <w:t>th</w:t>
      </w:r>
      <w:r w:rsidR="004E7167">
        <w:rPr>
          <w:rFonts w:ascii="Calibri" w:eastAsia="Times New Roman" w:hAnsi="Calibri" w:cs="Calibri"/>
          <w:kern w:val="0"/>
          <w14:ligatures w14:val="none"/>
        </w:rPr>
        <w:t xml:space="preserve"> performing customers have a spend ranging from 7,275 to 6,723. </w:t>
      </w:r>
    </w:p>
    <w:p w14:paraId="08C2A616" w14:textId="77777777" w:rsidR="004F5B15" w:rsidRPr="000A5B40" w:rsidRDefault="004F5B15" w:rsidP="000A5B40">
      <w:pPr>
        <w:spacing w:after="0" w:line="240" w:lineRule="auto"/>
        <w:rPr>
          <w:rFonts w:ascii="Calibri" w:eastAsia="Times New Roman" w:hAnsi="Calibri" w:cs="Calibri"/>
          <w:kern w:val="0"/>
          <w14:ligatures w14:val="none"/>
        </w:rPr>
      </w:pPr>
    </w:p>
    <w:p w14:paraId="5AA014A0" w14:textId="77777777" w:rsidR="000A5B40" w:rsidRPr="000A5B40" w:rsidRDefault="000A5B40" w:rsidP="000A5B40">
      <w:pPr>
        <w:spacing w:after="0" w:line="240" w:lineRule="auto"/>
        <w:outlineLvl w:val="2"/>
        <w:rPr>
          <w:rFonts w:ascii="Calibri" w:eastAsia="Times New Roman" w:hAnsi="Calibri" w:cs="Calibri"/>
          <w:b/>
          <w:bCs/>
          <w:kern w:val="0"/>
          <w14:ligatures w14:val="none"/>
        </w:rPr>
      </w:pPr>
      <w:r w:rsidRPr="000A5B40">
        <w:rPr>
          <w:rFonts w:ascii="Calibri" w:eastAsia="Times New Roman" w:hAnsi="Calibri" w:cs="Calibri"/>
          <w:b/>
          <w:bCs/>
          <w:kern w:val="0"/>
          <w14:ligatures w14:val="none"/>
        </w:rPr>
        <w:t>How often are orders delivered late?</w:t>
      </w:r>
    </w:p>
    <w:p w14:paraId="0E82F60C" w14:textId="4D62C0ED" w:rsidR="000A5B40" w:rsidRPr="000A5B40" w:rsidRDefault="004E7167" w:rsidP="004E7167">
      <w:pPr>
        <w:spacing w:after="0" w:line="240" w:lineRule="auto"/>
        <w:rPr>
          <w:rFonts w:ascii="Calibri" w:eastAsia="Times New Roman" w:hAnsi="Calibri" w:cs="Calibri"/>
          <w:kern w:val="0"/>
          <w14:ligatures w14:val="none"/>
        </w:rPr>
      </w:pPr>
      <w:r>
        <w:rPr>
          <w:rFonts w:ascii="Calibri" w:eastAsia="Times New Roman" w:hAnsi="Calibri" w:cs="Calibri"/>
          <w:kern w:val="0"/>
          <w14:ligatures w14:val="none"/>
        </w:rPr>
        <w:t xml:space="preserve">Our dataset shows 7,827 orders that were delivered after the estimated </w:t>
      </w:r>
      <w:r w:rsidR="004324DB">
        <w:rPr>
          <w:rFonts w:ascii="Calibri" w:eastAsia="Times New Roman" w:hAnsi="Calibri" w:cs="Calibri"/>
          <w:kern w:val="0"/>
          <w14:ligatures w14:val="none"/>
        </w:rPr>
        <w:t>delivery</w:t>
      </w:r>
      <w:r>
        <w:rPr>
          <w:rFonts w:ascii="Calibri" w:eastAsia="Times New Roman" w:hAnsi="Calibri" w:cs="Calibri"/>
          <w:kern w:val="0"/>
          <w14:ligatures w14:val="none"/>
        </w:rPr>
        <w:t xml:space="preserve"> date that is provided to the customer. Out of the total orders, this results in 7.87% of orders being delivered to customers past the estimated date. Depending on the business expectations and delivery KPIs, we can use these numbers for further analysis and decision-making.</w:t>
      </w:r>
    </w:p>
    <w:p w14:paraId="5125D824" w14:textId="0EAC32B9" w:rsidR="000A5B40" w:rsidRPr="000A5B40" w:rsidRDefault="000A5B40" w:rsidP="000A5B40">
      <w:pPr>
        <w:spacing w:after="0" w:line="240" w:lineRule="auto"/>
        <w:rPr>
          <w:rFonts w:ascii="Calibri" w:eastAsia="Times New Roman" w:hAnsi="Calibri" w:cs="Calibri"/>
          <w:kern w:val="0"/>
          <w14:ligatures w14:val="none"/>
        </w:rPr>
      </w:pPr>
    </w:p>
    <w:p w14:paraId="33E1B63E" w14:textId="77777777" w:rsidR="000A5B40" w:rsidRPr="000A5B40" w:rsidRDefault="000A5B40" w:rsidP="000A5B40">
      <w:pPr>
        <w:spacing w:after="0" w:line="240" w:lineRule="auto"/>
        <w:outlineLvl w:val="2"/>
        <w:rPr>
          <w:rFonts w:ascii="Calibri" w:eastAsia="Times New Roman" w:hAnsi="Calibri" w:cs="Calibri"/>
          <w:b/>
          <w:bCs/>
          <w:kern w:val="0"/>
          <w14:ligatures w14:val="none"/>
        </w:rPr>
      </w:pPr>
      <w:r w:rsidRPr="000A5B40">
        <w:rPr>
          <w:rFonts w:ascii="Calibri" w:eastAsia="Times New Roman" w:hAnsi="Calibri" w:cs="Calibri"/>
          <w:b/>
          <w:bCs/>
          <w:kern w:val="0"/>
          <w14:ligatures w14:val="none"/>
        </w:rPr>
        <w:t>How do seller order values change between consecutive orders?</w:t>
      </w:r>
    </w:p>
    <w:p w14:paraId="6B6B9F3B" w14:textId="2DD0DC8A" w:rsidR="000A5B40" w:rsidRPr="000A5B40" w:rsidRDefault="004E7167" w:rsidP="004E7167">
      <w:pPr>
        <w:spacing w:after="0" w:line="240" w:lineRule="auto"/>
        <w:rPr>
          <w:rFonts w:ascii="Calibri" w:eastAsia="Times New Roman" w:hAnsi="Calibri" w:cs="Calibri"/>
          <w:kern w:val="0"/>
          <w14:ligatures w14:val="none"/>
        </w:rPr>
      </w:pPr>
      <w:r>
        <w:rPr>
          <w:rFonts w:ascii="Calibri" w:eastAsia="Times New Roman" w:hAnsi="Calibri" w:cs="Calibri"/>
          <w:kern w:val="0"/>
          <w14:ligatures w14:val="none"/>
        </w:rPr>
        <w:t xml:space="preserve">Seller order values are highly </w:t>
      </w:r>
      <w:r w:rsidR="00965233">
        <w:rPr>
          <w:rFonts w:ascii="Calibri" w:eastAsia="Times New Roman" w:hAnsi="Calibri" w:cs="Calibri"/>
          <w:kern w:val="0"/>
          <w14:ligatures w14:val="none"/>
        </w:rPr>
        <w:t>variable</w:t>
      </w:r>
      <w:r>
        <w:rPr>
          <w:rFonts w:ascii="Calibri" w:eastAsia="Times New Roman" w:hAnsi="Calibri" w:cs="Calibri"/>
          <w:kern w:val="0"/>
          <w14:ligatures w14:val="none"/>
        </w:rPr>
        <w:t xml:space="preserve"> between consecutive orders. This could be a result of different sellers providing products from different categories</w:t>
      </w:r>
      <w:r w:rsidR="00965233">
        <w:rPr>
          <w:rFonts w:ascii="Calibri" w:eastAsia="Times New Roman" w:hAnsi="Calibri" w:cs="Calibri"/>
          <w:kern w:val="0"/>
          <w14:ligatures w14:val="none"/>
        </w:rPr>
        <w:t>, where we also noted 60 categories with fewer than 4</w:t>
      </w:r>
      <w:r w:rsidR="00F50297">
        <w:rPr>
          <w:rFonts w:ascii="Calibri" w:eastAsia="Times New Roman" w:hAnsi="Calibri" w:cs="Calibri"/>
          <w:kern w:val="0"/>
          <w14:ligatures w14:val="none"/>
        </w:rPr>
        <w:t>,</w:t>
      </w:r>
      <w:r w:rsidR="00965233">
        <w:rPr>
          <w:rFonts w:ascii="Calibri" w:eastAsia="Times New Roman" w:hAnsi="Calibri" w:cs="Calibri"/>
          <w:kern w:val="0"/>
          <w14:ligatures w14:val="none"/>
        </w:rPr>
        <w:t>235 items sold</w:t>
      </w:r>
      <w:r>
        <w:rPr>
          <w:rFonts w:ascii="Calibri" w:eastAsia="Times New Roman" w:hAnsi="Calibri" w:cs="Calibri"/>
          <w:kern w:val="0"/>
          <w14:ligatures w14:val="none"/>
        </w:rPr>
        <w:t>.</w:t>
      </w:r>
      <w:r w:rsidR="00E6560F">
        <w:rPr>
          <w:rFonts w:ascii="Calibri" w:eastAsia="Times New Roman" w:hAnsi="Calibri" w:cs="Calibri"/>
          <w:kern w:val="0"/>
          <w14:ligatures w14:val="none"/>
        </w:rPr>
        <w:t xml:space="preserve"> Visually</w:t>
      </w:r>
      <w:r w:rsidR="00CE60B0">
        <w:rPr>
          <w:rFonts w:ascii="Calibri" w:eastAsia="Times New Roman" w:hAnsi="Calibri" w:cs="Calibri"/>
          <w:kern w:val="0"/>
          <w14:ligatures w14:val="none"/>
        </w:rPr>
        <w:t>,</w:t>
      </w:r>
      <w:r w:rsidR="00E6560F">
        <w:rPr>
          <w:rFonts w:ascii="Calibri" w:eastAsia="Times New Roman" w:hAnsi="Calibri" w:cs="Calibri"/>
          <w:kern w:val="0"/>
          <w14:ligatures w14:val="none"/>
        </w:rPr>
        <w:t xml:space="preserve"> most orders are hovering around the $100 mark.</w:t>
      </w:r>
    </w:p>
    <w:p w14:paraId="1AC88668" w14:textId="7F228D63" w:rsidR="000A5B40" w:rsidRPr="000A5B40" w:rsidRDefault="000A5B40" w:rsidP="000A5B40">
      <w:pPr>
        <w:spacing w:after="0" w:line="240" w:lineRule="auto"/>
        <w:rPr>
          <w:rFonts w:ascii="Calibri" w:eastAsia="Times New Roman" w:hAnsi="Calibri" w:cs="Calibri"/>
          <w:kern w:val="0"/>
          <w14:ligatures w14:val="none"/>
        </w:rPr>
      </w:pPr>
    </w:p>
    <w:p w14:paraId="1EB1C4D6" w14:textId="41E433D8" w:rsidR="000A5B40" w:rsidRDefault="000A5B40" w:rsidP="00403547">
      <w:pPr>
        <w:spacing w:after="0" w:line="240" w:lineRule="auto"/>
        <w:outlineLvl w:val="1"/>
        <w:rPr>
          <w:rFonts w:ascii="Calibri" w:eastAsia="Times New Roman" w:hAnsi="Calibri" w:cs="Calibri"/>
          <w:b/>
          <w:bCs/>
          <w:kern w:val="0"/>
          <w:sz w:val="28"/>
          <w:szCs w:val="28"/>
          <w14:ligatures w14:val="none"/>
        </w:rPr>
      </w:pPr>
      <w:r w:rsidRPr="000A5B40">
        <w:rPr>
          <w:rFonts w:ascii="Calibri" w:eastAsia="Times New Roman" w:hAnsi="Calibri" w:cs="Calibri"/>
          <w:b/>
          <w:bCs/>
          <w:kern w:val="0"/>
          <w:sz w:val="28"/>
          <w:szCs w:val="28"/>
          <w14:ligatures w14:val="none"/>
        </w:rPr>
        <w:t>Conclusion</w:t>
      </w:r>
    </w:p>
    <w:p w14:paraId="1970075D" w14:textId="77777777" w:rsidR="00403547" w:rsidRPr="000A5B40" w:rsidRDefault="00403547" w:rsidP="00403547">
      <w:pPr>
        <w:spacing w:after="0" w:line="240" w:lineRule="auto"/>
        <w:outlineLvl w:val="1"/>
        <w:rPr>
          <w:rFonts w:ascii="Calibri" w:eastAsia="Times New Roman" w:hAnsi="Calibri" w:cs="Calibri"/>
          <w:b/>
          <w:bCs/>
          <w:kern w:val="0"/>
          <w:sz w:val="28"/>
          <w:szCs w:val="28"/>
          <w14:ligatures w14:val="none"/>
        </w:rPr>
      </w:pPr>
    </w:p>
    <w:p w14:paraId="210A6BEE" w14:textId="59894E46" w:rsidR="000A5B40" w:rsidRPr="000A5B40" w:rsidRDefault="000A5B40" w:rsidP="00403547">
      <w:pPr>
        <w:spacing w:after="0" w:line="240" w:lineRule="auto"/>
        <w:rPr>
          <w:rFonts w:ascii="Calibri" w:eastAsia="Times New Roman" w:hAnsi="Calibri" w:cs="Calibri"/>
          <w:kern w:val="0"/>
          <w14:ligatures w14:val="none"/>
        </w:rPr>
      </w:pPr>
      <w:r w:rsidRPr="000A5B40">
        <w:rPr>
          <w:rFonts w:ascii="Calibri" w:eastAsia="Times New Roman" w:hAnsi="Calibri" w:cs="Calibri"/>
          <w:kern w:val="0"/>
          <w14:ligatures w14:val="none"/>
        </w:rPr>
        <w:t xml:space="preserve">This project demonstrates </w:t>
      </w:r>
      <w:r w:rsidR="00403547">
        <w:rPr>
          <w:rFonts w:ascii="Calibri" w:eastAsia="Times New Roman" w:hAnsi="Calibri" w:cs="Calibri"/>
          <w:kern w:val="0"/>
          <w14:ligatures w14:val="none"/>
        </w:rPr>
        <w:t>my</w:t>
      </w:r>
      <w:r w:rsidRPr="000A5B40">
        <w:rPr>
          <w:rFonts w:ascii="Calibri" w:eastAsia="Times New Roman" w:hAnsi="Calibri" w:cs="Calibri"/>
          <w:kern w:val="0"/>
          <w14:ligatures w14:val="none"/>
        </w:rPr>
        <w:t xml:space="preserve"> SQL </w:t>
      </w:r>
      <w:r w:rsidR="00403547">
        <w:rPr>
          <w:rFonts w:ascii="Calibri" w:eastAsia="Times New Roman" w:hAnsi="Calibri" w:cs="Calibri"/>
          <w:kern w:val="0"/>
          <w14:ligatures w14:val="none"/>
        </w:rPr>
        <w:t>skills in</w:t>
      </w:r>
      <w:r w:rsidRPr="000A5B40">
        <w:rPr>
          <w:rFonts w:ascii="Calibri" w:eastAsia="Times New Roman" w:hAnsi="Calibri" w:cs="Calibri"/>
          <w:kern w:val="0"/>
          <w14:ligatures w14:val="none"/>
        </w:rPr>
        <w:t xml:space="preserve"> analys</w:t>
      </w:r>
      <w:r w:rsidR="00403547">
        <w:rPr>
          <w:rFonts w:ascii="Calibri" w:eastAsia="Times New Roman" w:hAnsi="Calibri" w:cs="Calibri"/>
          <w:kern w:val="0"/>
          <w14:ligatures w14:val="none"/>
        </w:rPr>
        <w:t>ing</w:t>
      </w:r>
      <w:r w:rsidRPr="000A5B40">
        <w:rPr>
          <w:rFonts w:ascii="Calibri" w:eastAsia="Times New Roman" w:hAnsi="Calibri" w:cs="Calibri"/>
          <w:kern w:val="0"/>
          <w14:ligatures w14:val="none"/>
        </w:rPr>
        <w:t xml:space="preserve"> relational datasets and answer</w:t>
      </w:r>
      <w:r w:rsidR="00403547">
        <w:rPr>
          <w:rFonts w:ascii="Calibri" w:eastAsia="Times New Roman" w:hAnsi="Calibri" w:cs="Calibri"/>
          <w:kern w:val="0"/>
          <w14:ligatures w14:val="none"/>
        </w:rPr>
        <w:t>ing</w:t>
      </w:r>
      <w:r w:rsidRPr="000A5B40">
        <w:rPr>
          <w:rFonts w:ascii="Calibri" w:eastAsia="Times New Roman" w:hAnsi="Calibri" w:cs="Calibri"/>
          <w:kern w:val="0"/>
          <w14:ligatures w14:val="none"/>
        </w:rPr>
        <w:t xml:space="preserve"> important business questions using transactional data. By combining multiple tables and applying aggregations and window functions, the analysis provides insights into product demand, seller performance, customer spending patterns, and delivery performance within the Olist marketplace.</w:t>
      </w:r>
      <w:r w:rsidR="00403547">
        <w:rPr>
          <w:rFonts w:ascii="Calibri" w:eastAsia="Times New Roman" w:hAnsi="Calibri" w:cs="Calibri"/>
          <w:kern w:val="0"/>
          <w14:ligatures w14:val="none"/>
        </w:rPr>
        <w:t xml:space="preserve"> </w:t>
      </w:r>
      <w:r w:rsidRPr="000A5B40">
        <w:rPr>
          <w:rFonts w:ascii="Calibri" w:eastAsia="Times New Roman" w:hAnsi="Calibri" w:cs="Calibri"/>
          <w:kern w:val="0"/>
          <w14:ligatures w14:val="none"/>
        </w:rPr>
        <w:t>The results highlight how SQL can be used to transform transactional data into insights that support data-driven decision</w:t>
      </w:r>
      <w:r w:rsidR="00CE60B0">
        <w:rPr>
          <w:rFonts w:ascii="Calibri" w:eastAsia="Times New Roman" w:hAnsi="Calibri" w:cs="Calibri"/>
          <w:kern w:val="0"/>
          <w14:ligatures w14:val="none"/>
        </w:rPr>
        <w:t>-</w:t>
      </w:r>
      <w:r w:rsidRPr="000A5B40">
        <w:rPr>
          <w:rFonts w:ascii="Calibri" w:eastAsia="Times New Roman" w:hAnsi="Calibri" w:cs="Calibri"/>
          <w:kern w:val="0"/>
          <w14:ligatures w14:val="none"/>
        </w:rPr>
        <w:t>making.</w:t>
      </w:r>
    </w:p>
    <w:p w14:paraId="31593BB0" w14:textId="77777777" w:rsidR="000A5B40" w:rsidRDefault="000A5B40" w:rsidP="000A5B40">
      <w:pPr>
        <w:spacing w:after="0"/>
      </w:pPr>
    </w:p>
    <w:sectPr w:rsidR="000A5B4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B40"/>
    <w:rsid w:val="00092806"/>
    <w:rsid w:val="000A5B40"/>
    <w:rsid w:val="001374B3"/>
    <w:rsid w:val="00403547"/>
    <w:rsid w:val="004324DB"/>
    <w:rsid w:val="004E7167"/>
    <w:rsid w:val="004F5B15"/>
    <w:rsid w:val="008C600F"/>
    <w:rsid w:val="00943484"/>
    <w:rsid w:val="00965233"/>
    <w:rsid w:val="00B31954"/>
    <w:rsid w:val="00B41AC2"/>
    <w:rsid w:val="00CE60B0"/>
    <w:rsid w:val="00E6560F"/>
    <w:rsid w:val="00F50297"/>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B383B"/>
  <w15:chartTrackingRefBased/>
  <w15:docId w15:val="{E02FBEAC-3EFA-A246-89FD-35EFE81F5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5B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A5B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A5B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5B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5B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5B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5B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5B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5B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5B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A5B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A5B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5B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5B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5B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5B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5B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5B40"/>
    <w:rPr>
      <w:rFonts w:eastAsiaTheme="majorEastAsia" w:cstheme="majorBidi"/>
      <w:color w:val="272727" w:themeColor="text1" w:themeTint="D8"/>
    </w:rPr>
  </w:style>
  <w:style w:type="paragraph" w:styleId="Title">
    <w:name w:val="Title"/>
    <w:basedOn w:val="Normal"/>
    <w:next w:val="Normal"/>
    <w:link w:val="TitleChar"/>
    <w:uiPriority w:val="10"/>
    <w:qFormat/>
    <w:rsid w:val="000A5B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B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5B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5B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5B40"/>
    <w:pPr>
      <w:spacing w:before="160"/>
      <w:jc w:val="center"/>
    </w:pPr>
    <w:rPr>
      <w:i/>
      <w:iCs/>
      <w:color w:val="404040" w:themeColor="text1" w:themeTint="BF"/>
    </w:rPr>
  </w:style>
  <w:style w:type="character" w:customStyle="1" w:styleId="QuoteChar">
    <w:name w:val="Quote Char"/>
    <w:basedOn w:val="DefaultParagraphFont"/>
    <w:link w:val="Quote"/>
    <w:uiPriority w:val="29"/>
    <w:rsid w:val="000A5B40"/>
    <w:rPr>
      <w:i/>
      <w:iCs/>
      <w:color w:val="404040" w:themeColor="text1" w:themeTint="BF"/>
    </w:rPr>
  </w:style>
  <w:style w:type="paragraph" w:styleId="ListParagraph">
    <w:name w:val="List Paragraph"/>
    <w:basedOn w:val="Normal"/>
    <w:uiPriority w:val="34"/>
    <w:qFormat/>
    <w:rsid w:val="000A5B40"/>
    <w:pPr>
      <w:ind w:left="720"/>
      <w:contextualSpacing/>
    </w:pPr>
  </w:style>
  <w:style w:type="character" w:styleId="IntenseEmphasis">
    <w:name w:val="Intense Emphasis"/>
    <w:basedOn w:val="DefaultParagraphFont"/>
    <w:uiPriority w:val="21"/>
    <w:qFormat/>
    <w:rsid w:val="000A5B40"/>
    <w:rPr>
      <w:i/>
      <w:iCs/>
      <w:color w:val="0F4761" w:themeColor="accent1" w:themeShade="BF"/>
    </w:rPr>
  </w:style>
  <w:style w:type="paragraph" w:styleId="IntenseQuote">
    <w:name w:val="Intense Quote"/>
    <w:basedOn w:val="Normal"/>
    <w:next w:val="Normal"/>
    <w:link w:val="IntenseQuoteChar"/>
    <w:uiPriority w:val="30"/>
    <w:qFormat/>
    <w:rsid w:val="000A5B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5B40"/>
    <w:rPr>
      <w:i/>
      <w:iCs/>
      <w:color w:val="0F4761" w:themeColor="accent1" w:themeShade="BF"/>
    </w:rPr>
  </w:style>
  <w:style w:type="character" w:styleId="IntenseReference">
    <w:name w:val="Intense Reference"/>
    <w:basedOn w:val="DefaultParagraphFont"/>
    <w:uiPriority w:val="32"/>
    <w:qFormat/>
    <w:rsid w:val="000A5B40"/>
    <w:rPr>
      <w:b/>
      <w:bCs/>
      <w:smallCaps/>
      <w:color w:val="0F4761" w:themeColor="accent1" w:themeShade="BF"/>
      <w:spacing w:val="5"/>
    </w:rPr>
  </w:style>
  <w:style w:type="paragraph" w:styleId="NormalWeb">
    <w:name w:val="Normal (Web)"/>
    <w:basedOn w:val="Normal"/>
    <w:uiPriority w:val="99"/>
    <w:semiHidden/>
    <w:unhideWhenUsed/>
    <w:rsid w:val="000A5B4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A5B40"/>
    <w:rPr>
      <w:b/>
      <w:bCs/>
    </w:rPr>
  </w:style>
  <w:style w:type="character" w:styleId="Emphasis">
    <w:name w:val="Emphasis"/>
    <w:basedOn w:val="DefaultParagraphFont"/>
    <w:uiPriority w:val="20"/>
    <w:qFormat/>
    <w:rsid w:val="000A5B40"/>
    <w:rPr>
      <w:i/>
      <w:iCs/>
    </w:rPr>
  </w:style>
  <w:style w:type="character" w:styleId="HTMLCode">
    <w:name w:val="HTML Code"/>
    <w:basedOn w:val="DefaultParagraphFont"/>
    <w:uiPriority w:val="99"/>
    <w:semiHidden/>
    <w:unhideWhenUsed/>
    <w:rsid w:val="000A5B4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2</Pages>
  <Words>749</Words>
  <Characters>4026</Characters>
  <Application>Microsoft Office Word</Application>
  <DocSecurity>0</DocSecurity>
  <Lines>82</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ARSALAN HASAN</dc:creator>
  <cp:keywords/>
  <dc:description/>
  <cp:lastModifiedBy>ARSALAN HASAN</cp:lastModifiedBy>
  <cp:revision>9</cp:revision>
  <dcterms:created xsi:type="dcterms:W3CDTF">2026-03-05T13:46:00Z</dcterms:created>
  <dcterms:modified xsi:type="dcterms:W3CDTF">2026-03-05T15:36:00Z</dcterms:modified>
</cp:coreProperties>
</file>