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6FA" w:rsidRPr="008256FA" w:rsidRDefault="008256FA" w:rsidP="008256FA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30303"/>
          <w:kern w:val="36"/>
          <w:sz w:val="48"/>
          <w:szCs w:val="48"/>
        </w:rPr>
      </w:pPr>
      <w:r w:rsidRPr="008256FA">
        <w:rPr>
          <w:rFonts w:ascii="Roboto" w:eastAsia="Times New Roman" w:hAnsi="Roboto" w:cs="Times New Roman"/>
          <w:b/>
          <w:bCs/>
          <w:color w:val="030303"/>
          <w:kern w:val="36"/>
          <w:sz w:val="48"/>
          <w:szCs w:val="48"/>
        </w:rPr>
        <w:t xml:space="preserve">Spring Boot </w:t>
      </w:r>
      <w:proofErr w:type="spellStart"/>
      <w:r w:rsidRPr="008256FA">
        <w:rPr>
          <w:rFonts w:ascii="Roboto" w:eastAsia="Times New Roman" w:hAnsi="Roboto" w:cs="Times New Roman"/>
          <w:b/>
          <w:bCs/>
          <w:color w:val="030303"/>
          <w:kern w:val="36"/>
          <w:sz w:val="48"/>
          <w:szCs w:val="48"/>
        </w:rPr>
        <w:t>Microservices</w:t>
      </w:r>
      <w:proofErr w:type="spellEnd"/>
      <w:r w:rsidRPr="008256FA">
        <w:rPr>
          <w:rFonts w:ascii="Roboto" w:eastAsia="Times New Roman" w:hAnsi="Roboto" w:cs="Times New Roman"/>
          <w:b/>
          <w:bCs/>
          <w:color w:val="030303"/>
          <w:kern w:val="36"/>
          <w:sz w:val="48"/>
          <w:szCs w:val="48"/>
        </w:rPr>
        <w:t xml:space="preserve"> Project - Part 1 - Spring Boot Config Server &amp; Eureka Service Discovery</w:t>
      </w:r>
    </w:p>
    <w:p w:rsidR="006F7335" w:rsidRDefault="008256FA">
      <w:r>
        <w:rPr>
          <w:noProof/>
        </w:rPr>
        <w:drawing>
          <wp:inline distT="0" distB="0" distL="0" distR="0">
            <wp:extent cx="4663844" cy="368077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64815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FA" w:rsidRDefault="00E45740">
      <w:hyperlink r:id="rId7" w:history="1">
        <w:r w:rsidR="008256FA" w:rsidRPr="003D001C">
          <w:rPr>
            <w:rStyle w:val="Hyperlink"/>
          </w:rPr>
          <w:t>https://programmingtechie.com/2021/03/24/spring-boot-microservices-project-tutorial-part-1/</w:t>
        </w:r>
      </w:hyperlink>
    </w:p>
    <w:p w:rsidR="008256FA" w:rsidRDefault="00916036">
      <w:r>
        <w:rPr>
          <w:noProof/>
        </w:rPr>
        <w:drawing>
          <wp:inline distT="0" distB="0" distL="0" distR="0">
            <wp:extent cx="4618120" cy="132599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182D9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36" w:rsidRDefault="0091603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What is Service Discovery in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Microservices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?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Microservices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service discovery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a way for applications and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microservices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to locate each other on a network</w:t>
      </w:r>
      <w:r>
        <w:rPr>
          <w:rFonts w:ascii="Arial" w:hAnsi="Arial" w:cs="Arial"/>
          <w:color w:val="202124"/>
          <w:shd w:val="clear" w:color="auto" w:fill="FFFFFF"/>
        </w:rPr>
        <w:t xml:space="preserve">. Service discovery implementations within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microservices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architecture discovery includes both: a central server (or servers) that maintain a global view of addresses.</w:t>
      </w:r>
    </w:p>
    <w:p w:rsidR="00916036" w:rsidRDefault="00916036">
      <w:r>
        <w:rPr>
          <w:noProof/>
        </w:rPr>
        <w:lastRenderedPageBreak/>
        <w:drawing>
          <wp:inline distT="0" distB="0" distL="0" distR="0">
            <wp:extent cx="5852667" cy="20575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181E1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36" w:rsidRDefault="00916036">
      <w:r>
        <w:rPr>
          <w:noProof/>
        </w:rPr>
        <w:drawing>
          <wp:inline distT="0" distB="0" distL="0" distR="0">
            <wp:extent cx="5943600" cy="3175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18177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F7" w:rsidRDefault="00260C14">
      <w:pPr>
        <w:rPr>
          <w:rFonts w:ascii="Muli" w:hAnsi="Muli"/>
          <w:color w:val="6A6B6C"/>
          <w:sz w:val="27"/>
          <w:szCs w:val="27"/>
          <w:shd w:val="clear" w:color="auto" w:fill="FFFFFF"/>
        </w:rPr>
      </w:pPr>
      <w:r>
        <w:rPr>
          <w:rFonts w:ascii="Muli" w:hAnsi="Muli"/>
          <w:color w:val="6A6B6C"/>
          <w:sz w:val="27"/>
          <w:szCs w:val="27"/>
          <w:shd w:val="clear" w:color="auto" w:fill="FFFFFF"/>
        </w:rPr>
        <w:t>To create the discovery server, we need to just add one dependency – </w:t>
      </w:r>
      <w:r>
        <w:rPr>
          <w:rStyle w:val="Strong"/>
          <w:rFonts w:ascii="Muli" w:hAnsi="Muli"/>
          <w:color w:val="6A6B6C"/>
          <w:sz w:val="27"/>
          <w:szCs w:val="27"/>
          <w:shd w:val="clear" w:color="auto" w:fill="FFFFFF"/>
        </w:rPr>
        <w:t>Eureka Server</w:t>
      </w:r>
      <w:r>
        <w:rPr>
          <w:rFonts w:ascii="Muli" w:hAnsi="Muli"/>
          <w:color w:val="6A6B6C"/>
          <w:sz w:val="27"/>
          <w:szCs w:val="27"/>
          <w:shd w:val="clear" w:color="auto" w:fill="FFFFFF"/>
        </w:rPr>
        <w:t>, once you download the project to your machine, we can enable the Eureka Server functionality by adding the </w:t>
      </w:r>
      <w:r>
        <w:rPr>
          <w:rStyle w:val="Strong"/>
          <w:rFonts w:ascii="Muli" w:hAnsi="Muli"/>
          <w:color w:val="6A6B6C"/>
          <w:sz w:val="27"/>
          <w:szCs w:val="27"/>
          <w:shd w:val="clear" w:color="auto" w:fill="FFFFFF"/>
        </w:rPr>
        <w:t>@</w:t>
      </w:r>
      <w:proofErr w:type="spellStart"/>
      <w:r>
        <w:rPr>
          <w:rStyle w:val="Strong"/>
          <w:rFonts w:ascii="Muli" w:hAnsi="Muli"/>
          <w:color w:val="6A6B6C"/>
          <w:sz w:val="27"/>
          <w:szCs w:val="27"/>
          <w:shd w:val="clear" w:color="auto" w:fill="FFFFFF"/>
        </w:rPr>
        <w:t>EnableEurekaServer</w:t>
      </w:r>
      <w:proofErr w:type="spellEnd"/>
      <w:r>
        <w:rPr>
          <w:rFonts w:ascii="Muli" w:hAnsi="Muli"/>
          <w:color w:val="6A6B6C"/>
          <w:sz w:val="27"/>
          <w:szCs w:val="27"/>
          <w:shd w:val="clear" w:color="auto" w:fill="FFFFFF"/>
        </w:rPr>
        <w:t> annotation.</w:t>
      </w:r>
    </w:p>
    <w:p w:rsidR="00260C14" w:rsidRDefault="0036763C">
      <w:pPr>
        <w:rPr>
          <w:b/>
        </w:rPr>
      </w:pPr>
      <w:r w:rsidRPr="0036763C">
        <w:rPr>
          <w:b/>
        </w:rPr>
        <w:t>ERROR</w:t>
      </w:r>
      <w:r>
        <w:rPr>
          <w:b/>
        </w:rPr>
        <w:t>:</w:t>
      </w:r>
      <w:r w:rsidRPr="0036763C">
        <w:t xml:space="preserve"> </w:t>
      </w:r>
      <w:r w:rsidRPr="0036763C">
        <w:rPr>
          <w:b/>
        </w:rPr>
        <w:t>A child container failed during start</w:t>
      </w:r>
    </w:p>
    <w:p w:rsidR="0036763C" w:rsidRDefault="00E45740">
      <w:pPr>
        <w:rPr>
          <w:b/>
        </w:rPr>
      </w:pPr>
      <w:hyperlink r:id="rId11" w:history="1">
        <w:r w:rsidR="0036763C" w:rsidRPr="00623EE9">
          <w:rPr>
            <w:rStyle w:val="Hyperlink"/>
            <w:b/>
          </w:rPr>
          <w:t>https://superuser.com/questions/1569942/i-run-tomcat-9-and-it-keeps-saying-grave-a-child-container-failed-during-start</w:t>
        </w:r>
      </w:hyperlink>
    </w:p>
    <w:p w:rsidR="0036763C" w:rsidRDefault="0036763C">
      <w:pPr>
        <w:rPr>
          <w:b/>
        </w:rPr>
      </w:pPr>
    </w:p>
    <w:p w:rsidR="0036763C" w:rsidRDefault="003676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31499" cy="1325995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54B22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3C" w:rsidRDefault="0036763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34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545BF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3C" w:rsidRDefault="0036763C">
      <w:pPr>
        <w:rPr>
          <w:b/>
        </w:rPr>
      </w:pPr>
      <w:r>
        <w:rPr>
          <w:b/>
          <w:noProof/>
        </w:rPr>
        <w:drawing>
          <wp:inline distT="0" distB="0" distL="0" distR="0">
            <wp:extent cx="4740051" cy="3307367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548D1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3C" w:rsidRDefault="0036763C">
      <w:pPr>
        <w:rPr>
          <w:b/>
        </w:rPr>
      </w:pPr>
      <w:r>
        <w:rPr>
          <w:b/>
        </w:rPr>
        <w:t>Then going to add actuator dependency.</w:t>
      </w:r>
    </w:p>
    <w:p w:rsidR="0036763C" w:rsidRDefault="0036763C">
      <w:pPr>
        <w:rPr>
          <w:b/>
        </w:rPr>
      </w:pPr>
    </w:p>
    <w:p w:rsidR="0036763C" w:rsidRDefault="003676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51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541B1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524979" cy="4229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5450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CF" w:rsidRPr="00F670CF" w:rsidRDefault="00F670CF" w:rsidP="00F670CF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670CF">
        <w:rPr>
          <w:rFonts w:ascii="Arial" w:eastAsia="Times New Roman" w:hAnsi="Arial" w:cs="Arial"/>
          <w:color w:val="202124"/>
          <w:sz w:val="24"/>
          <w:szCs w:val="24"/>
        </w:rPr>
        <w:t>What is @</w:t>
      </w:r>
      <w:proofErr w:type="spellStart"/>
      <w:r w:rsidRPr="00F670CF">
        <w:rPr>
          <w:rFonts w:ascii="Arial" w:eastAsia="Times New Roman" w:hAnsi="Arial" w:cs="Arial"/>
          <w:color w:val="202124"/>
          <w:sz w:val="24"/>
          <w:szCs w:val="24"/>
        </w:rPr>
        <w:t>RequiredArgsConstructor</w:t>
      </w:r>
      <w:proofErr w:type="spellEnd"/>
      <w:r w:rsidRPr="00F670CF">
        <w:rPr>
          <w:rFonts w:ascii="Arial" w:eastAsia="Times New Roman" w:hAnsi="Arial" w:cs="Arial"/>
          <w:color w:val="202124"/>
          <w:sz w:val="24"/>
          <w:szCs w:val="24"/>
        </w:rPr>
        <w:t xml:space="preserve"> in spring boot?</w:t>
      </w:r>
    </w:p>
    <w:p w:rsidR="00F670CF" w:rsidRPr="00F670CF" w:rsidRDefault="00F670CF" w:rsidP="00F670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</w:rPr>
      </w:pPr>
      <w:r w:rsidRPr="00F670CF">
        <w:rPr>
          <w:rFonts w:ascii="Arial" w:eastAsia="Times New Roman" w:hAnsi="Arial" w:cs="Arial"/>
          <w:color w:val="202124"/>
          <w:sz w:val="24"/>
          <w:szCs w:val="24"/>
          <w:lang w:val="en"/>
        </w:rPr>
        <w:t>The @</w:t>
      </w:r>
      <w:proofErr w:type="spellStart"/>
      <w:r w:rsidRPr="00F670CF">
        <w:rPr>
          <w:rFonts w:ascii="Arial" w:eastAsia="Times New Roman" w:hAnsi="Arial" w:cs="Arial"/>
          <w:color w:val="202124"/>
          <w:sz w:val="24"/>
          <w:szCs w:val="24"/>
          <w:lang w:val="en"/>
        </w:rPr>
        <w:t>RequiredArgsConstructor</w:t>
      </w:r>
      <w:proofErr w:type="spellEnd"/>
      <w:r w:rsidRPr="00F670CF">
        <w:rPr>
          <w:rFonts w:ascii="Arial" w:eastAsia="Times New Roman" w:hAnsi="Arial" w:cs="Arial"/>
          <w:color w:val="202124"/>
          <w:sz w:val="24"/>
          <w:szCs w:val="24"/>
          <w:lang w:val="en"/>
        </w:rPr>
        <w:t xml:space="preserve"> annotation </w:t>
      </w:r>
      <w:r w:rsidRPr="00F670CF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generates the constructors with one parameter for each field needing special handling</w:t>
      </w:r>
      <w:r w:rsidRPr="00F670CF">
        <w:rPr>
          <w:rFonts w:ascii="Arial" w:eastAsia="Times New Roman" w:hAnsi="Arial" w:cs="Arial"/>
          <w:color w:val="202124"/>
          <w:sz w:val="24"/>
          <w:szCs w:val="24"/>
          <w:lang w:val="en"/>
        </w:rPr>
        <w:t xml:space="preserve">. The final fields annotated with </w:t>
      </w:r>
      <w:r w:rsidRPr="00F670CF">
        <w:rPr>
          <w:rFonts w:ascii="Arial" w:eastAsia="Times New Roman" w:hAnsi="Arial" w:cs="Arial"/>
          <w:color w:val="202124"/>
          <w:sz w:val="24"/>
          <w:szCs w:val="24"/>
          <w:lang w:val="en"/>
        </w:rPr>
        <w:lastRenderedPageBreak/>
        <w:t>@</w:t>
      </w:r>
      <w:proofErr w:type="spellStart"/>
      <w:r w:rsidRPr="00F670CF">
        <w:rPr>
          <w:rFonts w:ascii="Arial" w:eastAsia="Times New Roman" w:hAnsi="Arial" w:cs="Arial"/>
          <w:color w:val="202124"/>
          <w:sz w:val="24"/>
          <w:szCs w:val="24"/>
          <w:lang w:val="en"/>
        </w:rPr>
        <w:t>NonNull</w:t>
      </w:r>
      <w:proofErr w:type="spellEnd"/>
      <w:r w:rsidRPr="00F670CF">
        <w:rPr>
          <w:rFonts w:ascii="Arial" w:eastAsia="Times New Roman" w:hAnsi="Arial" w:cs="Arial"/>
          <w:color w:val="202124"/>
          <w:sz w:val="24"/>
          <w:szCs w:val="24"/>
          <w:lang w:val="en"/>
        </w:rPr>
        <w:t xml:space="preserve"> are the parameters of the required constructor because they need special handling.</w:t>
      </w:r>
    </w:p>
    <w:p w:rsidR="0036763C" w:rsidRDefault="0036763C">
      <w:pPr>
        <w:rPr>
          <w:b/>
        </w:rPr>
      </w:pPr>
    </w:p>
    <w:p w:rsidR="00F670CF" w:rsidRPr="00F670CF" w:rsidRDefault="00F670CF" w:rsidP="00F670CF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F670CF">
        <w:rPr>
          <w:rFonts w:ascii="Arial" w:eastAsia="Times New Roman" w:hAnsi="Arial" w:cs="Arial"/>
          <w:color w:val="202124"/>
          <w:sz w:val="24"/>
          <w:szCs w:val="24"/>
        </w:rPr>
        <w:t>What does @SLF4J annotation do?</w:t>
      </w:r>
    </w:p>
    <w:p w:rsidR="00F670CF" w:rsidRPr="00F670CF" w:rsidRDefault="00F670CF" w:rsidP="00F670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</w:rPr>
      </w:pPr>
      <w:r w:rsidRPr="00F670CF">
        <w:rPr>
          <w:rFonts w:ascii="Arial" w:eastAsia="Times New Roman" w:hAnsi="Arial" w:cs="Arial"/>
          <w:color w:val="202124"/>
          <w:sz w:val="24"/>
          <w:szCs w:val="24"/>
          <w:lang w:val="en"/>
        </w:rPr>
        <w:t>Annotation Type Slf4j</w:t>
      </w:r>
      <w:r w:rsidRPr="00F670CF">
        <w:rPr>
          <w:rFonts w:ascii="Arial" w:eastAsia="Times New Roman" w:hAnsi="Arial" w:cs="Arial"/>
          <w:color w:val="202124"/>
          <w:sz w:val="24"/>
          <w:szCs w:val="24"/>
          <w:lang w:val="en"/>
        </w:rPr>
        <w:br/>
      </w:r>
      <w:r w:rsidRPr="00F670CF">
        <w:rPr>
          <w:rFonts w:ascii="Arial" w:eastAsia="Times New Roman" w:hAnsi="Arial" w:cs="Arial"/>
          <w:color w:val="202124"/>
          <w:sz w:val="24"/>
          <w:szCs w:val="24"/>
          <w:lang w:val="en"/>
        </w:rPr>
        <w:br/>
      </w:r>
      <w:r w:rsidRPr="00F670CF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 xml:space="preserve">Causes </w:t>
      </w:r>
      <w:proofErr w:type="spellStart"/>
      <w:r w:rsidRPr="00F670CF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lombok</w:t>
      </w:r>
      <w:proofErr w:type="spellEnd"/>
      <w:r w:rsidRPr="00F670CF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 xml:space="preserve"> to generate a logger field</w:t>
      </w:r>
      <w:r w:rsidRPr="00F670CF">
        <w:rPr>
          <w:rFonts w:ascii="Arial" w:eastAsia="Times New Roman" w:hAnsi="Arial" w:cs="Arial"/>
          <w:color w:val="202124"/>
          <w:sz w:val="24"/>
          <w:szCs w:val="24"/>
          <w:lang w:val="en"/>
        </w:rPr>
        <w:t xml:space="preserve">. Complete documentation is found at the project </w:t>
      </w:r>
      <w:proofErr w:type="spellStart"/>
      <w:r w:rsidRPr="00F670CF">
        <w:rPr>
          <w:rFonts w:ascii="Arial" w:eastAsia="Times New Roman" w:hAnsi="Arial" w:cs="Arial"/>
          <w:color w:val="202124"/>
          <w:sz w:val="24"/>
          <w:szCs w:val="24"/>
          <w:lang w:val="en"/>
        </w:rPr>
        <w:t>lombok</w:t>
      </w:r>
      <w:proofErr w:type="spellEnd"/>
      <w:r w:rsidRPr="00F670CF">
        <w:rPr>
          <w:rFonts w:ascii="Arial" w:eastAsia="Times New Roman" w:hAnsi="Arial" w:cs="Arial"/>
          <w:color w:val="202124"/>
          <w:sz w:val="24"/>
          <w:szCs w:val="24"/>
          <w:lang w:val="en"/>
        </w:rPr>
        <w:t xml:space="preserve"> features page for </w:t>
      </w:r>
      <w:proofErr w:type="spellStart"/>
      <w:r w:rsidRPr="00F670CF">
        <w:rPr>
          <w:rFonts w:ascii="Arial" w:eastAsia="Times New Roman" w:hAnsi="Arial" w:cs="Arial"/>
          <w:color w:val="202124"/>
          <w:sz w:val="24"/>
          <w:szCs w:val="24"/>
          <w:lang w:val="en"/>
        </w:rPr>
        <w:t>lombok</w:t>
      </w:r>
      <w:proofErr w:type="spellEnd"/>
      <w:r w:rsidRPr="00F670CF">
        <w:rPr>
          <w:rFonts w:ascii="Arial" w:eastAsia="Times New Roman" w:hAnsi="Arial" w:cs="Arial"/>
          <w:color w:val="202124"/>
          <w:sz w:val="24"/>
          <w:szCs w:val="24"/>
          <w:lang w:val="en"/>
        </w:rPr>
        <w:t xml:space="preserve"> log annotations. This annotation is valid for classes and enumerations.</w:t>
      </w:r>
    </w:p>
    <w:p w:rsidR="00F670CF" w:rsidRDefault="00F670CF">
      <w:pPr>
        <w:rPr>
          <w:b/>
        </w:rPr>
      </w:pPr>
    </w:p>
    <w:p w:rsidR="00F670CF" w:rsidRDefault="00F670CF">
      <w:pPr>
        <w:rPr>
          <w:b/>
        </w:rPr>
      </w:pPr>
    </w:p>
    <w:p w:rsidR="00F670CF" w:rsidRDefault="00A34140">
      <w:pPr>
        <w:rPr>
          <w:b/>
          <w:sz w:val="36"/>
        </w:rPr>
      </w:pPr>
      <w:r w:rsidRPr="00A34140">
        <w:rPr>
          <w:b/>
          <w:sz w:val="36"/>
        </w:rPr>
        <w:t xml:space="preserve">Integration Testing in Our </w:t>
      </w:r>
      <w:proofErr w:type="gramStart"/>
      <w:r w:rsidRPr="00A34140">
        <w:rPr>
          <w:b/>
          <w:sz w:val="36"/>
        </w:rPr>
        <w:t>product</w:t>
      </w:r>
      <w:proofErr w:type="gramEnd"/>
      <w:r w:rsidRPr="00A34140">
        <w:rPr>
          <w:b/>
          <w:sz w:val="36"/>
        </w:rPr>
        <w:t xml:space="preserve"> Service:</w:t>
      </w:r>
    </w:p>
    <w:p w:rsidR="00A34140" w:rsidRDefault="00A34140">
      <w:pPr>
        <w:rPr>
          <w:sz w:val="28"/>
        </w:rPr>
      </w:pPr>
      <w:r w:rsidRPr="00A34140">
        <w:rPr>
          <w:sz w:val="28"/>
        </w:rPr>
        <w:t xml:space="preserve">For </w:t>
      </w:r>
      <w:r>
        <w:rPr>
          <w:sz w:val="28"/>
        </w:rPr>
        <w:t>integration testing we need to install Test Container Library.</w:t>
      </w:r>
    </w:p>
    <w:p w:rsidR="00A34140" w:rsidRPr="00A34140" w:rsidRDefault="00A34140" w:rsidP="00A34140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34140">
        <w:rPr>
          <w:rFonts w:ascii="Arial" w:eastAsia="Times New Roman" w:hAnsi="Arial" w:cs="Arial"/>
          <w:color w:val="202124"/>
          <w:sz w:val="24"/>
          <w:szCs w:val="24"/>
        </w:rPr>
        <w:t>Is API testing integration testing?</w:t>
      </w:r>
    </w:p>
    <w:p w:rsidR="00A34140" w:rsidRPr="00A34140" w:rsidRDefault="00A34140" w:rsidP="00A341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</w:rPr>
      </w:pPr>
      <w:r w:rsidRPr="00A34140">
        <w:rPr>
          <w:rFonts w:ascii="Arial" w:eastAsia="Times New Roman" w:hAnsi="Arial" w:cs="Arial"/>
          <w:color w:val="202124"/>
          <w:sz w:val="24"/>
          <w:szCs w:val="24"/>
          <w:lang w:val="en"/>
        </w:rPr>
        <w:t>API (application programming interface) testing is performed at the message layer without GUI. </w:t>
      </w:r>
      <w:r w:rsidRPr="00A34140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It is a part of integration testing</w:t>
      </w:r>
      <w:r w:rsidRPr="00A34140">
        <w:rPr>
          <w:rFonts w:ascii="Arial" w:eastAsia="Times New Roman" w:hAnsi="Arial" w:cs="Arial"/>
          <w:color w:val="202124"/>
          <w:sz w:val="24"/>
          <w:szCs w:val="24"/>
          <w:lang w:val="en"/>
        </w:rPr>
        <w:t> that determines whether the APIs meet the testers' expectations of functionality, reliability, performance, and security.</w:t>
      </w:r>
    </w:p>
    <w:p w:rsidR="00A34140" w:rsidRDefault="00A34140">
      <w:pPr>
        <w:rPr>
          <w:sz w:val="28"/>
        </w:rPr>
      </w:pPr>
    </w:p>
    <w:p w:rsidR="00A34140" w:rsidRPr="00A34140" w:rsidRDefault="00A34140" w:rsidP="00A34140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34140">
        <w:rPr>
          <w:rFonts w:ascii="Arial" w:eastAsia="Times New Roman" w:hAnsi="Arial" w:cs="Arial"/>
          <w:color w:val="202124"/>
          <w:sz w:val="24"/>
          <w:szCs w:val="24"/>
        </w:rPr>
        <w:t>What is the difference between unit testing and integration testing and end to end testing?</w:t>
      </w:r>
    </w:p>
    <w:p w:rsidR="00A34140" w:rsidRPr="00A34140" w:rsidRDefault="00A34140" w:rsidP="00A341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</w:rPr>
      </w:pPr>
      <w:r w:rsidRPr="00A34140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In unit testing, each module of the software is tested separately.</w:t>
      </w:r>
      <w:r w:rsidRPr="00A34140">
        <w:rPr>
          <w:rFonts w:ascii="Arial" w:eastAsia="Times New Roman" w:hAnsi="Arial" w:cs="Arial"/>
          <w:color w:val="202124"/>
          <w:sz w:val="24"/>
          <w:szCs w:val="24"/>
          <w:lang w:val="en"/>
        </w:rPr>
        <w:t> </w:t>
      </w:r>
      <w:r w:rsidRPr="00A34140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In integration testing, all modules of the software are tested combined</w:t>
      </w:r>
      <w:r w:rsidRPr="00A34140">
        <w:rPr>
          <w:rFonts w:ascii="Arial" w:eastAsia="Times New Roman" w:hAnsi="Arial" w:cs="Arial"/>
          <w:color w:val="202124"/>
          <w:sz w:val="24"/>
          <w:szCs w:val="24"/>
          <w:lang w:val="en"/>
        </w:rPr>
        <w:t>.</w:t>
      </w:r>
    </w:p>
    <w:p w:rsidR="00A34140" w:rsidRDefault="00A34140">
      <w:pPr>
        <w:rPr>
          <w:sz w:val="28"/>
        </w:rPr>
      </w:pPr>
    </w:p>
    <w:p w:rsidR="00A34140" w:rsidRPr="00A34140" w:rsidRDefault="00A34140" w:rsidP="00A34140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34140">
        <w:rPr>
          <w:rFonts w:ascii="Arial" w:eastAsia="Times New Roman" w:hAnsi="Arial" w:cs="Arial"/>
          <w:color w:val="202124"/>
          <w:sz w:val="24"/>
          <w:szCs w:val="24"/>
        </w:rPr>
        <w:t>What is a test container?</w:t>
      </w:r>
    </w:p>
    <w:p w:rsidR="00A34140" w:rsidRPr="00A34140" w:rsidRDefault="00A34140" w:rsidP="00A34140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202124"/>
          <w:sz w:val="27"/>
          <w:szCs w:val="27"/>
        </w:rPr>
      </w:pPr>
    </w:p>
    <w:p w:rsidR="00A34140" w:rsidRDefault="00A34140" w:rsidP="00A341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/>
        </w:rPr>
      </w:pPr>
      <w:proofErr w:type="spellStart"/>
      <w:r w:rsidRPr="00A34140">
        <w:rPr>
          <w:rFonts w:ascii="Arial" w:eastAsia="Times New Roman" w:hAnsi="Arial" w:cs="Arial"/>
          <w:color w:val="202124"/>
          <w:sz w:val="24"/>
          <w:szCs w:val="24"/>
          <w:lang w:val="en"/>
        </w:rPr>
        <w:t>Testcontainers</w:t>
      </w:r>
      <w:proofErr w:type="spellEnd"/>
      <w:r w:rsidRPr="00A34140">
        <w:rPr>
          <w:rFonts w:ascii="Arial" w:eastAsia="Times New Roman" w:hAnsi="Arial" w:cs="Arial"/>
          <w:color w:val="202124"/>
          <w:sz w:val="24"/>
          <w:szCs w:val="24"/>
          <w:lang w:val="en"/>
        </w:rPr>
        <w:t xml:space="preserve"> is </w:t>
      </w:r>
      <w:r w:rsidRPr="00A34140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a Java library that supports JUnit tests, providing lightweight, throwaway instances of common databases, Selenium web browsers, or anything else that can run in a Docker container</w:t>
      </w:r>
      <w:r w:rsidRPr="00A34140">
        <w:rPr>
          <w:rFonts w:ascii="Arial" w:eastAsia="Times New Roman" w:hAnsi="Arial" w:cs="Arial"/>
          <w:color w:val="202124"/>
          <w:sz w:val="24"/>
          <w:szCs w:val="24"/>
          <w:lang w:val="en"/>
        </w:rPr>
        <w:t>.</w:t>
      </w:r>
    </w:p>
    <w:p w:rsidR="00A34140" w:rsidRPr="00A34140" w:rsidRDefault="00A34140" w:rsidP="00A3414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</w:rPr>
      </w:pPr>
    </w:p>
    <w:p w:rsidR="00A34140" w:rsidRPr="00A34140" w:rsidRDefault="00A34140">
      <w:pPr>
        <w:rPr>
          <w:sz w:val="28"/>
        </w:rPr>
      </w:pPr>
    </w:p>
    <w:p w:rsidR="00A34140" w:rsidRDefault="00A34140">
      <w:pPr>
        <w:rPr>
          <w:b/>
        </w:rPr>
      </w:pPr>
      <w:r>
        <w:rPr>
          <w:b/>
        </w:rPr>
        <w:t>WE NEED TO ADD THIS DEPENDENCY:</w:t>
      </w:r>
    </w:p>
    <w:p w:rsidR="00A34140" w:rsidRPr="00A34140" w:rsidRDefault="00A34140" w:rsidP="00A34140">
      <w:pPr>
        <w:spacing w:after="0" w:line="240" w:lineRule="auto"/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</w:rPr>
      </w:pPr>
      <w:r w:rsidRPr="00A34140">
        <w:rPr>
          <w:rFonts w:ascii="Consolas" w:eastAsia="Times New Roman" w:hAnsi="Consolas" w:cs="Times New Roman"/>
          <w:sz w:val="20"/>
          <w:szCs w:val="20"/>
        </w:rPr>
        <w:t>&lt;dependency&gt;</w:t>
      </w:r>
    </w:p>
    <w:p w:rsidR="00A34140" w:rsidRPr="00A34140" w:rsidRDefault="00A34140" w:rsidP="00A34140">
      <w:pPr>
        <w:spacing w:after="0" w:line="240" w:lineRule="auto"/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</w:rPr>
      </w:pPr>
      <w:r w:rsidRPr="00A34140"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</w:rPr>
        <w:t xml:space="preserve">    </w:t>
      </w:r>
      <w:r w:rsidRPr="00A34140">
        <w:rPr>
          <w:rFonts w:ascii="Consolas" w:eastAsia="Times New Roman" w:hAnsi="Consolas" w:cs="Times New Roman"/>
          <w:sz w:val="20"/>
          <w:szCs w:val="20"/>
        </w:rPr>
        <w:t>&lt;</w:t>
      </w:r>
      <w:proofErr w:type="spellStart"/>
      <w:r w:rsidRPr="00A34140">
        <w:rPr>
          <w:rFonts w:ascii="Consolas" w:eastAsia="Times New Roman" w:hAnsi="Consolas" w:cs="Times New Roman"/>
          <w:sz w:val="20"/>
          <w:szCs w:val="20"/>
        </w:rPr>
        <w:t>groupId</w:t>
      </w:r>
      <w:proofErr w:type="spellEnd"/>
      <w:r w:rsidRPr="00A34140">
        <w:rPr>
          <w:rFonts w:ascii="Consolas" w:eastAsia="Times New Roman" w:hAnsi="Consolas" w:cs="Times New Roman"/>
          <w:sz w:val="20"/>
          <w:szCs w:val="20"/>
        </w:rPr>
        <w:t>&gt;</w:t>
      </w:r>
      <w:proofErr w:type="spellStart"/>
      <w:r w:rsidRPr="00A34140"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</w:rPr>
        <w:t>org.testcontainers</w:t>
      </w:r>
      <w:proofErr w:type="spellEnd"/>
      <w:r w:rsidRPr="00A34140">
        <w:rPr>
          <w:rFonts w:ascii="Consolas" w:eastAsia="Times New Roman" w:hAnsi="Consolas" w:cs="Times New Roman"/>
          <w:sz w:val="20"/>
          <w:szCs w:val="20"/>
        </w:rPr>
        <w:t>&lt;/</w:t>
      </w:r>
      <w:proofErr w:type="spellStart"/>
      <w:r w:rsidRPr="00A34140">
        <w:rPr>
          <w:rFonts w:ascii="Consolas" w:eastAsia="Times New Roman" w:hAnsi="Consolas" w:cs="Times New Roman"/>
          <w:sz w:val="20"/>
          <w:szCs w:val="20"/>
        </w:rPr>
        <w:t>groupId</w:t>
      </w:r>
      <w:proofErr w:type="spellEnd"/>
      <w:r w:rsidRPr="00A34140">
        <w:rPr>
          <w:rFonts w:ascii="Consolas" w:eastAsia="Times New Roman" w:hAnsi="Consolas" w:cs="Times New Roman"/>
          <w:sz w:val="20"/>
          <w:szCs w:val="20"/>
        </w:rPr>
        <w:t>&gt;</w:t>
      </w:r>
    </w:p>
    <w:p w:rsidR="00A34140" w:rsidRPr="00A34140" w:rsidRDefault="00A34140" w:rsidP="00A34140">
      <w:pPr>
        <w:spacing w:after="0" w:line="240" w:lineRule="auto"/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</w:rPr>
      </w:pPr>
      <w:r w:rsidRPr="00A34140"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</w:rPr>
        <w:t xml:space="preserve">    </w:t>
      </w:r>
      <w:r w:rsidRPr="00A34140">
        <w:rPr>
          <w:rFonts w:ascii="Consolas" w:eastAsia="Times New Roman" w:hAnsi="Consolas" w:cs="Times New Roman"/>
          <w:sz w:val="20"/>
          <w:szCs w:val="20"/>
        </w:rPr>
        <w:t>&lt;</w:t>
      </w:r>
      <w:proofErr w:type="spellStart"/>
      <w:r w:rsidRPr="00A34140">
        <w:rPr>
          <w:rFonts w:ascii="Consolas" w:eastAsia="Times New Roman" w:hAnsi="Consolas" w:cs="Times New Roman"/>
          <w:sz w:val="20"/>
          <w:szCs w:val="20"/>
        </w:rPr>
        <w:t>artifactId</w:t>
      </w:r>
      <w:proofErr w:type="spellEnd"/>
      <w:r w:rsidRPr="00A34140">
        <w:rPr>
          <w:rFonts w:ascii="Consolas" w:eastAsia="Times New Roman" w:hAnsi="Consolas" w:cs="Times New Roman"/>
          <w:sz w:val="20"/>
          <w:szCs w:val="20"/>
        </w:rPr>
        <w:t>&gt;</w:t>
      </w:r>
      <w:proofErr w:type="spellStart"/>
      <w:r w:rsidRPr="00A34140"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</w:rPr>
        <w:t>testcontainers</w:t>
      </w:r>
      <w:proofErr w:type="spellEnd"/>
      <w:r w:rsidRPr="00A34140">
        <w:rPr>
          <w:rFonts w:ascii="Consolas" w:eastAsia="Times New Roman" w:hAnsi="Consolas" w:cs="Times New Roman"/>
          <w:sz w:val="20"/>
          <w:szCs w:val="20"/>
        </w:rPr>
        <w:t>&lt;/</w:t>
      </w:r>
      <w:proofErr w:type="spellStart"/>
      <w:r w:rsidRPr="00A34140">
        <w:rPr>
          <w:rFonts w:ascii="Consolas" w:eastAsia="Times New Roman" w:hAnsi="Consolas" w:cs="Times New Roman"/>
          <w:sz w:val="20"/>
          <w:szCs w:val="20"/>
        </w:rPr>
        <w:t>artifactId</w:t>
      </w:r>
      <w:proofErr w:type="spellEnd"/>
      <w:r w:rsidRPr="00A34140">
        <w:rPr>
          <w:rFonts w:ascii="Consolas" w:eastAsia="Times New Roman" w:hAnsi="Consolas" w:cs="Times New Roman"/>
          <w:sz w:val="20"/>
          <w:szCs w:val="20"/>
        </w:rPr>
        <w:t>&gt;</w:t>
      </w:r>
    </w:p>
    <w:p w:rsidR="00A34140" w:rsidRPr="00A34140" w:rsidRDefault="00A34140" w:rsidP="00A34140">
      <w:pPr>
        <w:spacing w:after="0" w:line="240" w:lineRule="auto"/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</w:rPr>
      </w:pPr>
      <w:r w:rsidRPr="00A34140"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</w:rPr>
        <w:t xml:space="preserve">    </w:t>
      </w:r>
      <w:r w:rsidRPr="00A34140">
        <w:rPr>
          <w:rFonts w:ascii="Consolas" w:eastAsia="Times New Roman" w:hAnsi="Consolas" w:cs="Times New Roman"/>
          <w:sz w:val="20"/>
          <w:szCs w:val="20"/>
        </w:rPr>
        <w:t>&lt;version&gt;</w:t>
      </w:r>
      <w:r w:rsidRPr="00A34140"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</w:rPr>
        <w:t>1.17.3</w:t>
      </w:r>
      <w:r w:rsidRPr="00A34140">
        <w:rPr>
          <w:rFonts w:ascii="Consolas" w:eastAsia="Times New Roman" w:hAnsi="Consolas" w:cs="Times New Roman"/>
          <w:sz w:val="20"/>
          <w:szCs w:val="20"/>
        </w:rPr>
        <w:t>&lt;/version&gt;</w:t>
      </w:r>
    </w:p>
    <w:p w:rsidR="00A34140" w:rsidRPr="00A34140" w:rsidRDefault="00A34140" w:rsidP="00A34140">
      <w:pPr>
        <w:spacing w:after="0" w:line="240" w:lineRule="auto"/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</w:rPr>
      </w:pPr>
      <w:r w:rsidRPr="00A34140"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</w:rPr>
        <w:t xml:space="preserve">    </w:t>
      </w:r>
      <w:r w:rsidRPr="00A34140">
        <w:rPr>
          <w:rFonts w:ascii="Consolas" w:eastAsia="Times New Roman" w:hAnsi="Consolas" w:cs="Times New Roman"/>
          <w:sz w:val="20"/>
          <w:szCs w:val="20"/>
        </w:rPr>
        <w:t>&lt;scope&gt;</w:t>
      </w:r>
      <w:r w:rsidRPr="00A34140"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</w:rPr>
        <w:t>test</w:t>
      </w:r>
      <w:r w:rsidRPr="00A34140">
        <w:rPr>
          <w:rFonts w:ascii="Consolas" w:eastAsia="Times New Roman" w:hAnsi="Consolas" w:cs="Times New Roman"/>
          <w:sz w:val="20"/>
          <w:szCs w:val="20"/>
        </w:rPr>
        <w:t>&lt;/scope&gt;</w:t>
      </w:r>
    </w:p>
    <w:p w:rsidR="00A34140" w:rsidRDefault="00A34140" w:rsidP="00A34140">
      <w:pPr>
        <w:rPr>
          <w:rFonts w:ascii="Consolas" w:eastAsia="Times New Roman" w:hAnsi="Consolas" w:cs="Times New Roman"/>
          <w:sz w:val="20"/>
          <w:szCs w:val="20"/>
        </w:rPr>
      </w:pPr>
      <w:r w:rsidRPr="00A34140">
        <w:rPr>
          <w:rFonts w:ascii="Consolas" w:eastAsia="Times New Roman" w:hAnsi="Consolas" w:cs="Times New Roman"/>
          <w:sz w:val="20"/>
          <w:szCs w:val="20"/>
        </w:rPr>
        <w:t>&lt;/dependency&gt;</w:t>
      </w:r>
    </w:p>
    <w:p w:rsidR="00A34140" w:rsidRDefault="00A34140" w:rsidP="00A34140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lastRenderedPageBreak/>
        <w:t>BETTER TO USE MULTIPLE TEST CONTAINER DEPENDENCY</w:t>
      </w:r>
    </w:p>
    <w:p w:rsidR="00A34140" w:rsidRDefault="00A34140" w:rsidP="00A34140">
      <w:r>
        <w:t>&lt;</w:t>
      </w:r>
      <w:proofErr w:type="spellStart"/>
      <w:r>
        <w:t>dependencyManagement</w:t>
      </w:r>
      <w:proofErr w:type="spellEnd"/>
      <w:r>
        <w:t>&gt;</w:t>
      </w:r>
    </w:p>
    <w:p w:rsidR="00A34140" w:rsidRDefault="00A34140" w:rsidP="00A34140">
      <w:r>
        <w:t xml:space="preserve">    &lt;dependencies&gt;</w:t>
      </w:r>
    </w:p>
    <w:p w:rsidR="00A34140" w:rsidRDefault="00A34140" w:rsidP="00A34140">
      <w:r>
        <w:t xml:space="preserve">        &lt;dependency&gt;</w:t>
      </w:r>
    </w:p>
    <w:p w:rsidR="00A34140" w:rsidRDefault="00A34140" w:rsidP="00A34140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org.testcontainers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A34140" w:rsidRDefault="00A34140" w:rsidP="00A34140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testcontainers-bom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A34140" w:rsidRDefault="00A34140" w:rsidP="00A34140">
      <w:r>
        <w:t xml:space="preserve">            &lt;version&gt;1.17.3&lt;/version&gt;</w:t>
      </w:r>
    </w:p>
    <w:p w:rsidR="00A34140" w:rsidRDefault="00A34140" w:rsidP="00A34140">
      <w:r>
        <w:t xml:space="preserve">            &lt;type&gt;</w:t>
      </w:r>
      <w:proofErr w:type="spellStart"/>
      <w:r>
        <w:t>pom</w:t>
      </w:r>
      <w:proofErr w:type="spellEnd"/>
      <w:r>
        <w:t>&lt;/type&gt;</w:t>
      </w:r>
    </w:p>
    <w:p w:rsidR="00A34140" w:rsidRDefault="00A34140" w:rsidP="00A34140">
      <w:r>
        <w:t xml:space="preserve">            &lt;scope&gt;import&lt;/scope&gt;</w:t>
      </w:r>
    </w:p>
    <w:p w:rsidR="00A34140" w:rsidRDefault="00A34140" w:rsidP="00A34140">
      <w:r>
        <w:t xml:space="preserve">        &lt;/dependency&gt;</w:t>
      </w:r>
    </w:p>
    <w:p w:rsidR="00A34140" w:rsidRDefault="00A34140" w:rsidP="00A34140">
      <w:r>
        <w:t xml:space="preserve">    &lt;/dependencies&gt;</w:t>
      </w:r>
    </w:p>
    <w:p w:rsidR="00A34140" w:rsidRDefault="00A34140" w:rsidP="00A34140">
      <w:r>
        <w:t>&lt;/</w:t>
      </w:r>
      <w:proofErr w:type="spellStart"/>
      <w:r>
        <w:t>dependencyManagement</w:t>
      </w:r>
      <w:proofErr w:type="spellEnd"/>
      <w:r>
        <w:t>&gt;</w:t>
      </w:r>
    </w:p>
    <w:p w:rsidR="00A34140" w:rsidRDefault="00A34140" w:rsidP="00A34140"/>
    <w:p w:rsidR="00A34140" w:rsidRDefault="00A34140" w:rsidP="00A34140">
      <w:r>
        <w:t xml:space="preserve">After adding this </w:t>
      </w:r>
      <w:proofErr w:type="gramStart"/>
      <w:r>
        <w:t>dependency</w:t>
      </w:r>
      <w:proofErr w:type="gramEnd"/>
      <w:r>
        <w:t xml:space="preserve"> we need to add </w:t>
      </w:r>
      <w:proofErr w:type="spellStart"/>
      <w:r>
        <w:t>mongoDB</w:t>
      </w:r>
      <w:proofErr w:type="spellEnd"/>
      <w:r>
        <w:t xml:space="preserve"> module in our Application.</w:t>
      </w:r>
    </w:p>
    <w:p w:rsidR="00AA6C8A" w:rsidRDefault="00AA6C8A" w:rsidP="00AA6C8A">
      <w:r>
        <w:t>&lt;dependency&gt;</w:t>
      </w:r>
    </w:p>
    <w:p w:rsidR="00AA6C8A" w:rsidRDefault="00AA6C8A" w:rsidP="00AA6C8A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org.testcontainers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AA6C8A" w:rsidRDefault="00AA6C8A" w:rsidP="00AA6C8A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mongodb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AA6C8A" w:rsidRDefault="00AA6C8A" w:rsidP="00AA6C8A">
      <w:r>
        <w:t xml:space="preserve">    &lt;version&gt;1.17.3&lt;/version&gt;</w:t>
      </w:r>
    </w:p>
    <w:p w:rsidR="00AA6C8A" w:rsidRDefault="00AA6C8A" w:rsidP="00AA6C8A">
      <w:r>
        <w:t xml:space="preserve">    &lt;scope&gt;test&lt;/scope&gt;</w:t>
      </w:r>
    </w:p>
    <w:p w:rsidR="00A34140" w:rsidRDefault="00AA6C8A" w:rsidP="00AA6C8A">
      <w:r>
        <w:t>&lt;/dependency&gt;</w:t>
      </w:r>
    </w:p>
    <w:p w:rsidR="00AA6C8A" w:rsidRDefault="00AA6C8A" w:rsidP="00AA6C8A"/>
    <w:p w:rsidR="00AA6C8A" w:rsidRDefault="00AA6C8A" w:rsidP="00AA6C8A">
      <w:r>
        <w:t>Add this to pom.xml</w:t>
      </w:r>
    </w:p>
    <w:p w:rsidR="00AA6C8A" w:rsidRDefault="00AA6C8A" w:rsidP="00AA6C8A"/>
    <w:p w:rsidR="00AA6C8A" w:rsidRDefault="00AA6C8A" w:rsidP="00AA6C8A">
      <w:r>
        <w:t>Apart from this as we are JUNIT5 to write the test. We also need to add Junit module.</w:t>
      </w:r>
    </w:p>
    <w:p w:rsidR="00AA6C8A" w:rsidRDefault="00AA6C8A" w:rsidP="00AA6C8A">
      <w:r>
        <w:t>&lt;dependency&gt;</w:t>
      </w:r>
    </w:p>
    <w:p w:rsidR="00AA6C8A" w:rsidRDefault="00AA6C8A" w:rsidP="00AA6C8A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org.testcontainers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AA6C8A" w:rsidRDefault="00AA6C8A" w:rsidP="00AA6C8A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junit-jupiter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AA6C8A" w:rsidRDefault="00AA6C8A" w:rsidP="00AA6C8A">
      <w:r>
        <w:t xml:space="preserve">    &lt;version&gt;1.17.3&lt;/version&gt;</w:t>
      </w:r>
    </w:p>
    <w:p w:rsidR="00AA6C8A" w:rsidRDefault="00AA6C8A" w:rsidP="00AA6C8A">
      <w:r>
        <w:t xml:space="preserve">    &lt;scope&gt;test&lt;/scope&gt;</w:t>
      </w:r>
    </w:p>
    <w:p w:rsidR="00AA6C8A" w:rsidRDefault="00AA6C8A" w:rsidP="00AA6C8A">
      <w:r>
        <w:lastRenderedPageBreak/>
        <w:t>&lt;/dependency&gt;</w:t>
      </w:r>
    </w:p>
    <w:p w:rsidR="00AA6C8A" w:rsidRDefault="00AA6C8A" w:rsidP="00AA6C8A"/>
    <w:p w:rsidR="00AA6C8A" w:rsidRDefault="00AA6C8A" w:rsidP="00AA6C8A">
      <w:r>
        <w:t>Add this to pom.xml</w:t>
      </w:r>
    </w:p>
    <w:p w:rsidR="002D2682" w:rsidRDefault="002D2682" w:rsidP="00AA6C8A"/>
    <w:p w:rsidR="00AA6C8A" w:rsidRDefault="00AA6C8A" w:rsidP="00AA6C8A"/>
    <w:p w:rsidR="00755067" w:rsidRDefault="00755067" w:rsidP="00AA6C8A"/>
    <w:p w:rsidR="00755067" w:rsidRDefault="00755067" w:rsidP="00AA6C8A">
      <w:r>
        <w:rPr>
          <w:noProof/>
        </w:rPr>
        <w:drawing>
          <wp:inline distT="0" distB="0" distL="0" distR="0">
            <wp:extent cx="5943600" cy="3752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BCA29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67" w:rsidRDefault="00755067" w:rsidP="00AA6C8A"/>
    <w:p w:rsidR="00755067" w:rsidRDefault="00755067" w:rsidP="00AA6C8A"/>
    <w:p w:rsidR="00755067" w:rsidRPr="00755067" w:rsidRDefault="00755067" w:rsidP="00755067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755067">
        <w:rPr>
          <w:rFonts w:ascii="Arial" w:eastAsia="Times New Roman" w:hAnsi="Arial" w:cs="Arial"/>
          <w:color w:val="202124"/>
          <w:sz w:val="24"/>
          <w:szCs w:val="24"/>
        </w:rPr>
        <w:t>What is @document annotation in spring boot?</w:t>
      </w:r>
    </w:p>
    <w:p w:rsidR="00755067" w:rsidRPr="00755067" w:rsidRDefault="00755067" w:rsidP="007550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</w:rPr>
      </w:pPr>
      <w:r w:rsidRPr="00755067">
        <w:rPr>
          <w:rFonts w:ascii="Arial" w:eastAsia="Times New Roman" w:hAnsi="Arial" w:cs="Arial"/>
          <w:color w:val="202124"/>
          <w:sz w:val="24"/>
          <w:szCs w:val="24"/>
          <w:lang w:val="en"/>
        </w:rPr>
        <w:t>@Document is an annotation provided by Spring data project. It is </w:t>
      </w:r>
      <w:r w:rsidRPr="00755067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used to identify a domain object, which is persisted to MongoDB</w:t>
      </w:r>
      <w:r w:rsidRPr="00755067">
        <w:rPr>
          <w:rFonts w:ascii="Arial" w:eastAsia="Times New Roman" w:hAnsi="Arial" w:cs="Arial"/>
          <w:color w:val="202124"/>
          <w:sz w:val="24"/>
          <w:szCs w:val="24"/>
          <w:lang w:val="en"/>
        </w:rPr>
        <w:t>. So you can use it to map a Java class into a collection inside MongoDB. If you don't use Spring Data, you don't need this annotation.</w:t>
      </w:r>
    </w:p>
    <w:p w:rsidR="00755067" w:rsidRDefault="00755067" w:rsidP="00AA6C8A"/>
    <w:p w:rsidR="00755067" w:rsidRPr="00755067" w:rsidRDefault="00755067" w:rsidP="00755067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755067">
        <w:rPr>
          <w:rFonts w:ascii="Arial" w:eastAsia="Times New Roman" w:hAnsi="Arial" w:cs="Arial"/>
          <w:color w:val="202124"/>
          <w:sz w:val="24"/>
          <w:szCs w:val="24"/>
        </w:rPr>
        <w:t>What is the use of @</w:t>
      </w:r>
      <w:proofErr w:type="spellStart"/>
      <w:r w:rsidRPr="00755067">
        <w:rPr>
          <w:rFonts w:ascii="Arial" w:eastAsia="Times New Roman" w:hAnsi="Arial" w:cs="Arial"/>
          <w:color w:val="202124"/>
          <w:sz w:val="24"/>
          <w:szCs w:val="24"/>
        </w:rPr>
        <w:t>NoArgsConstructor</w:t>
      </w:r>
      <w:proofErr w:type="spellEnd"/>
      <w:r w:rsidRPr="00755067">
        <w:rPr>
          <w:rFonts w:ascii="Arial" w:eastAsia="Times New Roman" w:hAnsi="Arial" w:cs="Arial"/>
          <w:color w:val="202124"/>
          <w:sz w:val="24"/>
          <w:szCs w:val="24"/>
        </w:rPr>
        <w:t xml:space="preserve"> and @</w:t>
      </w:r>
      <w:proofErr w:type="spellStart"/>
      <w:r w:rsidRPr="00755067">
        <w:rPr>
          <w:rFonts w:ascii="Arial" w:eastAsia="Times New Roman" w:hAnsi="Arial" w:cs="Arial"/>
          <w:color w:val="202124"/>
          <w:sz w:val="24"/>
          <w:szCs w:val="24"/>
        </w:rPr>
        <w:t>AllArgsConstructor</w:t>
      </w:r>
      <w:proofErr w:type="spellEnd"/>
      <w:r w:rsidRPr="00755067">
        <w:rPr>
          <w:rFonts w:ascii="Arial" w:eastAsia="Times New Roman" w:hAnsi="Arial" w:cs="Arial"/>
          <w:color w:val="202124"/>
          <w:sz w:val="24"/>
          <w:szCs w:val="24"/>
        </w:rPr>
        <w:t>?</w:t>
      </w:r>
    </w:p>
    <w:p w:rsidR="00755067" w:rsidRPr="00755067" w:rsidRDefault="00755067" w:rsidP="007550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</w:rPr>
      </w:pPr>
      <w:r w:rsidRPr="00755067">
        <w:rPr>
          <w:rFonts w:ascii="Arial" w:eastAsia="Times New Roman" w:hAnsi="Arial" w:cs="Arial"/>
          <w:color w:val="202124"/>
          <w:sz w:val="24"/>
          <w:szCs w:val="24"/>
          <w:lang w:val="en"/>
        </w:rPr>
        <w:t xml:space="preserve">The constructor will throw a </w:t>
      </w:r>
      <w:proofErr w:type="spellStart"/>
      <w:r w:rsidRPr="00755067">
        <w:rPr>
          <w:rFonts w:ascii="Arial" w:eastAsia="Times New Roman" w:hAnsi="Arial" w:cs="Arial"/>
          <w:color w:val="202124"/>
          <w:sz w:val="24"/>
          <w:szCs w:val="24"/>
          <w:lang w:val="en"/>
        </w:rPr>
        <w:t>NullPointerException</w:t>
      </w:r>
      <w:proofErr w:type="spellEnd"/>
      <w:r w:rsidRPr="00755067">
        <w:rPr>
          <w:rFonts w:ascii="Arial" w:eastAsia="Times New Roman" w:hAnsi="Arial" w:cs="Arial"/>
          <w:color w:val="202124"/>
          <w:sz w:val="24"/>
          <w:szCs w:val="24"/>
          <w:lang w:val="en"/>
        </w:rPr>
        <w:t xml:space="preserve"> if any of the parameters intended for the fields marked with @</w:t>
      </w:r>
      <w:proofErr w:type="spellStart"/>
      <w:r w:rsidRPr="00755067">
        <w:rPr>
          <w:rFonts w:ascii="Arial" w:eastAsia="Times New Roman" w:hAnsi="Arial" w:cs="Arial"/>
          <w:color w:val="202124"/>
          <w:sz w:val="24"/>
          <w:szCs w:val="24"/>
          <w:lang w:val="en"/>
        </w:rPr>
        <w:t>NonNull</w:t>
      </w:r>
      <w:proofErr w:type="spellEnd"/>
      <w:r w:rsidRPr="00755067">
        <w:rPr>
          <w:rFonts w:ascii="Arial" w:eastAsia="Times New Roman" w:hAnsi="Arial" w:cs="Arial"/>
          <w:color w:val="202124"/>
          <w:sz w:val="24"/>
          <w:szCs w:val="24"/>
          <w:lang w:val="en"/>
        </w:rPr>
        <w:t xml:space="preserve"> contain </w:t>
      </w:r>
      <w:proofErr w:type="gramStart"/>
      <w:r w:rsidRPr="00755067">
        <w:rPr>
          <w:rFonts w:ascii="Arial" w:eastAsia="Times New Roman" w:hAnsi="Arial" w:cs="Arial"/>
          <w:color w:val="202124"/>
          <w:sz w:val="24"/>
          <w:szCs w:val="24"/>
          <w:lang w:val="en"/>
        </w:rPr>
        <w:t>null .</w:t>
      </w:r>
      <w:proofErr w:type="gramEnd"/>
      <w:r w:rsidRPr="00755067">
        <w:rPr>
          <w:rFonts w:ascii="Arial" w:eastAsia="Times New Roman" w:hAnsi="Arial" w:cs="Arial"/>
          <w:color w:val="202124"/>
          <w:sz w:val="24"/>
          <w:szCs w:val="24"/>
          <w:lang w:val="en"/>
        </w:rPr>
        <w:t xml:space="preserve"> The order of the parameters </w:t>
      </w:r>
      <w:proofErr w:type="gramStart"/>
      <w:r w:rsidRPr="00755067">
        <w:rPr>
          <w:rFonts w:ascii="Arial" w:eastAsia="Times New Roman" w:hAnsi="Arial" w:cs="Arial"/>
          <w:color w:val="202124"/>
          <w:sz w:val="24"/>
          <w:szCs w:val="24"/>
          <w:lang w:val="en"/>
        </w:rPr>
        <w:t>match</w:t>
      </w:r>
      <w:proofErr w:type="gramEnd"/>
      <w:r w:rsidRPr="00755067">
        <w:rPr>
          <w:rFonts w:ascii="Arial" w:eastAsia="Times New Roman" w:hAnsi="Arial" w:cs="Arial"/>
          <w:color w:val="202124"/>
          <w:sz w:val="24"/>
          <w:szCs w:val="24"/>
          <w:lang w:val="en"/>
        </w:rPr>
        <w:t xml:space="preserve"> the </w:t>
      </w:r>
      <w:r w:rsidRPr="00755067">
        <w:rPr>
          <w:rFonts w:ascii="Arial" w:eastAsia="Times New Roman" w:hAnsi="Arial" w:cs="Arial"/>
          <w:color w:val="202124"/>
          <w:sz w:val="24"/>
          <w:szCs w:val="24"/>
          <w:lang w:val="en"/>
        </w:rPr>
        <w:lastRenderedPageBreak/>
        <w:t>order in which the fields appear in your class. </w:t>
      </w:r>
      <w:r w:rsidRPr="00755067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@</w:t>
      </w:r>
      <w:proofErr w:type="spellStart"/>
      <w:r w:rsidRPr="00755067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AllArgsConstructor</w:t>
      </w:r>
      <w:proofErr w:type="spellEnd"/>
      <w:r w:rsidRPr="00755067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 xml:space="preserve"> generates a constructor with 1 parameter for each field in your class</w:t>
      </w:r>
      <w:r w:rsidRPr="00755067">
        <w:rPr>
          <w:rFonts w:ascii="Arial" w:eastAsia="Times New Roman" w:hAnsi="Arial" w:cs="Arial"/>
          <w:color w:val="202124"/>
          <w:sz w:val="24"/>
          <w:szCs w:val="24"/>
          <w:lang w:val="en"/>
        </w:rPr>
        <w:t>.</w:t>
      </w:r>
    </w:p>
    <w:p w:rsidR="00755067" w:rsidRPr="00755067" w:rsidRDefault="00755067" w:rsidP="00755067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755067">
        <w:rPr>
          <w:rFonts w:ascii="Arial" w:eastAsia="Times New Roman" w:hAnsi="Arial" w:cs="Arial"/>
          <w:color w:val="202124"/>
          <w:sz w:val="24"/>
          <w:szCs w:val="24"/>
        </w:rPr>
        <w:t>What is @data annotation in spring boot?</w:t>
      </w:r>
    </w:p>
    <w:p w:rsidR="00755067" w:rsidRPr="00755067" w:rsidRDefault="00755067" w:rsidP="007550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</w:rPr>
      </w:pPr>
      <w:r w:rsidRPr="00755067">
        <w:rPr>
          <w:rFonts w:ascii="Arial" w:eastAsia="Times New Roman" w:hAnsi="Arial" w:cs="Arial"/>
          <w:color w:val="202124"/>
          <w:sz w:val="24"/>
          <w:szCs w:val="24"/>
          <w:lang w:val="en"/>
        </w:rPr>
        <w:t>@Data is </w:t>
      </w:r>
      <w:r w:rsidRPr="00755067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a convenient shortcut annotation that bundles the features of @</w:t>
      </w:r>
      <w:proofErr w:type="spellStart"/>
      <w:proofErr w:type="gramStart"/>
      <w:r w:rsidRPr="00755067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ToString</w:t>
      </w:r>
      <w:proofErr w:type="spellEnd"/>
      <w:r w:rsidRPr="00755067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 xml:space="preserve"> ,</w:t>
      </w:r>
      <w:proofErr w:type="gramEnd"/>
      <w:r w:rsidRPr="00755067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 xml:space="preserve"> @</w:t>
      </w:r>
      <w:proofErr w:type="spellStart"/>
      <w:r w:rsidRPr="00755067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EqualsAndHashCode</w:t>
      </w:r>
      <w:proofErr w:type="spellEnd"/>
      <w:r w:rsidRPr="00755067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 xml:space="preserve"> , @Getter / @Setter and @</w:t>
      </w:r>
      <w:proofErr w:type="spellStart"/>
      <w:r w:rsidRPr="00755067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RequiredArgsConstructor</w:t>
      </w:r>
      <w:proofErr w:type="spellEnd"/>
      <w:r w:rsidRPr="00755067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 xml:space="preserve"> together</w:t>
      </w:r>
      <w:r w:rsidRPr="00755067">
        <w:rPr>
          <w:rFonts w:ascii="Arial" w:eastAsia="Times New Roman" w:hAnsi="Arial" w:cs="Arial"/>
          <w:color w:val="202124"/>
          <w:sz w:val="24"/>
          <w:szCs w:val="24"/>
          <w:lang w:val="en"/>
        </w:rPr>
        <w:t>: In other words, @Data generates all the boilerplate that is normally associated with simple POJOs (Plain Old Java Objects) and beans: getters for all fields, ..</w:t>
      </w:r>
    </w:p>
    <w:p w:rsidR="00755067" w:rsidRDefault="00755067" w:rsidP="00AA6C8A"/>
    <w:p w:rsidR="00AE36C8" w:rsidRPr="00AE36C8" w:rsidRDefault="00AE36C8" w:rsidP="00AE36C8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E36C8">
        <w:rPr>
          <w:rFonts w:ascii="Arial" w:eastAsia="Times New Roman" w:hAnsi="Arial" w:cs="Arial"/>
          <w:color w:val="202124"/>
          <w:sz w:val="24"/>
          <w:szCs w:val="24"/>
        </w:rPr>
        <w:t>What is @builder annotation in spring boot?</w:t>
      </w:r>
    </w:p>
    <w:p w:rsidR="00AE36C8" w:rsidRPr="00AE36C8" w:rsidRDefault="00AE36C8" w:rsidP="00AE36C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</w:rPr>
      </w:pPr>
      <w:r w:rsidRPr="00AE36C8">
        <w:rPr>
          <w:rFonts w:ascii="Arial" w:eastAsia="Times New Roman" w:hAnsi="Arial" w:cs="Arial"/>
          <w:color w:val="202124"/>
          <w:sz w:val="24"/>
          <w:szCs w:val="24"/>
          <w:lang w:val="en"/>
        </w:rPr>
        <w:t>The @Builder annotation </w:t>
      </w:r>
      <w:r w:rsidRPr="00AE36C8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produces complex builder APIs for your classes</w:t>
      </w:r>
      <w:r w:rsidRPr="00AE36C8">
        <w:rPr>
          <w:rFonts w:ascii="Arial" w:eastAsia="Times New Roman" w:hAnsi="Arial" w:cs="Arial"/>
          <w:color w:val="202124"/>
          <w:sz w:val="24"/>
          <w:szCs w:val="24"/>
          <w:lang w:val="en"/>
        </w:rPr>
        <w:t xml:space="preserve">. @Builder lets you automatically produce the code required to have your class be instantiable with code such as: Person. </w:t>
      </w:r>
      <w:proofErr w:type="gramStart"/>
      <w:r w:rsidRPr="00AE36C8">
        <w:rPr>
          <w:rFonts w:ascii="Arial" w:eastAsia="Times New Roman" w:hAnsi="Arial" w:cs="Arial"/>
          <w:color w:val="202124"/>
          <w:sz w:val="24"/>
          <w:szCs w:val="24"/>
          <w:lang w:val="en"/>
        </w:rPr>
        <w:t>builder(</w:t>
      </w:r>
      <w:proofErr w:type="gramEnd"/>
      <w:r w:rsidRPr="00AE36C8">
        <w:rPr>
          <w:rFonts w:ascii="Arial" w:eastAsia="Times New Roman" w:hAnsi="Arial" w:cs="Arial"/>
          <w:color w:val="202124"/>
          <w:sz w:val="24"/>
          <w:szCs w:val="24"/>
          <w:lang w:val="en"/>
        </w:rPr>
        <w:t>) .</w:t>
      </w:r>
    </w:p>
    <w:p w:rsidR="00755067" w:rsidRDefault="00755067" w:rsidP="00AA6C8A"/>
    <w:p w:rsidR="00AE36C8" w:rsidRPr="00B35B44" w:rsidRDefault="00B35B44" w:rsidP="00AA6C8A">
      <w:pPr>
        <w:rPr>
          <w:b/>
          <w:sz w:val="28"/>
        </w:rPr>
      </w:pPr>
      <w:r w:rsidRPr="00B35B44">
        <w:rPr>
          <w:b/>
          <w:sz w:val="28"/>
        </w:rPr>
        <w:t>@Transactional annotation</w:t>
      </w:r>
    </w:p>
    <w:p w:rsidR="00B35B44" w:rsidRDefault="00B35B44" w:rsidP="00B35B44">
      <w:pPr>
        <w:pStyle w:val="q-text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This annotation is used to combine the series of operations/action which need to be performed either all or none.</w:t>
      </w:r>
    </w:p>
    <w:p w:rsidR="00B35B44" w:rsidRDefault="00B35B44" w:rsidP="00B35B44">
      <w:pPr>
        <w:pStyle w:val="q-text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 xml:space="preserve">for </w:t>
      </w:r>
      <w:proofErr w:type="spellStart"/>
      <w:r>
        <w:rPr>
          <w:rFonts w:ascii="Segoe UI" w:hAnsi="Segoe UI" w:cs="Segoe UI"/>
          <w:color w:val="282829"/>
          <w:sz w:val="23"/>
          <w:szCs w:val="23"/>
        </w:rPr>
        <w:t>eg</w:t>
      </w:r>
      <w:proofErr w:type="spellEnd"/>
      <w:r>
        <w:rPr>
          <w:rFonts w:ascii="Segoe UI" w:hAnsi="Segoe UI" w:cs="Segoe UI"/>
          <w:color w:val="282829"/>
          <w:sz w:val="23"/>
          <w:szCs w:val="23"/>
        </w:rPr>
        <w:t>. In a banking application debit and credit both operations need to perform to transfer the fund.</w:t>
      </w:r>
    </w:p>
    <w:p w:rsidR="00B35B44" w:rsidRDefault="00B35B44" w:rsidP="00B35B44">
      <w:pPr>
        <w:pStyle w:val="q-text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 xml:space="preserve">Here the transaction annotation will combine both of the operation into single unit, </w:t>
      </w:r>
      <w:proofErr w:type="spellStart"/>
      <w:r>
        <w:rPr>
          <w:rFonts w:ascii="Segoe UI" w:hAnsi="Segoe UI" w:cs="Segoe UI"/>
          <w:color w:val="282829"/>
          <w:sz w:val="23"/>
          <w:szCs w:val="23"/>
        </w:rPr>
        <w:t>eighther</w:t>
      </w:r>
      <w:proofErr w:type="spellEnd"/>
      <w:r>
        <w:rPr>
          <w:rFonts w:ascii="Segoe UI" w:hAnsi="Segoe UI" w:cs="Segoe UI"/>
          <w:color w:val="282829"/>
          <w:sz w:val="23"/>
          <w:szCs w:val="23"/>
        </w:rPr>
        <w:t xml:space="preserve"> both will take place at once or </w:t>
      </w:r>
      <w:proofErr w:type="spellStart"/>
      <w:r>
        <w:rPr>
          <w:rFonts w:ascii="Segoe UI" w:hAnsi="Segoe UI" w:cs="Segoe UI"/>
          <w:color w:val="282829"/>
          <w:sz w:val="23"/>
          <w:szCs w:val="23"/>
        </w:rPr>
        <w:t>non of</w:t>
      </w:r>
      <w:proofErr w:type="spellEnd"/>
      <w:r>
        <w:rPr>
          <w:rFonts w:ascii="Segoe UI" w:hAnsi="Segoe UI" w:cs="Segoe UI"/>
          <w:color w:val="282829"/>
          <w:sz w:val="23"/>
          <w:szCs w:val="23"/>
        </w:rPr>
        <w:t xml:space="preserve"> them will be performed (if any exceptions exist)</w:t>
      </w:r>
    </w:p>
    <w:p w:rsidR="00B35B44" w:rsidRDefault="00B35B44" w:rsidP="00B35B44">
      <w:pPr>
        <w:pStyle w:val="q-text"/>
        <w:spacing w:before="0" w:beforeAutospacing="0" w:after="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 xml:space="preserve">We can </w:t>
      </w:r>
      <w:proofErr w:type="spellStart"/>
      <w:r>
        <w:rPr>
          <w:rFonts w:ascii="Segoe UI" w:hAnsi="Segoe UI" w:cs="Segoe UI"/>
          <w:color w:val="282829"/>
          <w:sz w:val="23"/>
          <w:szCs w:val="23"/>
        </w:rPr>
        <w:t>customise</w:t>
      </w:r>
      <w:proofErr w:type="spellEnd"/>
      <w:r>
        <w:rPr>
          <w:rFonts w:ascii="Segoe UI" w:hAnsi="Segoe UI" w:cs="Segoe UI"/>
          <w:color w:val="282829"/>
          <w:sz w:val="23"/>
          <w:szCs w:val="23"/>
        </w:rPr>
        <w:t xml:space="preserve"> the transaction with various properties like propagation, rollback, timeout, no rollback.</w:t>
      </w:r>
    </w:p>
    <w:p w:rsidR="00B35B44" w:rsidRDefault="00B35B44" w:rsidP="00AA6C8A"/>
    <w:p w:rsidR="00B35B44" w:rsidRDefault="00B35B44" w:rsidP="00AA6C8A"/>
    <w:p w:rsidR="00B35B44" w:rsidRDefault="00B35B44" w:rsidP="00B35B44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You use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</w:t>
      </w:r>
      <w:proofErr w:type="spellStart"/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Transcational</w:t>
      </w:r>
      <w:proofErr w:type="spellEnd"/>
      <w:r>
        <w:rPr>
          <w:rFonts w:ascii="Segoe UI" w:hAnsi="Segoe UI" w:cs="Segoe UI"/>
          <w:color w:val="232629"/>
          <w:sz w:val="23"/>
          <w:szCs w:val="23"/>
        </w:rPr>
        <w:t> when concurrent calls on your API can affect each other.</w:t>
      </w:r>
    </w:p>
    <w:p w:rsidR="00B35B44" w:rsidRDefault="00B35B44" w:rsidP="00B35B44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Let's say you want to add a </w:t>
      </w: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Person</w:t>
      </w:r>
      <w:r>
        <w:rPr>
          <w:rFonts w:ascii="Segoe UI" w:hAnsi="Segoe UI" w:cs="Segoe UI"/>
          <w:color w:val="232629"/>
          <w:sz w:val="23"/>
          <w:szCs w:val="23"/>
        </w:rPr>
        <w:t xml:space="preserve"> (you </w:t>
      </w:r>
      <w:proofErr w:type="spellStart"/>
      <w:r>
        <w:rPr>
          <w:rFonts w:ascii="Segoe UI" w:hAnsi="Segoe UI" w:cs="Segoe UI"/>
          <w:color w:val="232629"/>
          <w:sz w:val="23"/>
          <w:szCs w:val="23"/>
        </w:rPr>
        <w:t>retreive</w:t>
      </w:r>
      <w:proofErr w:type="spellEnd"/>
      <w:r>
        <w:rPr>
          <w:rFonts w:ascii="Segoe UI" w:hAnsi="Segoe UI" w:cs="Segoe UI"/>
          <w:color w:val="232629"/>
          <w:sz w:val="23"/>
          <w:szCs w:val="23"/>
        </w:rPr>
        <w:t xml:space="preserve"> data from somewhere, create a new </w:t>
      </w: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Person</w:t>
      </w:r>
      <w:r>
        <w:rPr>
          <w:rFonts w:ascii="Segoe UI" w:hAnsi="Segoe UI" w:cs="Segoe UI"/>
          <w:color w:val="232629"/>
          <w:sz w:val="23"/>
          <w:szCs w:val="23"/>
        </w:rPr>
        <w:t> from data and add it to a list of persons). Let's assume in order to create a Person you need a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partner</w:t>
      </w:r>
      <w:r>
        <w:rPr>
          <w:rFonts w:ascii="Segoe UI" w:hAnsi="Segoe UI" w:cs="Segoe UI"/>
          <w:color w:val="232629"/>
          <w:sz w:val="23"/>
          <w:szCs w:val="23"/>
        </w:rPr>
        <w:t> attribute which is another Person.</w:t>
      </w:r>
    </w:p>
    <w:p w:rsidR="00B35B44" w:rsidRDefault="00B35B44" w:rsidP="00B35B44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 xml:space="preserve">Before creating a </w:t>
      </w:r>
      <w:proofErr w:type="gramStart"/>
      <w:r>
        <w:rPr>
          <w:rFonts w:ascii="Segoe UI" w:hAnsi="Segoe UI" w:cs="Segoe UI"/>
          <w:color w:val="232629"/>
          <w:sz w:val="23"/>
          <w:szCs w:val="23"/>
        </w:rPr>
        <w:t>Person</w:t>
      </w:r>
      <w:proofErr w:type="gramEnd"/>
      <w:r>
        <w:rPr>
          <w:rFonts w:ascii="Segoe UI" w:hAnsi="Segoe UI" w:cs="Segoe UI"/>
          <w:color w:val="232629"/>
          <w:sz w:val="23"/>
          <w:szCs w:val="23"/>
        </w:rPr>
        <w:t xml:space="preserve"> you would search the partner by Id </w:t>
      </w:r>
      <w:proofErr w:type="spellStart"/>
      <w:r>
        <w:rPr>
          <w:rFonts w:ascii="Segoe UI" w:hAnsi="Segoe UI" w:cs="Segoe UI"/>
          <w:color w:val="232629"/>
          <w:sz w:val="23"/>
          <w:szCs w:val="23"/>
        </w:rPr>
        <w:t>somehwere</w:t>
      </w:r>
      <w:proofErr w:type="spellEnd"/>
      <w:r>
        <w:rPr>
          <w:rFonts w:ascii="Segoe UI" w:hAnsi="Segoe UI" w:cs="Segoe UI"/>
          <w:color w:val="232629"/>
          <w:sz w:val="23"/>
          <w:szCs w:val="23"/>
        </w:rPr>
        <w:t xml:space="preserve"> and add it to the new Person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partner</w:t>
      </w:r>
      <w:r>
        <w:rPr>
          <w:rFonts w:ascii="Segoe UI" w:hAnsi="Segoe UI" w:cs="Segoe UI"/>
          <w:color w:val="232629"/>
          <w:sz w:val="23"/>
          <w:szCs w:val="23"/>
        </w:rPr>
        <w:t> attribute. But what if during all this Queries the </w:t>
      </w:r>
      <w:proofErr w:type="spellStart"/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partner</w:t>
      </w:r>
      <w:r>
        <w:rPr>
          <w:rFonts w:ascii="Segoe UI" w:hAnsi="Segoe UI" w:cs="Segoe UI"/>
          <w:color w:val="232629"/>
          <w:sz w:val="23"/>
          <w:szCs w:val="23"/>
        </w:rPr>
        <w:t>you</w:t>
      </w:r>
      <w:proofErr w:type="spellEnd"/>
      <w:r>
        <w:rPr>
          <w:rFonts w:ascii="Segoe UI" w:hAnsi="Segoe UI" w:cs="Segoe UI"/>
          <w:color w:val="232629"/>
          <w:sz w:val="23"/>
          <w:szCs w:val="23"/>
        </w:rPr>
        <w:t xml:space="preserve"> wanted to add is deleted somewhere (let's say in the database due to some other query). You'll end up not having the object you requested.</w:t>
      </w:r>
    </w:p>
    <w:p w:rsidR="00B35B44" w:rsidRDefault="00B35B44" w:rsidP="00B35B44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lastRenderedPageBreak/>
        <w:t>If you use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@Transactional</w:t>
      </w:r>
      <w:r>
        <w:rPr>
          <w:rFonts w:ascii="Segoe UI" w:hAnsi="Segoe UI" w:cs="Segoe UI"/>
          <w:color w:val="232629"/>
          <w:sz w:val="23"/>
          <w:szCs w:val="23"/>
        </w:rPr>
        <w:t> Spring makes sure all the required data is safe until the </w:t>
      </w: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Transaction</w:t>
      </w:r>
      <w:r>
        <w:rPr>
          <w:rFonts w:ascii="Segoe UI" w:hAnsi="Segoe UI" w:cs="Segoe UI"/>
          <w:color w:val="232629"/>
          <w:sz w:val="23"/>
          <w:szCs w:val="23"/>
        </w:rPr>
        <w:t> ends. Once it ends, the delete request from the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partner</w:t>
      </w:r>
      <w:r>
        <w:rPr>
          <w:rFonts w:ascii="Segoe UI" w:hAnsi="Segoe UI" w:cs="Segoe UI"/>
          <w:color w:val="232629"/>
          <w:sz w:val="23"/>
          <w:szCs w:val="23"/>
        </w:rPr>
        <w:t> would take place and then you'll have some logic to remove it from the new </w:t>
      </w: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Person</w:t>
      </w:r>
      <w:r>
        <w:rPr>
          <w:rFonts w:ascii="Segoe UI" w:hAnsi="Segoe UI" w:cs="Segoe UI"/>
          <w:color w:val="232629"/>
          <w:sz w:val="23"/>
          <w:szCs w:val="23"/>
        </w:rPr>
        <w:t> object. But that would take place afterwards.</w:t>
      </w:r>
    </w:p>
    <w:p w:rsidR="00B35B44" w:rsidRDefault="00B35B44" w:rsidP="00B35B4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You use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@Transactional</w:t>
      </w:r>
      <w:r>
        <w:rPr>
          <w:rFonts w:ascii="Segoe UI" w:hAnsi="Segoe UI" w:cs="Segoe UI"/>
          <w:color w:val="232629"/>
          <w:sz w:val="23"/>
          <w:szCs w:val="23"/>
        </w:rPr>
        <w:t> to ensure safety on your "Transactions".</w:t>
      </w:r>
    </w:p>
    <w:p w:rsidR="00B35B44" w:rsidRDefault="00B35B44" w:rsidP="00AA6C8A"/>
    <w:p w:rsidR="00814DD1" w:rsidRDefault="00814DD1" w:rsidP="00AA6C8A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>Migrate to Maven Multi-Module Project</w:t>
      </w:r>
    </w:p>
    <w:p w:rsidR="00814DD1" w:rsidRDefault="00156D50" w:rsidP="00AA6C8A">
      <w:pPr>
        <w:rPr>
          <w:rFonts w:cstheme="minorHAnsi"/>
          <w:color w:val="030303"/>
          <w:sz w:val="28"/>
          <w:szCs w:val="21"/>
          <w:shd w:val="clear" w:color="auto" w:fill="F9F9F9"/>
        </w:rPr>
      </w:pPr>
      <w:proofErr w:type="spellStart"/>
      <w:r w:rsidRPr="00156D50">
        <w:rPr>
          <w:rFonts w:cstheme="minorHAnsi"/>
          <w:color w:val="030303"/>
          <w:sz w:val="28"/>
          <w:szCs w:val="21"/>
          <w:shd w:val="clear" w:color="auto" w:fill="F9F9F9"/>
        </w:rPr>
        <w:t>Saari</w:t>
      </w:r>
      <w:proofErr w:type="spellEnd"/>
      <w:r w:rsidRPr="00156D50"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services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ko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1 new project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banakar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us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mai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add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karengay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then module add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karengay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har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service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ka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artifact id parent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waali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honi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chaiye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bs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then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src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folder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dlt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kardengay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parent project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mai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sai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then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har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services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ki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pom.xml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mai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sai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dependency copy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kar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k main k module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mai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karengay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or dependency management or parent main project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ki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pom.xml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mai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add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kardengay</w:t>
      </w:r>
      <w:proofErr w:type="spellEnd"/>
    </w:p>
    <w:p w:rsidR="00156D50" w:rsidRDefault="00156D50" w:rsidP="00AA6C8A">
      <w:pPr>
        <w:rPr>
          <w:rFonts w:cstheme="minorHAnsi"/>
          <w:color w:val="030303"/>
          <w:sz w:val="28"/>
          <w:szCs w:val="21"/>
          <w:shd w:val="clear" w:color="auto" w:fill="F9F9F9"/>
        </w:rPr>
      </w:pP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Phr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har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module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ka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src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dlt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kar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k jo services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banaye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hai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unka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src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add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kardengay</w:t>
      </w:r>
      <w:proofErr w:type="spellEnd"/>
    </w:p>
    <w:p w:rsidR="00156D50" w:rsidRDefault="00156D50" w:rsidP="00AA6C8A">
      <w:pPr>
        <w:rPr>
          <w:rFonts w:cstheme="minorHAnsi"/>
          <w:color w:val="030303"/>
          <w:sz w:val="28"/>
          <w:szCs w:val="21"/>
          <w:shd w:val="clear" w:color="auto" w:fill="F9F9F9"/>
        </w:rPr>
      </w:pPr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Phr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maven clean verify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karengay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right side par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intellij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k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likha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hoga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usko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open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kar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k maven k logo par </w:t>
      </w:r>
      <w:proofErr w:type="gramStart"/>
      <w:r>
        <w:rPr>
          <w:rFonts w:cstheme="minorHAnsi"/>
          <w:color w:val="030303"/>
          <w:sz w:val="28"/>
          <w:szCs w:val="21"/>
          <w:shd w:val="clear" w:color="auto" w:fill="F9F9F9"/>
        </w:rPr>
        <w:t>click</w:t>
      </w:r>
      <w:proofErr w:type="gram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kar</w:t>
      </w:r>
      <w:proofErr w:type="spellEnd"/>
      <w:r>
        <w:rPr>
          <w:rFonts w:cstheme="minorHAnsi"/>
          <w:color w:val="030303"/>
          <w:sz w:val="28"/>
          <w:szCs w:val="21"/>
          <w:shd w:val="clear" w:color="auto" w:fill="F9F9F9"/>
        </w:rPr>
        <w:t xml:space="preserve"> k maven clean verify </w:t>
      </w:r>
      <w:proofErr w:type="spellStart"/>
      <w:r>
        <w:rPr>
          <w:rFonts w:cstheme="minorHAnsi"/>
          <w:color w:val="030303"/>
          <w:sz w:val="28"/>
          <w:szCs w:val="21"/>
          <w:shd w:val="clear" w:color="auto" w:fill="F9F9F9"/>
        </w:rPr>
        <w:t>likhengay</w:t>
      </w:r>
      <w:proofErr w:type="spellEnd"/>
    </w:p>
    <w:p w:rsidR="00156D50" w:rsidRDefault="00156D50" w:rsidP="00AA6C8A">
      <w:pPr>
        <w:rPr>
          <w:rFonts w:cstheme="minorHAnsi"/>
          <w:color w:val="030303"/>
          <w:sz w:val="28"/>
          <w:szCs w:val="21"/>
          <w:shd w:val="clear" w:color="auto" w:fill="F9F9F9"/>
        </w:rPr>
      </w:pPr>
    </w:p>
    <w:p w:rsidR="00156D50" w:rsidRDefault="005355DE" w:rsidP="00AA6C8A">
      <w:pPr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5349704" cy="275105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BC3B9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69" w:rsidRPr="00495469" w:rsidRDefault="00495469" w:rsidP="00495469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495469">
        <w:rPr>
          <w:rFonts w:ascii="Arial" w:eastAsia="Times New Roman" w:hAnsi="Arial" w:cs="Arial"/>
          <w:color w:val="202124"/>
          <w:sz w:val="24"/>
          <w:szCs w:val="24"/>
        </w:rPr>
        <w:t>What is the difference of synchronous and asynchronous?</w:t>
      </w:r>
    </w:p>
    <w:p w:rsidR="00495469" w:rsidRPr="00495469" w:rsidRDefault="00495469" w:rsidP="0049546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</w:rPr>
      </w:pPr>
      <w:r w:rsidRPr="00495469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Synchronous = happens at the same time.</w:t>
      </w:r>
      <w:r w:rsidRPr="00495469">
        <w:rPr>
          <w:rFonts w:ascii="Arial" w:eastAsia="Times New Roman" w:hAnsi="Arial" w:cs="Arial"/>
          <w:color w:val="202124"/>
          <w:sz w:val="24"/>
          <w:szCs w:val="24"/>
          <w:lang w:val="en"/>
        </w:rPr>
        <w:t> </w:t>
      </w:r>
      <w:r w:rsidRPr="00495469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Asynchronous = doesn't happen at the same time</w:t>
      </w:r>
      <w:r w:rsidRPr="00495469">
        <w:rPr>
          <w:rFonts w:ascii="Arial" w:eastAsia="Times New Roman" w:hAnsi="Arial" w:cs="Arial"/>
          <w:color w:val="202124"/>
          <w:sz w:val="24"/>
          <w:szCs w:val="24"/>
          <w:lang w:val="en"/>
        </w:rPr>
        <w:t>. With synchronous learning, participants can receive immediate feedback. With asynchronous learning, the participants can learn at their own pace.</w:t>
      </w:r>
    </w:p>
    <w:p w:rsidR="005355DE" w:rsidRDefault="005355DE" w:rsidP="00AA6C8A">
      <w:pPr>
        <w:rPr>
          <w:rFonts w:cstheme="minorHAnsi"/>
          <w:sz w:val="32"/>
        </w:rPr>
      </w:pPr>
    </w:p>
    <w:p w:rsidR="00495469" w:rsidRDefault="00495469" w:rsidP="00495469">
      <w:pPr>
        <w:rPr>
          <w:rFonts w:cstheme="minorHAnsi"/>
          <w:sz w:val="32"/>
        </w:rPr>
      </w:pPr>
      <w:r w:rsidRPr="00495469">
        <w:rPr>
          <w:rFonts w:cstheme="minorHAnsi"/>
          <w:sz w:val="32"/>
        </w:rPr>
        <w:lastRenderedPageBreak/>
        <w:t>In synchronous communication, the order service will wait for the response from inventory whether the product is available or not.</w:t>
      </w:r>
    </w:p>
    <w:p w:rsidR="00495469" w:rsidRDefault="00495469" w:rsidP="00495469">
      <w:pPr>
        <w:rPr>
          <w:rFonts w:cstheme="minorHAnsi"/>
          <w:sz w:val="32"/>
        </w:rPr>
      </w:pPr>
    </w:p>
    <w:p w:rsidR="007F7F1D" w:rsidRDefault="00495469" w:rsidP="00495469">
      <w:pPr>
        <w:rPr>
          <w:rFonts w:cstheme="minorHAnsi"/>
          <w:sz w:val="32"/>
        </w:rPr>
      </w:pPr>
      <w:r w:rsidRPr="00495469">
        <w:rPr>
          <w:rFonts w:cstheme="minorHAnsi"/>
          <w:sz w:val="32"/>
        </w:rPr>
        <w:t xml:space="preserve">We can use a web client or rest template for synchronous communication. The rest template class is in maintenance mode moreover, spring boot is recommending to use of a web client as an alternative because it has a more modern API and also supports sync, </w:t>
      </w:r>
      <w:proofErr w:type="spellStart"/>
      <w:r w:rsidRPr="00495469">
        <w:rPr>
          <w:rFonts w:cstheme="minorHAnsi"/>
          <w:sz w:val="32"/>
        </w:rPr>
        <w:t>async</w:t>
      </w:r>
      <w:proofErr w:type="spellEnd"/>
      <w:r w:rsidRPr="00495469">
        <w:rPr>
          <w:rFonts w:cstheme="minorHAnsi"/>
          <w:sz w:val="32"/>
        </w:rPr>
        <w:t>, and streaming scenario</w:t>
      </w:r>
      <w:r w:rsidR="00526BA6">
        <w:rPr>
          <w:rFonts w:cstheme="minorHAnsi"/>
          <w:sz w:val="32"/>
        </w:rPr>
        <w:t>s</w:t>
      </w:r>
      <w:r w:rsidRPr="00495469">
        <w:rPr>
          <w:rFonts w:cstheme="minorHAnsi"/>
          <w:sz w:val="32"/>
        </w:rPr>
        <w:t>.</w:t>
      </w:r>
    </w:p>
    <w:p w:rsidR="007F7F1D" w:rsidRDefault="007F7F1D" w:rsidP="00495469">
      <w:pPr>
        <w:rPr>
          <w:rFonts w:cstheme="minorHAnsi"/>
          <w:sz w:val="32"/>
        </w:rPr>
      </w:pPr>
    </w:p>
    <w:p w:rsidR="007F7F1D" w:rsidRDefault="007F7F1D" w:rsidP="007F7F1D">
      <w:pPr>
        <w:pStyle w:val="Heading2"/>
        <w:shd w:val="clear" w:color="auto" w:fill="FBFBFB"/>
        <w:spacing w:before="504" w:after="312" w:line="288" w:lineRule="atLeast"/>
        <w:rPr>
          <w:rFonts w:ascii="Segoe UI" w:hAnsi="Segoe UI" w:cs="Segoe UI"/>
          <w:color w:val="333333"/>
          <w:sz w:val="44"/>
          <w:szCs w:val="44"/>
        </w:rPr>
      </w:pPr>
      <w:r>
        <w:rPr>
          <w:rFonts w:ascii="Segoe UI" w:hAnsi="Segoe UI" w:cs="Segoe UI"/>
          <w:color w:val="333333"/>
          <w:sz w:val="44"/>
          <w:szCs w:val="44"/>
        </w:rPr>
        <w:t xml:space="preserve">Difference between </w:t>
      </w:r>
      <w:proofErr w:type="spellStart"/>
      <w:r>
        <w:rPr>
          <w:rFonts w:ascii="Segoe UI" w:hAnsi="Segoe UI" w:cs="Segoe UI"/>
          <w:color w:val="333333"/>
          <w:sz w:val="44"/>
          <w:szCs w:val="44"/>
        </w:rPr>
        <w:t>WebClient</w:t>
      </w:r>
      <w:proofErr w:type="spellEnd"/>
      <w:r>
        <w:rPr>
          <w:rFonts w:ascii="Segoe UI" w:hAnsi="Segoe UI" w:cs="Segoe UI"/>
          <w:color w:val="333333"/>
          <w:sz w:val="44"/>
          <w:szCs w:val="44"/>
        </w:rPr>
        <w:t xml:space="preserve"> and </w:t>
      </w:r>
      <w:proofErr w:type="spellStart"/>
      <w:r>
        <w:rPr>
          <w:rFonts w:ascii="Segoe UI" w:hAnsi="Segoe UI" w:cs="Segoe UI"/>
          <w:color w:val="333333"/>
          <w:sz w:val="44"/>
          <w:szCs w:val="44"/>
        </w:rPr>
        <w:t>RestTemplate</w:t>
      </w:r>
      <w:proofErr w:type="spellEnd"/>
    </w:p>
    <w:p w:rsidR="007F7F1D" w:rsidRDefault="007F7F1D" w:rsidP="007F7F1D">
      <w:pPr>
        <w:pStyle w:val="Heading4"/>
        <w:shd w:val="clear" w:color="auto" w:fill="FBFBFB"/>
        <w:spacing w:before="480" w:after="288" w:line="288" w:lineRule="atLeast"/>
        <w:rPr>
          <w:rFonts w:ascii="Segoe UI" w:hAnsi="Segoe UI" w:cs="Segoe UI"/>
          <w:color w:val="000000"/>
          <w:sz w:val="30"/>
          <w:szCs w:val="30"/>
        </w:rPr>
      </w:pPr>
      <w:r>
        <w:rPr>
          <w:rFonts w:ascii="Segoe UI" w:hAnsi="Segoe UI" w:cs="Segoe UI"/>
          <w:color w:val="000000"/>
          <w:sz w:val="30"/>
          <w:szCs w:val="30"/>
        </w:rPr>
        <w:t xml:space="preserve">1.1. </w:t>
      </w:r>
      <w:proofErr w:type="spellStart"/>
      <w:r>
        <w:rPr>
          <w:rFonts w:ascii="Segoe UI" w:hAnsi="Segoe UI" w:cs="Segoe UI"/>
          <w:color w:val="000000"/>
          <w:sz w:val="30"/>
          <w:szCs w:val="30"/>
        </w:rPr>
        <w:t>RestTemplate</w:t>
      </w:r>
      <w:proofErr w:type="spellEnd"/>
      <w:r>
        <w:rPr>
          <w:rFonts w:ascii="Segoe UI" w:hAnsi="Segoe UI" w:cs="Segoe UI"/>
          <w:color w:val="000000"/>
          <w:sz w:val="30"/>
          <w:szCs w:val="30"/>
        </w:rPr>
        <w:t xml:space="preserve"> is blocking</w:t>
      </w:r>
    </w:p>
    <w:p w:rsidR="007F7F1D" w:rsidRDefault="007F7F1D" w:rsidP="007F7F1D">
      <w:pPr>
        <w:pStyle w:val="NormalWeb"/>
        <w:shd w:val="clear" w:color="auto" w:fill="FBFBFB"/>
        <w:spacing w:before="0" w:beforeAutospacing="0" w:after="240" w:afterAutospacing="0"/>
        <w:rPr>
          <w:rFonts w:ascii="Segoe UI" w:hAnsi="Segoe UI" w:cs="Segoe UI"/>
          <w:color w:val="000000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000000"/>
          <w:sz w:val="26"/>
          <w:szCs w:val="26"/>
        </w:rPr>
        <w:t>RestTemplate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> are blocking in nature and uses one thread-per-request model of Java Servlet API. It means that </w:t>
      </w:r>
      <w:proofErr w:type="spellStart"/>
      <w:r>
        <w:rPr>
          <w:rStyle w:val="HTMLCode"/>
          <w:rFonts w:ascii="Consolas" w:hAnsi="Consolas"/>
          <w:color w:val="000000"/>
          <w:sz w:val="26"/>
          <w:szCs w:val="26"/>
        </w:rPr>
        <w:t>RestTemplate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 will wait for the response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everytime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it dispatches a request to the remote server.</w:t>
      </w:r>
    </w:p>
    <w:p w:rsidR="007F7F1D" w:rsidRDefault="007F7F1D" w:rsidP="007F7F1D">
      <w:pPr>
        <w:pStyle w:val="NormalWeb"/>
        <w:spacing w:before="0" w:beforeAutospacing="0" w:after="240" w:afterAutospacing="0"/>
      </w:pPr>
      <w:r>
        <w:t>Creating and closing the URL connections is a costly operation. For using </w:t>
      </w:r>
      <w:proofErr w:type="spellStart"/>
      <w:r>
        <w:rPr>
          <w:rStyle w:val="HTMLCode"/>
          <w:rFonts w:ascii="Consolas" w:hAnsi="Consolas"/>
          <w:sz w:val="26"/>
          <w:szCs w:val="26"/>
        </w:rPr>
        <w:t>RestTemplate</w:t>
      </w:r>
      <w:proofErr w:type="spellEnd"/>
      <w:r>
        <w:t> in our production class applications, we must use a </w:t>
      </w:r>
      <w:hyperlink r:id="rId19" w:history="1">
        <w:r>
          <w:rPr>
            <w:rStyle w:val="Hyperlink"/>
            <w:color w:val="0556F3"/>
          </w:rPr>
          <w:t>HTTP connection pooling</w:t>
        </w:r>
      </w:hyperlink>
      <w:r>
        <w:t>.</w:t>
      </w:r>
    </w:p>
    <w:p w:rsidR="007F7F1D" w:rsidRDefault="007F7F1D" w:rsidP="007F7F1D">
      <w:pPr>
        <w:pStyle w:val="NormalWeb"/>
        <w:spacing w:before="0" w:beforeAutospacing="0" w:after="240" w:afterAutospacing="0"/>
      </w:pPr>
      <w:r>
        <w:t>Please note that </w:t>
      </w:r>
      <w:proofErr w:type="spellStart"/>
      <w:r>
        <w:rPr>
          <w:rStyle w:val="Strong"/>
        </w:rPr>
        <w:t>RestTemplate</w:t>
      </w:r>
      <w:proofErr w:type="spellEnd"/>
      <w:r>
        <w:rPr>
          <w:rStyle w:val="Strong"/>
        </w:rPr>
        <w:t xml:space="preserve"> is thread-safe</w:t>
      </w:r>
      <w:r>
        <w:t> and a single instance can be shared across multiple connections at any time.</w:t>
      </w:r>
    </w:p>
    <w:p w:rsidR="007F7F1D" w:rsidRDefault="007F7F1D" w:rsidP="007F7F1D">
      <w:pPr>
        <w:pStyle w:val="NormalWeb"/>
        <w:spacing w:before="0" w:beforeAutospacing="0" w:after="240" w:afterAutospacing="0"/>
      </w:pPr>
      <w:r>
        <w:rPr>
          <w:rFonts w:ascii="Segoe UI" w:hAnsi="Segoe UI" w:cs="Segoe UI"/>
          <w:color w:val="000000"/>
          <w:sz w:val="27"/>
          <w:szCs w:val="27"/>
          <w:shd w:val="clear" w:color="auto" w:fill="FBFBFB"/>
        </w:rPr>
        <w:t>For each request, </w:t>
      </w:r>
      <w:proofErr w:type="spellStart"/>
      <w:r>
        <w:rPr>
          <w:rStyle w:val="HTMLCode"/>
          <w:rFonts w:ascii="Consolas" w:hAnsi="Consolas"/>
          <w:color w:val="000000"/>
          <w:sz w:val="26"/>
          <w:szCs w:val="26"/>
          <w:shd w:val="clear" w:color="auto" w:fill="FBFBFB"/>
        </w:rPr>
        <w:t>RestTemplate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BFBFB"/>
        </w:rPr>
        <w:t> 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BFBFB"/>
        </w:rPr>
        <w:t>craetes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BFBFB"/>
        </w:rPr>
        <w:t xml:space="preserve"> a new </w:t>
      </w:r>
      <w:r>
        <w:rPr>
          <w:rStyle w:val="HTMLCode"/>
          <w:rFonts w:ascii="Consolas" w:hAnsi="Consolas"/>
          <w:color w:val="000000"/>
          <w:sz w:val="26"/>
          <w:szCs w:val="26"/>
          <w:shd w:val="clear" w:color="auto" w:fill="FBFBFB"/>
        </w:rPr>
        <w:t>Thread</w:t>
      </w:r>
      <w:r>
        <w:rPr>
          <w:rFonts w:ascii="Segoe UI" w:hAnsi="Segoe UI" w:cs="Segoe UI"/>
          <w:color w:val="000000"/>
          <w:sz w:val="27"/>
          <w:szCs w:val="27"/>
          <w:shd w:val="clear" w:color="auto" w:fill="FBFBFB"/>
        </w:rPr>
        <w:t xml:space="preserve"> and uses it for request-response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BFBFB"/>
        </w:rPr>
        <w:t>lifecyle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BFBFB"/>
        </w:rPr>
        <w:t xml:space="preserve">. After sending a request,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BFBFB"/>
        </w:rPr>
        <w:t>RestTemplate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BFBFB"/>
        </w:rPr>
        <w:t xml:space="preserve"> waits for the response from the server until a configured timeout is reached. This action blocks the thread.</w:t>
      </w:r>
    </w:p>
    <w:p w:rsidR="007F7F1D" w:rsidRDefault="007F7F1D" w:rsidP="007F7F1D">
      <w:pPr>
        <w:pStyle w:val="Heading4"/>
        <w:shd w:val="clear" w:color="auto" w:fill="FBFBFB"/>
        <w:spacing w:before="480" w:after="288" w:line="288" w:lineRule="atLeast"/>
        <w:rPr>
          <w:rFonts w:ascii="Segoe UI" w:hAnsi="Segoe UI" w:cs="Segoe UI"/>
          <w:color w:val="000000"/>
          <w:sz w:val="30"/>
          <w:szCs w:val="30"/>
        </w:rPr>
      </w:pPr>
      <w:r>
        <w:rPr>
          <w:rFonts w:ascii="Segoe UI" w:hAnsi="Segoe UI" w:cs="Segoe UI"/>
          <w:color w:val="000000"/>
          <w:sz w:val="30"/>
          <w:szCs w:val="30"/>
        </w:rPr>
        <w:lastRenderedPageBreak/>
        <w:t> </w:t>
      </w:r>
      <w:proofErr w:type="spellStart"/>
      <w:r>
        <w:rPr>
          <w:rFonts w:ascii="Segoe UI" w:hAnsi="Segoe UI" w:cs="Segoe UI"/>
          <w:color w:val="000000"/>
          <w:sz w:val="30"/>
          <w:szCs w:val="30"/>
        </w:rPr>
        <w:t>WebClient</w:t>
      </w:r>
      <w:proofErr w:type="spellEnd"/>
      <w:r>
        <w:rPr>
          <w:rFonts w:ascii="Segoe UI" w:hAnsi="Segoe UI" w:cs="Segoe UI"/>
          <w:color w:val="000000"/>
          <w:sz w:val="30"/>
          <w:szCs w:val="30"/>
        </w:rPr>
        <w:t xml:space="preserve"> is non-blocking</w:t>
      </w:r>
    </w:p>
    <w:p w:rsidR="007F7F1D" w:rsidRDefault="007F7F1D" w:rsidP="007F7F1D">
      <w:pPr>
        <w:pStyle w:val="NormalWeb"/>
        <w:shd w:val="clear" w:color="auto" w:fill="FBFBFB"/>
        <w:spacing w:before="0" w:beforeAutospacing="0" w:after="24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 xml:space="preserve">Opposite to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RestTemplate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>, </w:t>
      </w:r>
      <w:proofErr w:type="spellStart"/>
      <w:r>
        <w:rPr>
          <w:rStyle w:val="HTMLCode"/>
          <w:rFonts w:ascii="Consolas" w:hAnsi="Consolas"/>
          <w:color w:val="000000"/>
          <w:sz w:val="26"/>
          <w:szCs w:val="26"/>
        </w:rPr>
        <w:t>WebClient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> is asynchronous and non-blocking in nature. It follows </w:t>
      </w:r>
      <w:r>
        <w:rPr>
          <w:rStyle w:val="Strong"/>
          <w:rFonts w:ascii="Segoe UI" w:hAnsi="Segoe UI" w:cs="Segoe UI"/>
          <w:color w:val="000000"/>
          <w:sz w:val="27"/>
          <w:szCs w:val="27"/>
        </w:rPr>
        <w:t>events-</w:t>
      </w:r>
      <w:proofErr w:type="spellStart"/>
      <w:r>
        <w:rPr>
          <w:rStyle w:val="Strong"/>
          <w:rFonts w:ascii="Segoe UI" w:hAnsi="Segoe UI" w:cs="Segoe UI"/>
          <w:color w:val="000000"/>
          <w:sz w:val="27"/>
          <w:szCs w:val="27"/>
        </w:rPr>
        <w:t>diven</w:t>
      </w:r>
      <w:proofErr w:type="spellEnd"/>
      <w:r>
        <w:rPr>
          <w:rStyle w:val="Strong"/>
          <w:rFonts w:ascii="Segoe UI" w:hAnsi="Segoe UI" w:cs="Segoe UI"/>
          <w:color w:val="000000"/>
          <w:sz w:val="27"/>
          <w:szCs w:val="27"/>
        </w:rPr>
        <w:t xml:space="preserve"> architecture</w:t>
      </w:r>
      <w:r>
        <w:rPr>
          <w:rFonts w:ascii="Segoe UI" w:hAnsi="Segoe UI" w:cs="Segoe UI"/>
          <w:color w:val="000000"/>
          <w:sz w:val="27"/>
          <w:szCs w:val="27"/>
        </w:rPr>
        <w:t xml:space="preserve"> from reactive framework of Spring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WebFlux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>.</w:t>
      </w:r>
    </w:p>
    <w:p w:rsidR="007F7F1D" w:rsidRDefault="007F7F1D" w:rsidP="007F7F1D">
      <w:pPr>
        <w:pStyle w:val="NormalWeb"/>
        <w:shd w:val="clear" w:color="auto" w:fill="FBFBFB"/>
        <w:spacing w:before="0" w:beforeAutospacing="0" w:after="24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>Using </w:t>
      </w:r>
      <w:proofErr w:type="spellStart"/>
      <w:r>
        <w:rPr>
          <w:rStyle w:val="HTMLCode"/>
          <w:rFonts w:ascii="Consolas" w:hAnsi="Consolas"/>
          <w:color w:val="000000"/>
          <w:sz w:val="26"/>
          <w:szCs w:val="26"/>
        </w:rPr>
        <w:t>WebClient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, the client need not wait till response comes back. Instead it will be notified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usign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a </w:t>
      </w:r>
      <w:r>
        <w:rPr>
          <w:rStyle w:val="Strong"/>
          <w:rFonts w:ascii="Segoe UI" w:hAnsi="Segoe UI" w:cs="Segoe UI"/>
          <w:color w:val="000000"/>
          <w:sz w:val="27"/>
          <w:szCs w:val="27"/>
        </w:rPr>
        <w:t>callback method</w:t>
      </w:r>
      <w:r>
        <w:rPr>
          <w:rFonts w:ascii="Segoe UI" w:hAnsi="Segoe UI" w:cs="Segoe UI"/>
          <w:color w:val="000000"/>
          <w:sz w:val="27"/>
          <w:szCs w:val="27"/>
        </w:rPr>
        <w:t> when there is a response from the server.</w:t>
      </w:r>
    </w:p>
    <w:p w:rsidR="007F7F1D" w:rsidRDefault="007F7F1D" w:rsidP="007F7F1D">
      <w:pPr>
        <w:pStyle w:val="NormalWeb"/>
        <w:shd w:val="clear" w:color="auto" w:fill="FBFBFB"/>
        <w:spacing w:before="0" w:beforeAutospacing="0" w:after="24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>When we invoke an API through </w:t>
      </w:r>
      <w:proofErr w:type="spellStart"/>
      <w:r>
        <w:rPr>
          <w:rStyle w:val="HTMLCode"/>
          <w:rFonts w:ascii="Consolas" w:hAnsi="Consolas"/>
          <w:color w:val="000000"/>
          <w:sz w:val="26"/>
          <w:szCs w:val="26"/>
        </w:rPr>
        <w:t>WebClient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> that returns a </w:t>
      </w:r>
      <w:r>
        <w:rPr>
          <w:rStyle w:val="HTMLCode"/>
          <w:rFonts w:ascii="Consolas" w:hAnsi="Consolas"/>
          <w:color w:val="000000"/>
          <w:sz w:val="26"/>
          <w:szCs w:val="26"/>
        </w:rPr>
        <w:t>Mono</w:t>
      </w:r>
      <w:r>
        <w:rPr>
          <w:rFonts w:ascii="Segoe UI" w:hAnsi="Segoe UI" w:cs="Segoe UI"/>
          <w:color w:val="000000"/>
          <w:sz w:val="27"/>
          <w:szCs w:val="27"/>
        </w:rPr>
        <w:t> or a </w:t>
      </w:r>
      <w:r>
        <w:rPr>
          <w:rStyle w:val="HTMLCode"/>
          <w:rFonts w:ascii="Consolas" w:hAnsi="Consolas"/>
          <w:color w:val="000000"/>
          <w:sz w:val="26"/>
          <w:szCs w:val="26"/>
        </w:rPr>
        <w:t>Flux</w:t>
      </w:r>
      <w:r>
        <w:rPr>
          <w:rFonts w:ascii="Segoe UI" w:hAnsi="Segoe UI" w:cs="Segoe UI"/>
          <w:color w:val="000000"/>
          <w:sz w:val="27"/>
          <w:szCs w:val="27"/>
        </w:rPr>
        <w:t>, it will return immediately. The results of the call will be delivered to us through the mono or flux callbacks when they become available.</w:t>
      </w:r>
    </w:p>
    <w:p w:rsidR="007F7F1D" w:rsidRDefault="007F7F1D" w:rsidP="007F7F1D">
      <w:pPr>
        <w:pStyle w:val="NormalWeb"/>
        <w:shd w:val="clear" w:color="auto" w:fill="FBFBFB"/>
        <w:spacing w:before="0" w:beforeAutospacing="0" w:after="24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>Please note that we can achieve </w:t>
      </w:r>
      <w:proofErr w:type="spellStart"/>
      <w:r>
        <w:rPr>
          <w:rStyle w:val="HTMLCode"/>
          <w:rFonts w:ascii="Consolas" w:hAnsi="Consolas"/>
          <w:color w:val="000000"/>
          <w:sz w:val="26"/>
          <w:szCs w:val="26"/>
        </w:rPr>
        <w:t>RestTemplate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 like synchronous processing in </w:t>
      </w:r>
      <w:proofErr w:type="spellStart"/>
      <w:r>
        <w:rPr>
          <w:rFonts w:ascii="Segoe UI" w:hAnsi="Segoe UI" w:cs="Segoe UI"/>
          <w:color w:val="000000"/>
          <w:sz w:val="27"/>
          <w:szCs w:val="27"/>
        </w:rPr>
        <w:t>WebClient</w:t>
      </w:r>
      <w:proofErr w:type="spellEnd"/>
      <w:r>
        <w:rPr>
          <w:rFonts w:ascii="Segoe UI" w:hAnsi="Segoe UI" w:cs="Segoe UI"/>
          <w:color w:val="000000"/>
          <w:sz w:val="27"/>
          <w:szCs w:val="27"/>
        </w:rPr>
        <w:t xml:space="preserve"> using </w:t>
      </w:r>
      <w:proofErr w:type="gramStart"/>
      <w:r>
        <w:rPr>
          <w:rStyle w:val="HTMLCode"/>
          <w:rFonts w:ascii="Consolas" w:hAnsi="Consolas"/>
          <w:color w:val="000000"/>
          <w:sz w:val="26"/>
          <w:szCs w:val="26"/>
        </w:rPr>
        <w:t>block(</w:t>
      </w:r>
      <w:proofErr w:type="gramEnd"/>
      <w:r>
        <w:rPr>
          <w:rStyle w:val="HTMLCode"/>
          <w:rFonts w:ascii="Consolas" w:hAnsi="Consolas"/>
          <w:color w:val="000000"/>
          <w:sz w:val="26"/>
          <w:szCs w:val="26"/>
        </w:rPr>
        <w:t>)</w:t>
      </w:r>
      <w:r>
        <w:rPr>
          <w:rFonts w:ascii="Segoe UI" w:hAnsi="Segoe UI" w:cs="Segoe UI"/>
          <w:color w:val="000000"/>
          <w:sz w:val="27"/>
          <w:szCs w:val="27"/>
        </w:rPr>
        <w:t> method.</w:t>
      </w:r>
    </w:p>
    <w:p w:rsidR="007F7F1D" w:rsidRDefault="007F7F1D" w:rsidP="00495469">
      <w:pPr>
        <w:rPr>
          <w:rFonts w:cstheme="minorHAnsi"/>
          <w:sz w:val="32"/>
        </w:rPr>
      </w:pPr>
    </w:p>
    <w:p w:rsidR="00495469" w:rsidRDefault="00495469" w:rsidP="00495469">
      <w:pPr>
        <w:rPr>
          <w:rFonts w:cstheme="minorHAnsi"/>
          <w:sz w:val="32"/>
        </w:rPr>
      </w:pPr>
    </w:p>
    <w:p w:rsidR="00526BA6" w:rsidRDefault="00526BA6" w:rsidP="00495469">
      <w:pPr>
        <w:rPr>
          <w:rFonts w:cstheme="minorHAnsi"/>
          <w:sz w:val="32"/>
        </w:rPr>
      </w:pPr>
      <w:r>
        <w:rPr>
          <w:rFonts w:cstheme="minorHAnsi"/>
          <w:sz w:val="32"/>
        </w:rPr>
        <w:t>Steps:</w:t>
      </w:r>
    </w:p>
    <w:p w:rsidR="00526BA6" w:rsidRPr="00586252" w:rsidRDefault="00526BA6" w:rsidP="00586252">
      <w:pPr>
        <w:pStyle w:val="ListParagraph"/>
        <w:numPr>
          <w:ilvl w:val="0"/>
          <w:numId w:val="1"/>
        </w:numPr>
        <w:rPr>
          <w:rFonts w:cstheme="minorHAnsi"/>
          <w:sz w:val="32"/>
        </w:rPr>
      </w:pPr>
      <w:r w:rsidRPr="00586252">
        <w:rPr>
          <w:rFonts w:cstheme="minorHAnsi"/>
          <w:sz w:val="32"/>
        </w:rPr>
        <w:t>Create config package</w:t>
      </w:r>
    </w:p>
    <w:p w:rsidR="00526BA6" w:rsidRDefault="00526BA6" w:rsidP="00586252">
      <w:pPr>
        <w:pStyle w:val="ListParagraph"/>
        <w:numPr>
          <w:ilvl w:val="0"/>
          <w:numId w:val="1"/>
        </w:numPr>
        <w:rPr>
          <w:rFonts w:cstheme="minorHAnsi"/>
          <w:sz w:val="32"/>
        </w:rPr>
      </w:pPr>
      <w:r w:rsidRPr="00586252">
        <w:rPr>
          <w:rFonts w:cstheme="minorHAnsi"/>
          <w:sz w:val="32"/>
        </w:rPr>
        <w:t>Create class webClientConfig and annotated this class with @Configuration</w:t>
      </w:r>
    </w:p>
    <w:p w:rsidR="00586252" w:rsidRDefault="00586252" w:rsidP="00586252">
      <w:pPr>
        <w:pStyle w:val="ListParagraph"/>
        <w:numPr>
          <w:ilvl w:val="0"/>
          <w:numId w:val="1"/>
        </w:numPr>
        <w:rPr>
          <w:rFonts w:cstheme="minorHAnsi"/>
          <w:sz w:val="32"/>
        </w:rPr>
      </w:pPr>
      <w:r>
        <w:rPr>
          <w:rFonts w:cstheme="minorHAnsi"/>
          <w:sz w:val="32"/>
        </w:rPr>
        <w:t xml:space="preserve">Define a bean of type </w:t>
      </w:r>
      <w:proofErr w:type="spellStart"/>
      <w:r>
        <w:rPr>
          <w:rFonts w:cstheme="minorHAnsi"/>
          <w:sz w:val="32"/>
        </w:rPr>
        <w:t>webclient</w:t>
      </w:r>
      <w:proofErr w:type="spellEnd"/>
    </w:p>
    <w:p w:rsidR="00586252" w:rsidRDefault="00586252" w:rsidP="00586252">
      <w:pPr>
        <w:pStyle w:val="ListParagraph"/>
        <w:numPr>
          <w:ilvl w:val="0"/>
          <w:numId w:val="1"/>
        </w:numPr>
        <w:rPr>
          <w:rFonts w:cstheme="minorHAnsi"/>
          <w:sz w:val="32"/>
        </w:rPr>
      </w:pPr>
      <w:r>
        <w:rPr>
          <w:rFonts w:cstheme="minorHAnsi"/>
          <w:sz w:val="32"/>
        </w:rPr>
        <w:t xml:space="preserve">Add spring web flux dependency to create bean </w:t>
      </w:r>
      <w:proofErr w:type="spellStart"/>
      <w:r>
        <w:rPr>
          <w:rFonts w:cstheme="minorHAnsi"/>
          <w:sz w:val="32"/>
        </w:rPr>
        <w:t>webclient</w:t>
      </w:r>
      <w:proofErr w:type="spellEnd"/>
    </w:p>
    <w:p w:rsidR="00586252" w:rsidRDefault="00A60438" w:rsidP="00586252">
      <w:pPr>
        <w:pStyle w:val="ListParagraph"/>
        <w:numPr>
          <w:ilvl w:val="0"/>
          <w:numId w:val="1"/>
        </w:numPr>
        <w:rPr>
          <w:rFonts w:cstheme="minorHAnsi"/>
          <w:sz w:val="32"/>
        </w:rPr>
      </w:pPr>
      <w:r>
        <w:rPr>
          <w:rFonts w:cstheme="minorHAnsi"/>
          <w:noProof/>
          <w:sz w:val="32"/>
        </w:rPr>
        <w:lastRenderedPageBreak/>
        <w:drawing>
          <wp:inline distT="0" distB="0" distL="0" distR="0">
            <wp:extent cx="4412362" cy="3299746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BC5A1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38" w:rsidRDefault="00A60438" w:rsidP="00586252">
      <w:pPr>
        <w:pStyle w:val="ListParagraph"/>
        <w:numPr>
          <w:ilvl w:val="0"/>
          <w:numId w:val="1"/>
        </w:numPr>
        <w:rPr>
          <w:rFonts w:cstheme="minorHAnsi"/>
          <w:sz w:val="32"/>
        </w:rPr>
      </w:pPr>
      <w:r>
        <w:rPr>
          <w:rFonts w:cstheme="minorHAnsi"/>
          <w:sz w:val="32"/>
        </w:rPr>
        <w:t xml:space="preserve">Then inject private final </w:t>
      </w:r>
      <w:proofErr w:type="spellStart"/>
      <w:r>
        <w:rPr>
          <w:rFonts w:cstheme="minorHAnsi"/>
          <w:sz w:val="32"/>
        </w:rPr>
        <w:t>Webclient</w:t>
      </w:r>
      <w:proofErr w:type="spellEnd"/>
      <w:r>
        <w:rPr>
          <w:rFonts w:cstheme="minorHAnsi"/>
          <w:sz w:val="32"/>
        </w:rPr>
        <w:t xml:space="preserve"> </w:t>
      </w:r>
      <w:proofErr w:type="spellStart"/>
      <w:r>
        <w:rPr>
          <w:rFonts w:cstheme="minorHAnsi"/>
          <w:sz w:val="32"/>
        </w:rPr>
        <w:t>webclient</w:t>
      </w:r>
      <w:proofErr w:type="spellEnd"/>
      <w:r>
        <w:rPr>
          <w:rFonts w:cstheme="minorHAnsi"/>
          <w:sz w:val="32"/>
        </w:rPr>
        <w:t xml:space="preserve"> in order service.</w:t>
      </w:r>
    </w:p>
    <w:p w:rsidR="00A60438" w:rsidRDefault="00A60438" w:rsidP="00586252">
      <w:pPr>
        <w:pStyle w:val="ListParagraph"/>
        <w:numPr>
          <w:ilvl w:val="0"/>
          <w:numId w:val="1"/>
        </w:numPr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4801016" cy="20042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BCBE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38" w:rsidRDefault="00A60438" w:rsidP="00586252">
      <w:pPr>
        <w:pStyle w:val="ListParagraph"/>
        <w:numPr>
          <w:ilvl w:val="0"/>
          <w:numId w:val="1"/>
        </w:numPr>
        <w:rPr>
          <w:rFonts w:cstheme="minorHAnsi"/>
          <w:sz w:val="32"/>
        </w:rPr>
      </w:pPr>
      <w:r>
        <w:rPr>
          <w:rFonts w:cstheme="minorHAnsi"/>
          <w:sz w:val="32"/>
        </w:rPr>
        <w:t xml:space="preserve">So we are not done with implementation part you can observe that our inventory controller expecting a </w:t>
      </w:r>
      <w:proofErr w:type="spellStart"/>
      <w:r>
        <w:rPr>
          <w:rFonts w:cstheme="minorHAnsi"/>
          <w:sz w:val="32"/>
        </w:rPr>
        <w:t>skucode</w:t>
      </w:r>
      <w:proofErr w:type="spellEnd"/>
      <w:r>
        <w:rPr>
          <w:rFonts w:cstheme="minorHAnsi"/>
          <w:sz w:val="32"/>
        </w:rPr>
        <w:t xml:space="preserve"> as a path variable so whatever product you want to check inventory we have to pass </w:t>
      </w:r>
      <w:proofErr w:type="spellStart"/>
      <w:r>
        <w:rPr>
          <w:rFonts w:cstheme="minorHAnsi"/>
          <w:sz w:val="32"/>
        </w:rPr>
        <w:t>sku</w:t>
      </w:r>
      <w:proofErr w:type="spellEnd"/>
      <w:r>
        <w:rPr>
          <w:rFonts w:cstheme="minorHAnsi"/>
          <w:sz w:val="32"/>
        </w:rPr>
        <w:t xml:space="preserve"> code as part of the get request</w:t>
      </w:r>
    </w:p>
    <w:p w:rsidR="00124B96" w:rsidRDefault="00124B96" w:rsidP="00586252">
      <w:pPr>
        <w:pStyle w:val="ListParagraph"/>
        <w:numPr>
          <w:ilvl w:val="0"/>
          <w:numId w:val="1"/>
        </w:numPr>
        <w:rPr>
          <w:rFonts w:cstheme="minorHAnsi"/>
          <w:sz w:val="32"/>
        </w:rPr>
      </w:pPr>
      <w:r>
        <w:rPr>
          <w:rFonts w:cstheme="minorHAnsi"/>
          <w:sz w:val="32"/>
        </w:rPr>
        <w:t xml:space="preserve">If you observe the order object each order can have multiple </w:t>
      </w:r>
      <w:proofErr w:type="spellStart"/>
      <w:r>
        <w:rPr>
          <w:rFonts w:cstheme="minorHAnsi"/>
          <w:sz w:val="32"/>
        </w:rPr>
        <w:t>orderlineitems</w:t>
      </w:r>
      <w:proofErr w:type="spellEnd"/>
      <w:r>
        <w:rPr>
          <w:rFonts w:cstheme="minorHAnsi"/>
          <w:sz w:val="32"/>
        </w:rPr>
        <w:t xml:space="preserve"> and each </w:t>
      </w:r>
      <w:proofErr w:type="spellStart"/>
      <w:r>
        <w:rPr>
          <w:rFonts w:cstheme="minorHAnsi"/>
          <w:sz w:val="32"/>
        </w:rPr>
        <w:t>orderlineitems</w:t>
      </w:r>
      <w:proofErr w:type="spellEnd"/>
      <w:r>
        <w:rPr>
          <w:rFonts w:cstheme="minorHAnsi"/>
          <w:sz w:val="32"/>
        </w:rPr>
        <w:t xml:space="preserve"> contains a </w:t>
      </w:r>
      <w:proofErr w:type="spellStart"/>
      <w:r>
        <w:rPr>
          <w:rFonts w:cstheme="minorHAnsi"/>
          <w:sz w:val="32"/>
        </w:rPr>
        <w:t>sku</w:t>
      </w:r>
      <w:proofErr w:type="spellEnd"/>
      <w:r>
        <w:rPr>
          <w:rFonts w:cstheme="minorHAnsi"/>
          <w:sz w:val="32"/>
        </w:rPr>
        <w:t xml:space="preserve"> code.</w:t>
      </w:r>
    </w:p>
    <w:p w:rsidR="00124B96" w:rsidRDefault="00124B96" w:rsidP="00586252">
      <w:pPr>
        <w:pStyle w:val="ListParagraph"/>
        <w:numPr>
          <w:ilvl w:val="0"/>
          <w:numId w:val="1"/>
        </w:numPr>
        <w:rPr>
          <w:rFonts w:cstheme="minorHAnsi"/>
          <w:sz w:val="32"/>
        </w:rPr>
      </w:pPr>
      <w:r>
        <w:rPr>
          <w:rFonts w:cstheme="minorHAnsi"/>
          <w:sz w:val="32"/>
        </w:rPr>
        <w:t xml:space="preserve">For ex if user order 100 items </w:t>
      </w:r>
      <w:proofErr w:type="spellStart"/>
      <w:r>
        <w:rPr>
          <w:rFonts w:cstheme="minorHAnsi"/>
          <w:sz w:val="32"/>
        </w:rPr>
        <w:t>har</w:t>
      </w:r>
      <w:proofErr w:type="spellEnd"/>
      <w:r>
        <w:rPr>
          <w:rFonts w:cstheme="minorHAnsi"/>
          <w:sz w:val="32"/>
        </w:rPr>
        <w:t xml:space="preserve"> items </w:t>
      </w:r>
      <w:proofErr w:type="spellStart"/>
      <w:r>
        <w:rPr>
          <w:rFonts w:cstheme="minorHAnsi"/>
          <w:sz w:val="32"/>
        </w:rPr>
        <w:t>ka</w:t>
      </w:r>
      <w:proofErr w:type="spellEnd"/>
      <w:r>
        <w:rPr>
          <w:rFonts w:cstheme="minorHAnsi"/>
          <w:sz w:val="32"/>
        </w:rPr>
        <w:t xml:space="preserve"> </w:t>
      </w:r>
      <w:proofErr w:type="spellStart"/>
      <w:r>
        <w:rPr>
          <w:rFonts w:cstheme="minorHAnsi"/>
          <w:sz w:val="32"/>
        </w:rPr>
        <w:t>alag</w:t>
      </w:r>
      <w:proofErr w:type="spellEnd"/>
      <w:r>
        <w:rPr>
          <w:rFonts w:cstheme="minorHAnsi"/>
          <w:sz w:val="32"/>
        </w:rPr>
        <w:t xml:space="preserve"> </w:t>
      </w:r>
      <w:proofErr w:type="spellStart"/>
      <w:r>
        <w:rPr>
          <w:rFonts w:cstheme="minorHAnsi"/>
          <w:sz w:val="32"/>
        </w:rPr>
        <w:t>sku</w:t>
      </w:r>
      <w:proofErr w:type="spellEnd"/>
      <w:r>
        <w:rPr>
          <w:rFonts w:cstheme="minorHAnsi"/>
          <w:sz w:val="32"/>
        </w:rPr>
        <w:t xml:space="preserve"> code </w:t>
      </w:r>
      <w:proofErr w:type="spellStart"/>
      <w:r>
        <w:rPr>
          <w:rFonts w:cstheme="minorHAnsi"/>
          <w:sz w:val="32"/>
        </w:rPr>
        <w:t>hoga</w:t>
      </w:r>
      <w:proofErr w:type="spellEnd"/>
      <w:r>
        <w:rPr>
          <w:rFonts w:cstheme="minorHAnsi"/>
          <w:sz w:val="32"/>
        </w:rPr>
        <w:t xml:space="preserve"> or is </w:t>
      </w:r>
      <w:proofErr w:type="spellStart"/>
      <w:r>
        <w:rPr>
          <w:rFonts w:cstheme="minorHAnsi"/>
          <w:sz w:val="32"/>
        </w:rPr>
        <w:t>tarah</w:t>
      </w:r>
      <w:proofErr w:type="spellEnd"/>
      <w:r>
        <w:rPr>
          <w:rFonts w:cstheme="minorHAnsi"/>
          <w:sz w:val="32"/>
        </w:rPr>
        <w:t xml:space="preserve"> hundred request </w:t>
      </w:r>
      <w:proofErr w:type="spellStart"/>
      <w:r>
        <w:rPr>
          <w:rFonts w:cstheme="minorHAnsi"/>
          <w:sz w:val="32"/>
        </w:rPr>
        <w:t>jayengi</w:t>
      </w:r>
      <w:proofErr w:type="spellEnd"/>
    </w:p>
    <w:p w:rsidR="00124B96" w:rsidRDefault="00124B96" w:rsidP="00586252">
      <w:pPr>
        <w:pStyle w:val="ListParagraph"/>
        <w:numPr>
          <w:ilvl w:val="0"/>
          <w:numId w:val="1"/>
        </w:numPr>
        <w:rPr>
          <w:rFonts w:cstheme="minorHAnsi"/>
          <w:sz w:val="32"/>
        </w:rPr>
      </w:pPr>
      <w:r>
        <w:rPr>
          <w:rFonts w:cstheme="minorHAnsi"/>
          <w:sz w:val="32"/>
        </w:rPr>
        <w:lastRenderedPageBreak/>
        <w:t xml:space="preserve">It takes so much time that’s why we collect all the </w:t>
      </w:r>
      <w:proofErr w:type="spellStart"/>
      <w:r>
        <w:rPr>
          <w:rFonts w:cstheme="minorHAnsi"/>
          <w:sz w:val="32"/>
        </w:rPr>
        <w:t>sku</w:t>
      </w:r>
      <w:proofErr w:type="spellEnd"/>
      <w:r>
        <w:rPr>
          <w:rFonts w:cstheme="minorHAnsi"/>
          <w:sz w:val="32"/>
        </w:rPr>
        <w:t xml:space="preserve"> code and then provide this list to inventory </w:t>
      </w:r>
      <w:proofErr w:type="spellStart"/>
      <w:r>
        <w:rPr>
          <w:rFonts w:cstheme="minorHAnsi"/>
          <w:sz w:val="32"/>
        </w:rPr>
        <w:t>api</w:t>
      </w:r>
      <w:proofErr w:type="spellEnd"/>
    </w:p>
    <w:p w:rsidR="00124B96" w:rsidRPr="00586252" w:rsidRDefault="00124B96" w:rsidP="00586252">
      <w:pPr>
        <w:pStyle w:val="ListParagraph"/>
        <w:numPr>
          <w:ilvl w:val="0"/>
          <w:numId w:val="1"/>
        </w:numPr>
        <w:rPr>
          <w:rFonts w:cstheme="minorHAnsi"/>
          <w:sz w:val="32"/>
        </w:rPr>
      </w:pPr>
    </w:p>
    <w:p w:rsidR="00586252" w:rsidRDefault="00586252" w:rsidP="00495469">
      <w:pPr>
        <w:rPr>
          <w:rFonts w:cstheme="minorHAnsi"/>
          <w:sz w:val="32"/>
        </w:rPr>
      </w:pPr>
    </w:p>
    <w:p w:rsidR="00526BA6" w:rsidRDefault="00526BA6" w:rsidP="00495469">
      <w:pPr>
        <w:rPr>
          <w:rFonts w:cstheme="minorHAnsi"/>
          <w:sz w:val="32"/>
        </w:rPr>
      </w:pPr>
    </w:p>
    <w:p w:rsidR="00526BA6" w:rsidRDefault="00526BA6" w:rsidP="00495469">
      <w:pPr>
        <w:rPr>
          <w:rFonts w:cstheme="minorHAnsi"/>
          <w:sz w:val="32"/>
        </w:rPr>
      </w:pPr>
    </w:p>
    <w:p w:rsidR="005D1A2E" w:rsidRDefault="005D1A2E" w:rsidP="005D1A2E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API Gateway</w:t>
      </w:r>
    </w:p>
    <w:p w:rsidR="00495469" w:rsidRDefault="00495469" w:rsidP="00495469">
      <w:pPr>
        <w:rPr>
          <w:rFonts w:cstheme="minorHAnsi"/>
          <w:sz w:val="32"/>
        </w:rPr>
      </w:pPr>
    </w:p>
    <w:p w:rsidR="005D1A2E" w:rsidRDefault="005D1A2E" w:rsidP="00495469">
      <w:pPr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5943600" cy="3235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FC951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1A2E" w:rsidRDefault="005D1A2E" w:rsidP="00495469">
      <w:pPr>
        <w:rPr>
          <w:rFonts w:cstheme="minorHAnsi"/>
          <w:sz w:val="32"/>
        </w:rPr>
      </w:pPr>
      <w:r>
        <w:rPr>
          <w:rFonts w:cstheme="minorHAnsi"/>
          <w:noProof/>
          <w:sz w:val="32"/>
        </w:rPr>
        <w:lastRenderedPageBreak/>
        <w:drawing>
          <wp:inline distT="0" distB="0" distL="0" distR="0">
            <wp:extent cx="3711262" cy="305588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FC99D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2E" w:rsidRDefault="005D1A2E" w:rsidP="00495469">
      <w:pPr>
        <w:rPr>
          <w:rFonts w:cstheme="minorHAnsi"/>
          <w:sz w:val="32"/>
        </w:rPr>
      </w:pPr>
    </w:p>
    <w:p w:rsidR="005D1A2E" w:rsidRDefault="00324F7B" w:rsidP="00495469">
      <w:pPr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5060118" cy="3353091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FCB0C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2E" w:rsidRPr="005D1A2E" w:rsidRDefault="005D1A2E" w:rsidP="005D1A2E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5D1A2E">
        <w:rPr>
          <w:rFonts w:ascii="Arial" w:eastAsia="Times New Roman" w:hAnsi="Arial" w:cs="Arial"/>
          <w:color w:val="202124"/>
          <w:sz w:val="24"/>
          <w:szCs w:val="24"/>
        </w:rPr>
        <w:t xml:space="preserve">What is predicate in </w:t>
      </w:r>
      <w:proofErr w:type="spellStart"/>
      <w:r w:rsidRPr="005D1A2E">
        <w:rPr>
          <w:rFonts w:ascii="Arial" w:eastAsia="Times New Roman" w:hAnsi="Arial" w:cs="Arial"/>
          <w:color w:val="202124"/>
          <w:sz w:val="24"/>
          <w:szCs w:val="24"/>
        </w:rPr>
        <w:t>Microservices</w:t>
      </w:r>
      <w:proofErr w:type="spellEnd"/>
      <w:r w:rsidRPr="005D1A2E">
        <w:rPr>
          <w:rFonts w:ascii="Arial" w:eastAsia="Times New Roman" w:hAnsi="Arial" w:cs="Arial"/>
          <w:color w:val="202124"/>
          <w:sz w:val="24"/>
          <w:szCs w:val="24"/>
        </w:rPr>
        <w:t>?</w:t>
      </w:r>
    </w:p>
    <w:p w:rsidR="005D1A2E" w:rsidRPr="005D1A2E" w:rsidRDefault="005D1A2E" w:rsidP="005D1A2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</w:rPr>
      </w:pPr>
      <w:r w:rsidRPr="005D1A2E">
        <w:rPr>
          <w:rFonts w:ascii="Arial" w:eastAsia="Times New Roman" w:hAnsi="Arial" w:cs="Arial"/>
          <w:color w:val="202124"/>
          <w:sz w:val="24"/>
          <w:szCs w:val="24"/>
          <w:lang w:val="en"/>
        </w:rPr>
        <w:t>Predicate − These are </w:t>
      </w:r>
      <w:r w:rsidRPr="005D1A2E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 xml:space="preserve">the set of criteria which should match for the incoming requests to be forwarded to internal </w:t>
      </w:r>
      <w:proofErr w:type="spellStart"/>
      <w:r w:rsidRPr="005D1A2E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microservices</w:t>
      </w:r>
      <w:proofErr w:type="spellEnd"/>
      <w:r w:rsidRPr="005D1A2E">
        <w:rPr>
          <w:rFonts w:ascii="Arial" w:eastAsia="Times New Roman" w:hAnsi="Arial" w:cs="Arial"/>
          <w:color w:val="202124"/>
          <w:sz w:val="24"/>
          <w:szCs w:val="24"/>
          <w:lang w:val="en"/>
        </w:rPr>
        <w:t>. For example, a path predicate will forward the request only if the incoming URL contains that path.</w:t>
      </w:r>
    </w:p>
    <w:p w:rsidR="005D1A2E" w:rsidRDefault="005D1A2E" w:rsidP="00495469">
      <w:pPr>
        <w:rPr>
          <w:rFonts w:cstheme="minorHAnsi"/>
          <w:sz w:val="32"/>
        </w:rPr>
      </w:pPr>
    </w:p>
    <w:p w:rsidR="005D1A2E" w:rsidRDefault="005D1A2E" w:rsidP="00495469">
      <w:pPr>
        <w:rPr>
          <w:rFonts w:cstheme="minorHAnsi"/>
          <w:sz w:val="32"/>
        </w:rPr>
      </w:pPr>
      <w:r>
        <w:rPr>
          <w:rFonts w:cstheme="minorHAnsi"/>
          <w:sz w:val="32"/>
        </w:rPr>
        <w:lastRenderedPageBreak/>
        <w:t>There are many predicates:</w:t>
      </w:r>
    </w:p>
    <w:p w:rsidR="005D1A2E" w:rsidRDefault="005D1A2E" w:rsidP="00495469">
      <w:pPr>
        <w:rPr>
          <w:rFonts w:cstheme="minorHAnsi"/>
          <w:sz w:val="32"/>
        </w:rPr>
      </w:pPr>
      <w:r>
        <w:rPr>
          <w:rFonts w:cstheme="minorHAnsi"/>
          <w:sz w:val="32"/>
        </w:rPr>
        <w:t>After</w:t>
      </w:r>
    </w:p>
    <w:p w:rsidR="005D1A2E" w:rsidRDefault="005D1A2E" w:rsidP="00495469">
      <w:pPr>
        <w:rPr>
          <w:rFonts w:cstheme="minorHAnsi"/>
          <w:sz w:val="32"/>
        </w:rPr>
      </w:pPr>
      <w:r>
        <w:rPr>
          <w:rFonts w:cstheme="minorHAnsi"/>
          <w:sz w:val="32"/>
        </w:rPr>
        <w:t>Before</w:t>
      </w:r>
    </w:p>
    <w:p w:rsidR="005D1A2E" w:rsidRDefault="005D1A2E" w:rsidP="00495469">
      <w:pPr>
        <w:rPr>
          <w:rFonts w:cstheme="minorHAnsi"/>
          <w:sz w:val="32"/>
        </w:rPr>
      </w:pPr>
      <w:r>
        <w:rPr>
          <w:rFonts w:cstheme="minorHAnsi"/>
          <w:sz w:val="32"/>
        </w:rPr>
        <w:t>Method</w:t>
      </w:r>
    </w:p>
    <w:p w:rsidR="005D1A2E" w:rsidRDefault="005D1A2E" w:rsidP="00495469">
      <w:pPr>
        <w:rPr>
          <w:rFonts w:cstheme="minorHAnsi"/>
          <w:sz w:val="32"/>
        </w:rPr>
      </w:pPr>
      <w:r>
        <w:rPr>
          <w:rFonts w:cstheme="minorHAnsi"/>
          <w:sz w:val="32"/>
        </w:rPr>
        <w:t>Cookie</w:t>
      </w:r>
    </w:p>
    <w:p w:rsidR="005D1A2E" w:rsidRDefault="005D1A2E" w:rsidP="00495469">
      <w:pPr>
        <w:rPr>
          <w:rFonts w:cstheme="minorHAnsi"/>
          <w:sz w:val="32"/>
        </w:rPr>
      </w:pPr>
      <w:r>
        <w:rPr>
          <w:rFonts w:cstheme="minorHAnsi"/>
          <w:sz w:val="32"/>
        </w:rPr>
        <w:t>Path Route predicate factory</w:t>
      </w:r>
    </w:p>
    <w:p w:rsidR="00324F7B" w:rsidRDefault="00324F7B" w:rsidP="00495469">
      <w:pPr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3901778" cy="336071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FC3B7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7B" w:rsidRDefault="00324F7B" w:rsidP="00495469">
      <w:pPr>
        <w:rPr>
          <w:rFonts w:cstheme="minorHAnsi"/>
          <w:sz w:val="32"/>
        </w:rPr>
      </w:pPr>
    </w:p>
    <w:p w:rsidR="005D1A2E" w:rsidRDefault="005D1A2E" w:rsidP="00495469">
      <w:pPr>
        <w:rPr>
          <w:rFonts w:cstheme="minorHAnsi"/>
          <w:sz w:val="32"/>
        </w:rPr>
      </w:pPr>
    </w:p>
    <w:p w:rsidR="00325613" w:rsidRDefault="00325613" w:rsidP="00325613">
      <w:pPr>
        <w:pStyle w:val="Heading3"/>
        <w:shd w:val="clear" w:color="auto" w:fill="FFFFFF"/>
        <w:spacing w:before="0" w:line="336" w:lineRule="atLeast"/>
        <w:rPr>
          <w:rFonts w:ascii="Literata" w:hAnsi="Literata"/>
          <w:sz w:val="36"/>
          <w:szCs w:val="36"/>
        </w:rPr>
      </w:pPr>
      <w:r>
        <w:rPr>
          <w:rFonts w:ascii="Literata" w:hAnsi="Literata"/>
          <w:sz w:val="36"/>
          <w:szCs w:val="36"/>
        </w:rPr>
        <w:t xml:space="preserve">Spring Cloud </w:t>
      </w:r>
      <w:proofErr w:type="spellStart"/>
      <w:r>
        <w:rPr>
          <w:rFonts w:ascii="Literata" w:hAnsi="Literata"/>
          <w:sz w:val="36"/>
          <w:szCs w:val="36"/>
        </w:rPr>
        <w:t>Config</w:t>
      </w:r>
      <w:proofErr w:type="spellEnd"/>
      <w:r>
        <w:rPr>
          <w:rFonts w:ascii="Literata" w:hAnsi="Literata"/>
          <w:sz w:val="36"/>
          <w:szCs w:val="36"/>
        </w:rPr>
        <w:t xml:space="preserve"> Server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Fonts w:ascii="Muli" w:hAnsi="Muli"/>
          <w:color w:val="6A6B6C"/>
          <w:sz w:val="27"/>
          <w:szCs w:val="27"/>
        </w:rPr>
        <w:t xml:space="preserve">This module is used to externalize the configuration of our </w:t>
      </w:r>
      <w:proofErr w:type="spellStart"/>
      <w:r>
        <w:rPr>
          <w:rFonts w:ascii="Muli" w:hAnsi="Muli"/>
          <w:color w:val="6A6B6C"/>
          <w:sz w:val="27"/>
          <w:szCs w:val="27"/>
        </w:rPr>
        <w:t>microservices</w:t>
      </w:r>
      <w:proofErr w:type="spellEnd"/>
      <w:r>
        <w:rPr>
          <w:rFonts w:ascii="Muli" w:hAnsi="Muli"/>
          <w:color w:val="6A6B6C"/>
          <w:sz w:val="27"/>
          <w:szCs w:val="27"/>
        </w:rPr>
        <w:t xml:space="preserve"> into a centralized place.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Fonts w:ascii="Muli" w:hAnsi="Muli"/>
          <w:color w:val="6A6B6C"/>
          <w:sz w:val="27"/>
          <w:szCs w:val="27"/>
        </w:rPr>
        <w:t>If there are any changes in the configuration, our applications should be updated without the need to restart them.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Fonts w:ascii="Muli" w:hAnsi="Muli"/>
          <w:color w:val="6A6B6C"/>
          <w:sz w:val="27"/>
          <w:szCs w:val="27"/>
        </w:rPr>
        <w:t xml:space="preserve">There are many options to implement this Centralized Configuration </w:t>
      </w:r>
      <w:proofErr w:type="spellStart"/>
      <w:r>
        <w:rPr>
          <w:rFonts w:ascii="Muli" w:hAnsi="Muli"/>
          <w:color w:val="6A6B6C"/>
          <w:sz w:val="27"/>
          <w:szCs w:val="27"/>
        </w:rPr>
        <w:t>eg</w:t>
      </w:r>
      <w:proofErr w:type="spellEnd"/>
      <w:r>
        <w:rPr>
          <w:rFonts w:ascii="Muli" w:hAnsi="Muli"/>
          <w:color w:val="6A6B6C"/>
          <w:sz w:val="27"/>
          <w:szCs w:val="27"/>
        </w:rPr>
        <w:t>: Using a </w:t>
      </w:r>
      <w:proofErr w:type="spellStart"/>
      <w:r>
        <w:rPr>
          <w:rStyle w:val="Strong"/>
          <w:rFonts w:ascii="Muli" w:hAnsi="Muli"/>
          <w:color w:val="6A6B6C"/>
          <w:sz w:val="27"/>
          <w:szCs w:val="27"/>
        </w:rPr>
        <w:t>Git</w:t>
      </w:r>
      <w:proofErr w:type="spellEnd"/>
      <w:r>
        <w:rPr>
          <w:rStyle w:val="Strong"/>
          <w:rFonts w:ascii="Muli" w:hAnsi="Muli"/>
          <w:color w:val="6A6B6C"/>
          <w:sz w:val="27"/>
          <w:szCs w:val="27"/>
        </w:rPr>
        <w:t xml:space="preserve"> Repository</w:t>
      </w:r>
      <w:r>
        <w:rPr>
          <w:rFonts w:ascii="Muli" w:hAnsi="Muli"/>
          <w:color w:val="6A6B6C"/>
          <w:sz w:val="27"/>
          <w:szCs w:val="27"/>
        </w:rPr>
        <w:t>, or using </w:t>
      </w:r>
      <w:proofErr w:type="spellStart"/>
      <w:r>
        <w:rPr>
          <w:rStyle w:val="Strong"/>
          <w:rFonts w:ascii="Muli" w:hAnsi="Muli"/>
          <w:color w:val="6A6B6C"/>
          <w:sz w:val="27"/>
          <w:szCs w:val="27"/>
        </w:rPr>
        <w:t>HashiCorp</w:t>
      </w:r>
      <w:proofErr w:type="spellEnd"/>
      <w:r>
        <w:rPr>
          <w:rStyle w:val="Strong"/>
          <w:rFonts w:ascii="Muli" w:hAnsi="Muli"/>
          <w:color w:val="6A6B6C"/>
          <w:sz w:val="27"/>
          <w:szCs w:val="27"/>
        </w:rPr>
        <w:t xml:space="preserve"> Consul</w:t>
      </w:r>
      <w:r>
        <w:rPr>
          <w:rFonts w:ascii="Muli" w:hAnsi="Muli"/>
          <w:color w:val="6A6B6C"/>
          <w:sz w:val="27"/>
          <w:szCs w:val="27"/>
        </w:rPr>
        <w:t> etc.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Fonts w:ascii="Muli" w:hAnsi="Muli"/>
          <w:color w:val="6A6B6C"/>
          <w:sz w:val="27"/>
          <w:szCs w:val="27"/>
        </w:rPr>
        <w:lastRenderedPageBreak/>
        <w:t>We are also going to use </w:t>
      </w:r>
      <w:proofErr w:type="spellStart"/>
      <w:r>
        <w:rPr>
          <w:rStyle w:val="Strong"/>
          <w:rFonts w:ascii="Muli" w:hAnsi="Muli"/>
          <w:color w:val="6A6B6C"/>
          <w:sz w:val="27"/>
          <w:szCs w:val="27"/>
        </w:rPr>
        <w:t>HashiCorp</w:t>
      </w:r>
      <w:proofErr w:type="spellEnd"/>
      <w:r>
        <w:rPr>
          <w:rStyle w:val="Strong"/>
          <w:rFonts w:ascii="Muli" w:hAnsi="Muli"/>
          <w:color w:val="6A6B6C"/>
          <w:sz w:val="27"/>
          <w:szCs w:val="27"/>
        </w:rPr>
        <w:t xml:space="preserve"> Vault</w:t>
      </w:r>
      <w:r>
        <w:rPr>
          <w:rFonts w:ascii="Muli" w:hAnsi="Muli"/>
          <w:color w:val="6A6B6C"/>
          <w:sz w:val="27"/>
          <w:szCs w:val="27"/>
        </w:rPr>
        <w:t xml:space="preserve"> as one of the </w:t>
      </w:r>
      <w:proofErr w:type="spellStart"/>
      <w:r>
        <w:rPr>
          <w:rFonts w:ascii="Muli" w:hAnsi="Muli"/>
          <w:color w:val="6A6B6C"/>
          <w:sz w:val="27"/>
          <w:szCs w:val="27"/>
        </w:rPr>
        <w:t>backends</w:t>
      </w:r>
      <w:proofErr w:type="spellEnd"/>
      <w:r>
        <w:rPr>
          <w:rFonts w:ascii="Muli" w:hAnsi="Muli"/>
          <w:color w:val="6A6B6C"/>
          <w:sz w:val="27"/>
          <w:szCs w:val="27"/>
        </w:rPr>
        <w:t xml:space="preserve"> to maintain the secrets for our application.</w:t>
      </w:r>
    </w:p>
    <w:p w:rsidR="005D1A2E" w:rsidRDefault="005D1A2E" w:rsidP="00495469">
      <w:pPr>
        <w:rPr>
          <w:rFonts w:cstheme="minorHAnsi"/>
          <w:sz w:val="32"/>
        </w:rPr>
      </w:pPr>
    </w:p>
    <w:p w:rsidR="00325613" w:rsidRDefault="00325613" w:rsidP="00325613">
      <w:pPr>
        <w:pStyle w:val="Heading3"/>
        <w:shd w:val="clear" w:color="auto" w:fill="FFFFFF"/>
        <w:spacing w:before="0" w:line="336" w:lineRule="atLeast"/>
        <w:rPr>
          <w:rFonts w:ascii="Literata" w:hAnsi="Literata"/>
          <w:sz w:val="36"/>
          <w:szCs w:val="36"/>
        </w:rPr>
      </w:pPr>
      <w:r>
        <w:rPr>
          <w:rFonts w:ascii="Literata" w:hAnsi="Literata"/>
          <w:sz w:val="36"/>
          <w:szCs w:val="36"/>
        </w:rPr>
        <w:t>Spring Cloud Bus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Fonts w:ascii="Muli" w:hAnsi="Muli"/>
          <w:color w:val="6A6B6C"/>
          <w:sz w:val="27"/>
          <w:szCs w:val="27"/>
        </w:rPr>
        <w:t>This module contains a light weight message broker implementation, which is mainly used to broadcast some messages to the other services.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Fonts w:ascii="Muli" w:hAnsi="Muli"/>
          <w:color w:val="6A6B6C"/>
          <w:sz w:val="27"/>
          <w:szCs w:val="27"/>
        </w:rPr>
        <w:t xml:space="preserve">In our project, we will use this module, to broadcast configuration changes in our </w:t>
      </w:r>
      <w:proofErr w:type="spellStart"/>
      <w:r>
        <w:rPr>
          <w:rFonts w:ascii="Muli" w:hAnsi="Muli"/>
          <w:color w:val="6A6B6C"/>
          <w:sz w:val="27"/>
          <w:szCs w:val="27"/>
        </w:rPr>
        <w:t>Config</w:t>
      </w:r>
      <w:proofErr w:type="spellEnd"/>
      <w:r>
        <w:rPr>
          <w:rFonts w:ascii="Muli" w:hAnsi="Muli"/>
          <w:color w:val="6A6B6C"/>
          <w:sz w:val="27"/>
          <w:szCs w:val="27"/>
        </w:rPr>
        <w:t xml:space="preserve"> Server.</w:t>
      </w:r>
    </w:p>
    <w:p w:rsidR="00325613" w:rsidRDefault="00325613" w:rsidP="00495469">
      <w:pPr>
        <w:rPr>
          <w:rFonts w:cstheme="minorHAnsi"/>
          <w:sz w:val="32"/>
        </w:rPr>
      </w:pPr>
    </w:p>
    <w:p w:rsidR="00325613" w:rsidRDefault="00325613" w:rsidP="00325613">
      <w:pPr>
        <w:pStyle w:val="Heading3"/>
        <w:shd w:val="clear" w:color="auto" w:fill="FFFFFF"/>
        <w:spacing w:before="0" w:line="336" w:lineRule="atLeast"/>
        <w:rPr>
          <w:rFonts w:ascii="Literata" w:hAnsi="Literata"/>
          <w:sz w:val="36"/>
          <w:szCs w:val="36"/>
        </w:rPr>
      </w:pPr>
      <w:r>
        <w:rPr>
          <w:rFonts w:ascii="Literata" w:hAnsi="Literata"/>
          <w:sz w:val="36"/>
          <w:szCs w:val="36"/>
        </w:rPr>
        <w:t>Spring Cloud Circuit Breaker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Fonts w:ascii="Muli" w:hAnsi="Muli"/>
          <w:color w:val="6A6B6C"/>
          <w:sz w:val="27"/>
          <w:szCs w:val="27"/>
        </w:rPr>
        <w:t xml:space="preserve">Inter-service Communication is common in the </w:t>
      </w:r>
      <w:proofErr w:type="spellStart"/>
      <w:r>
        <w:rPr>
          <w:rFonts w:ascii="Muli" w:hAnsi="Muli"/>
          <w:color w:val="6A6B6C"/>
          <w:sz w:val="27"/>
          <w:szCs w:val="27"/>
        </w:rPr>
        <w:t>Microservice</w:t>
      </w:r>
      <w:proofErr w:type="spellEnd"/>
      <w:r>
        <w:rPr>
          <w:rFonts w:ascii="Muli" w:hAnsi="Muli"/>
          <w:color w:val="6A6B6C"/>
          <w:sz w:val="27"/>
          <w:szCs w:val="27"/>
        </w:rPr>
        <w:t xml:space="preserve"> architecture, if one of the service is down, the other service which is communicating with it, should be able to handle this failure gracefully.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Style w:val="Strong"/>
          <w:rFonts w:ascii="Muli" w:hAnsi="Muli"/>
          <w:color w:val="6A6B6C"/>
          <w:sz w:val="27"/>
          <w:szCs w:val="27"/>
        </w:rPr>
        <w:t>Spring Cloud Circuit Breaker</w:t>
      </w:r>
      <w:r>
        <w:rPr>
          <w:rFonts w:ascii="Muli" w:hAnsi="Muli"/>
          <w:color w:val="6A6B6C"/>
          <w:sz w:val="27"/>
          <w:szCs w:val="27"/>
        </w:rPr>
        <w:t> provides an abstraction over different Circuit Breaker implementations like </w:t>
      </w:r>
      <w:r>
        <w:rPr>
          <w:rStyle w:val="Strong"/>
          <w:rFonts w:ascii="Muli" w:hAnsi="Muli"/>
          <w:color w:val="6A6B6C"/>
          <w:sz w:val="27"/>
          <w:szCs w:val="27"/>
        </w:rPr>
        <w:t>Reslience4J</w:t>
      </w:r>
      <w:r>
        <w:rPr>
          <w:rFonts w:ascii="Muli" w:hAnsi="Muli"/>
          <w:color w:val="6A6B6C"/>
          <w:sz w:val="27"/>
          <w:szCs w:val="27"/>
        </w:rPr>
        <w:t>, </w:t>
      </w:r>
      <w:proofErr w:type="spellStart"/>
      <w:r>
        <w:rPr>
          <w:rStyle w:val="Strong"/>
          <w:rFonts w:ascii="Muli" w:hAnsi="Muli"/>
          <w:color w:val="6A6B6C"/>
          <w:sz w:val="27"/>
          <w:szCs w:val="27"/>
        </w:rPr>
        <w:t>Hystrix</w:t>
      </w:r>
      <w:proofErr w:type="spellEnd"/>
      <w:r>
        <w:rPr>
          <w:rFonts w:ascii="Muli" w:hAnsi="Muli"/>
          <w:color w:val="6A6B6C"/>
          <w:sz w:val="27"/>
          <w:szCs w:val="27"/>
        </w:rPr>
        <w:t>, </w:t>
      </w:r>
      <w:r>
        <w:rPr>
          <w:rStyle w:val="Strong"/>
          <w:rFonts w:ascii="Muli" w:hAnsi="Muli"/>
          <w:color w:val="6A6B6C"/>
          <w:sz w:val="27"/>
          <w:szCs w:val="27"/>
        </w:rPr>
        <w:t>Sentinel</w:t>
      </w:r>
      <w:r>
        <w:rPr>
          <w:rFonts w:ascii="Muli" w:hAnsi="Muli"/>
          <w:color w:val="6A6B6C"/>
          <w:sz w:val="27"/>
          <w:szCs w:val="27"/>
        </w:rPr>
        <w:t> etc.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Fonts w:ascii="Muli" w:hAnsi="Muli"/>
          <w:color w:val="6A6B6C"/>
          <w:sz w:val="27"/>
          <w:szCs w:val="27"/>
        </w:rPr>
        <w:t>In our project, we are going to use </w:t>
      </w:r>
      <w:r>
        <w:rPr>
          <w:rStyle w:val="Strong"/>
          <w:rFonts w:ascii="Muli" w:hAnsi="Muli"/>
          <w:color w:val="6A6B6C"/>
          <w:sz w:val="27"/>
          <w:szCs w:val="27"/>
        </w:rPr>
        <w:t>Spring Cloud Circuit Breaker</w:t>
      </w:r>
      <w:r>
        <w:rPr>
          <w:rFonts w:ascii="Muli" w:hAnsi="Muli"/>
          <w:color w:val="6A6B6C"/>
          <w:sz w:val="27"/>
          <w:szCs w:val="27"/>
        </w:rPr>
        <w:t> with </w:t>
      </w:r>
      <w:r>
        <w:rPr>
          <w:rStyle w:val="Strong"/>
          <w:rFonts w:ascii="Muli" w:hAnsi="Muli"/>
          <w:color w:val="6A6B6C"/>
          <w:sz w:val="27"/>
          <w:szCs w:val="27"/>
        </w:rPr>
        <w:t>Resilience4J</w:t>
      </w:r>
    </w:p>
    <w:p w:rsidR="00325613" w:rsidRDefault="00325613" w:rsidP="00495469">
      <w:pPr>
        <w:rPr>
          <w:rFonts w:cstheme="minorHAnsi"/>
          <w:sz w:val="32"/>
        </w:rPr>
      </w:pPr>
    </w:p>
    <w:p w:rsidR="00325613" w:rsidRDefault="00325613" w:rsidP="00325613">
      <w:pPr>
        <w:pStyle w:val="Heading3"/>
        <w:shd w:val="clear" w:color="auto" w:fill="FFFFFF"/>
        <w:spacing w:before="0" w:line="336" w:lineRule="atLeast"/>
        <w:rPr>
          <w:rFonts w:ascii="Literata" w:hAnsi="Literata"/>
          <w:sz w:val="36"/>
          <w:szCs w:val="36"/>
        </w:rPr>
      </w:pPr>
      <w:r>
        <w:rPr>
          <w:rFonts w:ascii="Literata" w:hAnsi="Literata"/>
          <w:sz w:val="36"/>
          <w:szCs w:val="36"/>
        </w:rPr>
        <w:t>Spring Cloud Sleuth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Fonts w:ascii="Muli" w:hAnsi="Muli"/>
          <w:color w:val="6A6B6C"/>
          <w:sz w:val="27"/>
          <w:szCs w:val="27"/>
        </w:rPr>
        <w:t xml:space="preserve">In </w:t>
      </w:r>
      <w:proofErr w:type="spellStart"/>
      <w:r>
        <w:rPr>
          <w:rFonts w:ascii="Muli" w:hAnsi="Muli"/>
          <w:color w:val="6A6B6C"/>
          <w:sz w:val="27"/>
          <w:szCs w:val="27"/>
        </w:rPr>
        <w:t>Microservice</w:t>
      </w:r>
      <w:proofErr w:type="spellEnd"/>
      <w:r>
        <w:rPr>
          <w:rFonts w:ascii="Muli" w:hAnsi="Muli"/>
          <w:color w:val="6A6B6C"/>
          <w:sz w:val="27"/>
          <w:szCs w:val="27"/>
        </w:rPr>
        <w:t xml:space="preserve"> Architecture, if there is any error, it’s hard to debug and trace it, </w:t>
      </w:r>
      <w:r>
        <w:rPr>
          <w:rStyle w:val="Strong"/>
          <w:rFonts w:ascii="Muli" w:hAnsi="Muli"/>
          <w:color w:val="6A6B6C"/>
          <w:sz w:val="27"/>
          <w:szCs w:val="27"/>
        </w:rPr>
        <w:t>Spring Cloud Sleuth</w:t>
      </w:r>
      <w:r>
        <w:rPr>
          <w:rFonts w:ascii="Muli" w:hAnsi="Muli"/>
          <w:color w:val="6A6B6C"/>
          <w:sz w:val="27"/>
          <w:szCs w:val="27"/>
        </w:rPr>
        <w:t> provides us with the functionality to trace the inter-service calls.</w:t>
      </w:r>
    </w:p>
    <w:p w:rsidR="00325613" w:rsidRDefault="00325613" w:rsidP="00495469">
      <w:pPr>
        <w:rPr>
          <w:rFonts w:cstheme="minorHAnsi"/>
          <w:sz w:val="32"/>
        </w:rPr>
      </w:pPr>
    </w:p>
    <w:p w:rsidR="00325613" w:rsidRDefault="00325613" w:rsidP="00325613">
      <w:pPr>
        <w:pStyle w:val="Heading3"/>
        <w:shd w:val="clear" w:color="auto" w:fill="FFFFFF"/>
        <w:spacing w:before="0" w:line="336" w:lineRule="atLeast"/>
        <w:rPr>
          <w:rFonts w:ascii="Literata" w:hAnsi="Literata"/>
          <w:sz w:val="36"/>
          <w:szCs w:val="36"/>
        </w:rPr>
      </w:pPr>
      <w:r>
        <w:rPr>
          <w:rFonts w:ascii="Literata" w:hAnsi="Literata"/>
          <w:sz w:val="36"/>
          <w:szCs w:val="36"/>
        </w:rPr>
        <w:t>Spring Cloud Gateway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Fonts w:ascii="Muli" w:hAnsi="Muli"/>
          <w:color w:val="6A6B6C"/>
          <w:sz w:val="27"/>
          <w:szCs w:val="27"/>
        </w:rPr>
        <w:t>This library helps us to implement the </w:t>
      </w:r>
      <w:hyperlink r:id="rId26" w:tgtFrame="_blank" w:history="1">
        <w:r>
          <w:rPr>
            <w:rStyle w:val="Hyperlink"/>
            <w:rFonts w:ascii="inherit" w:hAnsi="inherit"/>
            <w:sz w:val="27"/>
            <w:szCs w:val="27"/>
          </w:rPr>
          <w:t>API Gateway pattern</w:t>
        </w:r>
      </w:hyperlink>
      <w:r>
        <w:rPr>
          <w:rFonts w:ascii="Muli" w:hAnsi="Muli"/>
          <w:color w:val="6A6B6C"/>
          <w:sz w:val="27"/>
          <w:szCs w:val="27"/>
        </w:rPr>
        <w:t xml:space="preserve">, by hiding the complexity of our </w:t>
      </w:r>
      <w:proofErr w:type="spellStart"/>
      <w:r>
        <w:rPr>
          <w:rFonts w:ascii="Muli" w:hAnsi="Muli"/>
          <w:color w:val="6A6B6C"/>
          <w:sz w:val="27"/>
          <w:szCs w:val="27"/>
        </w:rPr>
        <w:t>microservices</w:t>
      </w:r>
      <w:proofErr w:type="spellEnd"/>
      <w:r>
        <w:rPr>
          <w:rFonts w:ascii="Muli" w:hAnsi="Muli"/>
          <w:color w:val="6A6B6C"/>
          <w:sz w:val="27"/>
          <w:szCs w:val="27"/>
        </w:rPr>
        <w:t xml:space="preserve"> from the external clients.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Fonts w:ascii="Muli" w:hAnsi="Muli"/>
          <w:color w:val="6A6B6C"/>
          <w:sz w:val="27"/>
          <w:szCs w:val="27"/>
        </w:rPr>
        <w:t xml:space="preserve">If a client </w:t>
      </w:r>
      <w:proofErr w:type="gramStart"/>
      <w:r>
        <w:rPr>
          <w:rFonts w:ascii="Muli" w:hAnsi="Muli"/>
          <w:color w:val="6A6B6C"/>
          <w:sz w:val="27"/>
          <w:szCs w:val="27"/>
        </w:rPr>
        <w:t>want’s</w:t>
      </w:r>
      <w:proofErr w:type="gramEnd"/>
      <w:r>
        <w:rPr>
          <w:rFonts w:ascii="Muli" w:hAnsi="Muli"/>
          <w:color w:val="6A6B6C"/>
          <w:sz w:val="27"/>
          <w:szCs w:val="27"/>
        </w:rPr>
        <w:t xml:space="preserve"> to connect to one of our services, all the traffic will be going through the API Gateway and the gateway will route the request to the appropriate service.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Fonts w:ascii="Muli" w:hAnsi="Muli"/>
          <w:color w:val="6A6B6C"/>
          <w:sz w:val="27"/>
          <w:szCs w:val="27"/>
        </w:rPr>
        <w:t>This library also handles the cross-cutting concerns like Security, Monitoring, Rate-limiting and Resiliency.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Fonts w:ascii="Muli" w:hAnsi="Muli"/>
          <w:color w:val="6A6B6C"/>
          <w:sz w:val="27"/>
          <w:szCs w:val="27"/>
        </w:rPr>
        <w:t xml:space="preserve">We will secure our </w:t>
      </w:r>
      <w:proofErr w:type="spellStart"/>
      <w:r>
        <w:rPr>
          <w:rFonts w:ascii="Muli" w:hAnsi="Muli"/>
          <w:color w:val="6A6B6C"/>
          <w:sz w:val="27"/>
          <w:szCs w:val="27"/>
        </w:rPr>
        <w:t>microservices</w:t>
      </w:r>
      <w:proofErr w:type="spellEnd"/>
      <w:r>
        <w:rPr>
          <w:rFonts w:ascii="Muli" w:hAnsi="Muli"/>
          <w:color w:val="6A6B6C"/>
          <w:sz w:val="27"/>
          <w:szCs w:val="27"/>
        </w:rPr>
        <w:t xml:space="preserve"> using </w:t>
      </w:r>
      <w:proofErr w:type="spellStart"/>
      <w:r>
        <w:rPr>
          <w:rStyle w:val="Strong"/>
          <w:rFonts w:ascii="Muli" w:hAnsi="Muli"/>
          <w:color w:val="6A6B6C"/>
          <w:sz w:val="27"/>
          <w:szCs w:val="27"/>
        </w:rPr>
        <w:t>Keycloak</w:t>
      </w:r>
      <w:proofErr w:type="spellEnd"/>
      <w:r>
        <w:rPr>
          <w:rFonts w:ascii="Muli" w:hAnsi="Muli"/>
          <w:color w:val="6A6B6C"/>
          <w:sz w:val="27"/>
          <w:szCs w:val="27"/>
        </w:rPr>
        <w:t> as Authorization Server together with the </w:t>
      </w:r>
      <w:r>
        <w:rPr>
          <w:rStyle w:val="Strong"/>
          <w:rFonts w:ascii="Muli" w:hAnsi="Muli"/>
          <w:color w:val="6A6B6C"/>
          <w:sz w:val="27"/>
          <w:szCs w:val="27"/>
        </w:rPr>
        <w:t>Spring Cloud Gateway</w:t>
      </w:r>
      <w:r>
        <w:rPr>
          <w:rFonts w:ascii="Muli" w:hAnsi="Muli"/>
          <w:color w:val="6A6B6C"/>
          <w:sz w:val="27"/>
          <w:szCs w:val="27"/>
        </w:rPr>
        <w:t>.</w:t>
      </w:r>
    </w:p>
    <w:p w:rsidR="00325613" w:rsidRDefault="00325613" w:rsidP="00495469">
      <w:pPr>
        <w:rPr>
          <w:rFonts w:cstheme="minorHAnsi"/>
          <w:sz w:val="32"/>
        </w:rPr>
      </w:pPr>
    </w:p>
    <w:p w:rsidR="00325613" w:rsidRDefault="00325613" w:rsidP="00325613">
      <w:pPr>
        <w:pStyle w:val="Heading3"/>
        <w:shd w:val="clear" w:color="auto" w:fill="FFFFFF"/>
        <w:spacing w:before="0" w:line="336" w:lineRule="atLeast"/>
        <w:rPr>
          <w:rFonts w:ascii="Literata" w:hAnsi="Literata"/>
          <w:sz w:val="36"/>
          <w:szCs w:val="36"/>
        </w:rPr>
      </w:pPr>
      <w:r>
        <w:rPr>
          <w:rFonts w:ascii="Literata" w:hAnsi="Literata"/>
          <w:sz w:val="36"/>
          <w:szCs w:val="36"/>
        </w:rPr>
        <w:t>Spring Cloud Stream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Fonts w:ascii="Muli" w:hAnsi="Muli"/>
          <w:color w:val="6A6B6C"/>
          <w:sz w:val="27"/>
          <w:szCs w:val="27"/>
        </w:rPr>
        <w:t xml:space="preserve">This module mainly allows us to implement asynchronous communication between our </w:t>
      </w:r>
      <w:proofErr w:type="spellStart"/>
      <w:r>
        <w:rPr>
          <w:rFonts w:ascii="Muli" w:hAnsi="Muli"/>
          <w:color w:val="6A6B6C"/>
          <w:sz w:val="27"/>
          <w:szCs w:val="27"/>
        </w:rPr>
        <w:t>microservices</w:t>
      </w:r>
      <w:proofErr w:type="spellEnd"/>
      <w:r>
        <w:rPr>
          <w:rFonts w:ascii="Muli" w:hAnsi="Muli"/>
          <w:color w:val="6A6B6C"/>
          <w:sz w:val="27"/>
          <w:szCs w:val="27"/>
        </w:rPr>
        <w:t xml:space="preserve"> using event-driven architecture.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Fonts w:ascii="Muli" w:hAnsi="Muli"/>
          <w:color w:val="6A6B6C"/>
          <w:sz w:val="27"/>
          <w:szCs w:val="27"/>
        </w:rPr>
        <w:lastRenderedPageBreak/>
        <w:t xml:space="preserve">We are going to use </w:t>
      </w:r>
      <w:proofErr w:type="spellStart"/>
      <w:r>
        <w:rPr>
          <w:rFonts w:ascii="Muli" w:hAnsi="Muli"/>
          <w:color w:val="6A6B6C"/>
          <w:sz w:val="27"/>
          <w:szCs w:val="27"/>
        </w:rPr>
        <w:t>RabbitMQ</w:t>
      </w:r>
      <w:proofErr w:type="spellEnd"/>
      <w:r>
        <w:rPr>
          <w:rFonts w:ascii="Muli" w:hAnsi="Muli"/>
          <w:color w:val="6A6B6C"/>
          <w:sz w:val="27"/>
          <w:szCs w:val="27"/>
        </w:rPr>
        <w:t xml:space="preserve"> as a message broker to implement some event driven </w:t>
      </w:r>
      <w:proofErr w:type="spellStart"/>
      <w:r>
        <w:rPr>
          <w:rFonts w:ascii="Muli" w:hAnsi="Muli"/>
          <w:color w:val="6A6B6C"/>
          <w:sz w:val="27"/>
          <w:szCs w:val="27"/>
        </w:rPr>
        <w:t>microservices</w:t>
      </w:r>
      <w:proofErr w:type="spellEnd"/>
      <w:r>
        <w:rPr>
          <w:rFonts w:ascii="Muli" w:hAnsi="Muli"/>
          <w:color w:val="6A6B6C"/>
          <w:sz w:val="27"/>
          <w:szCs w:val="27"/>
        </w:rPr>
        <w:t>.</w:t>
      </w:r>
    </w:p>
    <w:p w:rsidR="00325613" w:rsidRDefault="00325613" w:rsidP="00495469">
      <w:pPr>
        <w:rPr>
          <w:rFonts w:cstheme="minorHAnsi"/>
          <w:sz w:val="32"/>
        </w:rPr>
      </w:pPr>
    </w:p>
    <w:p w:rsidR="00325613" w:rsidRDefault="00325613" w:rsidP="00325613">
      <w:pPr>
        <w:pStyle w:val="Heading3"/>
        <w:shd w:val="clear" w:color="auto" w:fill="FFFFFF"/>
        <w:spacing w:before="0" w:line="336" w:lineRule="atLeast"/>
        <w:rPr>
          <w:rFonts w:ascii="Literata" w:hAnsi="Literata"/>
          <w:sz w:val="36"/>
          <w:szCs w:val="36"/>
        </w:rPr>
      </w:pPr>
      <w:r>
        <w:rPr>
          <w:rFonts w:ascii="Literata" w:hAnsi="Literata"/>
          <w:sz w:val="36"/>
          <w:szCs w:val="36"/>
        </w:rPr>
        <w:t>Distributed Logging using ELK Stack</w:t>
      </w:r>
    </w:p>
    <w:p w:rsidR="00325613" w:rsidRDefault="00325613" w:rsidP="00325613">
      <w:pPr>
        <w:pStyle w:val="NormalWeb"/>
        <w:shd w:val="clear" w:color="auto" w:fill="FFFFFF"/>
        <w:spacing w:before="0" w:beforeAutospacing="0" w:after="0" w:afterAutospacing="0"/>
        <w:rPr>
          <w:rFonts w:ascii="Muli" w:hAnsi="Muli"/>
          <w:color w:val="6A6B6C"/>
          <w:sz w:val="27"/>
          <w:szCs w:val="27"/>
        </w:rPr>
      </w:pPr>
      <w:r>
        <w:rPr>
          <w:rFonts w:ascii="Muli" w:hAnsi="Muli"/>
          <w:color w:val="6A6B6C"/>
          <w:sz w:val="27"/>
          <w:szCs w:val="27"/>
        </w:rPr>
        <w:t>Even though, this is not part of the </w:t>
      </w:r>
      <w:r>
        <w:rPr>
          <w:rStyle w:val="Strong"/>
          <w:rFonts w:ascii="Muli" w:hAnsi="Muli"/>
          <w:color w:val="6A6B6C"/>
          <w:sz w:val="27"/>
          <w:szCs w:val="27"/>
        </w:rPr>
        <w:t>Spring Cloud </w:t>
      </w:r>
      <w:r>
        <w:rPr>
          <w:rFonts w:ascii="Muli" w:hAnsi="Muli"/>
          <w:color w:val="6A6B6C"/>
          <w:sz w:val="27"/>
          <w:szCs w:val="27"/>
        </w:rPr>
        <w:t xml:space="preserve">Stack, we are going to implement Centralized Logging for our </w:t>
      </w:r>
      <w:proofErr w:type="spellStart"/>
      <w:r>
        <w:rPr>
          <w:rFonts w:ascii="Muli" w:hAnsi="Muli"/>
          <w:color w:val="6A6B6C"/>
          <w:sz w:val="27"/>
          <w:szCs w:val="27"/>
        </w:rPr>
        <w:t>microservices</w:t>
      </w:r>
      <w:proofErr w:type="spellEnd"/>
      <w:r>
        <w:rPr>
          <w:rFonts w:ascii="Muli" w:hAnsi="Muli"/>
          <w:color w:val="6A6B6C"/>
          <w:sz w:val="27"/>
          <w:szCs w:val="27"/>
        </w:rPr>
        <w:t xml:space="preserve"> using </w:t>
      </w:r>
      <w:r>
        <w:rPr>
          <w:rStyle w:val="Strong"/>
          <w:rFonts w:ascii="Muli" w:hAnsi="Muli"/>
          <w:color w:val="6A6B6C"/>
          <w:sz w:val="27"/>
          <w:szCs w:val="27"/>
        </w:rPr>
        <w:t>ELK Stack</w:t>
      </w:r>
      <w:r>
        <w:rPr>
          <w:rFonts w:ascii="Muli" w:hAnsi="Muli"/>
          <w:color w:val="6A6B6C"/>
          <w:sz w:val="27"/>
          <w:szCs w:val="27"/>
        </w:rPr>
        <w:t> (</w:t>
      </w:r>
      <w:proofErr w:type="spellStart"/>
      <w:r>
        <w:rPr>
          <w:rStyle w:val="Strong"/>
          <w:rFonts w:ascii="Muli" w:hAnsi="Muli"/>
          <w:color w:val="6A6B6C"/>
          <w:sz w:val="27"/>
          <w:szCs w:val="27"/>
        </w:rPr>
        <w:t>Elasticsearch</w:t>
      </w:r>
      <w:proofErr w:type="spellEnd"/>
      <w:r>
        <w:rPr>
          <w:rFonts w:ascii="Muli" w:hAnsi="Muli"/>
          <w:color w:val="6A6B6C"/>
          <w:sz w:val="27"/>
          <w:szCs w:val="27"/>
        </w:rPr>
        <w:t>, </w:t>
      </w:r>
      <w:proofErr w:type="spellStart"/>
      <w:r>
        <w:rPr>
          <w:rStyle w:val="Strong"/>
          <w:rFonts w:ascii="Muli" w:hAnsi="Muli"/>
          <w:color w:val="6A6B6C"/>
          <w:sz w:val="27"/>
          <w:szCs w:val="27"/>
        </w:rPr>
        <w:t>Logstash</w:t>
      </w:r>
      <w:proofErr w:type="spellEnd"/>
      <w:r>
        <w:rPr>
          <w:rFonts w:ascii="Muli" w:hAnsi="Muli"/>
          <w:color w:val="6A6B6C"/>
          <w:sz w:val="27"/>
          <w:szCs w:val="27"/>
        </w:rPr>
        <w:t> and </w:t>
      </w:r>
      <w:proofErr w:type="spellStart"/>
      <w:r>
        <w:rPr>
          <w:rStyle w:val="Strong"/>
          <w:rFonts w:ascii="Muli" w:hAnsi="Muli"/>
          <w:color w:val="6A6B6C"/>
          <w:sz w:val="27"/>
          <w:szCs w:val="27"/>
        </w:rPr>
        <w:t>Kibana</w:t>
      </w:r>
      <w:proofErr w:type="spellEnd"/>
      <w:r>
        <w:rPr>
          <w:rFonts w:ascii="Muli" w:hAnsi="Muli"/>
          <w:color w:val="6A6B6C"/>
          <w:sz w:val="27"/>
          <w:szCs w:val="27"/>
        </w:rPr>
        <w:t>)</w:t>
      </w:r>
    </w:p>
    <w:p w:rsidR="00325613" w:rsidRDefault="00325613" w:rsidP="00495469">
      <w:pPr>
        <w:rPr>
          <w:rFonts w:cstheme="minorHAnsi"/>
          <w:sz w:val="32"/>
        </w:rPr>
      </w:pPr>
    </w:p>
    <w:p w:rsidR="00325613" w:rsidRPr="00325613" w:rsidRDefault="00325613" w:rsidP="00325613">
      <w:pPr>
        <w:shd w:val="clear" w:color="auto" w:fill="FFFFFF"/>
        <w:spacing w:after="0" w:line="240" w:lineRule="auto"/>
        <w:rPr>
          <w:rFonts w:ascii="Muli" w:eastAsia="Times New Roman" w:hAnsi="Muli" w:cs="Times New Roman"/>
          <w:color w:val="6A6B6C"/>
          <w:sz w:val="27"/>
          <w:szCs w:val="27"/>
        </w:rPr>
      </w:pPr>
      <w:r w:rsidRPr="00325613">
        <w:rPr>
          <w:rFonts w:ascii="Muli" w:eastAsia="Times New Roman" w:hAnsi="Muli" w:cs="Times New Roman"/>
          <w:color w:val="6A6B6C"/>
          <w:sz w:val="27"/>
          <w:szCs w:val="27"/>
        </w:rPr>
        <w:t>The </w:t>
      </w:r>
      <w:r w:rsidRPr="00325613">
        <w:rPr>
          <w:rFonts w:ascii="Muli" w:eastAsia="Times New Roman" w:hAnsi="Muli" w:cs="Times New Roman"/>
          <w:b/>
          <w:bCs/>
          <w:color w:val="6A6B6C"/>
          <w:sz w:val="27"/>
          <w:szCs w:val="27"/>
        </w:rPr>
        <w:t>spring-cloud-starter-bootstrap</w:t>
      </w:r>
      <w:r w:rsidRPr="00325613">
        <w:rPr>
          <w:rFonts w:ascii="Muli" w:eastAsia="Times New Roman" w:hAnsi="Muli" w:cs="Times New Roman"/>
          <w:color w:val="6A6B6C"/>
          <w:sz w:val="27"/>
          <w:szCs w:val="27"/>
        </w:rPr>
        <w:t> is used to tell Spring framework to connect to the configuration server at the time of bootstrapping the application.</w:t>
      </w:r>
    </w:p>
    <w:p w:rsidR="00325613" w:rsidRPr="00325613" w:rsidRDefault="00325613" w:rsidP="00325613">
      <w:pPr>
        <w:shd w:val="clear" w:color="auto" w:fill="FFFFFF"/>
        <w:spacing w:after="0" w:line="240" w:lineRule="auto"/>
        <w:rPr>
          <w:rFonts w:ascii="Muli" w:eastAsia="Times New Roman" w:hAnsi="Muli" w:cs="Times New Roman"/>
          <w:color w:val="6A6B6C"/>
          <w:sz w:val="27"/>
          <w:szCs w:val="27"/>
        </w:rPr>
      </w:pPr>
      <w:r w:rsidRPr="00325613">
        <w:rPr>
          <w:rFonts w:ascii="Muli" w:eastAsia="Times New Roman" w:hAnsi="Muli" w:cs="Times New Roman"/>
          <w:color w:val="6A6B6C"/>
          <w:sz w:val="27"/>
          <w:szCs w:val="27"/>
        </w:rPr>
        <w:t>For this reason, we have to move our configuration from </w:t>
      </w:r>
      <w:proofErr w:type="spellStart"/>
      <w:proofErr w:type="gramStart"/>
      <w:r w:rsidRPr="00325613">
        <w:rPr>
          <w:rFonts w:ascii="Muli" w:eastAsia="Times New Roman" w:hAnsi="Muli" w:cs="Times New Roman"/>
          <w:b/>
          <w:bCs/>
          <w:color w:val="6A6B6C"/>
          <w:sz w:val="27"/>
          <w:szCs w:val="27"/>
        </w:rPr>
        <w:t>application.properties</w:t>
      </w:r>
      <w:proofErr w:type="spellEnd"/>
      <w:proofErr w:type="gramEnd"/>
      <w:r w:rsidRPr="00325613">
        <w:rPr>
          <w:rFonts w:ascii="Muli" w:eastAsia="Times New Roman" w:hAnsi="Muli" w:cs="Times New Roman"/>
          <w:color w:val="6A6B6C"/>
          <w:sz w:val="27"/>
          <w:szCs w:val="27"/>
        </w:rPr>
        <w:t> to </w:t>
      </w:r>
      <w:proofErr w:type="spellStart"/>
      <w:r w:rsidRPr="00325613">
        <w:rPr>
          <w:rFonts w:ascii="Muli" w:eastAsia="Times New Roman" w:hAnsi="Muli" w:cs="Times New Roman"/>
          <w:b/>
          <w:bCs/>
          <w:color w:val="6A6B6C"/>
          <w:sz w:val="27"/>
          <w:szCs w:val="27"/>
        </w:rPr>
        <w:t>bootstrap.properties</w:t>
      </w:r>
      <w:proofErr w:type="spellEnd"/>
      <w:r w:rsidRPr="00325613">
        <w:rPr>
          <w:rFonts w:ascii="Muli" w:eastAsia="Times New Roman" w:hAnsi="Muli" w:cs="Times New Roman"/>
          <w:color w:val="6A6B6C"/>
          <w:sz w:val="27"/>
          <w:szCs w:val="27"/>
        </w:rPr>
        <w:t> file.</w:t>
      </w:r>
    </w:p>
    <w:p w:rsidR="00325613" w:rsidRPr="00156D50" w:rsidRDefault="00325613" w:rsidP="00495469">
      <w:pPr>
        <w:rPr>
          <w:rFonts w:cstheme="minorHAnsi"/>
          <w:sz w:val="32"/>
        </w:rPr>
      </w:pPr>
    </w:p>
    <w:sectPr w:rsidR="00325613" w:rsidRPr="00156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ul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Literata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4280A"/>
    <w:multiLevelType w:val="hybridMultilevel"/>
    <w:tmpl w:val="937A2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6FA"/>
    <w:rsid w:val="000F1481"/>
    <w:rsid w:val="00124B96"/>
    <w:rsid w:val="00156D50"/>
    <w:rsid w:val="00260C14"/>
    <w:rsid w:val="00264848"/>
    <w:rsid w:val="002C21F7"/>
    <w:rsid w:val="002D2682"/>
    <w:rsid w:val="00324F7B"/>
    <w:rsid w:val="00325613"/>
    <w:rsid w:val="0036763C"/>
    <w:rsid w:val="00495469"/>
    <w:rsid w:val="004D3DD9"/>
    <w:rsid w:val="00526BA6"/>
    <w:rsid w:val="005355DE"/>
    <w:rsid w:val="00586252"/>
    <w:rsid w:val="005D1A2E"/>
    <w:rsid w:val="006867F0"/>
    <w:rsid w:val="00755067"/>
    <w:rsid w:val="007617D4"/>
    <w:rsid w:val="007F7F1D"/>
    <w:rsid w:val="00814DD1"/>
    <w:rsid w:val="008256FA"/>
    <w:rsid w:val="00916036"/>
    <w:rsid w:val="00A066AD"/>
    <w:rsid w:val="00A34140"/>
    <w:rsid w:val="00A60438"/>
    <w:rsid w:val="00AA6C8A"/>
    <w:rsid w:val="00AE36C8"/>
    <w:rsid w:val="00B35B44"/>
    <w:rsid w:val="00C13C89"/>
    <w:rsid w:val="00E45740"/>
    <w:rsid w:val="00F67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235A3"/>
  <w15:chartTrackingRefBased/>
  <w15:docId w15:val="{76EB1128-C72D-42D5-A18D-6ABD6F58B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256F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7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56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F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56F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256FA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3D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3DD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60C14"/>
    <w:rPr>
      <w:b/>
      <w:bCs/>
    </w:rPr>
  </w:style>
  <w:style w:type="character" w:customStyle="1" w:styleId="hgkelc">
    <w:name w:val="hgkelc"/>
    <w:basedOn w:val="DefaultParagraphFont"/>
    <w:rsid w:val="00F670CF"/>
  </w:style>
  <w:style w:type="character" w:customStyle="1" w:styleId="nt">
    <w:name w:val="nt"/>
    <w:basedOn w:val="DefaultParagraphFont"/>
    <w:rsid w:val="00A34140"/>
  </w:style>
  <w:style w:type="paragraph" w:customStyle="1" w:styleId="q-text">
    <w:name w:val="q-text"/>
    <w:basedOn w:val="Normal"/>
    <w:rsid w:val="00B35B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35B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35B4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8625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256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7F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F1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05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7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90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76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507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6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291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37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09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98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92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76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820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5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1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92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74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686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77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566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79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9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07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94711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12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477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082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258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1343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7904497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361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6517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1909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818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19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8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1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585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7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23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9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371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00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2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675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03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4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7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560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75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5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748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9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70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70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069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53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0937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76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6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71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522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05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4033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9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8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1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41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33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3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3617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7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73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4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026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14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1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3970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7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67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97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6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hyperlink" Target="https://microservices.io/patterns/apigateway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hyperlink" Target="https://programmingtechie.com/2021/03/24/spring-boot-microservices-project-tutorial-part-1/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7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hyperlink" Target="https://superuser.com/questions/1569942/i-run-tomcat-9-and-it-keeps-saying-grave-a-child-container-failed-during-start" TargetMode="External"/><Relationship Id="rId24" Type="http://schemas.openxmlformats.org/officeDocument/2006/relationships/image" Target="media/image16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5.tmp"/><Relationship Id="rId28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hyperlink" Target="https://howtodoinjava.com/spring-boot2/resttemplate/resttemplate-httpclient-java-confi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7.tmp"/><Relationship Id="rId22" Type="http://schemas.openxmlformats.org/officeDocument/2006/relationships/image" Target="media/image14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3BD8F-722D-4314-B0AF-68097FD7B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10012</TotalTime>
  <Pages>17</Pages>
  <Words>1996</Words>
  <Characters>11380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Arsalan Ahsan</dc:creator>
  <cp:keywords/>
  <dc:description/>
  <cp:lastModifiedBy>Arsalan Ahsan</cp:lastModifiedBy>
  <cp:revision>15</cp:revision>
  <dcterms:created xsi:type="dcterms:W3CDTF">2022-09-15T07:25:00Z</dcterms:created>
  <dcterms:modified xsi:type="dcterms:W3CDTF">2022-12-26T06:52:00Z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55a0507e15bd0cdc672ce60f7c264da738e497213a83d34afeafb3db79760785</vt:lpwstr>
  </property>
</Properties>
</file>