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AA53" w14:textId="364188C7" w:rsidR="007E0D4A" w:rsidRDefault="007E0D4A" w:rsidP="007E0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3993B8" wp14:editId="1F0C4F0E">
            <wp:extent cx="1043940" cy="1120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F9A2" w14:textId="77777777" w:rsidR="007E0D4A" w:rsidRDefault="007E0D4A" w:rsidP="007E0D4A">
      <w:pPr>
        <w:rPr>
          <w:rFonts w:ascii="Times New Roman" w:hAnsi="Times New Roman" w:cs="Times New Roman"/>
          <w:sz w:val="28"/>
          <w:szCs w:val="28"/>
        </w:rPr>
      </w:pPr>
    </w:p>
    <w:p w14:paraId="7883A0A1" w14:textId="77777777" w:rsidR="007E0D4A" w:rsidRDefault="007E0D4A" w:rsidP="007E0D4A">
      <w:pPr>
        <w:rPr>
          <w:rFonts w:ascii="Times New Roman" w:hAnsi="Times New Roman" w:cs="Times New Roman"/>
          <w:sz w:val="28"/>
          <w:szCs w:val="28"/>
        </w:rPr>
      </w:pPr>
    </w:p>
    <w:p w14:paraId="6CB62617" w14:textId="77777777" w:rsidR="007E0D4A" w:rsidRDefault="007E0D4A" w:rsidP="007E0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025E3" w14:textId="77777777" w:rsidR="007E0D4A" w:rsidRDefault="007E0D4A" w:rsidP="007E0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Arsalan Javed</w:t>
      </w:r>
    </w:p>
    <w:p w14:paraId="0C1A2DBD" w14:textId="77777777" w:rsidR="007E0D4A" w:rsidRDefault="007E0D4A" w:rsidP="007E0D4A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 CN LAB</w:t>
      </w:r>
    </w:p>
    <w:p w14:paraId="63596EF2" w14:textId="77777777" w:rsidR="007E0D4A" w:rsidRDefault="007E0D4A" w:rsidP="007E0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TASK-1to7</w:t>
      </w:r>
    </w:p>
    <w:p w14:paraId="79021819" w14:textId="77777777" w:rsidR="007E0D4A" w:rsidRDefault="007E0D4A" w:rsidP="007E0D4A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 Sir Rasikh</w:t>
      </w:r>
    </w:p>
    <w:p w14:paraId="60635D48" w14:textId="77777777" w:rsidR="007E0D4A" w:rsidRDefault="007E0D4A" w:rsidP="007E0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5A</w:t>
      </w:r>
    </w:p>
    <w:p w14:paraId="5EFE8A11" w14:textId="77777777" w:rsidR="007E0D4A" w:rsidRDefault="007E0D4A" w:rsidP="007E0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BSDS-F22-024</w:t>
      </w:r>
    </w:p>
    <w:p w14:paraId="69D288AA" w14:textId="0B291915" w:rsidR="00551F1A" w:rsidRDefault="00551F1A" w:rsidP="00551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42B3E57D" w14:textId="0A77C25B" w:rsidR="007E0D4A" w:rsidRDefault="007E0D4A" w:rsidP="00551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2F67DDA6" w14:textId="3EAEF2CF" w:rsidR="007E0D4A" w:rsidRDefault="007E0D4A" w:rsidP="00551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58A5D04E" w14:textId="6C3529C2" w:rsidR="007E0D4A" w:rsidRDefault="007E0D4A" w:rsidP="00551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4E8FE71F" w14:textId="01A25C9E" w:rsidR="007E0D4A" w:rsidRDefault="007E0D4A" w:rsidP="00551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4CC7D065" w14:textId="77777777" w:rsidR="007E0D4A" w:rsidRDefault="007E0D4A" w:rsidP="00551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4CD1C82F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F99887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5D4AA2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050FA8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F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DHCP (Dynamic Host Configuration Protocol)</w:t>
      </w:r>
    </w:p>
    <w:p w14:paraId="2B365B9A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DHCP?</w:t>
      </w:r>
    </w:p>
    <w:p w14:paraId="5F64E5EE" w14:textId="77777777" w:rsidR="00551F1A" w:rsidRPr="00551F1A" w:rsidRDefault="00551F1A" w:rsidP="0055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is a protocol used to dynamically assign IP addresses to devices on a network. This eliminates the need for network administrators to manually assign IPs to every device.</w:t>
      </w:r>
    </w:p>
    <w:p w14:paraId="3CD5C423" w14:textId="77777777" w:rsidR="00551F1A" w:rsidRPr="00551F1A" w:rsidRDefault="00551F1A" w:rsidP="0055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>DHCP also provides other network configuration information, such as the default gateway and DNS server IP.</w:t>
      </w:r>
    </w:p>
    <w:p w14:paraId="6FD24309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DHCP:</w:t>
      </w:r>
    </w:p>
    <w:p w14:paraId="7062A5AE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Imagine a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classroom network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where PCs are connected to a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. Instead of manually assigning each PC an IP, the DHCP server will automatically assign IPs within a certain range.</w:t>
      </w:r>
    </w:p>
    <w:p w14:paraId="137AF654" w14:textId="77777777" w:rsidR="00551F1A" w:rsidRPr="00551F1A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192.168.1.1</w:t>
      </w:r>
    </w:p>
    <w:p w14:paraId="6F48C091" w14:textId="77777777" w:rsidR="00551F1A" w:rsidRPr="00551F1A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PC1: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192.168.1.2</w:t>
      </w:r>
    </w:p>
    <w:p w14:paraId="55106287" w14:textId="77777777" w:rsidR="00551F1A" w:rsidRPr="00551F1A" w:rsidRDefault="00551F1A" w:rsidP="0055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PC2: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192.168.1.3</w:t>
      </w:r>
    </w:p>
    <w:p w14:paraId="70A0A597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>The DHCP server assigns these addresses to the PCs when they boot up, simplifying network management.</w:t>
      </w:r>
    </w:p>
    <w:p w14:paraId="5DFD75CF" w14:textId="77777777" w:rsidR="00551F1A" w:rsidRPr="00551F1A" w:rsidRDefault="00551F1A" w:rsidP="00551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D6C06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F1A">
        <w:rPr>
          <w:rFonts w:ascii="Times New Roman" w:eastAsia="Times New Roman" w:hAnsi="Times New Roman" w:cs="Times New Roman"/>
          <w:b/>
          <w:bCs/>
          <w:sz w:val="27"/>
          <w:szCs w:val="27"/>
        </w:rPr>
        <w:t>2. VLAN (Virtual Local Area Network)</w:t>
      </w:r>
    </w:p>
    <w:p w14:paraId="35461C9D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VLAN?</w:t>
      </w:r>
    </w:p>
    <w:p w14:paraId="5DC4853B" w14:textId="77777777" w:rsidR="00551F1A" w:rsidRPr="00551F1A" w:rsidRDefault="00551F1A" w:rsidP="00551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is a network segmentation technique that logically divides a physical network into multiple isolated networks.</w:t>
      </w:r>
    </w:p>
    <w:p w14:paraId="57380C3D" w14:textId="77777777" w:rsidR="00551F1A" w:rsidRPr="00551F1A" w:rsidRDefault="00551F1A" w:rsidP="00551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>Each VLAN operates as if it is its own network, even though devices may be physically connected to the same switch.</w:t>
      </w:r>
    </w:p>
    <w:p w14:paraId="1C3A57E7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VLANs:</w:t>
      </w:r>
    </w:p>
    <w:p w14:paraId="054B074C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network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, the network might be divided into several VLANs for different departments:</w:t>
      </w:r>
    </w:p>
    <w:p w14:paraId="2A63A1F0" w14:textId="77777777" w:rsidR="00551F1A" w:rsidRPr="00551F1A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 10 (Faculty):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IP range 192.168.10.0/24</w:t>
      </w:r>
    </w:p>
    <w:p w14:paraId="4B4837EC" w14:textId="77777777" w:rsidR="00551F1A" w:rsidRPr="00551F1A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 20 (Students):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IP range 192.168.20.0/24</w:t>
      </w:r>
    </w:p>
    <w:p w14:paraId="2C963A5E" w14:textId="77777777" w:rsidR="00551F1A" w:rsidRPr="00551F1A" w:rsidRDefault="00551F1A" w:rsidP="0055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 30 (Admin):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IP range 192.168.30.0/24</w:t>
      </w:r>
    </w:p>
    <w:p w14:paraId="1A49F5A0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Devices in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VLAN 10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can only communicate with other devices in the same VLAN unless routing is configured (using a </w:t>
      </w: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router-on-a-stick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). VLANs improve security by isolating traffic between departments.</w:t>
      </w:r>
    </w:p>
    <w:p w14:paraId="2260CDEC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F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DNS (Domain Name System)</w:t>
      </w:r>
    </w:p>
    <w:p w14:paraId="76C8A58E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DNS?</w:t>
      </w:r>
    </w:p>
    <w:p w14:paraId="0A843C17" w14:textId="77777777" w:rsidR="00551F1A" w:rsidRPr="00551F1A" w:rsidRDefault="00551F1A" w:rsidP="00551F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is a system that translates human-readable domain names (like </w:t>
      </w:r>
      <w:r w:rsidRPr="00551F1A">
        <w:rPr>
          <w:rFonts w:ascii="Courier New" w:eastAsia="Times New Roman" w:hAnsi="Courier New" w:cs="Courier New"/>
          <w:sz w:val="20"/>
          <w:szCs w:val="20"/>
        </w:rPr>
        <w:t>www.example.com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) into IP addresses (like </w:t>
      </w:r>
      <w:r w:rsidRPr="00551F1A">
        <w:rPr>
          <w:rFonts w:ascii="Courier New" w:eastAsia="Times New Roman" w:hAnsi="Courier New" w:cs="Courier New"/>
          <w:sz w:val="20"/>
          <w:szCs w:val="20"/>
        </w:rPr>
        <w:t>192.168.1.10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01E971" w14:textId="77777777" w:rsidR="00551F1A" w:rsidRPr="00551F1A" w:rsidRDefault="00551F1A" w:rsidP="00551F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>This allows users to access websites and services using easy-to-remember names instead of IP addresses.</w:t>
      </w:r>
    </w:p>
    <w:p w14:paraId="7A655888" w14:textId="77777777" w:rsidR="00551F1A" w:rsidRPr="00551F1A" w:rsidRDefault="00551F1A" w:rsidP="00551F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DNS:</w:t>
      </w:r>
    </w:p>
    <w:p w14:paraId="1D025A5C" w14:textId="77777777" w:rsidR="00551F1A" w:rsidRPr="00551F1A" w:rsidRDefault="00551F1A" w:rsidP="00551F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 IP: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192.168.1.5</w:t>
      </w:r>
    </w:p>
    <w:p w14:paraId="7E51461F" w14:textId="77777777" w:rsidR="00551F1A" w:rsidRPr="00551F1A" w:rsidRDefault="00551F1A" w:rsidP="00551F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b/>
          <w:bCs/>
          <w:sz w:val="24"/>
          <w:szCs w:val="24"/>
        </w:rPr>
        <w:t>DNS Entries:</w:t>
      </w:r>
    </w:p>
    <w:p w14:paraId="0EFC1724" w14:textId="77777777" w:rsidR="00551F1A" w:rsidRPr="00551F1A" w:rsidRDefault="00551F1A" w:rsidP="00551F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Courier New" w:eastAsia="Times New Roman" w:hAnsi="Courier New" w:cs="Courier New"/>
          <w:sz w:val="20"/>
          <w:szCs w:val="20"/>
        </w:rPr>
        <w:t>faculty.university.com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-&gt; 192.168.10.10</w:t>
      </w:r>
    </w:p>
    <w:p w14:paraId="78106790" w14:textId="77777777" w:rsidR="00551F1A" w:rsidRPr="00551F1A" w:rsidRDefault="00551F1A" w:rsidP="00551F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Courier New" w:eastAsia="Times New Roman" w:hAnsi="Courier New" w:cs="Courier New"/>
          <w:sz w:val="20"/>
          <w:szCs w:val="20"/>
        </w:rPr>
        <w:t>students.university.com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-&gt; 192.168.20.10</w:t>
      </w:r>
    </w:p>
    <w:p w14:paraId="2861F4F4" w14:textId="77777777" w:rsidR="00551F1A" w:rsidRPr="00551F1A" w:rsidRDefault="00551F1A" w:rsidP="0055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When a user types </w:t>
      </w:r>
      <w:r w:rsidRPr="00551F1A">
        <w:rPr>
          <w:rFonts w:ascii="Courier New" w:eastAsia="Times New Roman" w:hAnsi="Courier New" w:cs="Courier New"/>
          <w:sz w:val="20"/>
          <w:szCs w:val="20"/>
        </w:rPr>
        <w:t>faculty.university.com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 xml:space="preserve"> in a browser, the DNS server resolves it to </w:t>
      </w:r>
      <w:r w:rsidRPr="00551F1A">
        <w:rPr>
          <w:rFonts w:ascii="Courier New" w:eastAsia="Times New Roman" w:hAnsi="Courier New" w:cs="Courier New"/>
          <w:sz w:val="20"/>
          <w:szCs w:val="20"/>
        </w:rPr>
        <w:t>192.168.10.10</w:t>
      </w:r>
      <w:r w:rsidRPr="00551F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EEF02" w14:textId="77777777" w:rsidR="006E73D5" w:rsidRDefault="006E73D5"/>
    <w:sectPr w:rsidR="006E7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D03"/>
    <w:multiLevelType w:val="multilevel"/>
    <w:tmpl w:val="245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5C3E"/>
    <w:multiLevelType w:val="multilevel"/>
    <w:tmpl w:val="DB6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05167"/>
    <w:multiLevelType w:val="multilevel"/>
    <w:tmpl w:val="2C6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96102"/>
    <w:multiLevelType w:val="multilevel"/>
    <w:tmpl w:val="846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A48AF"/>
    <w:multiLevelType w:val="multilevel"/>
    <w:tmpl w:val="5CD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F2BF7"/>
    <w:multiLevelType w:val="multilevel"/>
    <w:tmpl w:val="DA0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1A"/>
    <w:rsid w:val="00551F1A"/>
    <w:rsid w:val="006E73D5"/>
    <w:rsid w:val="007E0D4A"/>
    <w:rsid w:val="00D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82BC"/>
  <w15:chartTrackingRefBased/>
  <w15:docId w15:val="{34CBE2EB-ADFE-4669-B553-192E8ED7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1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1F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1F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1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8ACD-16B4-4BE9-80E0-7774597E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arslan</cp:lastModifiedBy>
  <cp:revision>2</cp:revision>
  <dcterms:created xsi:type="dcterms:W3CDTF">2024-12-01T09:49:00Z</dcterms:created>
  <dcterms:modified xsi:type="dcterms:W3CDTF">2024-12-01T09:49:00Z</dcterms:modified>
</cp:coreProperties>
</file>