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E3B1" w14:textId="77777777" w:rsidR="004C641D" w:rsidRPr="004C641D" w:rsidRDefault="004C641D" w:rsidP="004C641D">
      <w:pPr>
        <w:rPr>
          <w:b/>
          <w:bCs/>
        </w:rPr>
      </w:pPr>
      <w:r w:rsidRPr="004C641D">
        <w:rPr>
          <w:b/>
          <w:bCs/>
        </w:rPr>
        <w:t>USER LICENCE AGREEMENT – COMPL-AI</w:t>
      </w:r>
    </w:p>
    <w:p w14:paraId="5DF1D5B8" w14:textId="77777777" w:rsidR="004C641D" w:rsidRPr="004C641D" w:rsidRDefault="004C641D" w:rsidP="004C641D">
      <w:r w:rsidRPr="004C641D">
        <w:rPr>
          <w:b/>
          <w:bCs/>
        </w:rPr>
        <w:t>Effective Date:</w:t>
      </w:r>
      <w:r w:rsidRPr="004C641D">
        <w:t xml:space="preserve"> 5 November 2025</w:t>
      </w:r>
      <w:r w:rsidRPr="004C641D">
        <w:br/>
      </w:r>
      <w:r w:rsidRPr="004C641D">
        <w:rPr>
          <w:b/>
          <w:bCs/>
        </w:rPr>
        <w:t>Last Updated:</w:t>
      </w:r>
      <w:r w:rsidRPr="004C641D">
        <w:t xml:space="preserve"> 5 November 2025</w:t>
      </w:r>
    </w:p>
    <w:p w14:paraId="21A0CB36" w14:textId="77777777" w:rsidR="004C641D" w:rsidRPr="004C641D" w:rsidRDefault="004D6F59" w:rsidP="004C641D">
      <w:r w:rsidRPr="004D6F59">
        <w:rPr>
          <w:noProof/>
        </w:rPr>
        <w:pict w14:anchorId="374C3B05">
          <v:rect id="_x0000_i1078" alt="" style="width:451.3pt;height:.05pt;mso-width-percent:0;mso-height-percent:0;mso-width-percent:0;mso-height-percent:0" o:hralign="center" o:hrstd="t" o:hr="t" fillcolor="#a0a0a0" stroked="f"/>
        </w:pict>
      </w:r>
    </w:p>
    <w:p w14:paraId="30A0A884" w14:textId="77777777" w:rsidR="004C641D" w:rsidRDefault="004C641D" w:rsidP="004C641D">
      <w:pPr>
        <w:rPr>
          <w:b/>
          <w:bCs/>
        </w:rPr>
      </w:pPr>
      <w:r w:rsidRPr="004C641D">
        <w:rPr>
          <w:b/>
          <w:bCs/>
        </w:rPr>
        <w:t>PART 1 – PARTIES AND DEFINITIONS</w:t>
      </w:r>
    </w:p>
    <w:p w14:paraId="6DEA9E09" w14:textId="77777777" w:rsidR="004C641D" w:rsidRPr="004C641D" w:rsidRDefault="004C641D" w:rsidP="004C641D">
      <w:pPr>
        <w:rPr>
          <w:b/>
          <w:bCs/>
        </w:rPr>
      </w:pPr>
    </w:p>
    <w:p w14:paraId="1E6D97E3" w14:textId="77777777" w:rsidR="004C641D" w:rsidRPr="004C641D" w:rsidRDefault="004C641D" w:rsidP="004C641D">
      <w:pPr>
        <w:rPr>
          <w:b/>
          <w:bCs/>
        </w:rPr>
      </w:pPr>
      <w:r w:rsidRPr="004C641D">
        <w:rPr>
          <w:b/>
          <w:bCs/>
        </w:rPr>
        <w:t>1. Parties</w:t>
      </w:r>
    </w:p>
    <w:p w14:paraId="6D68A153" w14:textId="77777777" w:rsidR="004C641D" w:rsidRPr="004C641D" w:rsidRDefault="004C641D" w:rsidP="004C641D">
      <w:r w:rsidRPr="004C641D">
        <w:t>This User Licence Agreement (“</w:t>
      </w:r>
      <w:r w:rsidRPr="004C641D">
        <w:rPr>
          <w:b/>
          <w:bCs/>
        </w:rPr>
        <w:t>Agreement</w:t>
      </w:r>
      <w:r w:rsidRPr="004C641D">
        <w:t>”) is made between:</w:t>
      </w:r>
    </w:p>
    <w:p w14:paraId="6201E064" w14:textId="77777777" w:rsidR="004C641D" w:rsidRPr="004C641D" w:rsidRDefault="004C641D" w:rsidP="004C641D">
      <w:r w:rsidRPr="004C641D">
        <w:rPr>
          <w:b/>
          <w:bCs/>
        </w:rPr>
        <w:t>BRILLIANT AI LTD</w:t>
      </w:r>
      <w:r w:rsidRPr="004C641D">
        <w:t>, a company registered in England and Wales (Company No. 16134522) with its registered office at 1 Cathedral Square, Blackburn BB1 1FB (“</w:t>
      </w:r>
      <w:r w:rsidRPr="004C641D">
        <w:rPr>
          <w:b/>
          <w:bCs/>
        </w:rPr>
        <w:t>Company</w:t>
      </w:r>
      <w:r w:rsidRPr="004C641D">
        <w:t>”, “</w:t>
      </w:r>
      <w:r w:rsidRPr="004C641D">
        <w:rPr>
          <w:b/>
          <w:bCs/>
        </w:rPr>
        <w:t>we</w:t>
      </w:r>
      <w:r w:rsidRPr="004C641D">
        <w:t>”, “</w:t>
      </w:r>
      <w:r w:rsidRPr="004C641D">
        <w:rPr>
          <w:b/>
          <w:bCs/>
        </w:rPr>
        <w:t>us</w:t>
      </w:r>
      <w:r w:rsidRPr="004C641D">
        <w:t>”, or “</w:t>
      </w:r>
      <w:r w:rsidRPr="004C641D">
        <w:rPr>
          <w:b/>
          <w:bCs/>
        </w:rPr>
        <w:t>our</w:t>
      </w:r>
      <w:r w:rsidRPr="004C641D">
        <w:t xml:space="preserve">”), trading as </w:t>
      </w:r>
      <w:r w:rsidRPr="004C641D">
        <w:rPr>
          <w:b/>
          <w:bCs/>
        </w:rPr>
        <w:t>Compl-AI</w:t>
      </w:r>
      <w:r w:rsidRPr="004C641D">
        <w:t>; and</w:t>
      </w:r>
    </w:p>
    <w:p w14:paraId="7D0A441A" w14:textId="77777777" w:rsidR="004C641D" w:rsidRDefault="004C641D" w:rsidP="004C641D">
      <w:r w:rsidRPr="004C641D">
        <w:t>The individual, partnership, limited liability partnership, or limited company that accesses or uses the Compl-AI Service (“</w:t>
      </w:r>
      <w:r w:rsidRPr="004C641D">
        <w:rPr>
          <w:b/>
          <w:bCs/>
        </w:rPr>
        <w:t>User</w:t>
      </w:r>
      <w:r w:rsidRPr="004C641D">
        <w:t>”, “</w:t>
      </w:r>
      <w:r w:rsidRPr="004C641D">
        <w:rPr>
          <w:b/>
          <w:bCs/>
        </w:rPr>
        <w:t>you</w:t>
      </w:r>
      <w:r w:rsidRPr="004C641D">
        <w:t>”, or “</w:t>
      </w:r>
      <w:r w:rsidRPr="004C641D">
        <w:rPr>
          <w:b/>
          <w:bCs/>
        </w:rPr>
        <w:t>your</w:t>
      </w:r>
      <w:r w:rsidRPr="004C641D">
        <w:t>”).</w:t>
      </w:r>
    </w:p>
    <w:p w14:paraId="74C68961" w14:textId="77777777" w:rsidR="004C641D" w:rsidRPr="004C641D" w:rsidRDefault="004C641D" w:rsidP="004C641D"/>
    <w:p w14:paraId="27D3238B" w14:textId="77777777" w:rsidR="004C641D" w:rsidRDefault="004C641D" w:rsidP="004C641D">
      <w:r w:rsidRPr="004C641D">
        <w:t xml:space="preserve">This Agreement applies to </w:t>
      </w:r>
      <w:r w:rsidRPr="004C641D">
        <w:rPr>
          <w:b/>
          <w:bCs/>
        </w:rPr>
        <w:t>compl-ai.co.uk</w:t>
      </w:r>
      <w:r w:rsidRPr="004C641D">
        <w:t xml:space="preserve"> and </w:t>
      </w:r>
      <w:r w:rsidRPr="004C641D">
        <w:rPr>
          <w:b/>
          <w:bCs/>
        </w:rPr>
        <w:t>all sub-domains</w:t>
      </w:r>
      <w:r w:rsidRPr="004C641D">
        <w:t>, including but not limited to app.compl-ai.co.uk, portal.compl-ai.co.uk, dashboard.compl-ai.co.uk, and any future operational sub-domains operated by the Company.</w:t>
      </w:r>
    </w:p>
    <w:p w14:paraId="0DE3893E" w14:textId="593D82E3" w:rsidR="004C641D" w:rsidRPr="004C641D" w:rsidRDefault="004C641D" w:rsidP="004C641D">
      <w:r w:rsidRPr="004C641D">
        <w:br/>
        <w:t xml:space="preserve">For transparency: the </w:t>
      </w:r>
      <w:r w:rsidRPr="004C641D">
        <w:rPr>
          <w:b/>
          <w:bCs/>
        </w:rPr>
        <w:t>cookie consent banner</w:t>
      </w:r>
      <w:r w:rsidRPr="004C641D">
        <w:t xml:space="preserve"> is displayed only on the main domain (</w:t>
      </w:r>
      <w:r w:rsidRPr="004C641D">
        <w:rPr>
          <w:i/>
          <w:iCs/>
        </w:rPr>
        <w:t>compl-ai.co.uk</w:t>
      </w:r>
      <w:r w:rsidRPr="004C641D">
        <w:t xml:space="preserve">), but this Agreement, together with our Privacy and Cookie Policies, governs the collection and processing of data across </w:t>
      </w:r>
      <w:r w:rsidRPr="004C641D">
        <w:rPr>
          <w:b/>
          <w:bCs/>
        </w:rPr>
        <w:t>all sub-domains</w:t>
      </w:r>
      <w:r w:rsidRPr="004C641D">
        <w:t>.</w:t>
      </w:r>
    </w:p>
    <w:p w14:paraId="6D14C34C" w14:textId="77777777" w:rsidR="004C641D" w:rsidRPr="004C641D" w:rsidRDefault="004D6F59" w:rsidP="004C641D">
      <w:r w:rsidRPr="004D6F59">
        <w:rPr>
          <w:noProof/>
        </w:rPr>
        <w:pict w14:anchorId="62075C1D">
          <v:rect id="_x0000_i1077" alt="" style="width:451.3pt;height:.05pt;mso-width-percent:0;mso-height-percent:0;mso-width-percent:0;mso-height-percent:0" o:hralign="center" o:hrstd="t" o:hr="t" fillcolor="#a0a0a0" stroked="f"/>
        </w:pict>
      </w:r>
    </w:p>
    <w:p w14:paraId="50952827" w14:textId="77777777" w:rsidR="004C641D" w:rsidRPr="004C641D" w:rsidRDefault="004C641D" w:rsidP="004C641D">
      <w:pPr>
        <w:rPr>
          <w:b/>
          <w:bCs/>
        </w:rPr>
      </w:pPr>
      <w:r w:rsidRPr="004C641D">
        <w:rPr>
          <w:b/>
          <w:bCs/>
        </w:rPr>
        <w:t>1.2 Definitions</w:t>
      </w:r>
    </w:p>
    <w:p w14:paraId="05324F71" w14:textId="77777777" w:rsidR="004C641D" w:rsidRPr="004C641D" w:rsidRDefault="004C641D" w:rsidP="004C641D">
      <w:pPr>
        <w:rPr>
          <w:b/>
          <w:bCs/>
        </w:rPr>
      </w:pPr>
      <w:r w:rsidRPr="004C641D">
        <w:rPr>
          <w:b/>
          <w:bCs/>
        </w:rPr>
        <w:t>1.2.1 Service and Subscription Definitions</w:t>
      </w:r>
    </w:p>
    <w:p w14:paraId="761E4B69" w14:textId="77777777" w:rsidR="004C641D" w:rsidRPr="004C641D" w:rsidRDefault="004C641D" w:rsidP="004C641D">
      <w:pPr>
        <w:numPr>
          <w:ilvl w:val="0"/>
          <w:numId w:val="1"/>
        </w:numPr>
      </w:pPr>
      <w:r w:rsidRPr="004C641D">
        <w:rPr>
          <w:b/>
          <w:bCs/>
        </w:rPr>
        <w:t>“Service”</w:t>
      </w:r>
      <w:r w:rsidRPr="004C641D">
        <w:t xml:space="preserve"> means the Compl-AI platform and all related features, functionality, and content provided by the Company.</w:t>
      </w:r>
    </w:p>
    <w:p w14:paraId="033FDF2E" w14:textId="77777777" w:rsidR="004C641D" w:rsidRPr="004C641D" w:rsidRDefault="004C641D" w:rsidP="004C641D">
      <w:pPr>
        <w:numPr>
          <w:ilvl w:val="0"/>
          <w:numId w:val="1"/>
        </w:numPr>
      </w:pPr>
      <w:r w:rsidRPr="004C641D">
        <w:rPr>
          <w:b/>
          <w:bCs/>
        </w:rPr>
        <w:t>“User Account”</w:t>
      </w:r>
      <w:r w:rsidRPr="004C641D">
        <w:t xml:space="preserve"> means the secure account created by a User to access and use the Service.</w:t>
      </w:r>
    </w:p>
    <w:p w14:paraId="446187B5" w14:textId="77777777" w:rsidR="004C641D" w:rsidRPr="004C641D" w:rsidRDefault="004C641D" w:rsidP="004C641D">
      <w:pPr>
        <w:numPr>
          <w:ilvl w:val="0"/>
          <w:numId w:val="1"/>
        </w:numPr>
      </w:pPr>
      <w:r w:rsidRPr="004C641D">
        <w:rPr>
          <w:b/>
          <w:bCs/>
        </w:rPr>
        <w:t>“Subscription Fee”</w:t>
      </w:r>
      <w:r w:rsidRPr="004C641D">
        <w:t xml:space="preserve"> means the charges payable by the User for access to the Service.</w:t>
      </w:r>
    </w:p>
    <w:p w14:paraId="6C9FF3BC" w14:textId="77777777" w:rsidR="004C641D" w:rsidRPr="004C641D" w:rsidRDefault="004C641D" w:rsidP="004C641D">
      <w:pPr>
        <w:numPr>
          <w:ilvl w:val="0"/>
          <w:numId w:val="1"/>
        </w:numPr>
      </w:pPr>
      <w:r w:rsidRPr="004C641D">
        <w:rPr>
          <w:b/>
          <w:bCs/>
        </w:rPr>
        <w:t>“Top-Up &amp; Go Subscription”</w:t>
      </w:r>
      <w:r w:rsidRPr="004C641D">
        <w:t xml:space="preserve"> means a non-commitment option with a minimum top-up of £50 providing 100 Credits, including basic email support, without any recurring subscription or rollover of unused Credits.</w:t>
      </w:r>
    </w:p>
    <w:p w14:paraId="4F5660FE" w14:textId="77777777" w:rsidR="004C641D" w:rsidRPr="004C641D" w:rsidRDefault="004C641D" w:rsidP="004C641D">
      <w:pPr>
        <w:numPr>
          <w:ilvl w:val="0"/>
          <w:numId w:val="1"/>
        </w:numPr>
      </w:pPr>
      <w:r w:rsidRPr="004C641D">
        <w:rPr>
          <w:b/>
          <w:bCs/>
        </w:rPr>
        <w:t>“Professional Subscription”</w:t>
      </w:r>
      <w:r w:rsidRPr="004C641D">
        <w:t xml:space="preserve"> means a subscription priced at </w:t>
      </w:r>
      <w:r w:rsidRPr="004C641D">
        <w:rPr>
          <w:b/>
          <w:bCs/>
        </w:rPr>
        <w:t>£199 per month</w:t>
      </w:r>
      <w:r w:rsidRPr="004C641D">
        <w:t xml:space="preserve"> with a 12-month commitment, providing 500 Credits per month (no rollover), access to file uploads for Companion (estimated 5 MB limit, may vary), priority email support, and early access to new features.</w:t>
      </w:r>
    </w:p>
    <w:p w14:paraId="3FD3C71E" w14:textId="77777777" w:rsidR="004C641D" w:rsidRPr="004C641D" w:rsidRDefault="004C641D" w:rsidP="004C641D">
      <w:pPr>
        <w:numPr>
          <w:ilvl w:val="0"/>
          <w:numId w:val="1"/>
        </w:numPr>
      </w:pPr>
      <w:r w:rsidRPr="004C641D">
        <w:rPr>
          <w:b/>
          <w:bCs/>
        </w:rPr>
        <w:t>“Enterprise Subscription”</w:t>
      </w:r>
      <w:r w:rsidRPr="004C641D">
        <w:t xml:space="preserve"> means a premium plan with custom pricing that includes all Professional features plus access to all solutions, estimated file-upload capacity of up to 100 MB (subject to availability), enhanced support levels, and personalised onboarding.</w:t>
      </w:r>
    </w:p>
    <w:p w14:paraId="3A8A9161" w14:textId="77777777" w:rsidR="004C641D" w:rsidRPr="004C641D" w:rsidRDefault="004C641D" w:rsidP="004C641D">
      <w:pPr>
        <w:numPr>
          <w:ilvl w:val="0"/>
          <w:numId w:val="1"/>
        </w:numPr>
      </w:pPr>
      <w:r w:rsidRPr="004C641D">
        <w:rPr>
          <w:b/>
          <w:bCs/>
        </w:rPr>
        <w:t>“Free Trial”</w:t>
      </w:r>
      <w:r w:rsidRPr="004C641D">
        <w:t xml:space="preserve"> means introductory access allowing up to </w:t>
      </w:r>
      <w:r w:rsidRPr="004C641D">
        <w:rPr>
          <w:b/>
          <w:bCs/>
        </w:rPr>
        <w:t>70 Credits</w:t>
      </w:r>
      <w:r w:rsidRPr="004C641D">
        <w:t xml:space="preserve"> of use at no cost. The trial period ends once those credits are used (which varies by usage), after which the User automatically converts to Top-Up &amp; Go status and may purchase additional credits at their convenience.</w:t>
      </w:r>
    </w:p>
    <w:p w14:paraId="70F81B04" w14:textId="77777777" w:rsidR="004C641D" w:rsidRPr="004C641D" w:rsidRDefault="004C641D" w:rsidP="004C641D">
      <w:pPr>
        <w:numPr>
          <w:ilvl w:val="0"/>
          <w:numId w:val="1"/>
        </w:numPr>
      </w:pPr>
      <w:r w:rsidRPr="004C641D">
        <w:rPr>
          <w:b/>
          <w:bCs/>
        </w:rPr>
        <w:t>“Credits”</w:t>
      </w:r>
      <w:r w:rsidRPr="004C641D">
        <w:t xml:space="preserve"> means usage units deducted when the Service processes queries (average ≈ 7 per query depending on length and complexity).</w:t>
      </w:r>
    </w:p>
    <w:p w14:paraId="79314E0D" w14:textId="77777777" w:rsidR="004C641D" w:rsidRPr="004C641D" w:rsidRDefault="004C641D" w:rsidP="004C641D">
      <w:pPr>
        <w:numPr>
          <w:ilvl w:val="0"/>
          <w:numId w:val="1"/>
        </w:numPr>
      </w:pPr>
      <w:r w:rsidRPr="004C641D">
        <w:rPr>
          <w:b/>
          <w:bCs/>
        </w:rPr>
        <w:lastRenderedPageBreak/>
        <w:t>“Companion”</w:t>
      </w:r>
      <w:r w:rsidRPr="004C641D">
        <w:t xml:space="preserve"> means the core AI-powered compliance assistant available to all tiers.</w:t>
      </w:r>
    </w:p>
    <w:p w14:paraId="738C549C" w14:textId="77777777" w:rsidR="004C641D" w:rsidRPr="004C641D" w:rsidRDefault="004C641D" w:rsidP="004C641D">
      <w:pPr>
        <w:numPr>
          <w:ilvl w:val="0"/>
          <w:numId w:val="1"/>
        </w:numPr>
      </w:pPr>
      <w:r w:rsidRPr="004C641D">
        <w:rPr>
          <w:b/>
          <w:bCs/>
        </w:rPr>
        <w:t>“Resolve”</w:t>
      </w:r>
      <w:r w:rsidRPr="004C641D">
        <w:t xml:space="preserve">, </w:t>
      </w:r>
      <w:r w:rsidRPr="004C641D">
        <w:rPr>
          <w:b/>
          <w:bCs/>
        </w:rPr>
        <w:t>“Compose”</w:t>
      </w:r>
      <w:r w:rsidRPr="004C641D">
        <w:t xml:space="preserve">, </w:t>
      </w:r>
      <w:r w:rsidRPr="004C641D">
        <w:rPr>
          <w:b/>
          <w:bCs/>
        </w:rPr>
        <w:t>“Review”</w:t>
      </w:r>
      <w:r w:rsidRPr="004C641D">
        <w:t xml:space="preserve">, </w:t>
      </w:r>
      <w:r w:rsidRPr="004C641D">
        <w:rPr>
          <w:b/>
          <w:bCs/>
        </w:rPr>
        <w:t>“Validate”</w:t>
      </w:r>
      <w:r w:rsidRPr="004C641D">
        <w:t xml:space="preserve">, and </w:t>
      </w:r>
      <w:r w:rsidRPr="004C641D">
        <w:rPr>
          <w:b/>
          <w:bCs/>
        </w:rPr>
        <w:t>“Audit”</w:t>
      </w:r>
      <w:r w:rsidRPr="004C641D">
        <w:t xml:space="preserve"> refer to specialised Enterprise-tier modules for complaint resolution, policy creation, policy review, file validation, and audit preparation.</w:t>
      </w:r>
    </w:p>
    <w:p w14:paraId="6996E9AB" w14:textId="77777777" w:rsidR="004C641D" w:rsidRDefault="004C641D" w:rsidP="004C641D">
      <w:pPr>
        <w:numPr>
          <w:ilvl w:val="0"/>
          <w:numId w:val="1"/>
        </w:numPr>
      </w:pPr>
      <w:r w:rsidRPr="004C641D">
        <w:rPr>
          <w:b/>
          <w:bCs/>
        </w:rPr>
        <w:t>“Subscription”</w:t>
      </w:r>
      <w:r w:rsidRPr="004C641D">
        <w:t xml:space="preserve"> means any paid arrangement processed via Stripe or another authorised payment provider.</w:t>
      </w:r>
    </w:p>
    <w:p w14:paraId="38F843B7" w14:textId="77777777" w:rsidR="004C641D" w:rsidRPr="004C641D" w:rsidRDefault="004C641D" w:rsidP="004C641D">
      <w:pPr>
        <w:ind w:left="720"/>
      </w:pPr>
    </w:p>
    <w:p w14:paraId="5D8F2ED8" w14:textId="77777777" w:rsidR="004C641D" w:rsidRPr="004C641D" w:rsidRDefault="004C641D" w:rsidP="004C641D">
      <w:pPr>
        <w:rPr>
          <w:b/>
          <w:bCs/>
        </w:rPr>
      </w:pPr>
      <w:r w:rsidRPr="004C641D">
        <w:rPr>
          <w:b/>
          <w:bCs/>
        </w:rPr>
        <w:t>1.2.2 Regulatory Framework Definitions</w:t>
      </w:r>
    </w:p>
    <w:p w14:paraId="5904F99F" w14:textId="77777777" w:rsidR="004C641D" w:rsidRDefault="004C641D" w:rsidP="004C641D">
      <w:r w:rsidRPr="004C641D">
        <w:t>Definitions for “SRA”, “LAA”, “Lexcel”, “SQM”, “POCA”, “MLR”, “Legal Services Act 2007”, and related terms remain as set out in previous versions of this Agreement and are hereby incorporated by reference.</w:t>
      </w:r>
    </w:p>
    <w:p w14:paraId="7947C121" w14:textId="77777777" w:rsidR="004C641D" w:rsidRPr="004C641D" w:rsidRDefault="004C641D" w:rsidP="004C641D"/>
    <w:p w14:paraId="2EE92AD8" w14:textId="77777777" w:rsidR="004C641D" w:rsidRPr="004C641D" w:rsidRDefault="004C641D" w:rsidP="004C641D">
      <w:pPr>
        <w:rPr>
          <w:b/>
          <w:bCs/>
        </w:rPr>
      </w:pPr>
      <w:r w:rsidRPr="004C641D">
        <w:rPr>
          <w:b/>
          <w:bCs/>
        </w:rPr>
        <w:t>1.2.3 User and Usage Definitions</w:t>
      </w:r>
    </w:p>
    <w:p w14:paraId="421D7164" w14:textId="77777777" w:rsidR="004C641D" w:rsidRDefault="004C641D" w:rsidP="004C641D">
      <w:r w:rsidRPr="004C641D">
        <w:t>Terms including “Compliance Query”, “Response”, “Confidential Information”, “Authorised User”, and “Usage Data” retain their meanings from prior versions and apply equally here.</w:t>
      </w:r>
    </w:p>
    <w:p w14:paraId="49AF5B1F" w14:textId="77777777" w:rsidR="004C641D" w:rsidRPr="004C641D" w:rsidRDefault="004C641D" w:rsidP="004C641D"/>
    <w:p w14:paraId="7E93E9C2" w14:textId="77777777" w:rsidR="004C641D" w:rsidRPr="004C641D" w:rsidRDefault="004C641D" w:rsidP="004C641D">
      <w:pPr>
        <w:rPr>
          <w:b/>
          <w:bCs/>
        </w:rPr>
      </w:pPr>
      <w:r w:rsidRPr="004C641D">
        <w:rPr>
          <w:b/>
          <w:bCs/>
        </w:rPr>
        <w:t>1.2.4 Technology and AI Definitions</w:t>
      </w:r>
    </w:p>
    <w:p w14:paraId="0B7BAEEA" w14:textId="77777777" w:rsidR="004C641D" w:rsidRPr="004C641D" w:rsidRDefault="004C641D" w:rsidP="004C641D">
      <w:pPr>
        <w:numPr>
          <w:ilvl w:val="0"/>
          <w:numId w:val="2"/>
        </w:numPr>
      </w:pPr>
      <w:r w:rsidRPr="004C641D">
        <w:rPr>
          <w:b/>
          <w:bCs/>
        </w:rPr>
        <w:t>“Artificial Intelligence (AI)”</w:t>
      </w:r>
      <w:r w:rsidRPr="004C641D">
        <w:t xml:space="preserve"> means technology that enables the Service to interpret, analyse, and respond to User queries.</w:t>
      </w:r>
    </w:p>
    <w:p w14:paraId="22F20F04" w14:textId="77777777" w:rsidR="004C641D" w:rsidRPr="004C641D" w:rsidRDefault="004C641D" w:rsidP="004C641D">
      <w:pPr>
        <w:numPr>
          <w:ilvl w:val="0"/>
          <w:numId w:val="2"/>
        </w:numPr>
      </w:pPr>
      <w:r w:rsidRPr="004C641D">
        <w:rPr>
          <w:b/>
          <w:bCs/>
        </w:rPr>
        <w:t>“Machine Learning”</w:t>
      </w:r>
      <w:r w:rsidRPr="004C641D">
        <w:t xml:space="preserve"> means a subset of AI allowing improvement based on data and experience.</w:t>
      </w:r>
    </w:p>
    <w:p w14:paraId="3B36D549" w14:textId="77777777" w:rsidR="004C641D" w:rsidRPr="004C641D" w:rsidRDefault="004C641D" w:rsidP="004C641D">
      <w:pPr>
        <w:numPr>
          <w:ilvl w:val="0"/>
          <w:numId w:val="2"/>
        </w:numPr>
      </w:pPr>
      <w:r w:rsidRPr="004C641D">
        <w:rPr>
          <w:b/>
          <w:bCs/>
        </w:rPr>
        <w:t>“Algorithm”</w:t>
      </w:r>
      <w:r w:rsidRPr="004C641D">
        <w:t xml:space="preserve"> means the rules and processes governing how AI analyses information and generates responses.</w:t>
      </w:r>
    </w:p>
    <w:p w14:paraId="41A11A46" w14:textId="77777777" w:rsidR="004C641D" w:rsidRPr="004C641D" w:rsidRDefault="004C641D" w:rsidP="004C641D">
      <w:pPr>
        <w:numPr>
          <w:ilvl w:val="0"/>
          <w:numId w:val="2"/>
        </w:numPr>
      </w:pPr>
      <w:r w:rsidRPr="004C641D">
        <w:rPr>
          <w:b/>
          <w:bCs/>
        </w:rPr>
        <w:t>“Knowledge Base”</w:t>
      </w:r>
      <w:r w:rsidRPr="004C641D">
        <w:t xml:space="preserve"> means the collection of information and rules used by the Service to generate responses.</w:t>
      </w:r>
    </w:p>
    <w:p w14:paraId="5C79D794" w14:textId="77777777" w:rsidR="004C641D" w:rsidRPr="004C641D" w:rsidRDefault="004C641D" w:rsidP="004C641D">
      <w:pPr>
        <w:numPr>
          <w:ilvl w:val="0"/>
          <w:numId w:val="2"/>
        </w:numPr>
      </w:pPr>
      <w:r w:rsidRPr="004C641D">
        <w:rPr>
          <w:b/>
          <w:bCs/>
        </w:rPr>
        <w:t>“Natural Language Processing (NLP)”</w:t>
      </w:r>
      <w:r w:rsidRPr="004C641D">
        <w:t xml:space="preserve"> means technology enabling the Service to understand and respond to human language.</w:t>
      </w:r>
    </w:p>
    <w:p w14:paraId="49503509" w14:textId="77777777" w:rsidR="004C641D" w:rsidRPr="004C641D" w:rsidRDefault="004C641D" w:rsidP="004C641D">
      <w:pPr>
        <w:numPr>
          <w:ilvl w:val="0"/>
          <w:numId w:val="2"/>
        </w:numPr>
      </w:pPr>
      <w:r w:rsidRPr="004C641D">
        <w:rPr>
          <w:b/>
          <w:bCs/>
        </w:rPr>
        <w:t>“Training Data”</w:t>
      </w:r>
      <w:r w:rsidRPr="004C641D">
        <w:t xml:space="preserve"> means information used to develop and improve AI algorithms.</w:t>
      </w:r>
    </w:p>
    <w:p w14:paraId="250F862B" w14:textId="77777777" w:rsidR="004C641D" w:rsidRPr="004C641D" w:rsidRDefault="004C641D" w:rsidP="004C641D">
      <w:pPr>
        <w:numPr>
          <w:ilvl w:val="0"/>
          <w:numId w:val="2"/>
        </w:numPr>
      </w:pPr>
      <w:r w:rsidRPr="004C641D">
        <w:rPr>
          <w:b/>
          <w:bCs/>
        </w:rPr>
        <w:t>“User Interface”</w:t>
      </w:r>
      <w:r w:rsidRPr="004C641D">
        <w:t xml:space="preserve"> means the visual component that enables interaction between User and Service.</w:t>
      </w:r>
    </w:p>
    <w:p w14:paraId="5F9AE8AD" w14:textId="77777777" w:rsidR="004C641D" w:rsidRPr="004C641D" w:rsidRDefault="004D6F59" w:rsidP="004C641D">
      <w:r w:rsidRPr="004C641D">
        <w:rPr>
          <w:noProof/>
        </w:rPr>
        <w:pict w14:anchorId="13289AB9">
          <v:rect id="_x0000_i1076" alt="" style="width:451.3pt;height:.05pt;mso-width-percent:0;mso-height-percent:0;mso-width-percent:0;mso-height-percent:0" o:hralign="center" o:hrstd="t" o:hr="t" fillcolor="#a0a0a0" stroked="f"/>
        </w:pict>
      </w:r>
    </w:p>
    <w:p w14:paraId="54DD1282" w14:textId="77777777" w:rsidR="004C641D" w:rsidRDefault="004C641D" w:rsidP="004C641D">
      <w:pPr>
        <w:rPr>
          <w:b/>
          <w:bCs/>
        </w:rPr>
      </w:pPr>
      <w:r w:rsidRPr="004C641D">
        <w:rPr>
          <w:b/>
          <w:bCs/>
        </w:rPr>
        <w:t>2. SERVICE DESCRIPTION</w:t>
      </w:r>
    </w:p>
    <w:p w14:paraId="41B58F80" w14:textId="77777777" w:rsidR="004C641D" w:rsidRPr="004C641D" w:rsidRDefault="004C641D" w:rsidP="004C641D">
      <w:pPr>
        <w:rPr>
          <w:b/>
          <w:bCs/>
        </w:rPr>
      </w:pPr>
    </w:p>
    <w:p w14:paraId="401BE104" w14:textId="77777777" w:rsidR="004C641D" w:rsidRPr="004C641D" w:rsidRDefault="004C641D" w:rsidP="004C641D">
      <w:pPr>
        <w:rPr>
          <w:b/>
          <w:bCs/>
        </w:rPr>
      </w:pPr>
      <w:r w:rsidRPr="004C641D">
        <w:rPr>
          <w:b/>
          <w:bCs/>
        </w:rPr>
        <w:t>2.1 Overview</w:t>
      </w:r>
    </w:p>
    <w:p w14:paraId="08941D7D" w14:textId="77777777" w:rsidR="004C641D" w:rsidRDefault="004C641D" w:rsidP="004C641D">
      <w:r w:rsidRPr="004C641D">
        <w:t xml:space="preserve">Compl-AI is an AI-assisted compliance platform for law firms, LLPs, and solicitors in England and Wales. It provides practical guidance on SRA and LAA compliance requirements through AI-generated responses powered by </w:t>
      </w:r>
      <w:r w:rsidRPr="004C641D">
        <w:rPr>
          <w:b/>
          <w:bCs/>
        </w:rPr>
        <w:t>Google Cloud Gemini</w:t>
      </w:r>
      <w:r w:rsidRPr="004C641D">
        <w:t>, operated under Google’s Data Processing Addendum (v9 – 22 Aug 2025).</w:t>
      </w:r>
      <w:r w:rsidRPr="004C641D">
        <w:br/>
        <w:t>The Service is intended to supplement, not replace, professional judgement. Users remain responsible for their own regulatory compliance.</w:t>
      </w:r>
    </w:p>
    <w:p w14:paraId="0C49108C" w14:textId="77777777" w:rsidR="004C641D" w:rsidRPr="004C641D" w:rsidRDefault="004C641D" w:rsidP="004C641D"/>
    <w:p w14:paraId="353BFF61" w14:textId="77777777" w:rsidR="004C641D" w:rsidRPr="004C641D" w:rsidRDefault="004C641D" w:rsidP="004C641D">
      <w:pPr>
        <w:rPr>
          <w:b/>
          <w:bCs/>
        </w:rPr>
      </w:pPr>
      <w:r w:rsidRPr="004C641D">
        <w:rPr>
          <w:b/>
          <w:bCs/>
        </w:rPr>
        <w:t>2.2 Core Functionality</w:t>
      </w:r>
    </w:p>
    <w:p w14:paraId="59C10434" w14:textId="77777777" w:rsidR="004C641D" w:rsidRPr="004C641D" w:rsidRDefault="004C641D" w:rsidP="004C641D">
      <w:pPr>
        <w:numPr>
          <w:ilvl w:val="0"/>
          <w:numId w:val="3"/>
        </w:numPr>
      </w:pPr>
      <w:r w:rsidRPr="004C641D">
        <w:t>Provides authoritative information on UK legal compliance frameworks (SRA, LAA, Lexcel, SQM, AML rules, and related legislation).</w:t>
      </w:r>
    </w:p>
    <w:p w14:paraId="5CCB222B" w14:textId="77777777" w:rsidR="004C641D" w:rsidRPr="004C641D" w:rsidRDefault="004C641D" w:rsidP="004C641D">
      <w:pPr>
        <w:numPr>
          <w:ilvl w:val="0"/>
          <w:numId w:val="3"/>
        </w:numPr>
      </w:pPr>
      <w:r w:rsidRPr="004C641D">
        <w:t>Generates contextual responses to User queries via AI language processing.</w:t>
      </w:r>
    </w:p>
    <w:p w14:paraId="77EABF4F" w14:textId="77777777" w:rsidR="004C641D" w:rsidRDefault="004C641D" w:rsidP="004C641D">
      <w:pPr>
        <w:numPr>
          <w:ilvl w:val="0"/>
          <w:numId w:val="3"/>
        </w:numPr>
      </w:pPr>
      <w:r w:rsidRPr="004C641D">
        <w:lastRenderedPageBreak/>
        <w:t>Includes Companion chat interface for all tiers and additional modules for Enterprise Users (Resolve, Compose, Review, Validate, Audit).</w:t>
      </w:r>
    </w:p>
    <w:p w14:paraId="7A1E5484" w14:textId="77777777" w:rsidR="004C641D" w:rsidRPr="004C641D" w:rsidRDefault="004C641D" w:rsidP="004C641D">
      <w:pPr>
        <w:ind w:left="720"/>
      </w:pPr>
    </w:p>
    <w:p w14:paraId="03BA24ED" w14:textId="77777777" w:rsidR="004C641D" w:rsidRDefault="004C641D" w:rsidP="004C641D">
      <w:pPr>
        <w:rPr>
          <w:b/>
          <w:bCs/>
        </w:rPr>
      </w:pPr>
      <w:r w:rsidRPr="004C641D">
        <w:rPr>
          <w:b/>
          <w:bCs/>
        </w:rPr>
        <w:t>2.3 Service Availability and Downtime</w:t>
      </w:r>
    </w:p>
    <w:p w14:paraId="54C07D42" w14:textId="77777777" w:rsidR="004C641D" w:rsidRPr="004C641D" w:rsidRDefault="004C641D" w:rsidP="004C641D">
      <w:pPr>
        <w:rPr>
          <w:b/>
          <w:bCs/>
        </w:rPr>
      </w:pPr>
    </w:p>
    <w:p w14:paraId="46FADB35" w14:textId="77777777" w:rsidR="004C641D" w:rsidRDefault="004C641D" w:rsidP="004C641D">
      <w:r w:rsidRPr="004C641D">
        <w:t>2.3.1 The Company strives to ensure continuous availability but the User acknowledges that temporary downtime may occur for maintenance, updates, or unforeseen technical issues.</w:t>
      </w:r>
    </w:p>
    <w:p w14:paraId="172748E1" w14:textId="789D560B" w:rsidR="004C641D" w:rsidRDefault="004C641D" w:rsidP="004C641D">
      <w:r w:rsidRPr="004C641D">
        <w:br/>
        <w:t>2.3.2 The Company will endeavour to minimise such periods and notify Users where practicable. By using the Service, the User agrees that occasional unavailability does not constitute a breach of this Agreement.</w:t>
      </w:r>
    </w:p>
    <w:p w14:paraId="5B599CE8" w14:textId="77777777" w:rsidR="004C641D" w:rsidRPr="004C641D" w:rsidRDefault="004C641D" w:rsidP="004C641D"/>
    <w:p w14:paraId="59239CBB" w14:textId="77777777" w:rsidR="004C641D" w:rsidRPr="004C641D" w:rsidRDefault="004C641D" w:rsidP="004C641D">
      <w:pPr>
        <w:rPr>
          <w:b/>
          <w:bCs/>
        </w:rPr>
      </w:pPr>
      <w:r w:rsidRPr="004C641D">
        <w:rPr>
          <w:b/>
          <w:bCs/>
        </w:rPr>
        <w:t>2.4 File Uploads</w:t>
      </w:r>
    </w:p>
    <w:p w14:paraId="4640863A" w14:textId="77777777" w:rsidR="004C641D" w:rsidRDefault="004C641D" w:rsidP="004C641D">
      <w:r w:rsidRPr="004C641D">
        <w:t xml:space="preserve">File-upload functionality is provided as an optional feature and subject to infrastructure capacity. The file-upload limits shown on our pricing page (5 MB for Professional, 100 MB for Enterprise) are </w:t>
      </w:r>
      <w:r w:rsidRPr="004C641D">
        <w:rPr>
          <w:b/>
          <w:bCs/>
        </w:rPr>
        <w:t>estimates only</w:t>
      </w:r>
      <w:r w:rsidRPr="004C641D">
        <w:t xml:space="preserve"> and may sometimes be lower due to technical constraints. Users agree that such variations are reasonable and do not constitute a breach of this Agreement.</w:t>
      </w:r>
    </w:p>
    <w:p w14:paraId="3CE7F199" w14:textId="77777777" w:rsidR="004C641D" w:rsidRPr="004C641D" w:rsidRDefault="004C641D" w:rsidP="004C641D"/>
    <w:p w14:paraId="346A462C" w14:textId="77777777" w:rsidR="004C641D" w:rsidRPr="004C641D" w:rsidRDefault="004C641D" w:rsidP="004C641D">
      <w:pPr>
        <w:rPr>
          <w:b/>
          <w:bCs/>
        </w:rPr>
      </w:pPr>
      <w:r w:rsidRPr="004C641D">
        <w:rPr>
          <w:b/>
          <w:bCs/>
        </w:rPr>
        <w:t>2.5 Scope of Service</w:t>
      </w:r>
    </w:p>
    <w:p w14:paraId="6C12DD6C" w14:textId="77777777" w:rsidR="004C641D" w:rsidRPr="004C641D" w:rsidRDefault="004C641D" w:rsidP="004C641D">
      <w:r w:rsidRPr="004C641D">
        <w:t>Compl-AI focuses on regulatory compliance for legal services within the United Kingdom, covering SRA Principles and Codes of Conduct, LAA guidance, Lexcel v7, Specialist Quality Mark standards, and relevant legislation including POCA and MLR 2017.</w:t>
      </w:r>
    </w:p>
    <w:p w14:paraId="185D1368" w14:textId="4AB8239A" w:rsidR="00D62571" w:rsidRDefault="004D6F59">
      <w:r w:rsidRPr="004C641D">
        <w:rPr>
          <w:noProof/>
        </w:rPr>
        <w:pict w14:anchorId="30D10EDC">
          <v:rect id="_x0000_i1075" alt="" style="width:451.3pt;height:.05pt;mso-width-percent:0;mso-height-percent:0;mso-width-percent:0;mso-height-percent:0" o:hralign="center" o:hrstd="t" o:hr="t" fillcolor="#a0a0a0" stroked="f"/>
        </w:pict>
      </w:r>
    </w:p>
    <w:p w14:paraId="2F4F2BF3" w14:textId="77777777" w:rsidR="004C641D" w:rsidRDefault="004C641D" w:rsidP="004C641D">
      <w:pPr>
        <w:rPr>
          <w:b/>
          <w:bCs/>
        </w:rPr>
      </w:pPr>
      <w:r w:rsidRPr="004C641D">
        <w:rPr>
          <w:b/>
          <w:bCs/>
        </w:rPr>
        <w:t>3. ACCEPTABLE USE POLICY</w:t>
      </w:r>
    </w:p>
    <w:p w14:paraId="249E45AF" w14:textId="77777777" w:rsidR="004C641D" w:rsidRPr="004C641D" w:rsidRDefault="004C641D" w:rsidP="004C641D">
      <w:pPr>
        <w:rPr>
          <w:b/>
          <w:bCs/>
        </w:rPr>
      </w:pPr>
    </w:p>
    <w:p w14:paraId="0B55C4D9" w14:textId="77777777" w:rsidR="004C641D" w:rsidRDefault="004C641D" w:rsidP="004C641D">
      <w:pPr>
        <w:rPr>
          <w:b/>
          <w:bCs/>
        </w:rPr>
      </w:pPr>
      <w:r w:rsidRPr="004C641D">
        <w:rPr>
          <w:b/>
          <w:bCs/>
        </w:rPr>
        <w:t>3.1 General Compliance</w:t>
      </w:r>
    </w:p>
    <w:p w14:paraId="2467DB8D" w14:textId="77777777" w:rsidR="004C641D" w:rsidRPr="004C641D" w:rsidRDefault="004C641D" w:rsidP="004C641D">
      <w:pPr>
        <w:rPr>
          <w:b/>
          <w:bCs/>
        </w:rPr>
      </w:pPr>
    </w:p>
    <w:p w14:paraId="5739607E" w14:textId="77777777" w:rsidR="004C641D" w:rsidRDefault="004C641D" w:rsidP="004C641D">
      <w:r w:rsidRPr="004C641D">
        <w:t>3.1.1 The User agrees to use the Service in full compliance with this Agreement and all applicable laws and professional rules.</w:t>
      </w:r>
    </w:p>
    <w:p w14:paraId="746D7BD1" w14:textId="66E41653" w:rsidR="004C641D" w:rsidRDefault="004C641D" w:rsidP="004C641D">
      <w:r w:rsidRPr="004C641D">
        <w:br/>
        <w:t>3.1.2 The Service may only be used to obtain compliance-related guidance for the User’s own legal practice. It is intended solely for professional use within the United Kingdom.</w:t>
      </w:r>
    </w:p>
    <w:p w14:paraId="284260BA" w14:textId="77777777" w:rsidR="004C641D" w:rsidRPr="004C641D" w:rsidRDefault="004C641D" w:rsidP="004C641D"/>
    <w:p w14:paraId="2733E99A" w14:textId="77777777" w:rsidR="004C641D" w:rsidRPr="004C641D" w:rsidRDefault="004C641D" w:rsidP="004C641D">
      <w:pPr>
        <w:rPr>
          <w:b/>
          <w:bCs/>
        </w:rPr>
      </w:pPr>
      <w:r w:rsidRPr="004C641D">
        <w:rPr>
          <w:b/>
          <w:bCs/>
        </w:rPr>
        <w:t>3.2 Prohibited Uses</w:t>
      </w:r>
    </w:p>
    <w:p w14:paraId="0D958959" w14:textId="77777777" w:rsidR="004C641D" w:rsidRDefault="004C641D" w:rsidP="004C641D">
      <w:r w:rsidRPr="004C641D">
        <w:t>Users shall not (and shall not permit others to):</w:t>
      </w:r>
      <w:r w:rsidRPr="004C641D">
        <w:br/>
        <w:t>a) Use the Service for any illegal or fraudulent purpose;</w:t>
      </w:r>
      <w:r w:rsidRPr="004C641D">
        <w:br/>
        <w:t>b) Attempt to gain unauthorised access to systems or data;</w:t>
      </w:r>
      <w:r w:rsidRPr="004C641D">
        <w:br/>
        <w:t>c) Reverse-engineer or decompile any part of the Service;</w:t>
      </w:r>
      <w:r w:rsidRPr="004C641D">
        <w:br/>
        <w:t>d) Use the Service to create or train competing AI systems;</w:t>
      </w:r>
      <w:r w:rsidRPr="004C641D">
        <w:br/>
        <w:t>e) Interfere with or degrade performance;</w:t>
      </w:r>
      <w:r w:rsidRPr="004C641D">
        <w:br/>
        <w:t>f) Upload malware or harmful code;</w:t>
      </w:r>
      <w:r w:rsidRPr="004C641D">
        <w:br/>
        <w:t>g) Transmit defamatory or abusive material;</w:t>
      </w:r>
      <w:r w:rsidRPr="004C641D">
        <w:br/>
        <w:t>h) Submit unnecessary personal or privileged data in queries;</w:t>
      </w:r>
      <w:r w:rsidRPr="004C641D">
        <w:br/>
      </w:r>
      <w:r w:rsidRPr="004C641D">
        <w:lastRenderedPageBreak/>
        <w:t>i) Circumvent ethical or regulatory obligations;</w:t>
      </w:r>
      <w:r w:rsidRPr="004C641D">
        <w:br/>
        <w:t>j) Use the Service to facilitate fraud, discrimination, or harassment.</w:t>
      </w:r>
    </w:p>
    <w:p w14:paraId="4160E28F" w14:textId="77777777" w:rsidR="004C641D" w:rsidRPr="004C641D" w:rsidRDefault="004C641D" w:rsidP="004C641D"/>
    <w:p w14:paraId="3CC2CAFD" w14:textId="77777777" w:rsidR="004C641D" w:rsidRDefault="004C641D" w:rsidP="004C641D">
      <w:pPr>
        <w:rPr>
          <w:b/>
          <w:bCs/>
        </w:rPr>
      </w:pPr>
      <w:r w:rsidRPr="004C641D">
        <w:rPr>
          <w:b/>
          <w:bCs/>
        </w:rPr>
        <w:t>3.3 Content Guidelines</w:t>
      </w:r>
    </w:p>
    <w:p w14:paraId="65DE9D06" w14:textId="77777777" w:rsidR="004C641D" w:rsidRPr="004C641D" w:rsidRDefault="004C641D" w:rsidP="004C641D">
      <w:pPr>
        <w:rPr>
          <w:b/>
          <w:bCs/>
        </w:rPr>
      </w:pPr>
    </w:p>
    <w:p w14:paraId="73DC83DD" w14:textId="77777777" w:rsidR="004C641D" w:rsidRDefault="004C641D" w:rsidP="004C641D">
      <w:r w:rsidRPr="004C641D">
        <w:t>3.3.1 Queries must relate to UK legal compliance topics within scope.</w:t>
      </w:r>
    </w:p>
    <w:p w14:paraId="526B2DF8" w14:textId="77777777" w:rsidR="004C641D" w:rsidRDefault="004C641D" w:rsidP="004C641D">
      <w:r w:rsidRPr="004C641D">
        <w:br/>
        <w:t>3.3.2 Users must not submit content that is unlawful, infringing, discriminatory, or misleading.</w:t>
      </w:r>
    </w:p>
    <w:p w14:paraId="17F21378" w14:textId="6DBBA30D" w:rsidR="004C641D" w:rsidRDefault="004C641D" w:rsidP="004C641D">
      <w:r w:rsidRPr="004C641D">
        <w:br/>
        <w:t>3.3.3 The Company may refuse to process queries that violate these rules.</w:t>
      </w:r>
    </w:p>
    <w:p w14:paraId="05C6E30F" w14:textId="77777777" w:rsidR="004C641D" w:rsidRPr="004C641D" w:rsidRDefault="004C641D" w:rsidP="004C641D"/>
    <w:p w14:paraId="3CE1A7FA" w14:textId="77777777" w:rsidR="004C641D" w:rsidRDefault="004C641D" w:rsidP="004C641D">
      <w:pPr>
        <w:rPr>
          <w:b/>
          <w:bCs/>
        </w:rPr>
      </w:pPr>
      <w:r w:rsidRPr="004C641D">
        <w:rPr>
          <w:b/>
          <w:bCs/>
        </w:rPr>
        <w:t>3.4 Use of Service Outputs</w:t>
      </w:r>
    </w:p>
    <w:p w14:paraId="559CA6EC" w14:textId="77777777" w:rsidR="004C641D" w:rsidRPr="004C641D" w:rsidRDefault="004C641D" w:rsidP="004C641D">
      <w:pPr>
        <w:rPr>
          <w:b/>
          <w:bCs/>
        </w:rPr>
      </w:pPr>
    </w:p>
    <w:p w14:paraId="5D09A250" w14:textId="77777777" w:rsidR="004C641D" w:rsidRDefault="004C641D" w:rsidP="004C641D">
      <w:r w:rsidRPr="004C641D">
        <w:t>3.4.1 Outputs are for informational use only. Users must apply professional judgement before acting.</w:t>
      </w:r>
    </w:p>
    <w:p w14:paraId="2D427BA4" w14:textId="77777777" w:rsidR="004C641D" w:rsidRDefault="004C641D" w:rsidP="004C641D">
      <w:r w:rsidRPr="004C641D">
        <w:br/>
        <w:t>3.4.2 Users may use outputs internally for compliance purposes, share them within their own firm, and archive them.</w:t>
      </w:r>
    </w:p>
    <w:p w14:paraId="63DD407B" w14:textId="77777777" w:rsidR="004C641D" w:rsidRDefault="004C641D" w:rsidP="004C641D">
      <w:r w:rsidRPr="004C641D">
        <w:br/>
        <w:t xml:space="preserve">3.4.3 Users may </w:t>
      </w:r>
      <w:r w:rsidRPr="004C641D">
        <w:rPr>
          <w:b/>
          <w:bCs/>
        </w:rPr>
        <w:t>not</w:t>
      </w:r>
      <w:r w:rsidRPr="004C641D">
        <w:t xml:space="preserve"> sell, license, publish, or distribute outputs externally without written consent.</w:t>
      </w:r>
    </w:p>
    <w:p w14:paraId="37F6034E" w14:textId="6A8DFAD9" w:rsidR="004C641D" w:rsidRDefault="004C641D" w:rsidP="004C641D">
      <w:r w:rsidRPr="004C641D">
        <w:br/>
        <w:t>3.4.4 Permitted use requires attribution such as: “Compliance guidance provided by Compl-AI®.”</w:t>
      </w:r>
    </w:p>
    <w:p w14:paraId="1BCC06DA" w14:textId="77777777" w:rsidR="004C641D" w:rsidRPr="004C641D" w:rsidRDefault="004C641D" w:rsidP="004C641D"/>
    <w:p w14:paraId="73E986DF" w14:textId="77777777" w:rsidR="004C641D" w:rsidRDefault="004C641D" w:rsidP="004C641D">
      <w:pPr>
        <w:rPr>
          <w:b/>
          <w:bCs/>
        </w:rPr>
      </w:pPr>
      <w:r w:rsidRPr="004C641D">
        <w:rPr>
          <w:b/>
          <w:bCs/>
        </w:rPr>
        <w:t>3.5 System Usage and Technical Restrictions</w:t>
      </w:r>
    </w:p>
    <w:p w14:paraId="288FC1FB" w14:textId="77777777" w:rsidR="004C641D" w:rsidRPr="004C641D" w:rsidRDefault="004C641D" w:rsidP="004C641D">
      <w:pPr>
        <w:rPr>
          <w:b/>
          <w:bCs/>
        </w:rPr>
      </w:pPr>
    </w:p>
    <w:p w14:paraId="6F6EE9A1" w14:textId="77777777" w:rsidR="004C641D" w:rsidRDefault="004C641D" w:rsidP="004C641D">
      <w:r w:rsidRPr="004C641D">
        <w:t>3.5.1 Users must not automate queries or generate excessive load (e.g., bot scripts or mass requests).</w:t>
      </w:r>
    </w:p>
    <w:p w14:paraId="60E81A69" w14:textId="2E117980" w:rsidR="004C641D" w:rsidRDefault="004C641D" w:rsidP="004C641D">
      <w:r w:rsidRPr="004C641D">
        <w:br/>
        <w:t>3.5.2 The Company may apply rate-limits, CAPTCHAs, or temporary blocks to prevent abuse.</w:t>
      </w:r>
    </w:p>
    <w:p w14:paraId="3194E804" w14:textId="77777777" w:rsidR="004C641D" w:rsidRPr="004C641D" w:rsidRDefault="004C641D" w:rsidP="004C641D"/>
    <w:p w14:paraId="434A22A8" w14:textId="77777777" w:rsidR="004C641D" w:rsidRDefault="004C641D" w:rsidP="004C641D">
      <w:pPr>
        <w:rPr>
          <w:b/>
          <w:bCs/>
        </w:rPr>
      </w:pPr>
      <w:r w:rsidRPr="004C641D">
        <w:rPr>
          <w:b/>
          <w:bCs/>
        </w:rPr>
        <w:t>3.6 Account Security</w:t>
      </w:r>
    </w:p>
    <w:p w14:paraId="5F484B92" w14:textId="77777777" w:rsidR="004C641D" w:rsidRPr="004C641D" w:rsidRDefault="004C641D" w:rsidP="004C641D">
      <w:pPr>
        <w:rPr>
          <w:b/>
          <w:bCs/>
        </w:rPr>
      </w:pPr>
    </w:p>
    <w:p w14:paraId="4202E47D" w14:textId="77777777" w:rsidR="004C641D" w:rsidRDefault="004C641D" w:rsidP="004C641D">
      <w:r w:rsidRPr="004C641D">
        <w:t>3.6.1 Access is limited to authorised individuals within the User’s firm.</w:t>
      </w:r>
    </w:p>
    <w:p w14:paraId="38800B56" w14:textId="77777777" w:rsidR="004C641D" w:rsidRDefault="004C641D" w:rsidP="004C641D">
      <w:r w:rsidRPr="004C641D">
        <w:br/>
        <w:t>3.6.2 Users shall not share login credentials outside their organisation.</w:t>
      </w:r>
    </w:p>
    <w:p w14:paraId="5E338DE7" w14:textId="77777777" w:rsidR="004C641D" w:rsidRDefault="004C641D" w:rsidP="004C641D">
      <w:r w:rsidRPr="004C641D">
        <w:br/>
        <w:t>3.6.3 The User is responsible for maintaining password security and promptly reporting unauthorised access.</w:t>
      </w:r>
    </w:p>
    <w:p w14:paraId="0E20722F" w14:textId="233FB5F0" w:rsidR="004C641D" w:rsidRDefault="004C641D" w:rsidP="004C641D">
      <w:r w:rsidRPr="004C641D">
        <w:br/>
        <w:t>3.6.4 The Company may suspend accounts that pose security risks or breach this policy.</w:t>
      </w:r>
    </w:p>
    <w:p w14:paraId="44399F62" w14:textId="77777777" w:rsidR="004C641D" w:rsidRDefault="004C641D" w:rsidP="004C641D"/>
    <w:p w14:paraId="4801121E" w14:textId="77777777" w:rsidR="004C641D" w:rsidRPr="004C641D" w:rsidRDefault="004C641D" w:rsidP="004C641D"/>
    <w:p w14:paraId="0DC91ED0" w14:textId="77777777" w:rsidR="004C641D" w:rsidRDefault="004C641D" w:rsidP="004C641D">
      <w:pPr>
        <w:rPr>
          <w:b/>
          <w:bCs/>
        </w:rPr>
      </w:pPr>
      <w:r w:rsidRPr="004C641D">
        <w:rPr>
          <w:b/>
          <w:bCs/>
        </w:rPr>
        <w:lastRenderedPageBreak/>
        <w:t>3.7 Monitoring and Enforcement</w:t>
      </w:r>
    </w:p>
    <w:p w14:paraId="45AFB26F" w14:textId="77777777" w:rsidR="004C641D" w:rsidRPr="004C641D" w:rsidRDefault="004C641D" w:rsidP="004C641D">
      <w:pPr>
        <w:rPr>
          <w:b/>
          <w:bCs/>
        </w:rPr>
      </w:pPr>
    </w:p>
    <w:p w14:paraId="112923F3" w14:textId="77777777" w:rsidR="004C641D" w:rsidRDefault="004C641D" w:rsidP="004C641D">
      <w:r w:rsidRPr="004C641D">
        <w:t>3.7.1 The Company may monitor usage to ensure compliance.</w:t>
      </w:r>
    </w:p>
    <w:p w14:paraId="3C86C3BD" w14:textId="77777777" w:rsidR="004C641D" w:rsidRDefault="004C641D" w:rsidP="004C641D">
      <w:r w:rsidRPr="004C641D">
        <w:br/>
        <w:t>3.7.2 Violations may result in warnings, temporary suspension, or termination.</w:t>
      </w:r>
    </w:p>
    <w:p w14:paraId="77AFCBB4" w14:textId="7254DBF2" w:rsidR="004C641D" w:rsidRPr="004C641D" w:rsidRDefault="004C641D" w:rsidP="004C641D">
      <w:r w:rsidRPr="004C641D">
        <w:br/>
        <w:t>3.7.3 The Company is not liable for loss resulting from such enforcement actions.</w:t>
      </w:r>
    </w:p>
    <w:p w14:paraId="2E26B6CC" w14:textId="77777777" w:rsidR="004C641D" w:rsidRPr="004C641D" w:rsidRDefault="004D6F59" w:rsidP="004C641D">
      <w:r w:rsidRPr="004C641D">
        <w:rPr>
          <w:noProof/>
        </w:rPr>
        <w:pict w14:anchorId="4FDE62B3">
          <v:rect id="_x0000_i1074" alt="" style="width:451.3pt;height:.05pt;mso-width-percent:0;mso-height-percent:0;mso-width-percent:0;mso-height-percent:0" o:hralign="center" o:hrstd="t" o:hr="t" fillcolor="#a0a0a0" stroked="f"/>
        </w:pict>
      </w:r>
    </w:p>
    <w:p w14:paraId="1E3F7412" w14:textId="77777777" w:rsidR="004C641D" w:rsidRDefault="004C641D" w:rsidP="004C641D">
      <w:pPr>
        <w:rPr>
          <w:b/>
          <w:bCs/>
        </w:rPr>
      </w:pPr>
      <w:r w:rsidRPr="004C641D">
        <w:rPr>
          <w:b/>
          <w:bCs/>
        </w:rPr>
        <w:t>3A. PAYMENT TERMS</w:t>
      </w:r>
    </w:p>
    <w:p w14:paraId="14F8E778" w14:textId="77777777" w:rsidR="004C641D" w:rsidRPr="004C641D" w:rsidRDefault="004C641D" w:rsidP="004C641D">
      <w:pPr>
        <w:rPr>
          <w:b/>
          <w:bCs/>
        </w:rPr>
      </w:pPr>
    </w:p>
    <w:p w14:paraId="0354A6B7" w14:textId="77777777" w:rsidR="004C641D" w:rsidRPr="004C641D" w:rsidRDefault="004C641D" w:rsidP="004C641D">
      <w:pPr>
        <w:rPr>
          <w:b/>
          <w:bCs/>
        </w:rPr>
      </w:pPr>
      <w:r w:rsidRPr="004C641D">
        <w:rPr>
          <w:b/>
          <w:bCs/>
        </w:rPr>
        <w:t>3A.1 Billing and Processing</w:t>
      </w:r>
    </w:p>
    <w:p w14:paraId="618C7B97" w14:textId="77777777" w:rsidR="004C641D" w:rsidRDefault="004C641D" w:rsidP="004C641D">
      <w:r w:rsidRPr="004C641D">
        <w:t xml:space="preserve">All payments are processed via </w:t>
      </w:r>
      <w:r w:rsidRPr="004C641D">
        <w:rPr>
          <w:b/>
          <w:bCs/>
        </w:rPr>
        <w:t>Stripe, Inc.</w:t>
      </w:r>
      <w:r w:rsidRPr="004C641D">
        <w:t xml:space="preserve"> (“Stripe”), a third-party payment processor.</w:t>
      </w:r>
      <w:r w:rsidRPr="004C641D">
        <w:br/>
        <w:t xml:space="preserve">By subscribing, the User agrees to Stripe’s </w:t>
      </w:r>
      <w:hyperlink r:id="rId5" w:tgtFrame="_new" w:history="1">
        <w:r w:rsidRPr="004C641D">
          <w:rPr>
            <w:rStyle w:val="Hyperlink"/>
          </w:rPr>
          <w:t>Terms of Service</w:t>
        </w:r>
      </w:hyperlink>
      <w:r w:rsidRPr="004C641D">
        <w:t xml:space="preserve"> and </w:t>
      </w:r>
      <w:hyperlink r:id="rId6" w:tgtFrame="_new" w:history="1">
        <w:r w:rsidRPr="004C641D">
          <w:rPr>
            <w:rStyle w:val="Hyperlink"/>
          </w:rPr>
          <w:t>Privacy Policy</w:t>
        </w:r>
      </w:hyperlink>
      <w:r w:rsidRPr="004C641D">
        <w:t>.</w:t>
      </w:r>
      <w:r w:rsidRPr="004C641D">
        <w:br/>
        <w:t>The Company does not store full payment card details and is not responsible for errors or interruptions caused by Stripe or any other third-party processor.</w:t>
      </w:r>
    </w:p>
    <w:p w14:paraId="1929D38E" w14:textId="77777777" w:rsidR="004C641D" w:rsidRPr="004C641D" w:rsidRDefault="004C641D" w:rsidP="004C641D"/>
    <w:p w14:paraId="656E4A24" w14:textId="77777777" w:rsidR="004C641D" w:rsidRPr="004C641D" w:rsidRDefault="004C641D" w:rsidP="004C641D">
      <w:pPr>
        <w:rPr>
          <w:b/>
          <w:bCs/>
        </w:rPr>
      </w:pPr>
      <w:r w:rsidRPr="004C641D">
        <w:rPr>
          <w:b/>
          <w:bCs/>
        </w:rPr>
        <w:t>3A.2 Subscription Fees</w:t>
      </w:r>
    </w:p>
    <w:p w14:paraId="531F2257" w14:textId="77777777" w:rsidR="004C641D" w:rsidRPr="004C641D" w:rsidRDefault="004C641D" w:rsidP="004C641D">
      <w:pPr>
        <w:numPr>
          <w:ilvl w:val="0"/>
          <w:numId w:val="4"/>
        </w:numPr>
      </w:pPr>
      <w:r w:rsidRPr="004C641D">
        <w:t xml:space="preserve">Fees are payable </w:t>
      </w:r>
      <w:r w:rsidRPr="004C641D">
        <w:rPr>
          <w:b/>
          <w:bCs/>
        </w:rPr>
        <w:t>in advance</w:t>
      </w:r>
      <w:r w:rsidRPr="004C641D">
        <w:t xml:space="preserve"> and charged at the start of each billing cycle.</w:t>
      </w:r>
    </w:p>
    <w:p w14:paraId="6C754695" w14:textId="77777777" w:rsidR="004C641D" w:rsidRPr="004C641D" w:rsidRDefault="004C641D" w:rsidP="004C641D">
      <w:pPr>
        <w:numPr>
          <w:ilvl w:val="0"/>
          <w:numId w:val="4"/>
        </w:numPr>
      </w:pPr>
      <w:r w:rsidRPr="004C641D">
        <w:t>Fees are exclusive of VAT and taxes, which are added at checkout.</w:t>
      </w:r>
    </w:p>
    <w:p w14:paraId="6A21C04E" w14:textId="77777777" w:rsidR="004C641D" w:rsidRDefault="004C641D" w:rsidP="004C641D">
      <w:pPr>
        <w:numPr>
          <w:ilvl w:val="0"/>
          <w:numId w:val="4"/>
        </w:numPr>
      </w:pPr>
      <w:r w:rsidRPr="004C641D">
        <w:t>Payments must be made in GBP (£) unless otherwise agreed in writing.</w:t>
      </w:r>
    </w:p>
    <w:p w14:paraId="126C444C" w14:textId="77777777" w:rsidR="004C641D" w:rsidRPr="004C641D" w:rsidRDefault="004C641D" w:rsidP="004C641D"/>
    <w:p w14:paraId="2BDB6C0B" w14:textId="77777777" w:rsidR="004C641D" w:rsidRPr="004C641D" w:rsidRDefault="004C641D" w:rsidP="004C641D">
      <w:pPr>
        <w:rPr>
          <w:b/>
          <w:bCs/>
        </w:rPr>
      </w:pPr>
      <w:r w:rsidRPr="004C641D">
        <w:rPr>
          <w:b/>
          <w:bCs/>
        </w:rPr>
        <w:t>3A.3 Automatic Renewal</w:t>
      </w:r>
    </w:p>
    <w:p w14:paraId="1BCCB791" w14:textId="77777777" w:rsidR="004C641D" w:rsidRDefault="004C641D" w:rsidP="004C641D">
      <w:r w:rsidRPr="004C641D">
        <w:t xml:space="preserve">All paid Subscriptions automatically renew for successive periods of equal length unless cancelled at least </w:t>
      </w:r>
      <w:r w:rsidRPr="004C641D">
        <w:rPr>
          <w:b/>
          <w:bCs/>
        </w:rPr>
        <w:t>seven (7) days</w:t>
      </w:r>
      <w:r w:rsidRPr="004C641D">
        <w:t xml:space="preserve"> before the renewal date.</w:t>
      </w:r>
      <w:r w:rsidRPr="004C641D">
        <w:br/>
        <w:t>Cancellations may be made via the Service interface or by email notice.</w:t>
      </w:r>
    </w:p>
    <w:p w14:paraId="279DDA99" w14:textId="77777777" w:rsidR="004C641D" w:rsidRPr="004C641D" w:rsidRDefault="004C641D" w:rsidP="004C641D"/>
    <w:p w14:paraId="17AAF9CA" w14:textId="77777777" w:rsidR="004C641D" w:rsidRPr="004C641D" w:rsidRDefault="004C641D" w:rsidP="004C641D">
      <w:pPr>
        <w:rPr>
          <w:b/>
          <w:bCs/>
        </w:rPr>
      </w:pPr>
      <w:r w:rsidRPr="004C641D">
        <w:rPr>
          <w:b/>
          <w:bCs/>
        </w:rPr>
        <w:t>3A.4 Failed Payments and Suspension</w:t>
      </w:r>
    </w:p>
    <w:p w14:paraId="153D7222" w14:textId="77777777" w:rsidR="004C641D" w:rsidRDefault="004C641D" w:rsidP="004C641D">
      <w:r w:rsidRPr="004C641D">
        <w:t xml:space="preserve">If a payment fails (e.g., card expiry or insufficient funds), the User has a </w:t>
      </w:r>
      <w:r w:rsidRPr="004C641D">
        <w:rPr>
          <w:b/>
          <w:bCs/>
        </w:rPr>
        <w:t>seven-day grace period</w:t>
      </w:r>
      <w:r w:rsidRPr="004C641D">
        <w:t xml:space="preserve"> to update payment details.</w:t>
      </w:r>
      <w:r w:rsidRPr="004C641D">
        <w:br/>
        <w:t>Failure to do so may result in temporary suspension or termination of Service access.</w:t>
      </w:r>
    </w:p>
    <w:p w14:paraId="0D556647" w14:textId="77777777" w:rsidR="004C641D" w:rsidRPr="004C641D" w:rsidRDefault="004C641D" w:rsidP="004C641D"/>
    <w:p w14:paraId="71503B38" w14:textId="77777777" w:rsidR="004C641D" w:rsidRPr="004C641D" w:rsidRDefault="004C641D" w:rsidP="004C641D">
      <w:pPr>
        <w:rPr>
          <w:b/>
          <w:bCs/>
        </w:rPr>
      </w:pPr>
      <w:r w:rsidRPr="004C641D">
        <w:rPr>
          <w:b/>
          <w:bCs/>
        </w:rPr>
        <w:t>3A.5 Refunds</w:t>
      </w:r>
    </w:p>
    <w:p w14:paraId="2DFCCE61" w14:textId="77777777" w:rsidR="004C641D" w:rsidRDefault="004C641D" w:rsidP="004C641D">
      <w:r w:rsidRPr="004C641D">
        <w:t>All payments are non-refundable except where required by law or where termination results from the Company’s material breach.</w:t>
      </w:r>
      <w:r w:rsidRPr="004C641D">
        <w:br/>
        <w:t>Partial months, unused Credits, or early termination do not qualify for refunds.</w:t>
      </w:r>
    </w:p>
    <w:p w14:paraId="08C84EE1" w14:textId="77777777" w:rsidR="004C641D" w:rsidRPr="004C641D" w:rsidRDefault="004C641D" w:rsidP="004C641D"/>
    <w:p w14:paraId="56861C74" w14:textId="77777777" w:rsidR="004C641D" w:rsidRPr="004C641D" w:rsidRDefault="004C641D" w:rsidP="004C641D">
      <w:pPr>
        <w:rPr>
          <w:b/>
          <w:bCs/>
        </w:rPr>
      </w:pPr>
      <w:r w:rsidRPr="004C641D">
        <w:rPr>
          <w:b/>
          <w:bCs/>
        </w:rPr>
        <w:t>3A.6 Credit Expiry</w:t>
      </w:r>
    </w:p>
    <w:p w14:paraId="71FE7756" w14:textId="77777777" w:rsidR="004C641D" w:rsidRDefault="004C641D" w:rsidP="004C641D">
      <w:r w:rsidRPr="004C641D">
        <w:t>Credits expire at the end of each billing cycle and do not roll over to the next period unless expressly stated.</w:t>
      </w:r>
    </w:p>
    <w:p w14:paraId="577B6EFB" w14:textId="77777777" w:rsidR="004C641D" w:rsidRPr="004C641D" w:rsidRDefault="004C641D" w:rsidP="004C641D"/>
    <w:p w14:paraId="4A351F58" w14:textId="77777777" w:rsidR="004C641D" w:rsidRPr="004C641D" w:rsidRDefault="004C641D" w:rsidP="004C641D">
      <w:pPr>
        <w:rPr>
          <w:b/>
          <w:bCs/>
        </w:rPr>
      </w:pPr>
      <w:r w:rsidRPr="004C641D">
        <w:rPr>
          <w:b/>
          <w:bCs/>
        </w:rPr>
        <w:t>3A.7 Payment Disputes</w:t>
      </w:r>
    </w:p>
    <w:p w14:paraId="73004B9B" w14:textId="77777777" w:rsidR="004C641D" w:rsidRDefault="004C641D" w:rsidP="004C641D">
      <w:r w:rsidRPr="004C641D">
        <w:t xml:space="preserve">Any dispute about a charge must be raised within </w:t>
      </w:r>
      <w:r w:rsidRPr="004C641D">
        <w:rPr>
          <w:b/>
          <w:bCs/>
        </w:rPr>
        <w:t>14 days</w:t>
      </w:r>
      <w:r w:rsidRPr="004C641D">
        <w:t xml:space="preserve"> of the transaction by emailing support@compl-ai.co.uk.</w:t>
      </w:r>
      <w:r w:rsidRPr="004C641D">
        <w:br/>
        <w:t>The Company will investigate and respond in good faith.</w:t>
      </w:r>
    </w:p>
    <w:p w14:paraId="5BB95606" w14:textId="77777777" w:rsidR="004C641D" w:rsidRDefault="004C641D" w:rsidP="004C641D"/>
    <w:p w14:paraId="7E32849A" w14:textId="77777777" w:rsidR="004C641D" w:rsidRDefault="004C641D" w:rsidP="004C641D"/>
    <w:p w14:paraId="3103D761" w14:textId="77777777" w:rsidR="004C641D" w:rsidRPr="004C641D" w:rsidRDefault="004C641D" w:rsidP="004C641D"/>
    <w:p w14:paraId="6D6174F0" w14:textId="77777777" w:rsidR="004C641D" w:rsidRPr="004C641D" w:rsidRDefault="004C641D" w:rsidP="004C641D">
      <w:pPr>
        <w:rPr>
          <w:b/>
          <w:bCs/>
        </w:rPr>
      </w:pPr>
      <w:r w:rsidRPr="004C641D">
        <w:rPr>
          <w:b/>
          <w:bCs/>
        </w:rPr>
        <w:lastRenderedPageBreak/>
        <w:t>3A.8 Third-Party Processor Liability</w:t>
      </w:r>
    </w:p>
    <w:p w14:paraId="4ED01026" w14:textId="77777777" w:rsidR="004C641D" w:rsidRPr="004C641D" w:rsidRDefault="004C641D" w:rsidP="004C641D">
      <w:r w:rsidRPr="004C641D">
        <w:t>The Company is not liable for loss arising from Stripe’s services or third-party failures. Users acknowledge that Stripe may process payment data outside the UK or EEA subject to appropriate safeguards.</w:t>
      </w:r>
    </w:p>
    <w:p w14:paraId="1957CE59" w14:textId="123383FA" w:rsidR="004C641D" w:rsidRDefault="004D6F59">
      <w:r w:rsidRPr="004C641D">
        <w:rPr>
          <w:noProof/>
        </w:rPr>
        <w:pict w14:anchorId="042A7BFA">
          <v:rect id="_x0000_i1073" alt="" style="width:451.3pt;height:.05pt;mso-width-percent:0;mso-height-percent:0;mso-width-percent:0;mso-height-percent:0" o:hralign="center" o:hrstd="t" o:hr="t" fillcolor="#a0a0a0" stroked="f"/>
        </w:pict>
      </w:r>
    </w:p>
    <w:p w14:paraId="39E059DB" w14:textId="77777777" w:rsidR="004C641D" w:rsidRDefault="004C641D" w:rsidP="004C641D">
      <w:pPr>
        <w:rPr>
          <w:b/>
          <w:bCs/>
        </w:rPr>
      </w:pPr>
      <w:r w:rsidRPr="004C641D">
        <w:rPr>
          <w:b/>
          <w:bCs/>
        </w:rPr>
        <w:t>4. DATA PROCESSING TERMS</w:t>
      </w:r>
    </w:p>
    <w:p w14:paraId="1EECEA3B" w14:textId="77777777" w:rsidR="004C641D" w:rsidRPr="004C641D" w:rsidRDefault="004C641D" w:rsidP="004C641D">
      <w:pPr>
        <w:rPr>
          <w:b/>
          <w:bCs/>
        </w:rPr>
      </w:pPr>
    </w:p>
    <w:p w14:paraId="6EE3EEA3" w14:textId="77777777" w:rsidR="004C641D" w:rsidRPr="004C641D" w:rsidRDefault="004C641D" w:rsidP="004C641D">
      <w:pPr>
        <w:rPr>
          <w:b/>
          <w:bCs/>
        </w:rPr>
      </w:pPr>
      <w:r w:rsidRPr="004C641D">
        <w:rPr>
          <w:b/>
          <w:bCs/>
        </w:rPr>
        <w:t>4.1 Definitions and Interpretation</w:t>
      </w:r>
    </w:p>
    <w:p w14:paraId="3946D961" w14:textId="77777777" w:rsidR="004C641D" w:rsidRPr="004C641D" w:rsidRDefault="004C641D" w:rsidP="004C641D">
      <w:r w:rsidRPr="004C641D">
        <w:t>For purposes of this Section 4 and the UK Data Protection Legislation (UK GDPR and Data Protection Act 2018):</w:t>
      </w:r>
    </w:p>
    <w:p w14:paraId="6E0E22F2" w14:textId="77777777" w:rsidR="004C641D" w:rsidRPr="004C641D" w:rsidRDefault="004C641D" w:rsidP="004C641D">
      <w:pPr>
        <w:numPr>
          <w:ilvl w:val="0"/>
          <w:numId w:val="5"/>
        </w:numPr>
      </w:pPr>
      <w:r w:rsidRPr="004C641D">
        <w:t>“</w:t>
      </w:r>
      <w:r w:rsidRPr="004C641D">
        <w:rPr>
          <w:b/>
          <w:bCs/>
        </w:rPr>
        <w:t>Personal data</w:t>
      </w:r>
      <w:r w:rsidRPr="004C641D">
        <w:t>”, “</w:t>
      </w:r>
      <w:r w:rsidRPr="004C641D">
        <w:rPr>
          <w:b/>
          <w:bCs/>
        </w:rPr>
        <w:t>processing</w:t>
      </w:r>
      <w:r w:rsidRPr="004C641D">
        <w:t>”, “</w:t>
      </w:r>
      <w:r w:rsidRPr="004C641D">
        <w:rPr>
          <w:b/>
          <w:bCs/>
        </w:rPr>
        <w:t>controller</w:t>
      </w:r>
      <w:r w:rsidRPr="004C641D">
        <w:t>”, “</w:t>
      </w:r>
      <w:r w:rsidRPr="004C641D">
        <w:rPr>
          <w:b/>
          <w:bCs/>
        </w:rPr>
        <w:t>processor</w:t>
      </w:r>
      <w:r w:rsidRPr="004C641D">
        <w:t>”, “</w:t>
      </w:r>
      <w:r w:rsidRPr="004C641D">
        <w:rPr>
          <w:b/>
          <w:bCs/>
        </w:rPr>
        <w:t>data subject</w:t>
      </w:r>
      <w:r w:rsidRPr="004C641D">
        <w:t>”, and other defined terms carry the same meaning as under UK GDPR.</w:t>
      </w:r>
    </w:p>
    <w:p w14:paraId="2F5F8D69" w14:textId="77777777" w:rsidR="004C641D" w:rsidRPr="004C641D" w:rsidRDefault="004C641D" w:rsidP="004C641D">
      <w:pPr>
        <w:numPr>
          <w:ilvl w:val="0"/>
          <w:numId w:val="5"/>
        </w:numPr>
      </w:pPr>
      <w:r w:rsidRPr="004C641D">
        <w:t xml:space="preserve">The </w:t>
      </w:r>
      <w:r w:rsidRPr="004C641D">
        <w:rPr>
          <w:b/>
          <w:bCs/>
        </w:rPr>
        <w:t>Company</w:t>
      </w:r>
      <w:r w:rsidRPr="004C641D">
        <w:t xml:space="preserve"> acts as:</w:t>
      </w:r>
    </w:p>
    <w:p w14:paraId="7FC0B368" w14:textId="77777777" w:rsidR="004C641D" w:rsidRPr="004C641D" w:rsidRDefault="004C641D" w:rsidP="004C641D">
      <w:pPr>
        <w:numPr>
          <w:ilvl w:val="1"/>
          <w:numId w:val="5"/>
        </w:numPr>
      </w:pPr>
      <w:r w:rsidRPr="004C641D">
        <w:rPr>
          <w:b/>
          <w:bCs/>
        </w:rPr>
        <w:t>Data controller</w:t>
      </w:r>
      <w:r w:rsidRPr="004C641D">
        <w:t xml:space="preserve"> for Account Data (account creation, billing, service administration);</w:t>
      </w:r>
    </w:p>
    <w:p w14:paraId="1EAF9AD0" w14:textId="77777777" w:rsidR="004C641D" w:rsidRPr="004C641D" w:rsidRDefault="004C641D" w:rsidP="004C641D">
      <w:pPr>
        <w:numPr>
          <w:ilvl w:val="1"/>
          <w:numId w:val="5"/>
        </w:numPr>
      </w:pPr>
      <w:r w:rsidRPr="004C641D">
        <w:rPr>
          <w:b/>
          <w:bCs/>
        </w:rPr>
        <w:t>Data processor</w:t>
      </w:r>
      <w:r w:rsidRPr="004C641D">
        <w:t xml:space="preserve"> for Query Data (content submitted by Users via the Service);</w:t>
      </w:r>
    </w:p>
    <w:p w14:paraId="51D2E4F8" w14:textId="77777777" w:rsidR="004C641D" w:rsidRPr="004C641D" w:rsidRDefault="004C641D" w:rsidP="004C641D">
      <w:pPr>
        <w:numPr>
          <w:ilvl w:val="1"/>
          <w:numId w:val="5"/>
        </w:numPr>
      </w:pPr>
      <w:r w:rsidRPr="004C641D">
        <w:rPr>
          <w:b/>
          <w:bCs/>
        </w:rPr>
        <w:t>Independent controller</w:t>
      </w:r>
      <w:r w:rsidRPr="004C641D">
        <w:t xml:space="preserve"> for aggregated analytics or anonymised improvement data.</w:t>
      </w:r>
    </w:p>
    <w:p w14:paraId="22A6DBE8" w14:textId="77777777" w:rsidR="004C641D" w:rsidRPr="004C641D" w:rsidRDefault="004D6F59" w:rsidP="004C641D">
      <w:r w:rsidRPr="004D6F59">
        <w:rPr>
          <w:noProof/>
        </w:rPr>
        <w:pict w14:anchorId="07399DBE">
          <v:rect id="_x0000_i1072" alt="" style="width:451.3pt;height:.05pt;mso-width-percent:0;mso-height-percent:0;mso-width-percent:0;mso-height-percent:0" o:hralign="center" o:hrstd="t" o:hr="t" fillcolor="#a0a0a0" stroked="f"/>
        </w:pict>
      </w:r>
    </w:p>
    <w:p w14:paraId="764F16A4" w14:textId="77777777" w:rsidR="004C641D" w:rsidRDefault="004C641D" w:rsidP="004C641D">
      <w:pPr>
        <w:rPr>
          <w:b/>
          <w:bCs/>
        </w:rPr>
      </w:pPr>
      <w:r w:rsidRPr="004C641D">
        <w:rPr>
          <w:b/>
          <w:bCs/>
        </w:rPr>
        <w:t>4.2 Data Collection and Processing</w:t>
      </w:r>
    </w:p>
    <w:p w14:paraId="6F694898" w14:textId="77777777" w:rsidR="004C641D" w:rsidRPr="004C641D" w:rsidRDefault="004C641D" w:rsidP="004C641D">
      <w:pPr>
        <w:rPr>
          <w:b/>
          <w:bCs/>
        </w:rPr>
      </w:pPr>
    </w:p>
    <w:p w14:paraId="532476BB" w14:textId="77777777" w:rsidR="004C641D" w:rsidRDefault="004C641D" w:rsidP="004C641D">
      <w:r w:rsidRPr="004C641D">
        <w:t>4.2.1 The Company collects and processes:</w:t>
      </w:r>
      <w:r w:rsidRPr="004C641D">
        <w:br/>
        <w:t xml:space="preserve">a) </w:t>
      </w:r>
      <w:r w:rsidRPr="004C641D">
        <w:rPr>
          <w:b/>
          <w:bCs/>
        </w:rPr>
        <w:t>Account Data:</w:t>
      </w:r>
      <w:r w:rsidRPr="004C641D">
        <w:t xml:space="preserve"> names, business contact details, firm information, billing details.</w:t>
      </w:r>
      <w:r w:rsidRPr="004C641D">
        <w:br/>
        <w:t xml:space="preserve">b) </w:t>
      </w:r>
      <w:r w:rsidRPr="004C641D">
        <w:rPr>
          <w:b/>
          <w:bCs/>
        </w:rPr>
        <w:t>Technical Data:</w:t>
      </w:r>
      <w:r w:rsidRPr="004C641D">
        <w:t xml:space="preserve"> IP address, browser type/version, device ID, log data.</w:t>
      </w:r>
      <w:r w:rsidRPr="004C641D">
        <w:br/>
        <w:t xml:space="preserve">c) </w:t>
      </w:r>
      <w:r w:rsidRPr="004C641D">
        <w:rPr>
          <w:b/>
          <w:bCs/>
        </w:rPr>
        <w:t>Usage Data:</w:t>
      </w:r>
      <w:r w:rsidRPr="004C641D">
        <w:t xml:space="preserve"> interaction patterns, frequency, feature usage, and AI query activity.</w:t>
      </w:r>
      <w:r w:rsidRPr="004C641D">
        <w:br/>
        <w:t xml:space="preserve">d) </w:t>
      </w:r>
      <w:r w:rsidRPr="004C641D">
        <w:rPr>
          <w:b/>
          <w:bCs/>
        </w:rPr>
        <w:t>Query Data:</w:t>
      </w:r>
      <w:r w:rsidRPr="004C641D">
        <w:t xml:space="preserve"> content submitted by the User, which may incidentally include personal data.</w:t>
      </w:r>
    </w:p>
    <w:p w14:paraId="2EBAB5E7" w14:textId="77777777" w:rsidR="004C641D" w:rsidRPr="004C641D" w:rsidRDefault="004C641D" w:rsidP="004C641D"/>
    <w:p w14:paraId="38EBC604" w14:textId="77777777" w:rsidR="004C641D" w:rsidRDefault="004C641D" w:rsidP="004C641D">
      <w:r w:rsidRPr="004C641D">
        <w:t>4.2.2 Processing purposes include:</w:t>
      </w:r>
      <w:r w:rsidRPr="004C641D">
        <w:br/>
        <w:t>a) Operating, maintaining, and improving the Service;</w:t>
      </w:r>
      <w:r w:rsidRPr="004C641D">
        <w:br/>
        <w:t>b) Authenticating accounts and managing billing;</w:t>
      </w:r>
      <w:r w:rsidRPr="004C641D">
        <w:br/>
        <w:t>c) Responding to support requests;</w:t>
      </w:r>
      <w:r w:rsidRPr="004C641D">
        <w:br/>
        <w:t>d) Complying with legal and tax obligations;</w:t>
      </w:r>
      <w:r w:rsidRPr="004C641D">
        <w:br/>
        <w:t>e) Detecting unauthorised or fraudulent activity;</w:t>
      </w:r>
      <w:r w:rsidRPr="004C641D">
        <w:br/>
        <w:t>f) Usage analysis and Service enhancement;</w:t>
      </w:r>
      <w:r w:rsidRPr="004C641D">
        <w:br/>
        <w:t>g) Other purposes where the User has given consent.</w:t>
      </w:r>
    </w:p>
    <w:p w14:paraId="168287BC" w14:textId="77777777" w:rsidR="004C641D" w:rsidRPr="004C641D" w:rsidRDefault="004C641D" w:rsidP="004C641D"/>
    <w:p w14:paraId="48185860" w14:textId="77777777" w:rsidR="004C641D" w:rsidRPr="004C641D" w:rsidRDefault="004C641D" w:rsidP="004C641D">
      <w:r w:rsidRPr="004C641D">
        <w:t xml:space="preserve">4.2.3 </w:t>
      </w:r>
      <w:r w:rsidRPr="004C641D">
        <w:rPr>
          <w:b/>
          <w:bCs/>
        </w:rPr>
        <w:t>Payment Processing via Stripe</w:t>
      </w:r>
      <w:r w:rsidRPr="004C641D">
        <w:br/>
        <w:t xml:space="preserve">The Company uses </w:t>
      </w:r>
      <w:r w:rsidRPr="004C641D">
        <w:rPr>
          <w:b/>
          <w:bCs/>
        </w:rPr>
        <w:t>Stripe, Inc.</w:t>
      </w:r>
      <w:r w:rsidRPr="004C641D">
        <w:t xml:space="preserve"> to process payments securely.</w:t>
      </w:r>
      <w:r w:rsidRPr="004C641D">
        <w:br/>
        <w:t xml:space="preserve">All payment data (e.g. card numbers, billing addresses) is transmitted directly to Stripe and processed under its </w:t>
      </w:r>
      <w:hyperlink r:id="rId7" w:tgtFrame="_new" w:history="1">
        <w:r w:rsidRPr="004C641D">
          <w:rPr>
            <w:rStyle w:val="Hyperlink"/>
          </w:rPr>
          <w:t>Privacy Policy</w:t>
        </w:r>
      </w:hyperlink>
      <w:r w:rsidRPr="004C641D">
        <w:t>.</w:t>
      </w:r>
      <w:r w:rsidRPr="004C641D">
        <w:br/>
        <w:t>The Company does not store or retain full card details.</w:t>
      </w:r>
      <w:r w:rsidRPr="004C641D">
        <w:br/>
        <w:t>Stripe may process data outside the UK or EEA under appropriate safeguards, such as the UK International Data Transfer Addendum.</w:t>
      </w:r>
    </w:p>
    <w:p w14:paraId="69033B4E" w14:textId="77777777" w:rsidR="004C641D" w:rsidRPr="004C641D" w:rsidRDefault="004D6F59" w:rsidP="004C641D">
      <w:r w:rsidRPr="004D6F59">
        <w:rPr>
          <w:noProof/>
        </w:rPr>
        <w:pict w14:anchorId="751F931D">
          <v:rect id="_x0000_i1071" alt="" style="width:451.3pt;height:.05pt;mso-width-percent:0;mso-height-percent:0;mso-width-percent:0;mso-height-percent:0" o:hralign="center" o:hrstd="t" o:hr="t" fillcolor="#a0a0a0" stroked="f"/>
        </w:pict>
      </w:r>
    </w:p>
    <w:p w14:paraId="4E5B530E" w14:textId="77777777" w:rsidR="004C641D" w:rsidRDefault="004C641D" w:rsidP="004C641D">
      <w:pPr>
        <w:rPr>
          <w:b/>
          <w:bCs/>
        </w:rPr>
      </w:pPr>
    </w:p>
    <w:p w14:paraId="3C0716C6" w14:textId="289DF20B" w:rsidR="004C641D" w:rsidRPr="004C641D" w:rsidRDefault="004C641D" w:rsidP="004C641D">
      <w:pPr>
        <w:rPr>
          <w:b/>
          <w:bCs/>
        </w:rPr>
      </w:pPr>
      <w:r w:rsidRPr="004C641D">
        <w:rPr>
          <w:b/>
          <w:bCs/>
        </w:rPr>
        <w:lastRenderedPageBreak/>
        <w:t>4.3 Data Retention</w:t>
      </w:r>
    </w:p>
    <w:p w14:paraId="770171EF" w14:textId="77777777" w:rsidR="004C641D" w:rsidRPr="004C641D" w:rsidRDefault="004C641D" w:rsidP="004C641D">
      <w:pPr>
        <w:numPr>
          <w:ilvl w:val="0"/>
          <w:numId w:val="6"/>
        </w:numPr>
      </w:pPr>
      <w:r w:rsidRPr="004C641D">
        <w:t>Account Data → retained for the duration of the Agreement + 36 months for record-keeping and compliance.</w:t>
      </w:r>
    </w:p>
    <w:p w14:paraId="0D7CCD05" w14:textId="77777777" w:rsidR="004C641D" w:rsidRPr="004C641D" w:rsidRDefault="004C641D" w:rsidP="004C641D">
      <w:pPr>
        <w:numPr>
          <w:ilvl w:val="0"/>
          <w:numId w:val="6"/>
        </w:numPr>
      </w:pPr>
      <w:r w:rsidRPr="004C641D">
        <w:t>Query Data → retained 36 months from submission and then securely deleted, unless longer retention is required by law or for defence of legal claims.</w:t>
      </w:r>
    </w:p>
    <w:p w14:paraId="07D20193" w14:textId="77777777" w:rsidR="004C641D" w:rsidRPr="004C641D" w:rsidRDefault="004C641D" w:rsidP="004C641D">
      <w:pPr>
        <w:numPr>
          <w:ilvl w:val="0"/>
          <w:numId w:val="6"/>
        </w:numPr>
      </w:pPr>
      <w:r w:rsidRPr="004C641D">
        <w:t>Users may request deletion earlier unless legal or regulatory retention obligations prevent it.</w:t>
      </w:r>
    </w:p>
    <w:p w14:paraId="1E932631" w14:textId="77777777" w:rsidR="004C641D" w:rsidRPr="004C641D" w:rsidRDefault="004D6F59" w:rsidP="004C641D">
      <w:r w:rsidRPr="004C641D">
        <w:rPr>
          <w:noProof/>
        </w:rPr>
        <w:pict w14:anchorId="175ADE1B">
          <v:rect id="_x0000_i1070" alt="" style="width:451.3pt;height:.05pt;mso-width-percent:0;mso-height-percent:0;mso-width-percent:0;mso-height-percent:0" o:hralign="center" o:hrstd="t" o:hr="t" fillcolor="#a0a0a0" stroked="f"/>
        </w:pict>
      </w:r>
    </w:p>
    <w:p w14:paraId="0E2CEBB6" w14:textId="77777777" w:rsidR="004C641D" w:rsidRPr="004C641D" w:rsidRDefault="004C641D" w:rsidP="004C641D">
      <w:pPr>
        <w:rPr>
          <w:b/>
          <w:bCs/>
        </w:rPr>
      </w:pPr>
      <w:r w:rsidRPr="004C641D">
        <w:rPr>
          <w:b/>
          <w:bCs/>
        </w:rPr>
        <w:t>4.4 Data Processing Obligations</w:t>
      </w:r>
    </w:p>
    <w:p w14:paraId="6C5B6AA6" w14:textId="77777777" w:rsidR="004C641D" w:rsidRPr="004C641D" w:rsidRDefault="004C641D" w:rsidP="004C641D">
      <w:r w:rsidRPr="004C641D">
        <w:t>When acting as processor, the Company will:</w:t>
      </w:r>
      <w:r w:rsidRPr="004C641D">
        <w:br/>
        <w:t>a) Process Query Data only on documented User instructions;</w:t>
      </w:r>
      <w:r w:rsidRPr="004C641D">
        <w:br/>
        <w:t>b) Ensure staff are bound by confidentiality;</w:t>
      </w:r>
      <w:r w:rsidRPr="004C641D">
        <w:br/>
        <w:t>c) Apply appropriate technical and organisational security measures;</w:t>
      </w:r>
      <w:r w:rsidRPr="004C641D">
        <w:br/>
        <w:t>d) Engage approved sub-processors only under written contracts;</w:t>
      </w:r>
      <w:r w:rsidRPr="004C641D">
        <w:br/>
        <w:t>e) Assist Users in fulfilling data-subject requests;</w:t>
      </w:r>
      <w:r w:rsidRPr="004C641D">
        <w:br/>
        <w:t>f) Assist with security, DPIA, and breach obligations where relevant;</w:t>
      </w:r>
      <w:r w:rsidRPr="004C641D">
        <w:br/>
        <w:t>g) Delete or return Query Data on termination (subject to Section 8.5 Retention);</w:t>
      </w:r>
      <w:r w:rsidRPr="004C641D">
        <w:br/>
        <w:t>h) Make available information to demonstrate compliance upon reasonable request.</w:t>
      </w:r>
    </w:p>
    <w:p w14:paraId="0A1751BA" w14:textId="77777777" w:rsidR="004C641D" w:rsidRPr="004C641D" w:rsidRDefault="004C641D" w:rsidP="004C641D">
      <w:r w:rsidRPr="004C641D">
        <w:t>The Company will promptly inform the User if an instruction appears non-compliant with UK Data Protection Legislation.</w:t>
      </w:r>
    </w:p>
    <w:p w14:paraId="3BA703F1" w14:textId="77777777" w:rsidR="004C641D" w:rsidRPr="004C641D" w:rsidRDefault="004D6F59" w:rsidP="004C641D">
      <w:r w:rsidRPr="004C641D">
        <w:rPr>
          <w:noProof/>
        </w:rPr>
        <w:pict w14:anchorId="7B13A694">
          <v:rect id="_x0000_i1069" alt="" style="width:451.3pt;height:.05pt;mso-width-percent:0;mso-height-percent:0;mso-width-percent:0;mso-height-percent:0" o:hralign="center" o:hrstd="t" o:hr="t" fillcolor="#a0a0a0" stroked="f"/>
        </w:pict>
      </w:r>
    </w:p>
    <w:p w14:paraId="114F174F" w14:textId="77777777" w:rsidR="004C641D" w:rsidRDefault="004C641D" w:rsidP="004C641D">
      <w:pPr>
        <w:rPr>
          <w:b/>
          <w:bCs/>
        </w:rPr>
      </w:pPr>
      <w:r w:rsidRPr="004C641D">
        <w:rPr>
          <w:b/>
          <w:bCs/>
        </w:rPr>
        <w:t>4.5 Sub-Processors</w:t>
      </w:r>
    </w:p>
    <w:p w14:paraId="374B103C" w14:textId="77777777" w:rsidR="004C641D" w:rsidRPr="004C641D" w:rsidRDefault="004C641D" w:rsidP="004C641D">
      <w:pPr>
        <w:rPr>
          <w:b/>
          <w:bCs/>
        </w:rPr>
      </w:pPr>
    </w:p>
    <w:p w14:paraId="223DF49D" w14:textId="77777777" w:rsidR="004C641D" w:rsidRPr="004C641D" w:rsidRDefault="004C641D" w:rsidP="004C641D">
      <w:r w:rsidRPr="004C641D">
        <w:t>4.5.1 The User authorises the Company to use sub-processors essential to service delivery, including but not limited to:</w:t>
      </w:r>
    </w:p>
    <w:p w14:paraId="3DDDE661" w14:textId="77777777" w:rsidR="004C641D" w:rsidRPr="004C641D" w:rsidRDefault="004C641D" w:rsidP="004C641D">
      <w:pPr>
        <w:numPr>
          <w:ilvl w:val="0"/>
          <w:numId w:val="7"/>
        </w:numPr>
      </w:pPr>
      <w:r w:rsidRPr="004C641D">
        <w:rPr>
          <w:b/>
          <w:bCs/>
        </w:rPr>
        <w:t>Google Cloud (Gemini AI Models and Infrastructure)</w:t>
      </w:r>
      <w:r w:rsidRPr="004C641D">
        <w:t xml:space="preserve"> – for language processing and secure compute;</w:t>
      </w:r>
    </w:p>
    <w:p w14:paraId="04DBEBB0" w14:textId="77777777" w:rsidR="004C641D" w:rsidRPr="004C641D" w:rsidRDefault="004C641D" w:rsidP="004C641D">
      <w:pPr>
        <w:numPr>
          <w:ilvl w:val="0"/>
          <w:numId w:val="7"/>
        </w:numPr>
      </w:pPr>
      <w:r w:rsidRPr="004C641D">
        <w:rPr>
          <w:b/>
          <w:bCs/>
        </w:rPr>
        <w:t>Stripe Inc.</w:t>
      </w:r>
      <w:r w:rsidRPr="004C641D">
        <w:t xml:space="preserve"> – for payment processing;</w:t>
      </w:r>
    </w:p>
    <w:p w14:paraId="03ED6741" w14:textId="77777777" w:rsidR="004C641D" w:rsidRPr="004C641D" w:rsidRDefault="004C641D" w:rsidP="004C641D">
      <w:pPr>
        <w:numPr>
          <w:ilvl w:val="0"/>
          <w:numId w:val="7"/>
        </w:numPr>
      </w:pPr>
      <w:r w:rsidRPr="004C641D">
        <w:rPr>
          <w:b/>
          <w:bCs/>
        </w:rPr>
        <w:t>Cloud hosting providers</w:t>
      </w:r>
      <w:r w:rsidRPr="004C641D">
        <w:t xml:space="preserve"> – for storage, security, and uptime;</w:t>
      </w:r>
    </w:p>
    <w:p w14:paraId="459ED173" w14:textId="77777777" w:rsidR="004C641D" w:rsidRDefault="004C641D" w:rsidP="004C641D">
      <w:pPr>
        <w:numPr>
          <w:ilvl w:val="0"/>
          <w:numId w:val="7"/>
        </w:numPr>
      </w:pPr>
      <w:r w:rsidRPr="004C641D">
        <w:rPr>
          <w:b/>
          <w:bCs/>
        </w:rPr>
        <w:t>Support and analytics tools</w:t>
      </w:r>
      <w:r w:rsidRPr="004C641D">
        <w:t xml:space="preserve"> – for monitoring system performance.</w:t>
      </w:r>
    </w:p>
    <w:p w14:paraId="09C9E524" w14:textId="77777777" w:rsidR="004C641D" w:rsidRPr="004C641D" w:rsidRDefault="004C641D" w:rsidP="004C641D">
      <w:pPr>
        <w:ind w:left="720"/>
      </w:pPr>
    </w:p>
    <w:p w14:paraId="74480F30" w14:textId="77777777" w:rsidR="004C641D" w:rsidRDefault="004C641D" w:rsidP="004C641D">
      <w:r w:rsidRPr="004C641D">
        <w:t>4.5.2 Each sub-processor is bound by written terms that are substantially equivalent in protection to this Agreement.</w:t>
      </w:r>
    </w:p>
    <w:p w14:paraId="1DEA0179" w14:textId="77777777" w:rsidR="004C641D" w:rsidRDefault="004C641D" w:rsidP="004C641D">
      <w:r w:rsidRPr="004C641D">
        <w:br/>
        <w:t>4.5.3 The Company remains fully liable for the acts or omissions of its sub-processors.</w:t>
      </w:r>
    </w:p>
    <w:p w14:paraId="78D60263" w14:textId="0B7B8D57" w:rsidR="004C641D" w:rsidRPr="004C641D" w:rsidRDefault="004C641D" w:rsidP="004C641D">
      <w:r w:rsidRPr="004C641D">
        <w:br/>
        <w:t>4.5.4 Sub-processor changes will be notified to Users at least 14 days before taking effect, and Users may object for material reasons.</w:t>
      </w:r>
    </w:p>
    <w:p w14:paraId="45269975" w14:textId="77777777" w:rsidR="004C641D" w:rsidRPr="004C641D" w:rsidRDefault="004D6F59" w:rsidP="004C641D">
      <w:r w:rsidRPr="004C641D">
        <w:rPr>
          <w:noProof/>
        </w:rPr>
        <w:pict w14:anchorId="085308BC">
          <v:rect id="_x0000_i1068" alt="" style="width:451.3pt;height:.05pt;mso-width-percent:0;mso-height-percent:0;mso-width-percent:0;mso-height-percent:0" o:hralign="center" o:hrstd="t" o:hr="t" fillcolor="#a0a0a0" stroked="f"/>
        </w:pict>
      </w:r>
    </w:p>
    <w:p w14:paraId="74DA0354" w14:textId="77777777" w:rsidR="004C641D" w:rsidRDefault="004C641D" w:rsidP="004C641D">
      <w:pPr>
        <w:rPr>
          <w:b/>
          <w:bCs/>
        </w:rPr>
      </w:pPr>
      <w:r w:rsidRPr="004C641D">
        <w:rPr>
          <w:b/>
          <w:bCs/>
        </w:rPr>
        <w:t>4.6 International Transfers</w:t>
      </w:r>
    </w:p>
    <w:p w14:paraId="09AE23BF" w14:textId="77777777" w:rsidR="004C641D" w:rsidRPr="004C641D" w:rsidRDefault="004C641D" w:rsidP="004C641D">
      <w:pPr>
        <w:rPr>
          <w:b/>
          <w:bCs/>
        </w:rPr>
      </w:pPr>
    </w:p>
    <w:p w14:paraId="62F888EE" w14:textId="77777777" w:rsidR="004C641D" w:rsidRDefault="004C641D" w:rsidP="004C641D">
      <w:r w:rsidRPr="004C641D">
        <w:t>4.6.1 Personal data may be processed outside the UK and EEA (for example, by Google Cloud or Stripe).</w:t>
      </w:r>
    </w:p>
    <w:p w14:paraId="6ABEA7F2" w14:textId="789E10D4" w:rsidR="004C641D" w:rsidRPr="004C641D" w:rsidRDefault="004C641D" w:rsidP="004C641D">
      <w:r w:rsidRPr="004C641D">
        <w:br/>
        <w:t>4.6.2 Such transfers will be safeguarded by:</w:t>
      </w:r>
    </w:p>
    <w:p w14:paraId="2F3DE77A" w14:textId="77777777" w:rsidR="004C641D" w:rsidRPr="004C641D" w:rsidRDefault="004C641D" w:rsidP="004C641D">
      <w:pPr>
        <w:numPr>
          <w:ilvl w:val="0"/>
          <w:numId w:val="8"/>
        </w:numPr>
      </w:pPr>
      <w:r w:rsidRPr="004C641D">
        <w:t>UK International Data Transfer Addendum (IDTA) or Addendum to the EU Standard Contractual Clauses;</w:t>
      </w:r>
    </w:p>
    <w:p w14:paraId="74E5F0C2" w14:textId="77777777" w:rsidR="004C641D" w:rsidRPr="004C641D" w:rsidRDefault="004C641D" w:rsidP="004C641D">
      <w:pPr>
        <w:numPr>
          <w:ilvl w:val="0"/>
          <w:numId w:val="8"/>
        </w:numPr>
      </w:pPr>
      <w:r w:rsidRPr="004C641D">
        <w:lastRenderedPageBreak/>
        <w:t>Appropriate data-processing contracts and technical controls.</w:t>
      </w:r>
      <w:r w:rsidRPr="004C641D">
        <w:br/>
        <w:t>4.6.3 Information about specific safeguards is available on written request.</w:t>
      </w:r>
    </w:p>
    <w:p w14:paraId="34524095" w14:textId="77777777" w:rsidR="004C641D" w:rsidRPr="004C641D" w:rsidRDefault="004D6F59" w:rsidP="004C641D">
      <w:r w:rsidRPr="004C641D">
        <w:rPr>
          <w:noProof/>
        </w:rPr>
        <w:pict w14:anchorId="7F6C5215">
          <v:rect id="_x0000_i1067" alt="" style="width:451.3pt;height:.05pt;mso-width-percent:0;mso-height-percent:0;mso-width-percent:0;mso-height-percent:0" o:hralign="center" o:hrstd="t" o:hr="t" fillcolor="#a0a0a0" stroked="f"/>
        </w:pict>
      </w:r>
    </w:p>
    <w:p w14:paraId="52846294" w14:textId="77777777" w:rsidR="004C641D" w:rsidRPr="004C641D" w:rsidRDefault="004C641D" w:rsidP="004C641D">
      <w:pPr>
        <w:rPr>
          <w:b/>
          <w:bCs/>
        </w:rPr>
      </w:pPr>
      <w:r w:rsidRPr="004C641D">
        <w:rPr>
          <w:b/>
          <w:bCs/>
        </w:rPr>
        <w:t>4.7 Security Measures</w:t>
      </w:r>
    </w:p>
    <w:p w14:paraId="3BC6A86C" w14:textId="77777777" w:rsidR="004C641D" w:rsidRPr="004C641D" w:rsidRDefault="004C641D" w:rsidP="004C641D">
      <w:r w:rsidRPr="004C641D">
        <w:t>The Company implements layered security, including:</w:t>
      </w:r>
    </w:p>
    <w:p w14:paraId="4F381D36" w14:textId="77777777" w:rsidR="004C641D" w:rsidRPr="004C641D" w:rsidRDefault="004C641D" w:rsidP="004C641D">
      <w:pPr>
        <w:numPr>
          <w:ilvl w:val="0"/>
          <w:numId w:val="9"/>
        </w:numPr>
      </w:pPr>
      <w:r w:rsidRPr="004C641D">
        <w:t>Encryption in transit and at rest;</w:t>
      </w:r>
    </w:p>
    <w:p w14:paraId="36C582A0" w14:textId="77777777" w:rsidR="004C641D" w:rsidRPr="004C641D" w:rsidRDefault="004C641D" w:rsidP="004C641D">
      <w:pPr>
        <w:numPr>
          <w:ilvl w:val="0"/>
          <w:numId w:val="9"/>
        </w:numPr>
      </w:pPr>
      <w:r w:rsidRPr="004C641D">
        <w:t>Multi-factor authentication;</w:t>
      </w:r>
    </w:p>
    <w:p w14:paraId="5230FE14" w14:textId="77777777" w:rsidR="004C641D" w:rsidRPr="004C641D" w:rsidRDefault="004C641D" w:rsidP="004C641D">
      <w:pPr>
        <w:numPr>
          <w:ilvl w:val="0"/>
          <w:numId w:val="9"/>
        </w:numPr>
      </w:pPr>
      <w:r w:rsidRPr="004C641D">
        <w:t>Role-based access controls;</w:t>
      </w:r>
    </w:p>
    <w:p w14:paraId="3C9029D2" w14:textId="77777777" w:rsidR="004C641D" w:rsidRPr="004C641D" w:rsidRDefault="004C641D" w:rsidP="004C641D">
      <w:pPr>
        <w:numPr>
          <w:ilvl w:val="0"/>
          <w:numId w:val="9"/>
        </w:numPr>
      </w:pPr>
      <w:r w:rsidRPr="004C641D">
        <w:t>Penetration testing and auditing;</w:t>
      </w:r>
    </w:p>
    <w:p w14:paraId="01A12DFE" w14:textId="77777777" w:rsidR="004C641D" w:rsidRPr="004C641D" w:rsidRDefault="004C641D" w:rsidP="004C641D">
      <w:pPr>
        <w:numPr>
          <w:ilvl w:val="0"/>
          <w:numId w:val="9"/>
        </w:numPr>
      </w:pPr>
      <w:r w:rsidRPr="004C641D">
        <w:t>Regular staff training in data security;</w:t>
      </w:r>
    </w:p>
    <w:p w14:paraId="1F6E0E71" w14:textId="77777777" w:rsidR="004C641D" w:rsidRPr="004C641D" w:rsidRDefault="004C641D" w:rsidP="004C641D">
      <w:pPr>
        <w:numPr>
          <w:ilvl w:val="0"/>
          <w:numId w:val="9"/>
        </w:numPr>
      </w:pPr>
      <w:r w:rsidRPr="004C641D">
        <w:t>Logging and incident response protocols.</w:t>
      </w:r>
    </w:p>
    <w:p w14:paraId="5C2CBC1F" w14:textId="77777777" w:rsidR="004C641D" w:rsidRPr="004C641D" w:rsidRDefault="004C641D" w:rsidP="004C641D">
      <w:r w:rsidRPr="004C641D">
        <w:t>Users are encouraged to apply equivalent controls internally (e.g. strong passwords, MFA, limited access, staff training).</w:t>
      </w:r>
    </w:p>
    <w:p w14:paraId="3B39EA02" w14:textId="77777777" w:rsidR="004C641D" w:rsidRPr="004C641D" w:rsidRDefault="004D6F59" w:rsidP="004C641D">
      <w:r w:rsidRPr="004C641D">
        <w:rPr>
          <w:noProof/>
        </w:rPr>
        <w:pict w14:anchorId="68A0F42E">
          <v:rect id="_x0000_i1066" alt="" style="width:451.3pt;height:.05pt;mso-width-percent:0;mso-height-percent:0;mso-width-percent:0;mso-height-percent:0" o:hralign="center" o:hrstd="t" o:hr="t" fillcolor="#a0a0a0" stroked="f"/>
        </w:pict>
      </w:r>
    </w:p>
    <w:p w14:paraId="37D330CF" w14:textId="77777777" w:rsidR="004C641D" w:rsidRPr="004C641D" w:rsidRDefault="004C641D" w:rsidP="004C641D">
      <w:pPr>
        <w:rPr>
          <w:b/>
          <w:bCs/>
        </w:rPr>
      </w:pPr>
      <w:r w:rsidRPr="004C641D">
        <w:rPr>
          <w:b/>
          <w:bCs/>
        </w:rPr>
        <w:t>4.8 Data Breach Notification</w:t>
      </w:r>
    </w:p>
    <w:p w14:paraId="3C04461F" w14:textId="77777777" w:rsidR="004C641D" w:rsidRPr="004C641D" w:rsidRDefault="004C641D" w:rsidP="004C641D">
      <w:r w:rsidRPr="004C641D">
        <w:t>If the Company becomes aware of a personal data breach:</w:t>
      </w:r>
      <w:r w:rsidRPr="004C641D">
        <w:br/>
        <w:t>a) It shall notify the User without undue delay;</w:t>
      </w:r>
      <w:r w:rsidRPr="004C641D">
        <w:br/>
        <w:t>b) Provide sufficient detail to assess impact and reporting duties;</w:t>
      </w:r>
      <w:r w:rsidRPr="004C641D">
        <w:br/>
        <w:t>c) Mitigate damage and co-operate with investigations.</w:t>
      </w:r>
    </w:p>
    <w:p w14:paraId="0B02F3B3" w14:textId="77777777" w:rsidR="004C641D" w:rsidRPr="004C641D" w:rsidRDefault="004D6F59" w:rsidP="004C641D">
      <w:r w:rsidRPr="004C641D">
        <w:rPr>
          <w:noProof/>
        </w:rPr>
        <w:pict w14:anchorId="48D3179C">
          <v:rect id="_x0000_i1065" alt="" style="width:451.3pt;height:.05pt;mso-width-percent:0;mso-height-percent:0;mso-width-percent:0;mso-height-percent:0" o:hralign="center" o:hrstd="t" o:hr="t" fillcolor="#a0a0a0" stroked="f"/>
        </w:pict>
      </w:r>
    </w:p>
    <w:p w14:paraId="0B4BC4BD" w14:textId="77777777" w:rsidR="004C641D" w:rsidRPr="004C641D" w:rsidRDefault="004C641D" w:rsidP="004C641D">
      <w:pPr>
        <w:rPr>
          <w:b/>
          <w:bCs/>
        </w:rPr>
      </w:pPr>
      <w:r w:rsidRPr="004C641D">
        <w:rPr>
          <w:b/>
          <w:bCs/>
        </w:rPr>
        <w:t>4.9 Data Protection Impact Assessments (DPIA)</w:t>
      </w:r>
    </w:p>
    <w:p w14:paraId="74C74EAA" w14:textId="77777777" w:rsidR="004C641D" w:rsidRPr="004C641D" w:rsidRDefault="004C641D" w:rsidP="004C641D">
      <w:r w:rsidRPr="004C641D">
        <w:t>The Company will provide reasonable assistance for DPIAs where the User’s processing via the Service may present high risk.</w:t>
      </w:r>
      <w:r w:rsidRPr="004C641D">
        <w:br/>
        <w:t>Users are encouraged to complete their own DPIA before using the Service with sensitive data.</w:t>
      </w:r>
    </w:p>
    <w:p w14:paraId="1D21BEF4" w14:textId="77777777" w:rsidR="004C641D" w:rsidRPr="004C641D" w:rsidRDefault="004D6F59" w:rsidP="004C641D">
      <w:r w:rsidRPr="004C641D">
        <w:rPr>
          <w:noProof/>
        </w:rPr>
        <w:pict w14:anchorId="48C7E6D8">
          <v:rect id="_x0000_i1064" alt="" style="width:451.3pt;height:.05pt;mso-width-percent:0;mso-height-percent:0;mso-width-percent:0;mso-height-percent:0" o:hralign="center" o:hrstd="t" o:hr="t" fillcolor="#a0a0a0" stroked="f"/>
        </w:pict>
      </w:r>
    </w:p>
    <w:p w14:paraId="32A75F66" w14:textId="77777777" w:rsidR="004C641D" w:rsidRPr="004C641D" w:rsidRDefault="004C641D" w:rsidP="004C641D">
      <w:pPr>
        <w:rPr>
          <w:b/>
          <w:bCs/>
        </w:rPr>
      </w:pPr>
      <w:r w:rsidRPr="004C641D">
        <w:rPr>
          <w:b/>
          <w:bCs/>
        </w:rPr>
        <w:t>4.10 Data Subject Rights</w:t>
      </w:r>
    </w:p>
    <w:p w14:paraId="5A038DD7" w14:textId="77777777" w:rsidR="004C641D" w:rsidRPr="004C641D" w:rsidRDefault="004C641D" w:rsidP="004C641D">
      <w:r w:rsidRPr="004C641D">
        <w:t>a) The Company will notify the User of data-subject requests relating to Query Data.</w:t>
      </w:r>
      <w:r w:rsidRPr="004C641D">
        <w:br/>
        <w:t>b) It will assist the User in responding to such requests.</w:t>
      </w:r>
      <w:r w:rsidRPr="004C641D">
        <w:br/>
        <w:t>c) For Account Data (where the Company is controller), requests will be handled directly under our Privacy Policy.</w:t>
      </w:r>
    </w:p>
    <w:p w14:paraId="55655D60" w14:textId="77777777" w:rsidR="004C641D" w:rsidRPr="004C641D" w:rsidRDefault="004D6F59" w:rsidP="004C641D">
      <w:r w:rsidRPr="004C641D">
        <w:rPr>
          <w:noProof/>
        </w:rPr>
        <w:pict w14:anchorId="0E6198E5">
          <v:rect id="_x0000_i1063" alt="" style="width:451.3pt;height:.05pt;mso-width-percent:0;mso-height-percent:0;mso-width-percent:0;mso-height-percent:0" o:hralign="center" o:hrstd="t" o:hr="t" fillcolor="#a0a0a0" stroked="f"/>
        </w:pict>
      </w:r>
    </w:p>
    <w:p w14:paraId="2CBC17C6" w14:textId="77777777" w:rsidR="004C641D" w:rsidRPr="004C641D" w:rsidRDefault="004C641D" w:rsidP="004C641D">
      <w:pPr>
        <w:rPr>
          <w:b/>
          <w:bCs/>
        </w:rPr>
      </w:pPr>
      <w:r w:rsidRPr="004C641D">
        <w:rPr>
          <w:b/>
          <w:bCs/>
        </w:rPr>
        <w:t>4.11 Special Category Data</w:t>
      </w:r>
    </w:p>
    <w:p w14:paraId="46E8CFFC" w14:textId="77777777" w:rsidR="004C641D" w:rsidRPr="004C641D" w:rsidRDefault="004C641D" w:rsidP="004C641D">
      <w:r w:rsidRPr="004C641D">
        <w:t xml:space="preserve">The Service is </w:t>
      </w:r>
      <w:r w:rsidRPr="004C641D">
        <w:rPr>
          <w:b/>
          <w:bCs/>
        </w:rPr>
        <w:t>not intended</w:t>
      </w:r>
      <w:r w:rsidRPr="004C641D">
        <w:t xml:space="preserve"> for processing special-category or criminal-conviction data.</w:t>
      </w:r>
      <w:r w:rsidRPr="004C641D">
        <w:br/>
        <w:t>If submitted, the User confirms a lawful basis and agrees the Company may delete or anonymise such data to ensure compliance.</w:t>
      </w:r>
    </w:p>
    <w:p w14:paraId="6C7FD434" w14:textId="77777777" w:rsidR="004C641D" w:rsidRPr="004C641D" w:rsidRDefault="004D6F59" w:rsidP="004C641D">
      <w:r w:rsidRPr="004C641D">
        <w:rPr>
          <w:noProof/>
        </w:rPr>
        <w:pict w14:anchorId="37936D0E">
          <v:rect id="_x0000_i1062" alt="" style="width:451.3pt;height:.05pt;mso-width-percent:0;mso-height-percent:0;mso-width-percent:0;mso-height-percent:0" o:hralign="center" o:hrstd="t" o:hr="t" fillcolor="#a0a0a0" stroked="f"/>
        </w:pict>
      </w:r>
    </w:p>
    <w:p w14:paraId="7EFCD10A" w14:textId="77777777" w:rsidR="004C641D" w:rsidRPr="004C641D" w:rsidRDefault="004C641D" w:rsidP="004C641D">
      <w:pPr>
        <w:rPr>
          <w:b/>
          <w:bCs/>
        </w:rPr>
      </w:pPr>
      <w:r w:rsidRPr="004C641D">
        <w:rPr>
          <w:b/>
          <w:bCs/>
        </w:rPr>
        <w:t>4.12 Training Data and AI Improvement</w:t>
      </w:r>
    </w:p>
    <w:p w14:paraId="43EC5A1A" w14:textId="77777777" w:rsidR="004C641D" w:rsidRPr="004C641D" w:rsidRDefault="004C641D" w:rsidP="004C641D">
      <w:r w:rsidRPr="004C641D">
        <w:t xml:space="preserve">a) The Company may use </w:t>
      </w:r>
      <w:r w:rsidRPr="004C641D">
        <w:rPr>
          <w:b/>
          <w:bCs/>
        </w:rPr>
        <w:t>anonymised and aggregated usage data</w:t>
      </w:r>
      <w:r w:rsidRPr="004C641D">
        <w:t xml:space="preserve"> to improve accuracy, reliability, and fairness of its AI systems.</w:t>
      </w:r>
      <w:r w:rsidRPr="004C641D">
        <w:br/>
        <w:t>b) No identifiable personal data is used for model training.</w:t>
      </w:r>
      <w:r w:rsidRPr="004C641D">
        <w:br/>
        <w:t>c) Users may opt out of anonymised training data use by written notice (which may limit tailored performance improvements).</w:t>
      </w:r>
    </w:p>
    <w:p w14:paraId="5D497FD2" w14:textId="77777777" w:rsidR="004C641D" w:rsidRPr="004C641D" w:rsidRDefault="004D6F59" w:rsidP="004C641D">
      <w:r w:rsidRPr="004C641D">
        <w:rPr>
          <w:noProof/>
        </w:rPr>
        <w:pict w14:anchorId="26C07FB6">
          <v:rect id="_x0000_i1061" alt="" style="width:451.3pt;height:.05pt;mso-width-percent:0;mso-height-percent:0;mso-width-percent:0;mso-height-percent:0" o:hralign="center" o:hrstd="t" o:hr="t" fillcolor="#a0a0a0" stroked="f"/>
        </w:pict>
      </w:r>
    </w:p>
    <w:p w14:paraId="58DB17A5" w14:textId="77777777" w:rsidR="004C641D" w:rsidRDefault="004C641D" w:rsidP="004C641D">
      <w:pPr>
        <w:rPr>
          <w:b/>
          <w:bCs/>
        </w:rPr>
      </w:pPr>
    </w:p>
    <w:p w14:paraId="3892011B" w14:textId="77777777" w:rsidR="004C641D" w:rsidRDefault="004C641D" w:rsidP="004C641D">
      <w:pPr>
        <w:rPr>
          <w:b/>
          <w:bCs/>
        </w:rPr>
      </w:pPr>
    </w:p>
    <w:p w14:paraId="67B9761A" w14:textId="6826EE54" w:rsidR="004C641D" w:rsidRPr="004C641D" w:rsidRDefault="004C641D" w:rsidP="004C641D">
      <w:pPr>
        <w:rPr>
          <w:b/>
          <w:bCs/>
        </w:rPr>
      </w:pPr>
      <w:r w:rsidRPr="004C641D">
        <w:rPr>
          <w:b/>
          <w:bCs/>
        </w:rPr>
        <w:lastRenderedPageBreak/>
        <w:t>4.13 Children’s Data</w:t>
      </w:r>
    </w:p>
    <w:p w14:paraId="50F4A2FA" w14:textId="77777777" w:rsidR="004C641D" w:rsidRPr="004C641D" w:rsidRDefault="004C641D" w:rsidP="004C641D">
      <w:r w:rsidRPr="004C641D">
        <w:t>The Service is intended for users aged 18 and over.</w:t>
      </w:r>
      <w:r w:rsidRPr="004C641D">
        <w:br/>
        <w:t>The Company does not knowingly collect data from children; any discovered data from minors will be deleted promptly.</w:t>
      </w:r>
    </w:p>
    <w:p w14:paraId="541D415D" w14:textId="77777777" w:rsidR="004C641D" w:rsidRPr="004C641D" w:rsidRDefault="004D6F59" w:rsidP="004C641D">
      <w:r w:rsidRPr="004C641D">
        <w:rPr>
          <w:noProof/>
        </w:rPr>
        <w:pict w14:anchorId="733AADB2">
          <v:rect id="_x0000_i1060" alt="" style="width:451.3pt;height:.05pt;mso-width-percent:0;mso-height-percent:0;mso-width-percent:0;mso-height-percent:0" o:hralign="center" o:hrstd="t" o:hr="t" fillcolor="#a0a0a0" stroked="f"/>
        </w:pict>
      </w:r>
    </w:p>
    <w:p w14:paraId="01615FE3" w14:textId="77777777" w:rsidR="004C641D" w:rsidRPr="004C641D" w:rsidRDefault="004C641D" w:rsidP="004C641D">
      <w:pPr>
        <w:rPr>
          <w:b/>
          <w:bCs/>
        </w:rPr>
      </w:pPr>
      <w:r w:rsidRPr="004C641D">
        <w:rPr>
          <w:b/>
          <w:bCs/>
        </w:rPr>
        <w:t>4.14 AI Processing Transparency</w:t>
      </w:r>
    </w:p>
    <w:p w14:paraId="0FA82570" w14:textId="77777777" w:rsidR="004C641D" w:rsidRPr="004C641D" w:rsidRDefault="004C641D" w:rsidP="004C641D">
      <w:r w:rsidRPr="004C641D">
        <w:t xml:space="preserve">The Service uses </w:t>
      </w:r>
      <w:r w:rsidRPr="004C641D">
        <w:rPr>
          <w:b/>
          <w:bCs/>
        </w:rPr>
        <w:t>Google Cloud Gemini</w:t>
      </w:r>
      <w:r w:rsidRPr="004C641D">
        <w:t xml:space="preserve"> large-language models for processing compliance queries.</w:t>
      </w:r>
      <w:r w:rsidRPr="004C641D">
        <w:br/>
        <w:t xml:space="preserve">Processing occurs in accordance with Google’s </w:t>
      </w:r>
      <w:r w:rsidRPr="004C641D">
        <w:rPr>
          <w:i/>
          <w:iCs/>
        </w:rPr>
        <w:t>Data Processing Addendum v9 (22 August 2025)</w:t>
      </w:r>
      <w:r w:rsidRPr="004C641D">
        <w:t xml:space="preserve"> and relevant UK Data Transfer Addendum.</w:t>
      </w:r>
      <w:r w:rsidRPr="004C641D">
        <w:br/>
        <w:t>The Company does not disclose identifiable personal data to Google for model training, and responses are generated automatically without human review except for technical support or troubleshooting purposes.</w:t>
      </w:r>
    </w:p>
    <w:p w14:paraId="40B10657" w14:textId="77777777" w:rsidR="004C641D" w:rsidRPr="004C641D" w:rsidRDefault="004D6F59" w:rsidP="004C641D">
      <w:r w:rsidRPr="004C641D">
        <w:rPr>
          <w:noProof/>
        </w:rPr>
        <w:pict w14:anchorId="04580532">
          <v:rect id="_x0000_i1059" alt="" style="width:451.3pt;height:.05pt;mso-width-percent:0;mso-height-percent:0;mso-width-percent:0;mso-height-percent:0" o:hralign="center" o:hrstd="t" o:hr="t" fillcolor="#a0a0a0" stroked="f"/>
        </w:pict>
      </w:r>
    </w:p>
    <w:p w14:paraId="624D15FA" w14:textId="77777777" w:rsidR="004C641D" w:rsidRPr="004C641D" w:rsidRDefault="004C641D" w:rsidP="004C641D">
      <w:pPr>
        <w:rPr>
          <w:b/>
          <w:bCs/>
        </w:rPr>
      </w:pPr>
      <w:r w:rsidRPr="004C641D">
        <w:rPr>
          <w:b/>
          <w:bCs/>
        </w:rPr>
        <w:t>4.15 Data Protection Officer (DPO)</w:t>
      </w:r>
    </w:p>
    <w:p w14:paraId="4250FC4D" w14:textId="77777777" w:rsidR="004C641D" w:rsidRPr="004C641D" w:rsidRDefault="004C641D" w:rsidP="004C641D">
      <w:r w:rsidRPr="004C641D">
        <w:t>Brilliant AI Ltd has appointed a Data Protection Officer registered with the ICO.</w:t>
      </w:r>
      <w:r w:rsidRPr="004C641D">
        <w:br/>
        <w:t xml:space="preserve">Contact: </w:t>
      </w:r>
      <w:r w:rsidRPr="004C641D">
        <w:rPr>
          <w:b/>
          <w:bCs/>
        </w:rPr>
        <w:t>info@compl-ai.co.uk</w:t>
      </w:r>
      <w:r w:rsidRPr="004C641D">
        <w:t xml:space="preserve"> (subject line “Data Protection Enquiry”).</w:t>
      </w:r>
    </w:p>
    <w:p w14:paraId="37EBDFB4" w14:textId="77777777" w:rsidR="004C641D" w:rsidRPr="004C641D" w:rsidRDefault="004D6F59" w:rsidP="004C641D">
      <w:r w:rsidRPr="004C641D">
        <w:rPr>
          <w:noProof/>
        </w:rPr>
        <w:pict w14:anchorId="7C0768EB">
          <v:rect id="_x0000_i1058" alt="" style="width:451.3pt;height:.05pt;mso-width-percent:0;mso-height-percent:0;mso-width-percent:0;mso-height-percent:0" o:hralign="center" o:hrstd="t" o:hr="t" fillcolor="#a0a0a0" stroked="f"/>
        </w:pict>
      </w:r>
    </w:p>
    <w:p w14:paraId="6EF1CC09" w14:textId="77777777" w:rsidR="004C641D" w:rsidRPr="004C641D" w:rsidRDefault="004C641D" w:rsidP="004C641D">
      <w:pPr>
        <w:rPr>
          <w:b/>
          <w:bCs/>
        </w:rPr>
      </w:pPr>
      <w:r w:rsidRPr="004C641D">
        <w:rPr>
          <w:b/>
          <w:bCs/>
        </w:rPr>
        <w:t>4.16 Data Retention Across Sub-Domains</w:t>
      </w:r>
    </w:p>
    <w:p w14:paraId="4D2D78B1" w14:textId="77777777" w:rsidR="004C641D" w:rsidRPr="004C641D" w:rsidRDefault="004C641D" w:rsidP="004C641D">
      <w:r w:rsidRPr="004C641D">
        <w:t>All Compl-AI sub-domains share a centralised data-management framework.</w:t>
      </w:r>
      <w:r w:rsidRPr="004C641D">
        <w:br/>
        <w:t>Personal data collected on any sub-domain (e.g. portal.compl-ai.co.uk, app.compl-ai.co.uk) is processed under the same safeguards as defined here.</w:t>
      </w:r>
      <w:r w:rsidRPr="004C641D">
        <w:br/>
        <w:t>Cookie consent is collected on the main domain only; consent records apply globally across all sub-domains.</w:t>
      </w:r>
    </w:p>
    <w:p w14:paraId="3D52C862" w14:textId="77777777" w:rsidR="004C641D" w:rsidRPr="004C641D" w:rsidRDefault="004D6F59" w:rsidP="004C641D">
      <w:r w:rsidRPr="004D6F59">
        <w:rPr>
          <w:noProof/>
        </w:rPr>
        <w:pict w14:anchorId="67CE1086">
          <v:rect id="_x0000_i1057" alt="" style="width:451.3pt;height:.05pt;mso-width-percent:0;mso-height-percent:0;mso-width-percent:0;mso-height-percent:0" o:hralign="center" o:hrstd="t" o:hr="t" fillcolor="#a0a0a0" stroked="f"/>
        </w:pict>
      </w:r>
    </w:p>
    <w:p w14:paraId="2BDE3962" w14:textId="77777777" w:rsidR="004C641D" w:rsidRDefault="004C641D" w:rsidP="004C641D">
      <w:pPr>
        <w:rPr>
          <w:b/>
          <w:bCs/>
        </w:rPr>
      </w:pPr>
      <w:r w:rsidRPr="004C641D">
        <w:rPr>
          <w:b/>
          <w:bCs/>
        </w:rPr>
        <w:t>5. INTELLECTUAL PROPERTY RIGHTS</w:t>
      </w:r>
    </w:p>
    <w:p w14:paraId="4FAAFA78" w14:textId="77777777" w:rsidR="004C641D" w:rsidRPr="004C641D" w:rsidRDefault="004C641D" w:rsidP="004C641D">
      <w:pPr>
        <w:rPr>
          <w:b/>
          <w:bCs/>
        </w:rPr>
      </w:pPr>
    </w:p>
    <w:p w14:paraId="074C4005" w14:textId="77777777" w:rsidR="004C641D" w:rsidRDefault="004C641D" w:rsidP="004C641D">
      <w:pPr>
        <w:rPr>
          <w:b/>
          <w:bCs/>
        </w:rPr>
      </w:pPr>
      <w:r w:rsidRPr="004C641D">
        <w:rPr>
          <w:b/>
          <w:bCs/>
        </w:rPr>
        <w:t>5.1 Company Intellectual Property</w:t>
      </w:r>
    </w:p>
    <w:p w14:paraId="1D15607E" w14:textId="77777777" w:rsidR="004C641D" w:rsidRPr="004C641D" w:rsidRDefault="004C641D" w:rsidP="004C641D">
      <w:pPr>
        <w:rPr>
          <w:b/>
          <w:bCs/>
        </w:rPr>
      </w:pPr>
    </w:p>
    <w:p w14:paraId="1340A403" w14:textId="77777777" w:rsidR="004C641D" w:rsidRDefault="004C641D" w:rsidP="004C641D">
      <w:r w:rsidRPr="004C641D">
        <w:t>5.1.1 The Company owns and retains all rights, title, and interest in and to:</w:t>
      </w:r>
      <w:r w:rsidRPr="004C641D">
        <w:br/>
        <w:t>a) The Service, including all software, source code, algorithms, and user interfaces;</w:t>
      </w:r>
      <w:r w:rsidRPr="004C641D">
        <w:br/>
        <w:t>b) All AI-related models, frameworks, and prompt architectures integrated with Google Cloud Gemini;</w:t>
      </w:r>
      <w:r w:rsidRPr="004C641D">
        <w:br/>
        <w:t xml:space="preserve">c) All branding, trademarks, and logos, including </w:t>
      </w:r>
      <w:r w:rsidRPr="004C641D">
        <w:rPr>
          <w:b/>
          <w:bCs/>
        </w:rPr>
        <w:t>Compl-AI®</w:t>
      </w:r>
      <w:r w:rsidRPr="004C641D">
        <w:t xml:space="preserve"> and </w:t>
      </w:r>
      <w:r w:rsidRPr="004C641D">
        <w:rPr>
          <w:b/>
          <w:bCs/>
        </w:rPr>
        <w:t>Brilliant AI®</w:t>
      </w:r>
      <w:r w:rsidRPr="004C641D">
        <w:t>;</w:t>
      </w:r>
      <w:r w:rsidRPr="004C641D">
        <w:br/>
        <w:t>d) All compilations of compliance information, datasets, and knowledge layers used to power responses;</w:t>
      </w:r>
      <w:r w:rsidRPr="004C641D">
        <w:br/>
        <w:t>e) All modifications, updates, and derivative improvements;</w:t>
      </w:r>
      <w:r w:rsidRPr="004C641D">
        <w:br/>
        <w:t>f) All documentation, visual design, and user-experience elements.</w:t>
      </w:r>
    </w:p>
    <w:p w14:paraId="0F7EC2A9" w14:textId="77777777" w:rsidR="004C641D" w:rsidRPr="004C641D" w:rsidRDefault="004C641D" w:rsidP="004C641D"/>
    <w:p w14:paraId="31E0B04D" w14:textId="77777777" w:rsidR="004C641D" w:rsidRPr="004C641D" w:rsidRDefault="004C641D" w:rsidP="004C641D">
      <w:r w:rsidRPr="004C641D">
        <w:t>5.1.2 Nothing in this Agreement transfers ownership of any intellectual-property rights from the Company to the User.</w:t>
      </w:r>
    </w:p>
    <w:p w14:paraId="13D85011" w14:textId="77777777" w:rsidR="004C641D" w:rsidRPr="004C641D" w:rsidRDefault="004D6F59" w:rsidP="004C641D">
      <w:r w:rsidRPr="004D6F59">
        <w:rPr>
          <w:noProof/>
        </w:rPr>
        <w:pict w14:anchorId="1CC6A98E">
          <v:rect id="_x0000_i1056" alt="" style="width:451.3pt;height:.05pt;mso-width-percent:0;mso-height-percent:0;mso-width-percent:0;mso-height-percent:0" o:hralign="center" o:hrstd="t" o:hr="t" fillcolor="#a0a0a0" stroked="f"/>
        </w:pict>
      </w:r>
    </w:p>
    <w:p w14:paraId="6C846AB3" w14:textId="77777777" w:rsidR="004C641D" w:rsidRDefault="004C641D" w:rsidP="004C641D">
      <w:pPr>
        <w:rPr>
          <w:b/>
          <w:bCs/>
        </w:rPr>
      </w:pPr>
      <w:r w:rsidRPr="004C641D">
        <w:rPr>
          <w:b/>
          <w:bCs/>
        </w:rPr>
        <w:t>5.2 User Content and Data</w:t>
      </w:r>
    </w:p>
    <w:p w14:paraId="54FBD34D" w14:textId="77777777" w:rsidR="004C641D" w:rsidRPr="004C641D" w:rsidRDefault="004C641D" w:rsidP="004C641D">
      <w:pPr>
        <w:rPr>
          <w:b/>
          <w:bCs/>
        </w:rPr>
      </w:pPr>
    </w:p>
    <w:p w14:paraId="2EFE3CA8" w14:textId="77777777" w:rsidR="004C641D" w:rsidRDefault="004C641D" w:rsidP="004C641D">
      <w:r w:rsidRPr="004C641D">
        <w:t>5.2.1 The User retains full ownership of:</w:t>
      </w:r>
      <w:r w:rsidRPr="004C641D">
        <w:br/>
        <w:t>a) All content, documents, and data uploaded or submitted;</w:t>
      </w:r>
      <w:r w:rsidRPr="004C641D">
        <w:br/>
        <w:t>b) All intellectual-property rights pre-existing within that content.</w:t>
      </w:r>
    </w:p>
    <w:p w14:paraId="2264E8CE" w14:textId="77777777" w:rsidR="004C641D" w:rsidRPr="004C641D" w:rsidRDefault="004C641D" w:rsidP="004C641D"/>
    <w:p w14:paraId="6A69B499" w14:textId="77777777" w:rsidR="004C641D" w:rsidRDefault="004C641D" w:rsidP="004C641D">
      <w:r w:rsidRPr="004C641D">
        <w:t>5.2.2 By using the Service, the User grants the Company a limited, non-exclusive, royalty-free licence to:</w:t>
      </w:r>
      <w:r w:rsidRPr="004C641D">
        <w:br/>
        <w:t>a) Process the User’s content solely to operate and maintain the Service;</w:t>
      </w:r>
      <w:r w:rsidRPr="004C641D">
        <w:br/>
        <w:t>b) Use anonymised and aggregated usage patterns to improve AI performance (as per Section 4.12);</w:t>
      </w:r>
      <w:r w:rsidRPr="004C641D">
        <w:br/>
        <w:t>c) Comply with legal or regulatory obligations.</w:t>
      </w:r>
    </w:p>
    <w:p w14:paraId="669D4428" w14:textId="77777777" w:rsidR="004C641D" w:rsidRPr="004C641D" w:rsidRDefault="004C641D" w:rsidP="004C641D"/>
    <w:p w14:paraId="74423AEE" w14:textId="77777777" w:rsidR="004C641D" w:rsidRPr="004C641D" w:rsidRDefault="004C641D" w:rsidP="004C641D">
      <w:r w:rsidRPr="004C641D">
        <w:t>5.2.3 This licence ends upon termination except for lawful retention (e.g. audit logs or security backups).</w:t>
      </w:r>
    </w:p>
    <w:p w14:paraId="2BDBA523" w14:textId="77777777" w:rsidR="004C641D" w:rsidRPr="004C641D" w:rsidRDefault="004D6F59" w:rsidP="004C641D">
      <w:r w:rsidRPr="004C641D">
        <w:rPr>
          <w:noProof/>
        </w:rPr>
        <w:pict w14:anchorId="4A25E435">
          <v:rect id="_x0000_i1055" alt="" style="width:451.3pt;height:.05pt;mso-width-percent:0;mso-height-percent:0;mso-width-percent:0;mso-height-percent:0" o:hralign="center" o:hrstd="t" o:hr="t" fillcolor="#a0a0a0" stroked="f"/>
        </w:pict>
      </w:r>
    </w:p>
    <w:p w14:paraId="245B001D" w14:textId="77777777" w:rsidR="004C641D" w:rsidRDefault="004C641D" w:rsidP="004C641D">
      <w:pPr>
        <w:rPr>
          <w:b/>
          <w:bCs/>
        </w:rPr>
      </w:pPr>
      <w:r w:rsidRPr="004C641D">
        <w:rPr>
          <w:b/>
          <w:bCs/>
        </w:rPr>
        <w:t>5.3 Licence to Use Service Outputs</w:t>
      </w:r>
    </w:p>
    <w:p w14:paraId="2944010F" w14:textId="77777777" w:rsidR="004C641D" w:rsidRPr="004C641D" w:rsidRDefault="004C641D" w:rsidP="004C641D">
      <w:pPr>
        <w:rPr>
          <w:b/>
          <w:bCs/>
        </w:rPr>
      </w:pPr>
    </w:p>
    <w:p w14:paraId="066ED1F0" w14:textId="77777777" w:rsidR="004C641D" w:rsidRDefault="004C641D" w:rsidP="004C641D">
      <w:r w:rsidRPr="004C641D">
        <w:t>5.3.1 The Company grants the User a non-exclusive, non-transferable licence to use outputs solely for internal business and compliance purposes.</w:t>
      </w:r>
    </w:p>
    <w:p w14:paraId="52202E8D" w14:textId="30E96FB2" w:rsidR="004C641D" w:rsidRPr="004C641D" w:rsidRDefault="004C641D" w:rsidP="004C641D">
      <w:r w:rsidRPr="004C641D">
        <w:br/>
        <w:t>5.3.2 The User may:</w:t>
      </w:r>
    </w:p>
    <w:p w14:paraId="37A6C525" w14:textId="77777777" w:rsidR="004C641D" w:rsidRPr="004C641D" w:rsidRDefault="004C641D" w:rsidP="004C641D">
      <w:pPr>
        <w:numPr>
          <w:ilvl w:val="0"/>
          <w:numId w:val="10"/>
        </w:numPr>
      </w:pPr>
      <w:r w:rsidRPr="004C641D">
        <w:t>Incorporate outputs into internal compliance documents;</w:t>
      </w:r>
    </w:p>
    <w:p w14:paraId="13E5E1D4" w14:textId="77777777" w:rsidR="004C641D" w:rsidRPr="004C641D" w:rsidRDefault="004C641D" w:rsidP="004C641D">
      <w:pPr>
        <w:numPr>
          <w:ilvl w:val="0"/>
          <w:numId w:val="10"/>
        </w:numPr>
      </w:pPr>
      <w:r w:rsidRPr="004C641D">
        <w:t>Share them internally within their own legal practice;</w:t>
      </w:r>
    </w:p>
    <w:p w14:paraId="75153D22" w14:textId="77777777" w:rsidR="004C641D" w:rsidRDefault="004C641D" w:rsidP="004C641D">
      <w:pPr>
        <w:numPr>
          <w:ilvl w:val="0"/>
          <w:numId w:val="10"/>
        </w:numPr>
      </w:pPr>
      <w:r w:rsidRPr="004C641D">
        <w:t>Archive outputs for future reference.</w:t>
      </w:r>
    </w:p>
    <w:p w14:paraId="03E8C935" w14:textId="77777777" w:rsidR="004C641D" w:rsidRPr="004C641D" w:rsidRDefault="004C641D" w:rsidP="004C641D">
      <w:pPr>
        <w:ind w:left="720"/>
      </w:pPr>
    </w:p>
    <w:p w14:paraId="4AD72741" w14:textId="77777777" w:rsidR="004C641D" w:rsidRDefault="004C641D" w:rsidP="004C641D">
      <w:r w:rsidRPr="004C641D">
        <w:t xml:space="preserve">5.3.3 The User may </w:t>
      </w:r>
      <w:r w:rsidRPr="004C641D">
        <w:rPr>
          <w:b/>
          <w:bCs/>
        </w:rPr>
        <w:t>not</w:t>
      </w:r>
      <w:r w:rsidRPr="004C641D">
        <w:t>:</w:t>
      </w:r>
      <w:r w:rsidRPr="004C641D">
        <w:br/>
        <w:t>a) Sell, license, or distribute outputs externally;</w:t>
      </w:r>
      <w:r w:rsidRPr="004C641D">
        <w:br/>
        <w:t>b) Publish outputs publicly without written consent;</w:t>
      </w:r>
      <w:r w:rsidRPr="004C641D">
        <w:br/>
        <w:t>c) Use outputs to train or build AI systems;</w:t>
      </w:r>
      <w:r w:rsidRPr="004C641D">
        <w:br/>
        <w:t>d) Alter or remove copyright or attribution notices.</w:t>
      </w:r>
    </w:p>
    <w:p w14:paraId="6581CFBE" w14:textId="77777777" w:rsidR="004C641D" w:rsidRPr="004C641D" w:rsidRDefault="004C641D" w:rsidP="004C641D"/>
    <w:p w14:paraId="3B09C3A7" w14:textId="77777777" w:rsidR="004C641D" w:rsidRPr="004C641D" w:rsidRDefault="004C641D" w:rsidP="004C641D">
      <w:r w:rsidRPr="004C641D">
        <w:t>5.3.4 All permitted uses must include attribution such as:</w:t>
      </w:r>
    </w:p>
    <w:p w14:paraId="00A3ABBF" w14:textId="77777777" w:rsidR="004C641D" w:rsidRPr="004C641D" w:rsidRDefault="004C641D" w:rsidP="004C641D">
      <w:r w:rsidRPr="004C641D">
        <w:t>“Compliance guidance provided by Compl-AI®.”</w:t>
      </w:r>
    </w:p>
    <w:p w14:paraId="22007C34" w14:textId="77777777" w:rsidR="004C641D" w:rsidRPr="004C641D" w:rsidRDefault="004D6F59" w:rsidP="004C641D">
      <w:r w:rsidRPr="004C641D">
        <w:rPr>
          <w:noProof/>
        </w:rPr>
        <w:pict w14:anchorId="09CD015A">
          <v:rect id="_x0000_i1054" alt="" style="width:451.3pt;height:.05pt;mso-width-percent:0;mso-height-percent:0;mso-width-percent:0;mso-height-percent:0" o:hralign="center" o:hrstd="t" o:hr="t" fillcolor="#a0a0a0" stroked="f"/>
        </w:pict>
      </w:r>
    </w:p>
    <w:p w14:paraId="07A9AB1D" w14:textId="77777777" w:rsidR="004C641D" w:rsidRPr="004C641D" w:rsidRDefault="004C641D" w:rsidP="004C641D">
      <w:pPr>
        <w:rPr>
          <w:b/>
          <w:bCs/>
        </w:rPr>
      </w:pPr>
      <w:r w:rsidRPr="004C641D">
        <w:rPr>
          <w:b/>
          <w:bCs/>
        </w:rPr>
        <w:t>5.4 Feedback and Suggestions</w:t>
      </w:r>
    </w:p>
    <w:p w14:paraId="13163CCF" w14:textId="77777777" w:rsidR="004C641D" w:rsidRPr="004C641D" w:rsidRDefault="004C641D" w:rsidP="004C641D">
      <w:r w:rsidRPr="004C641D">
        <w:t>If the User provides feedback or suggestions, the Company may use them freely to improve products or services without obligation or compensation.</w:t>
      </w:r>
    </w:p>
    <w:p w14:paraId="5727950C" w14:textId="77777777" w:rsidR="004C641D" w:rsidRPr="004C641D" w:rsidRDefault="004D6F59" w:rsidP="004C641D">
      <w:r w:rsidRPr="004C641D">
        <w:rPr>
          <w:noProof/>
        </w:rPr>
        <w:pict w14:anchorId="1AA365FD">
          <v:rect id="_x0000_i1053" alt="" style="width:451.3pt;height:.05pt;mso-width-percent:0;mso-height-percent:0;mso-width-percent:0;mso-height-percent:0" o:hralign="center" o:hrstd="t" o:hr="t" fillcolor="#a0a0a0" stroked="f"/>
        </w:pict>
      </w:r>
    </w:p>
    <w:p w14:paraId="248DC644" w14:textId="77777777" w:rsidR="004C641D" w:rsidRPr="004C641D" w:rsidRDefault="004C641D" w:rsidP="004C641D">
      <w:pPr>
        <w:rPr>
          <w:b/>
          <w:bCs/>
        </w:rPr>
      </w:pPr>
      <w:r w:rsidRPr="004C641D">
        <w:rPr>
          <w:b/>
          <w:bCs/>
        </w:rPr>
        <w:t>5.5 Restrictions on Use</w:t>
      </w:r>
    </w:p>
    <w:p w14:paraId="6DFBD2DA" w14:textId="77777777" w:rsidR="004C641D" w:rsidRPr="004C641D" w:rsidRDefault="004C641D" w:rsidP="004C641D">
      <w:r w:rsidRPr="004C641D">
        <w:t>Users shall not:</w:t>
      </w:r>
      <w:r w:rsidRPr="004C641D">
        <w:br/>
        <w:t>a) Reverse-engineer, modify, or disassemble the Service;</w:t>
      </w:r>
      <w:r w:rsidRPr="004C641D">
        <w:br/>
        <w:t>b) Access the Service to build a competing product;</w:t>
      </w:r>
      <w:r w:rsidRPr="004C641D">
        <w:br/>
        <w:t>c) Scrape or extract data via automation;</w:t>
      </w:r>
      <w:r w:rsidRPr="004C641D">
        <w:br/>
        <w:t>d) Bypass technical protections or file-size limits;</w:t>
      </w:r>
      <w:r w:rsidRPr="004C641D">
        <w:br/>
        <w:t>e) Use trademarks without prior written consent.</w:t>
      </w:r>
    </w:p>
    <w:p w14:paraId="70D4DF37" w14:textId="77777777" w:rsidR="004C641D" w:rsidRPr="004C641D" w:rsidRDefault="004D6F59" w:rsidP="004C641D">
      <w:r w:rsidRPr="004C641D">
        <w:rPr>
          <w:noProof/>
        </w:rPr>
        <w:pict w14:anchorId="0793F992">
          <v:rect id="_x0000_i1052" alt="" style="width:451.3pt;height:.05pt;mso-width-percent:0;mso-height-percent:0;mso-width-percent:0;mso-height-percent:0" o:hralign="center" o:hrstd="t" o:hr="t" fillcolor="#a0a0a0" stroked="f"/>
        </w:pict>
      </w:r>
    </w:p>
    <w:p w14:paraId="31844215" w14:textId="77777777" w:rsidR="004C641D" w:rsidRPr="004C641D" w:rsidRDefault="004C641D" w:rsidP="004C641D">
      <w:pPr>
        <w:rPr>
          <w:b/>
          <w:bCs/>
        </w:rPr>
      </w:pPr>
      <w:r w:rsidRPr="004C641D">
        <w:rPr>
          <w:b/>
          <w:bCs/>
        </w:rPr>
        <w:t>5.6 File-Upload and Downtime Disclaimers</w:t>
      </w:r>
    </w:p>
    <w:p w14:paraId="39E7F845" w14:textId="77777777" w:rsidR="004C641D" w:rsidRPr="004C641D" w:rsidRDefault="004C641D" w:rsidP="004C641D">
      <w:r w:rsidRPr="004C641D">
        <w:t xml:space="preserve">a) File-upload capacities shown on pricing pages (e.g., 5 MB Professional, 100 MB Enterprise) are </w:t>
      </w:r>
      <w:r w:rsidRPr="004C641D">
        <w:rPr>
          <w:b/>
          <w:bCs/>
        </w:rPr>
        <w:t>estimates only</w:t>
      </w:r>
      <w:r w:rsidRPr="004C641D">
        <w:t xml:space="preserve"> and may vary depending on load, infrastructure limits, or storage policy.</w:t>
      </w:r>
      <w:r w:rsidRPr="004C641D">
        <w:br/>
        <w:t xml:space="preserve">b) The User agrees that variable or reduced upload capacity does </w:t>
      </w:r>
      <w:r w:rsidRPr="004C641D">
        <w:rPr>
          <w:b/>
          <w:bCs/>
        </w:rPr>
        <w:t>not</w:t>
      </w:r>
      <w:r w:rsidRPr="004C641D">
        <w:t xml:space="preserve"> constitute breach </w:t>
      </w:r>
      <w:r w:rsidRPr="004C641D">
        <w:lastRenderedPageBreak/>
        <w:t>of contract.</w:t>
      </w:r>
      <w:r w:rsidRPr="004C641D">
        <w:br/>
        <w:t>c) Temporary downtime or reduced performance may occur during maintenance, scaling, or cloud-provider interruptions. The Company will use reasonable efforts to minimise disruption, and the User agrees such downtime is acceptable under this Agreement.</w:t>
      </w:r>
    </w:p>
    <w:p w14:paraId="132C4456" w14:textId="77777777" w:rsidR="004C641D" w:rsidRPr="004C641D" w:rsidRDefault="004D6F59" w:rsidP="004C641D">
      <w:r w:rsidRPr="004C641D">
        <w:rPr>
          <w:noProof/>
        </w:rPr>
        <w:pict w14:anchorId="04F22D2A">
          <v:rect id="_x0000_i1051" alt="" style="width:451.3pt;height:.05pt;mso-width-percent:0;mso-height-percent:0;mso-width-percent:0;mso-height-percent:0" o:hralign="center" o:hrstd="t" o:hr="t" fillcolor="#a0a0a0" stroked="f"/>
        </w:pict>
      </w:r>
    </w:p>
    <w:p w14:paraId="244665D8" w14:textId="77777777" w:rsidR="004C641D" w:rsidRDefault="004C641D" w:rsidP="004C641D">
      <w:pPr>
        <w:rPr>
          <w:b/>
          <w:bCs/>
        </w:rPr>
      </w:pPr>
      <w:r w:rsidRPr="004C641D">
        <w:rPr>
          <w:b/>
          <w:bCs/>
        </w:rPr>
        <w:t>6. LIABILITY LIMITATIONS</w:t>
      </w:r>
    </w:p>
    <w:p w14:paraId="1A34463F" w14:textId="77777777" w:rsidR="004C641D" w:rsidRPr="004C641D" w:rsidRDefault="004C641D" w:rsidP="004C641D">
      <w:pPr>
        <w:rPr>
          <w:b/>
          <w:bCs/>
        </w:rPr>
      </w:pPr>
    </w:p>
    <w:p w14:paraId="3BBDD7B3" w14:textId="77777777" w:rsidR="004C641D" w:rsidRPr="004C641D" w:rsidRDefault="004C641D" w:rsidP="004C641D">
      <w:pPr>
        <w:rPr>
          <w:b/>
          <w:bCs/>
        </w:rPr>
      </w:pPr>
      <w:r w:rsidRPr="004C641D">
        <w:rPr>
          <w:b/>
          <w:bCs/>
        </w:rPr>
        <w:t>6.1 General Disclaimer</w:t>
      </w:r>
    </w:p>
    <w:p w14:paraId="7D08CBC2" w14:textId="77777777" w:rsidR="004C641D" w:rsidRPr="004C641D" w:rsidRDefault="004C641D" w:rsidP="004C641D">
      <w:r w:rsidRPr="004C641D">
        <w:t>The Service is provided “as is” and “as available.”</w:t>
      </w:r>
      <w:r w:rsidRPr="004C641D">
        <w:br/>
        <w:t>The Company disclaims all implied warranties, including merchantability, fitness for a particular purpose, non-infringement, or continuous availability.</w:t>
      </w:r>
    </w:p>
    <w:p w14:paraId="557DDA98" w14:textId="77777777" w:rsidR="004C641D" w:rsidRPr="004C641D" w:rsidRDefault="004D6F59" w:rsidP="004C641D">
      <w:r w:rsidRPr="004C641D">
        <w:rPr>
          <w:noProof/>
        </w:rPr>
        <w:pict w14:anchorId="48989E7B">
          <v:rect id="_x0000_i1050" alt="" style="width:451.3pt;height:.05pt;mso-width-percent:0;mso-height-percent:0;mso-width-percent:0;mso-height-percent:0" o:hralign="center" o:hrstd="t" o:hr="t" fillcolor="#a0a0a0" stroked="f"/>
        </w:pict>
      </w:r>
    </w:p>
    <w:p w14:paraId="5837E27E" w14:textId="77777777" w:rsidR="004C641D" w:rsidRDefault="004C641D" w:rsidP="004C641D">
      <w:pPr>
        <w:rPr>
          <w:b/>
          <w:bCs/>
        </w:rPr>
      </w:pPr>
      <w:r w:rsidRPr="004C641D">
        <w:rPr>
          <w:b/>
          <w:bCs/>
        </w:rPr>
        <w:t>6.2 AI-Specific Disclaimers</w:t>
      </w:r>
    </w:p>
    <w:p w14:paraId="2178BCFA" w14:textId="77777777" w:rsidR="004C641D" w:rsidRPr="004C641D" w:rsidRDefault="004C641D" w:rsidP="004C641D">
      <w:pPr>
        <w:rPr>
          <w:b/>
          <w:bCs/>
        </w:rPr>
      </w:pPr>
    </w:p>
    <w:p w14:paraId="1CE5D621" w14:textId="77777777" w:rsidR="004C641D" w:rsidRDefault="004C641D" w:rsidP="004C641D">
      <w:r w:rsidRPr="004C641D">
        <w:t>6.2.1 The User acknowledges that AI technologies are probabilistic and may produce incomplete or incorrect outputs.</w:t>
      </w:r>
    </w:p>
    <w:p w14:paraId="1A7E06A0" w14:textId="77777777" w:rsidR="004C641D" w:rsidRDefault="004C641D" w:rsidP="004C641D">
      <w:r w:rsidRPr="004C641D">
        <w:br/>
        <w:t>6.2.2 The Company makes no warranty that the Service:</w:t>
      </w:r>
      <w:r w:rsidRPr="004C641D">
        <w:br/>
        <w:t>a) Will always provide accurate, current, or comprehensive legal guidance;</w:t>
      </w:r>
      <w:r w:rsidRPr="004C641D">
        <w:br/>
        <w:t>b) Will identify all risks or requirements;</w:t>
      </w:r>
      <w:r w:rsidRPr="004C641D">
        <w:br/>
        <w:t>c) Will interpret laws exactly as regulators or courts do;</w:t>
      </w:r>
      <w:r w:rsidRPr="004C641D">
        <w:br/>
        <w:t>d) Will be free from bias or error.</w:t>
      </w:r>
    </w:p>
    <w:p w14:paraId="72F8DD7A" w14:textId="385470F4" w:rsidR="004C641D" w:rsidRPr="004C641D" w:rsidRDefault="004C641D" w:rsidP="004C641D">
      <w:r w:rsidRPr="004C641D">
        <w:br/>
        <w:t>6.2.3 Users remain responsible for verifying all outputs and applying professional judgement.</w:t>
      </w:r>
    </w:p>
    <w:p w14:paraId="50558C21" w14:textId="77777777" w:rsidR="004C641D" w:rsidRPr="004C641D" w:rsidRDefault="004D6F59" w:rsidP="004C641D">
      <w:r w:rsidRPr="004C641D">
        <w:rPr>
          <w:noProof/>
        </w:rPr>
        <w:pict w14:anchorId="672D9E8F">
          <v:rect id="_x0000_i1049" alt="" style="width:451.3pt;height:.05pt;mso-width-percent:0;mso-height-percent:0;mso-width-percent:0;mso-height-percent:0" o:hralign="center" o:hrstd="t" o:hr="t" fillcolor="#a0a0a0" stroked="f"/>
        </w:pict>
      </w:r>
    </w:p>
    <w:p w14:paraId="7CED9CBC" w14:textId="77777777" w:rsidR="004C641D" w:rsidRPr="004C641D" w:rsidRDefault="004C641D" w:rsidP="004C641D">
      <w:pPr>
        <w:rPr>
          <w:b/>
          <w:bCs/>
        </w:rPr>
      </w:pPr>
      <w:r w:rsidRPr="004C641D">
        <w:rPr>
          <w:b/>
          <w:bCs/>
        </w:rPr>
        <w:t>6.3 Limitation of Liability</w:t>
      </w:r>
    </w:p>
    <w:p w14:paraId="42A2D4D4" w14:textId="77777777" w:rsidR="004C641D" w:rsidRPr="004C641D" w:rsidRDefault="004C641D" w:rsidP="004C641D">
      <w:r w:rsidRPr="004C641D">
        <w:t>To the maximum extent permitted by law:</w:t>
      </w:r>
      <w:r w:rsidRPr="004C641D">
        <w:br/>
        <w:t>a) The Company, its officers, employees, and suppliers shall not be liable for indirect, incidental, or consequential loss, including lost profits, reputation, or data;</w:t>
      </w:r>
      <w:r w:rsidRPr="004C641D">
        <w:br/>
        <w:t>b) The Company is not liable for any regulatory penalties, disciplinary actions, or compliance failures arising from use of the Service;</w:t>
      </w:r>
      <w:r w:rsidRPr="004C641D">
        <w:br/>
        <w:t>c) The total liability for all claims shall not exceed the amount paid by the User in the 12 months preceding the claim;</w:t>
      </w:r>
      <w:r w:rsidRPr="004C641D">
        <w:br/>
        <w:t>d) The Company is not liable for issues originating from third-party processors (including Stripe or Google Cloud);</w:t>
      </w:r>
      <w:r w:rsidRPr="004C641D">
        <w:br/>
        <w:t>e) The limitations apply even if remedies fail of their essential purpose.</w:t>
      </w:r>
    </w:p>
    <w:p w14:paraId="7BCB9E81" w14:textId="77777777" w:rsidR="004C641D" w:rsidRPr="004C641D" w:rsidRDefault="004D6F59" w:rsidP="004C641D">
      <w:r w:rsidRPr="004C641D">
        <w:rPr>
          <w:noProof/>
        </w:rPr>
        <w:pict w14:anchorId="6289277D">
          <v:rect id="_x0000_i1048" alt="" style="width:451.3pt;height:.05pt;mso-width-percent:0;mso-height-percent:0;mso-width-percent:0;mso-height-percent:0" o:hralign="center" o:hrstd="t" o:hr="t" fillcolor="#a0a0a0" stroked="f"/>
        </w:pict>
      </w:r>
    </w:p>
    <w:p w14:paraId="4D8CC4BB" w14:textId="77777777" w:rsidR="004C641D" w:rsidRPr="004C641D" w:rsidRDefault="004C641D" w:rsidP="004C641D">
      <w:pPr>
        <w:rPr>
          <w:b/>
          <w:bCs/>
        </w:rPr>
      </w:pPr>
      <w:r w:rsidRPr="004C641D">
        <w:rPr>
          <w:b/>
          <w:bCs/>
        </w:rPr>
        <w:t>6.4 Assumption of Risk</w:t>
      </w:r>
    </w:p>
    <w:p w14:paraId="2C641C2B" w14:textId="77777777" w:rsidR="004C641D" w:rsidRPr="004C641D" w:rsidRDefault="004C641D" w:rsidP="004C641D">
      <w:r w:rsidRPr="004C641D">
        <w:t>By using the Service, the User accepts that:</w:t>
      </w:r>
      <w:r w:rsidRPr="004C641D">
        <w:br/>
        <w:t>a) AI guidance may be incomplete or inaccurate;</w:t>
      </w:r>
      <w:r w:rsidRPr="004C641D">
        <w:br/>
        <w:t>b) Regulatory interpretations may change;</w:t>
      </w:r>
      <w:r w:rsidRPr="004C641D">
        <w:br/>
        <w:t>c) Downtime or upload limitations may occur;</w:t>
      </w:r>
      <w:r w:rsidRPr="004C641D">
        <w:br/>
        <w:t>d) They retain full professional responsibility for compliance decisions.</w:t>
      </w:r>
    </w:p>
    <w:p w14:paraId="1799561F" w14:textId="77777777" w:rsidR="004C641D" w:rsidRPr="004C641D" w:rsidRDefault="004D6F59" w:rsidP="004C641D">
      <w:r w:rsidRPr="004C641D">
        <w:rPr>
          <w:noProof/>
        </w:rPr>
        <w:pict w14:anchorId="6DBBDC0F">
          <v:rect id="_x0000_i1047" alt="" style="width:451.3pt;height:.05pt;mso-width-percent:0;mso-height-percent:0;mso-width-percent:0;mso-height-percent:0" o:hralign="center" o:hrstd="t" o:hr="t" fillcolor="#a0a0a0" stroked="f"/>
        </w:pict>
      </w:r>
    </w:p>
    <w:p w14:paraId="3E45896C" w14:textId="77777777" w:rsidR="004C641D" w:rsidRDefault="004C641D" w:rsidP="004C641D">
      <w:pPr>
        <w:rPr>
          <w:b/>
          <w:bCs/>
        </w:rPr>
      </w:pPr>
    </w:p>
    <w:p w14:paraId="70899516" w14:textId="6FD0F4A0" w:rsidR="004C641D" w:rsidRPr="004C641D" w:rsidRDefault="004C641D" w:rsidP="004C641D">
      <w:pPr>
        <w:rPr>
          <w:b/>
          <w:bCs/>
        </w:rPr>
      </w:pPr>
      <w:r w:rsidRPr="004C641D">
        <w:rPr>
          <w:b/>
          <w:bCs/>
        </w:rPr>
        <w:lastRenderedPageBreak/>
        <w:t>6.5 Exceptions to Limitations</w:t>
      </w:r>
    </w:p>
    <w:p w14:paraId="6929652D" w14:textId="77777777" w:rsidR="004C641D" w:rsidRPr="004C641D" w:rsidRDefault="004C641D" w:rsidP="004C641D">
      <w:r w:rsidRPr="004C641D">
        <w:t>Nothing in this Agreement excludes liability for:</w:t>
      </w:r>
      <w:r w:rsidRPr="004C641D">
        <w:br/>
        <w:t>a) Death or personal injury caused by negligence;</w:t>
      </w:r>
      <w:r w:rsidRPr="004C641D">
        <w:br/>
        <w:t>b) Fraud or fraudulent misrepresentation;</w:t>
      </w:r>
      <w:r w:rsidRPr="004C641D">
        <w:br/>
        <w:t>c) Any liability that cannot be excluded under English law.</w:t>
      </w:r>
    </w:p>
    <w:p w14:paraId="741B56AC" w14:textId="77777777" w:rsidR="004C641D" w:rsidRPr="004C641D" w:rsidRDefault="004D6F59" w:rsidP="004C641D">
      <w:r w:rsidRPr="004C641D">
        <w:rPr>
          <w:noProof/>
        </w:rPr>
        <w:pict w14:anchorId="6F2F5D76">
          <v:rect id="_x0000_i1046" alt="" style="width:451.3pt;height:.05pt;mso-width-percent:0;mso-height-percent:0;mso-width-percent:0;mso-height-percent:0" o:hralign="center" o:hrstd="t" o:hr="t" fillcolor="#a0a0a0" stroked="f"/>
        </w:pict>
      </w:r>
    </w:p>
    <w:p w14:paraId="57D8F0D4" w14:textId="77777777" w:rsidR="004C641D" w:rsidRPr="004C641D" w:rsidRDefault="004C641D" w:rsidP="004C641D">
      <w:pPr>
        <w:rPr>
          <w:b/>
          <w:bCs/>
        </w:rPr>
      </w:pPr>
      <w:r w:rsidRPr="004C641D">
        <w:rPr>
          <w:b/>
          <w:bCs/>
        </w:rPr>
        <w:t>6.6 Indemnification by User</w:t>
      </w:r>
    </w:p>
    <w:p w14:paraId="389BE7E2" w14:textId="77777777" w:rsidR="004C641D" w:rsidRPr="004C641D" w:rsidRDefault="004C641D" w:rsidP="004C641D">
      <w:r w:rsidRPr="004C641D">
        <w:t>The User agrees to defend and indemnify the Company against claims arising from:</w:t>
      </w:r>
      <w:r w:rsidRPr="004C641D">
        <w:br/>
        <w:t>a) Use of the Service in violation of law or this Agreement;</w:t>
      </w:r>
      <w:r w:rsidRPr="004C641D">
        <w:br/>
        <w:t>b) Reliance on outputs leading to loss or damage;</w:t>
      </w:r>
      <w:r w:rsidRPr="004C641D">
        <w:br/>
        <w:t>c) Uploaded material that infringes third-party rights;</w:t>
      </w:r>
      <w:r w:rsidRPr="004C641D">
        <w:br/>
        <w:t>d) Failure to protect credentials or maintain security.</w:t>
      </w:r>
    </w:p>
    <w:p w14:paraId="501B8E09" w14:textId="77777777" w:rsidR="004C641D" w:rsidRPr="004C641D" w:rsidRDefault="004D6F59" w:rsidP="004C641D">
      <w:r w:rsidRPr="004C641D">
        <w:rPr>
          <w:noProof/>
        </w:rPr>
        <w:pict w14:anchorId="57735E0B">
          <v:rect id="_x0000_i1045" alt="" style="width:451.3pt;height:.05pt;mso-width-percent:0;mso-height-percent:0;mso-width-percent:0;mso-height-percent:0" o:hralign="center" o:hrstd="t" o:hr="t" fillcolor="#a0a0a0" stroked="f"/>
        </w:pict>
      </w:r>
    </w:p>
    <w:p w14:paraId="4C24CD4E" w14:textId="77777777" w:rsidR="004C641D" w:rsidRPr="004C641D" w:rsidRDefault="004C641D" w:rsidP="004C641D">
      <w:pPr>
        <w:rPr>
          <w:b/>
          <w:bCs/>
        </w:rPr>
      </w:pPr>
      <w:r w:rsidRPr="004C641D">
        <w:rPr>
          <w:b/>
          <w:bCs/>
        </w:rPr>
        <w:t>6.7 Professional Judgement Acknowledgement</w:t>
      </w:r>
    </w:p>
    <w:p w14:paraId="3AE5019A" w14:textId="77777777" w:rsidR="004C641D" w:rsidRPr="004C641D" w:rsidRDefault="004C641D" w:rsidP="004C641D">
      <w:r w:rsidRPr="004C641D">
        <w:t>The Service supports but does not replace qualified legal expertise.</w:t>
      </w:r>
      <w:r w:rsidRPr="004C641D">
        <w:br/>
        <w:t>Users must verify AI guidance and apply their own judgement in each regulatory context.</w:t>
      </w:r>
    </w:p>
    <w:p w14:paraId="7E7B49BB" w14:textId="77777777" w:rsidR="004C641D" w:rsidRPr="004C641D" w:rsidRDefault="004D6F59" w:rsidP="004C641D">
      <w:r w:rsidRPr="004C641D">
        <w:rPr>
          <w:noProof/>
        </w:rPr>
        <w:pict w14:anchorId="7B8CDB4E">
          <v:rect id="_x0000_i1044" alt="" style="width:451.3pt;height:.05pt;mso-width-percent:0;mso-height-percent:0;mso-width-percent:0;mso-height-percent:0" o:hralign="center" o:hrstd="t" o:hr="t" fillcolor="#a0a0a0" stroked="f"/>
        </w:pict>
      </w:r>
    </w:p>
    <w:p w14:paraId="5AC89480" w14:textId="77777777" w:rsidR="004C641D" w:rsidRDefault="004C641D" w:rsidP="004C641D">
      <w:pPr>
        <w:rPr>
          <w:b/>
          <w:bCs/>
        </w:rPr>
      </w:pPr>
      <w:r w:rsidRPr="004C641D">
        <w:rPr>
          <w:b/>
          <w:bCs/>
        </w:rPr>
        <w:t>6.8 Downtime and Force Majeure</w:t>
      </w:r>
    </w:p>
    <w:p w14:paraId="36507955" w14:textId="77777777" w:rsidR="004C641D" w:rsidRPr="004C641D" w:rsidRDefault="004C641D" w:rsidP="004C641D">
      <w:pPr>
        <w:rPr>
          <w:b/>
          <w:bCs/>
        </w:rPr>
      </w:pPr>
    </w:p>
    <w:p w14:paraId="1513A554" w14:textId="77777777" w:rsidR="004C641D" w:rsidRDefault="004C641D" w:rsidP="004C641D">
      <w:r w:rsidRPr="004C641D">
        <w:t>6.8.1 The Company is not liable for interruptions caused by Force Majeure events, including cloud provider outages or network failures.</w:t>
      </w:r>
    </w:p>
    <w:p w14:paraId="5BF5DF38" w14:textId="484B8AAB" w:rsidR="004C641D" w:rsidRPr="004C641D" w:rsidRDefault="004C641D" w:rsidP="004C641D">
      <w:r w:rsidRPr="004C641D">
        <w:br/>
        <w:t>6.8.2 Reasonable efforts will be made to restore service promptly; the User agrees to tolerate temporary interruptions as part of normal operation.</w:t>
      </w:r>
    </w:p>
    <w:p w14:paraId="028156B1" w14:textId="77777777" w:rsidR="004C641D" w:rsidRPr="004C641D" w:rsidRDefault="004D6F59" w:rsidP="004C641D">
      <w:r w:rsidRPr="004C641D">
        <w:rPr>
          <w:noProof/>
        </w:rPr>
        <w:pict w14:anchorId="725CF137">
          <v:rect id="_x0000_i1043" alt="" style="width:451.3pt;height:.05pt;mso-width-percent:0;mso-height-percent:0;mso-width-percent:0;mso-height-percent:0" o:hralign="center" o:hrstd="t" o:hr="t" fillcolor="#a0a0a0" stroked="f"/>
        </w:pict>
      </w:r>
    </w:p>
    <w:p w14:paraId="36E774A1" w14:textId="77777777" w:rsidR="004C641D" w:rsidRPr="004C641D" w:rsidRDefault="004C641D" w:rsidP="004C641D">
      <w:pPr>
        <w:rPr>
          <w:b/>
          <w:bCs/>
        </w:rPr>
      </w:pPr>
      <w:r w:rsidRPr="004C641D">
        <w:rPr>
          <w:b/>
          <w:bCs/>
        </w:rPr>
        <w:t>6.9 Allocation of Risk</w:t>
      </w:r>
    </w:p>
    <w:p w14:paraId="68722466" w14:textId="77777777" w:rsidR="004C641D" w:rsidRPr="004C641D" w:rsidRDefault="004C641D" w:rsidP="004C641D">
      <w:r w:rsidRPr="004C641D">
        <w:t>The pricing of Subscriptions reflects these liability limitations. Without them, the Company would not provide the Service at current rates.</w:t>
      </w:r>
    </w:p>
    <w:p w14:paraId="26FD36BB" w14:textId="0C8C4F3B" w:rsidR="004C641D" w:rsidRDefault="004D6F59">
      <w:r w:rsidRPr="004C641D">
        <w:rPr>
          <w:noProof/>
        </w:rPr>
        <w:pict w14:anchorId="41822795">
          <v:rect id="_x0000_i1042" alt="" style="width:451.3pt;height:.05pt;mso-width-percent:0;mso-height-percent:0;mso-width-percent:0;mso-height-percent:0" o:hralign="center" o:hrstd="t" o:hr="t" fillcolor="#a0a0a0" stroked="f"/>
        </w:pict>
      </w:r>
    </w:p>
    <w:p w14:paraId="46285FF7" w14:textId="77777777" w:rsidR="004C641D" w:rsidRDefault="004C641D"/>
    <w:p w14:paraId="46CA3CFF" w14:textId="77777777" w:rsidR="004C641D" w:rsidRDefault="004C641D" w:rsidP="004C641D">
      <w:pPr>
        <w:rPr>
          <w:b/>
          <w:bCs/>
        </w:rPr>
      </w:pPr>
      <w:r w:rsidRPr="004C641D">
        <w:rPr>
          <w:b/>
          <w:bCs/>
        </w:rPr>
        <w:t>7. TERMINATION OF SERVICE</w:t>
      </w:r>
    </w:p>
    <w:p w14:paraId="0726F9B5" w14:textId="77777777" w:rsidR="004C641D" w:rsidRPr="004C641D" w:rsidRDefault="004C641D" w:rsidP="004C641D">
      <w:pPr>
        <w:rPr>
          <w:b/>
          <w:bCs/>
        </w:rPr>
      </w:pPr>
    </w:p>
    <w:p w14:paraId="5792CD7D" w14:textId="77777777" w:rsidR="004C641D" w:rsidRPr="004C641D" w:rsidRDefault="004C641D" w:rsidP="004C641D">
      <w:pPr>
        <w:rPr>
          <w:b/>
          <w:bCs/>
        </w:rPr>
      </w:pPr>
      <w:r w:rsidRPr="004C641D">
        <w:rPr>
          <w:b/>
          <w:bCs/>
        </w:rPr>
        <w:t>7.1 Termination by User</w:t>
      </w:r>
    </w:p>
    <w:p w14:paraId="35E21FDC" w14:textId="77777777" w:rsidR="004C641D" w:rsidRPr="004C641D" w:rsidRDefault="004C641D" w:rsidP="004C641D">
      <w:r w:rsidRPr="004C641D">
        <w:t>a) The User may terminate their account at any time through the Service portal or by emailing support@compl-ai.co.uk.</w:t>
      </w:r>
      <w:r w:rsidRPr="004C641D">
        <w:br/>
        <w:t>b) If terminated mid-billing cycle, access continues until the end of the current paid period and no refund is due (see Section 3A.5).</w:t>
      </w:r>
      <w:r w:rsidRPr="004C641D">
        <w:br/>
        <w:t>c) After termination, limited data may be retained for 36 months for audit and regulatory compliance (see Section 4.3).</w:t>
      </w:r>
    </w:p>
    <w:p w14:paraId="3EED0088" w14:textId="77777777" w:rsidR="004C641D" w:rsidRPr="004C641D" w:rsidRDefault="004D6F59" w:rsidP="004C641D">
      <w:r w:rsidRPr="004D6F59">
        <w:rPr>
          <w:noProof/>
        </w:rPr>
        <w:pict w14:anchorId="36234CFD">
          <v:rect id="_x0000_i1041" alt="" style="width:451.3pt;height:.05pt;mso-width-percent:0;mso-height-percent:0;mso-width-percent:0;mso-height-percent:0" o:hralign="center" o:hrstd="t" o:hr="t" fillcolor="#a0a0a0" stroked="f"/>
        </w:pict>
      </w:r>
    </w:p>
    <w:p w14:paraId="253A316E" w14:textId="77777777" w:rsidR="004C641D" w:rsidRPr="004C641D" w:rsidRDefault="004C641D" w:rsidP="004C641D">
      <w:pPr>
        <w:rPr>
          <w:b/>
          <w:bCs/>
        </w:rPr>
      </w:pPr>
      <w:r w:rsidRPr="004C641D">
        <w:rPr>
          <w:b/>
          <w:bCs/>
        </w:rPr>
        <w:t>7.2 Termination by the Company</w:t>
      </w:r>
    </w:p>
    <w:p w14:paraId="44872280" w14:textId="77777777" w:rsidR="004C641D" w:rsidRPr="004C641D" w:rsidRDefault="004C641D" w:rsidP="004C641D">
      <w:r w:rsidRPr="004C641D">
        <w:t>The Company may suspend or terminate access without liability if:</w:t>
      </w:r>
      <w:r w:rsidRPr="004C641D">
        <w:br/>
        <w:t>a) The User materially breaches this Agreement (including non-payment or unauthorised use);</w:t>
      </w:r>
      <w:r w:rsidRPr="004C641D">
        <w:br/>
        <w:t>b) The User’s conduct threatens system security or service integrity;</w:t>
      </w:r>
      <w:r w:rsidRPr="004C641D">
        <w:br/>
        <w:t>c) Required by law, court order, or regulatory authority;</w:t>
      </w:r>
      <w:r w:rsidRPr="004C641D">
        <w:br/>
      </w:r>
      <w:r w:rsidRPr="004C641D">
        <w:lastRenderedPageBreak/>
        <w:t>d) The Company discontinues the Service for technical or commercial reasons (30 days’ notice will be given where possible).</w:t>
      </w:r>
    </w:p>
    <w:p w14:paraId="0F4364AA" w14:textId="77777777" w:rsidR="004C641D" w:rsidRPr="004C641D" w:rsidRDefault="004C641D" w:rsidP="004C641D">
      <w:r w:rsidRPr="004C641D">
        <w:t>Upon termination for breach, the Company may immediately disable access and delete data after the statutory retention period.</w:t>
      </w:r>
    </w:p>
    <w:p w14:paraId="27799145" w14:textId="77777777" w:rsidR="004C641D" w:rsidRPr="004C641D" w:rsidRDefault="004D6F59" w:rsidP="004C641D">
      <w:r w:rsidRPr="004C641D">
        <w:rPr>
          <w:noProof/>
        </w:rPr>
        <w:pict w14:anchorId="34F70F60">
          <v:rect id="_x0000_i1040" alt="" style="width:451.3pt;height:.05pt;mso-width-percent:0;mso-height-percent:0;mso-width-percent:0;mso-height-percent:0" o:hralign="center" o:hrstd="t" o:hr="t" fillcolor="#a0a0a0" stroked="f"/>
        </w:pict>
      </w:r>
    </w:p>
    <w:p w14:paraId="7DC6D0CA" w14:textId="77777777" w:rsidR="004C641D" w:rsidRPr="004C641D" w:rsidRDefault="004C641D" w:rsidP="004C641D">
      <w:pPr>
        <w:rPr>
          <w:b/>
          <w:bCs/>
        </w:rPr>
      </w:pPr>
      <w:r w:rsidRPr="004C641D">
        <w:rPr>
          <w:b/>
          <w:bCs/>
        </w:rPr>
        <w:t>7.3 Effect of Termination</w:t>
      </w:r>
    </w:p>
    <w:p w14:paraId="4F44D596" w14:textId="77777777" w:rsidR="004C641D" w:rsidRPr="004C641D" w:rsidRDefault="004C641D" w:rsidP="004C641D">
      <w:r w:rsidRPr="004C641D">
        <w:t>a) All licences and rights granted to the User cease immediately.</w:t>
      </w:r>
      <w:r w:rsidRPr="004C641D">
        <w:br/>
        <w:t>b) Outstanding payments become due on termination.</w:t>
      </w:r>
      <w:r w:rsidRPr="004C641D">
        <w:br/>
        <w:t>c) Sections 4 (Data Processing), 5 (IP Rights), 6 (Liability), and this Section 7 survive termination.</w:t>
      </w:r>
    </w:p>
    <w:p w14:paraId="1EC2AD3E" w14:textId="77777777" w:rsidR="004C641D" w:rsidRPr="004C641D" w:rsidRDefault="004D6F59" w:rsidP="004C641D">
      <w:r w:rsidRPr="004C641D">
        <w:rPr>
          <w:noProof/>
        </w:rPr>
        <w:pict w14:anchorId="6273B50B">
          <v:rect id="_x0000_i1039" alt="" style="width:451.3pt;height:.05pt;mso-width-percent:0;mso-height-percent:0;mso-width-percent:0;mso-height-percent:0" o:hralign="center" o:hrstd="t" o:hr="t" fillcolor="#a0a0a0" stroked="f"/>
        </w:pict>
      </w:r>
    </w:p>
    <w:p w14:paraId="2D7CDD85" w14:textId="77777777" w:rsidR="004C641D" w:rsidRDefault="004C641D" w:rsidP="004C641D">
      <w:pPr>
        <w:rPr>
          <w:b/>
          <w:bCs/>
        </w:rPr>
      </w:pPr>
      <w:r w:rsidRPr="004C641D">
        <w:rPr>
          <w:b/>
          <w:bCs/>
        </w:rPr>
        <w:t>8. AI ETHICAL USE AND COMPLIANCE</w:t>
      </w:r>
    </w:p>
    <w:p w14:paraId="0D4AC5BA" w14:textId="77777777" w:rsidR="004C641D" w:rsidRPr="004C641D" w:rsidRDefault="004C641D" w:rsidP="004C641D">
      <w:pPr>
        <w:rPr>
          <w:b/>
          <w:bCs/>
        </w:rPr>
      </w:pPr>
    </w:p>
    <w:p w14:paraId="2A4B016C" w14:textId="77777777" w:rsidR="004C641D" w:rsidRPr="004C641D" w:rsidRDefault="004C641D" w:rsidP="004C641D">
      <w:pPr>
        <w:rPr>
          <w:b/>
          <w:bCs/>
        </w:rPr>
      </w:pPr>
      <w:r w:rsidRPr="004C641D">
        <w:rPr>
          <w:b/>
          <w:bCs/>
        </w:rPr>
        <w:t>8.1 Purpose and Integrity</w:t>
      </w:r>
    </w:p>
    <w:p w14:paraId="1A82585D" w14:textId="77777777" w:rsidR="004C641D" w:rsidRPr="004C641D" w:rsidRDefault="004C641D" w:rsidP="004C641D">
      <w:r w:rsidRPr="004C641D">
        <w:t>a) The Service is intended solely to support ethical, lawful compliance work for SRA-regulated firms and other professional users.</w:t>
      </w:r>
      <w:r w:rsidRPr="004C641D">
        <w:br/>
        <w:t>b) AI outputs must not be used to evade regulations or justify unethical conduct.</w:t>
      </w:r>
    </w:p>
    <w:p w14:paraId="1584B03E" w14:textId="77777777" w:rsidR="004C641D" w:rsidRPr="004C641D" w:rsidRDefault="004D6F59" w:rsidP="004C641D">
      <w:r w:rsidRPr="004C641D">
        <w:rPr>
          <w:noProof/>
        </w:rPr>
        <w:pict w14:anchorId="23FE452A">
          <v:rect id="_x0000_i1038" alt="" style="width:451.3pt;height:.05pt;mso-width-percent:0;mso-height-percent:0;mso-width-percent:0;mso-height-percent:0" o:hralign="center" o:hrstd="t" o:hr="t" fillcolor="#a0a0a0" stroked="f"/>
        </w:pict>
      </w:r>
    </w:p>
    <w:p w14:paraId="1E6A06CE" w14:textId="77777777" w:rsidR="004C641D" w:rsidRPr="004C641D" w:rsidRDefault="004C641D" w:rsidP="004C641D">
      <w:pPr>
        <w:rPr>
          <w:b/>
          <w:bCs/>
        </w:rPr>
      </w:pPr>
      <w:r w:rsidRPr="004C641D">
        <w:rPr>
          <w:b/>
          <w:bCs/>
        </w:rPr>
        <w:t>8.2 Transparency and Human Oversight</w:t>
      </w:r>
    </w:p>
    <w:p w14:paraId="6493BCDD" w14:textId="77777777" w:rsidR="004C641D" w:rsidRPr="004C641D" w:rsidRDefault="004C641D" w:rsidP="004C641D">
      <w:r w:rsidRPr="004C641D">
        <w:t>a) All AI responses are generated by automated systems (Google Cloud Gemini).</w:t>
      </w:r>
      <w:r w:rsidRPr="004C641D">
        <w:br/>
        <w:t>b) The Company does not manually review individual queries unless required for technical support or security.</w:t>
      </w:r>
      <w:r w:rsidRPr="004C641D">
        <w:br/>
        <w:t>c) The User acknowledges that they remain the final arbiter of all decisions and interpretations.</w:t>
      </w:r>
    </w:p>
    <w:p w14:paraId="12C154B0" w14:textId="77777777" w:rsidR="004C641D" w:rsidRPr="004C641D" w:rsidRDefault="004D6F59" w:rsidP="004C641D">
      <w:r w:rsidRPr="004C641D">
        <w:rPr>
          <w:noProof/>
        </w:rPr>
        <w:pict w14:anchorId="30C9492D">
          <v:rect id="_x0000_i1037" alt="" style="width:451.3pt;height:.05pt;mso-width-percent:0;mso-height-percent:0;mso-width-percent:0;mso-height-percent:0" o:hralign="center" o:hrstd="t" o:hr="t" fillcolor="#a0a0a0" stroked="f"/>
        </w:pict>
      </w:r>
    </w:p>
    <w:p w14:paraId="1DDA94B8" w14:textId="77777777" w:rsidR="004C641D" w:rsidRPr="004C641D" w:rsidRDefault="004C641D" w:rsidP="004C641D">
      <w:pPr>
        <w:rPr>
          <w:b/>
          <w:bCs/>
        </w:rPr>
      </w:pPr>
      <w:r w:rsidRPr="004C641D">
        <w:rPr>
          <w:b/>
          <w:bCs/>
        </w:rPr>
        <w:t>8.3 Prohibited AI Use</w:t>
      </w:r>
    </w:p>
    <w:p w14:paraId="658813D5" w14:textId="77777777" w:rsidR="004C641D" w:rsidRPr="004C641D" w:rsidRDefault="004C641D" w:rsidP="004C641D">
      <w:r w:rsidRPr="004C641D">
        <w:t>Users must not:</w:t>
      </w:r>
      <w:r w:rsidRPr="004C641D">
        <w:br/>
        <w:t>a) Use outputs to make automated decisions with legal or material human impact without independent review;</w:t>
      </w:r>
      <w:r w:rsidRPr="004C641D">
        <w:br/>
        <w:t>b) Misrepresent AI-generated content as human advice;</w:t>
      </w:r>
      <w:r w:rsidRPr="004C641D">
        <w:br/>
        <w:t>c) Feed personal or confidential client data beyond what is strictly necessary for query context;</w:t>
      </w:r>
      <w:r w:rsidRPr="004C641D">
        <w:br/>
        <w:t>d) Attempt to reconstruct the underlying models or extract training data.</w:t>
      </w:r>
    </w:p>
    <w:p w14:paraId="306DCD0A" w14:textId="77777777" w:rsidR="004C641D" w:rsidRPr="004C641D" w:rsidRDefault="004D6F59" w:rsidP="004C641D">
      <w:r w:rsidRPr="004C641D">
        <w:rPr>
          <w:noProof/>
        </w:rPr>
        <w:pict w14:anchorId="0D7E4D1C">
          <v:rect id="_x0000_i1036" alt="" style="width:451.3pt;height:.05pt;mso-width-percent:0;mso-height-percent:0;mso-width-percent:0;mso-height-percent:0" o:hralign="center" o:hrstd="t" o:hr="t" fillcolor="#a0a0a0" stroked="f"/>
        </w:pict>
      </w:r>
    </w:p>
    <w:p w14:paraId="7F5FB95E" w14:textId="77777777" w:rsidR="004C641D" w:rsidRPr="004C641D" w:rsidRDefault="004C641D" w:rsidP="004C641D">
      <w:pPr>
        <w:rPr>
          <w:b/>
          <w:bCs/>
        </w:rPr>
      </w:pPr>
      <w:r w:rsidRPr="004C641D">
        <w:rPr>
          <w:b/>
          <w:bCs/>
        </w:rPr>
        <w:t>8.4 Fairness and Bias Monitoring</w:t>
      </w:r>
    </w:p>
    <w:p w14:paraId="165748F5" w14:textId="77777777" w:rsidR="004C641D" w:rsidRPr="004C641D" w:rsidRDefault="004C641D" w:rsidP="004C641D">
      <w:r w:rsidRPr="004C641D">
        <w:t>The Company monitors outputs for systemic bias and unfair outcomes.</w:t>
      </w:r>
      <w:r w:rsidRPr="004C641D">
        <w:br/>
        <w:t>The User agrees to report suspected bias, unsafe outputs, or harmful behaviour promptly via support@compl-ai.co.uk.</w:t>
      </w:r>
    </w:p>
    <w:p w14:paraId="2D969195" w14:textId="77777777" w:rsidR="004C641D" w:rsidRPr="004C641D" w:rsidRDefault="004D6F59" w:rsidP="004C641D">
      <w:r w:rsidRPr="004C641D">
        <w:rPr>
          <w:noProof/>
        </w:rPr>
        <w:pict w14:anchorId="664298D0">
          <v:rect id="_x0000_i1035" alt="" style="width:451.3pt;height:.05pt;mso-width-percent:0;mso-height-percent:0;mso-width-percent:0;mso-height-percent:0" o:hralign="center" o:hrstd="t" o:hr="t" fillcolor="#a0a0a0" stroked="f"/>
        </w:pict>
      </w:r>
    </w:p>
    <w:p w14:paraId="045BCBE9" w14:textId="77777777" w:rsidR="004C641D" w:rsidRPr="004C641D" w:rsidRDefault="004C641D" w:rsidP="004C641D">
      <w:pPr>
        <w:rPr>
          <w:b/>
          <w:bCs/>
        </w:rPr>
      </w:pPr>
      <w:r w:rsidRPr="004C641D">
        <w:rPr>
          <w:b/>
          <w:bCs/>
        </w:rPr>
        <w:t>8.5 Regulatory Alignment</w:t>
      </w:r>
    </w:p>
    <w:p w14:paraId="50AA67C2" w14:textId="77777777" w:rsidR="004C641D" w:rsidRPr="004C641D" w:rsidRDefault="004C641D" w:rsidP="004C641D">
      <w:r w:rsidRPr="004C641D">
        <w:t>Compl-AI® is developed to align with UK GDPR, ICO AI Guidance, and the SRA Code of Conduct.</w:t>
      </w:r>
      <w:r w:rsidRPr="004C641D">
        <w:br/>
        <w:t>The User acknowledges that regulatory interpretations may evolve and remains responsible for continuous compliance within their own practice.</w:t>
      </w:r>
    </w:p>
    <w:p w14:paraId="345B6D92" w14:textId="77777777" w:rsidR="004C641D" w:rsidRPr="004C641D" w:rsidRDefault="004D6F59" w:rsidP="004C641D">
      <w:r w:rsidRPr="004C641D">
        <w:rPr>
          <w:noProof/>
        </w:rPr>
        <w:pict w14:anchorId="3B421DC7">
          <v:rect id="_x0000_i1034" alt="" style="width:451.3pt;height:.05pt;mso-width-percent:0;mso-height-percent:0;mso-width-percent:0;mso-height-percent:0" o:hralign="center" o:hrstd="t" o:hr="t" fillcolor="#a0a0a0" stroked="f"/>
        </w:pict>
      </w:r>
    </w:p>
    <w:p w14:paraId="6AB92764" w14:textId="77777777" w:rsidR="004C641D" w:rsidRDefault="004C641D" w:rsidP="004C641D">
      <w:pPr>
        <w:rPr>
          <w:b/>
          <w:bCs/>
        </w:rPr>
      </w:pPr>
    </w:p>
    <w:p w14:paraId="2EE1C07B" w14:textId="77777777" w:rsidR="004C641D" w:rsidRDefault="004C641D" w:rsidP="004C641D">
      <w:pPr>
        <w:rPr>
          <w:b/>
          <w:bCs/>
        </w:rPr>
      </w:pPr>
    </w:p>
    <w:p w14:paraId="328749B0" w14:textId="5C291399" w:rsidR="004C641D" w:rsidRDefault="004C641D" w:rsidP="004C641D">
      <w:pPr>
        <w:rPr>
          <w:b/>
          <w:bCs/>
        </w:rPr>
      </w:pPr>
      <w:r w:rsidRPr="004C641D">
        <w:rPr>
          <w:b/>
          <w:bCs/>
        </w:rPr>
        <w:lastRenderedPageBreak/>
        <w:t>9. MODIFICATION OF SERVICE AND TERMS</w:t>
      </w:r>
    </w:p>
    <w:p w14:paraId="1FD74E99" w14:textId="77777777" w:rsidR="004C641D" w:rsidRPr="004C641D" w:rsidRDefault="004C641D" w:rsidP="004C641D">
      <w:pPr>
        <w:rPr>
          <w:b/>
          <w:bCs/>
        </w:rPr>
      </w:pPr>
    </w:p>
    <w:p w14:paraId="0B22C201" w14:textId="77777777" w:rsidR="004C641D" w:rsidRPr="004C641D" w:rsidRDefault="004C641D" w:rsidP="004C641D">
      <w:pPr>
        <w:rPr>
          <w:b/>
          <w:bCs/>
        </w:rPr>
      </w:pPr>
      <w:r w:rsidRPr="004C641D">
        <w:rPr>
          <w:b/>
          <w:bCs/>
        </w:rPr>
        <w:t>9.1 Service Changes</w:t>
      </w:r>
    </w:p>
    <w:p w14:paraId="4F794467" w14:textId="77777777" w:rsidR="004C641D" w:rsidRPr="004C641D" w:rsidRDefault="004C641D" w:rsidP="004C641D">
      <w:r w:rsidRPr="004C641D">
        <w:t>The Company may modify, suspend, or discontinue any feature or functionality with reasonable notice where practicable.</w:t>
      </w:r>
      <w:r w:rsidRPr="004C641D">
        <w:br/>
        <w:t>Downtime for maintenance or cloud upgrades may occur and is not a breach of contract (see Section 5.6 (c)).</w:t>
      </w:r>
    </w:p>
    <w:p w14:paraId="7A420B6A" w14:textId="77777777" w:rsidR="004C641D" w:rsidRPr="004C641D" w:rsidRDefault="004D6F59" w:rsidP="004C641D">
      <w:r w:rsidRPr="004C641D">
        <w:rPr>
          <w:noProof/>
        </w:rPr>
        <w:pict w14:anchorId="31EAE11D">
          <v:rect id="_x0000_i1033" alt="" style="width:451.3pt;height:.05pt;mso-width-percent:0;mso-height-percent:0;mso-width-percent:0;mso-height-percent:0" o:hralign="center" o:hrstd="t" o:hr="t" fillcolor="#a0a0a0" stroked="f"/>
        </w:pict>
      </w:r>
    </w:p>
    <w:p w14:paraId="52BCE634" w14:textId="77777777" w:rsidR="004C641D" w:rsidRPr="004C641D" w:rsidRDefault="004C641D" w:rsidP="004C641D">
      <w:pPr>
        <w:rPr>
          <w:b/>
          <w:bCs/>
        </w:rPr>
      </w:pPr>
      <w:r w:rsidRPr="004C641D">
        <w:rPr>
          <w:b/>
          <w:bCs/>
        </w:rPr>
        <w:t>9.2 Amendment of Terms</w:t>
      </w:r>
    </w:p>
    <w:p w14:paraId="33D84D1B" w14:textId="77777777" w:rsidR="004C641D" w:rsidRPr="004C641D" w:rsidRDefault="004C641D" w:rsidP="004C641D">
      <w:r w:rsidRPr="004C641D">
        <w:t>The Company may amend these Terms to reflect regulatory, technical, or legal changes.</w:t>
      </w:r>
      <w:r w:rsidRPr="004C641D">
        <w:br/>
        <w:t>Material changes will be communicated via email or dashboard notice at least 14 days before taking effect.</w:t>
      </w:r>
      <w:r w:rsidRPr="004C641D">
        <w:br/>
        <w:t>Continued use after the effective date constitutes acceptance of the amended terms.</w:t>
      </w:r>
    </w:p>
    <w:p w14:paraId="0C12D416" w14:textId="77777777" w:rsidR="004C641D" w:rsidRPr="004C641D" w:rsidRDefault="004D6F59" w:rsidP="004C641D">
      <w:r w:rsidRPr="004C641D">
        <w:rPr>
          <w:noProof/>
        </w:rPr>
        <w:pict w14:anchorId="0F15534D">
          <v:rect id="_x0000_i1032" alt="" style="width:451.3pt;height:.05pt;mso-width-percent:0;mso-height-percent:0;mso-width-percent:0;mso-height-percent:0" o:hralign="center" o:hrstd="t" o:hr="t" fillcolor="#a0a0a0" stroked="f"/>
        </w:pict>
      </w:r>
    </w:p>
    <w:p w14:paraId="495F0A36" w14:textId="77777777" w:rsidR="004C641D" w:rsidRPr="004C641D" w:rsidRDefault="004C641D" w:rsidP="004C641D">
      <w:pPr>
        <w:rPr>
          <w:b/>
          <w:bCs/>
        </w:rPr>
      </w:pPr>
      <w:r w:rsidRPr="004C641D">
        <w:rPr>
          <w:b/>
          <w:bCs/>
        </w:rPr>
        <w:t>10. FORCE MAJEURE</w:t>
      </w:r>
    </w:p>
    <w:p w14:paraId="5E1798A0" w14:textId="77777777" w:rsidR="004C641D" w:rsidRPr="004C641D" w:rsidRDefault="004C641D" w:rsidP="004C641D">
      <w:r w:rsidRPr="004C641D">
        <w:t>The Company shall not be liable for failure to perform any obligation caused by events beyond its reasonable control, including but not limited to:</w:t>
      </w:r>
      <w:r w:rsidRPr="004C641D">
        <w:br/>
        <w:t>natural disasters, acts of God, war, terrorism, civil disturbance, government action, pandemics, labour disputes, or cloud-provider outages.</w:t>
      </w:r>
      <w:r w:rsidRPr="004C641D">
        <w:br/>
        <w:t>Obligations will resume once such events cease.</w:t>
      </w:r>
    </w:p>
    <w:p w14:paraId="4A471841" w14:textId="77777777" w:rsidR="004C641D" w:rsidRPr="004C641D" w:rsidRDefault="004D6F59" w:rsidP="004C641D">
      <w:r w:rsidRPr="004C641D">
        <w:rPr>
          <w:noProof/>
        </w:rPr>
        <w:pict w14:anchorId="26A83EC3">
          <v:rect id="_x0000_i1031" alt="" style="width:451.3pt;height:.05pt;mso-width-percent:0;mso-height-percent:0;mso-width-percent:0;mso-height-percent:0" o:hralign="center" o:hrstd="t" o:hr="t" fillcolor="#a0a0a0" stroked="f"/>
        </w:pict>
      </w:r>
    </w:p>
    <w:p w14:paraId="247A3F32" w14:textId="77777777" w:rsidR="004C641D" w:rsidRPr="004C641D" w:rsidRDefault="004C641D" w:rsidP="004C641D">
      <w:pPr>
        <w:rPr>
          <w:b/>
          <w:bCs/>
        </w:rPr>
      </w:pPr>
      <w:r w:rsidRPr="004C641D">
        <w:rPr>
          <w:b/>
          <w:bCs/>
        </w:rPr>
        <w:t>11. NOTICES AND COMMUNICATIONS</w:t>
      </w:r>
    </w:p>
    <w:p w14:paraId="00D722E1" w14:textId="77777777" w:rsidR="004C641D" w:rsidRPr="004C641D" w:rsidRDefault="004C641D" w:rsidP="004C641D">
      <w:r w:rsidRPr="004C641D">
        <w:t xml:space="preserve">a) Formal notices must be sent to </w:t>
      </w:r>
      <w:r w:rsidRPr="004C641D">
        <w:rPr>
          <w:b/>
          <w:bCs/>
        </w:rPr>
        <w:t>info@compl-ai.co.uk</w:t>
      </w:r>
      <w:r w:rsidRPr="004C641D">
        <w:t xml:space="preserve"> and are deemed received when acknowledged by email.</w:t>
      </w:r>
      <w:r w:rsidRPr="004C641D">
        <w:br/>
        <w:t>b) Routine operational messages may be delivered through in-app notifications or email.</w:t>
      </w:r>
      <w:r w:rsidRPr="004C641D">
        <w:br/>
        <w:t>c) The User is responsible for keeping contact details up to date.</w:t>
      </w:r>
    </w:p>
    <w:p w14:paraId="5861D0AD" w14:textId="77777777" w:rsidR="004C641D" w:rsidRPr="004C641D" w:rsidRDefault="004D6F59" w:rsidP="004C641D">
      <w:r w:rsidRPr="004C641D">
        <w:rPr>
          <w:noProof/>
        </w:rPr>
        <w:pict w14:anchorId="268B6C2D">
          <v:rect id="_x0000_i1030" alt="" style="width:451.3pt;height:.05pt;mso-width-percent:0;mso-height-percent:0;mso-width-percent:0;mso-height-percent:0" o:hralign="center" o:hrstd="t" o:hr="t" fillcolor="#a0a0a0" stroked="f"/>
        </w:pict>
      </w:r>
    </w:p>
    <w:p w14:paraId="3B8F6CDE" w14:textId="77777777" w:rsidR="004C641D" w:rsidRPr="004C641D" w:rsidRDefault="004C641D" w:rsidP="004C641D">
      <w:pPr>
        <w:rPr>
          <w:b/>
          <w:bCs/>
        </w:rPr>
      </w:pPr>
      <w:r w:rsidRPr="004C641D">
        <w:rPr>
          <w:b/>
          <w:bCs/>
        </w:rPr>
        <w:t>12. ASSIGNMENT AND SUBCONTRACTING</w:t>
      </w:r>
    </w:p>
    <w:p w14:paraId="085054CC" w14:textId="77777777" w:rsidR="004C641D" w:rsidRPr="004C641D" w:rsidRDefault="004C641D" w:rsidP="004C641D">
      <w:r w:rsidRPr="004C641D">
        <w:t>The Company may assign its rights or delegate obligations to affiliates or successors in interest as part of a merger or reorganisation, provided data-protection safeguards remain equivalent.</w:t>
      </w:r>
      <w:r w:rsidRPr="004C641D">
        <w:br/>
        <w:t>The User may not transfer their rights without written consent.</w:t>
      </w:r>
    </w:p>
    <w:p w14:paraId="0CD1C8EA" w14:textId="77777777" w:rsidR="004C641D" w:rsidRPr="004C641D" w:rsidRDefault="004D6F59" w:rsidP="004C641D">
      <w:r w:rsidRPr="004C641D">
        <w:rPr>
          <w:noProof/>
        </w:rPr>
        <w:pict w14:anchorId="36AAF984">
          <v:rect id="_x0000_i1029" alt="" style="width:451.3pt;height:.05pt;mso-width-percent:0;mso-height-percent:0;mso-width-percent:0;mso-height-percent:0" o:hralign="center" o:hrstd="t" o:hr="t" fillcolor="#a0a0a0" stroked="f"/>
        </w:pict>
      </w:r>
    </w:p>
    <w:p w14:paraId="67157253" w14:textId="77777777" w:rsidR="004C641D" w:rsidRPr="004C641D" w:rsidRDefault="004C641D" w:rsidP="004C641D">
      <w:pPr>
        <w:rPr>
          <w:b/>
          <w:bCs/>
        </w:rPr>
      </w:pPr>
      <w:r w:rsidRPr="004C641D">
        <w:rPr>
          <w:b/>
          <w:bCs/>
        </w:rPr>
        <w:t>13. ENTIRE AGREEMENT</w:t>
      </w:r>
    </w:p>
    <w:p w14:paraId="3CCFD8A2" w14:textId="77777777" w:rsidR="004C641D" w:rsidRPr="004C641D" w:rsidRDefault="004C641D" w:rsidP="004C641D">
      <w:r w:rsidRPr="004C641D">
        <w:t>This Agreement (including the Privacy Policy, Cookie Policy, and any referenced documents) constitutes the entire understanding between the parties and supersedes all prior communications or representations relating to the Service.</w:t>
      </w:r>
    </w:p>
    <w:p w14:paraId="0CB689B5" w14:textId="77777777" w:rsidR="004C641D" w:rsidRPr="004C641D" w:rsidRDefault="004D6F59" w:rsidP="004C641D">
      <w:r w:rsidRPr="004C641D">
        <w:rPr>
          <w:noProof/>
        </w:rPr>
        <w:pict w14:anchorId="5755532F">
          <v:rect id="_x0000_i1028" alt="" style="width:451.3pt;height:.05pt;mso-width-percent:0;mso-height-percent:0;mso-width-percent:0;mso-height-percent:0" o:hralign="center" o:hrstd="t" o:hr="t" fillcolor="#a0a0a0" stroked="f"/>
        </w:pict>
      </w:r>
    </w:p>
    <w:p w14:paraId="51CDA9D6" w14:textId="77777777" w:rsidR="004C641D" w:rsidRPr="004C641D" w:rsidRDefault="004C641D" w:rsidP="004C641D">
      <w:pPr>
        <w:rPr>
          <w:b/>
          <w:bCs/>
        </w:rPr>
      </w:pPr>
      <w:r w:rsidRPr="004C641D">
        <w:rPr>
          <w:b/>
          <w:bCs/>
        </w:rPr>
        <w:t>14. SEVERABILITY</w:t>
      </w:r>
    </w:p>
    <w:p w14:paraId="59F962B6" w14:textId="77777777" w:rsidR="004C641D" w:rsidRPr="004C641D" w:rsidRDefault="004C641D" w:rsidP="004C641D">
      <w:r w:rsidRPr="004C641D">
        <w:t>If any provision is found invalid or unenforceable, the remaining provisions shall remain in full force and effect.</w:t>
      </w:r>
    </w:p>
    <w:p w14:paraId="4F4CD681" w14:textId="77777777" w:rsidR="004C641D" w:rsidRPr="004C641D" w:rsidRDefault="004D6F59" w:rsidP="004C641D">
      <w:r w:rsidRPr="004C641D">
        <w:rPr>
          <w:noProof/>
        </w:rPr>
        <w:pict w14:anchorId="7ACAA283">
          <v:rect id="_x0000_i1027" alt="" style="width:451.3pt;height:.05pt;mso-width-percent:0;mso-height-percent:0;mso-width-percent:0;mso-height-percent:0" o:hralign="center" o:hrstd="t" o:hr="t" fillcolor="#a0a0a0" stroked="f"/>
        </w:pict>
      </w:r>
    </w:p>
    <w:p w14:paraId="51CDEC67" w14:textId="77777777" w:rsidR="004C641D" w:rsidRPr="004C641D" w:rsidRDefault="004C641D" w:rsidP="004C641D">
      <w:pPr>
        <w:rPr>
          <w:b/>
          <w:bCs/>
        </w:rPr>
      </w:pPr>
      <w:r w:rsidRPr="004C641D">
        <w:rPr>
          <w:b/>
          <w:bCs/>
        </w:rPr>
        <w:t>15. GOVERNING LAW AND JURISDICTION</w:t>
      </w:r>
    </w:p>
    <w:p w14:paraId="63F30794" w14:textId="77777777" w:rsidR="004C641D" w:rsidRPr="004C641D" w:rsidRDefault="004C641D" w:rsidP="004C641D">
      <w:r w:rsidRPr="004C641D">
        <w:t xml:space="preserve">This Agreement is governed by and construed in accordance with the laws of </w:t>
      </w:r>
      <w:r w:rsidRPr="004C641D">
        <w:rPr>
          <w:b/>
          <w:bCs/>
        </w:rPr>
        <w:t>England and Wales</w:t>
      </w:r>
      <w:r w:rsidRPr="004C641D">
        <w:t>.</w:t>
      </w:r>
      <w:r w:rsidRPr="004C641D">
        <w:br/>
      </w:r>
      <w:r w:rsidRPr="004C641D">
        <w:lastRenderedPageBreak/>
        <w:t xml:space="preserve">The courts of </w:t>
      </w:r>
      <w:r w:rsidRPr="004C641D">
        <w:rPr>
          <w:b/>
          <w:bCs/>
        </w:rPr>
        <w:t>England and Wales</w:t>
      </w:r>
      <w:r w:rsidRPr="004C641D">
        <w:t xml:space="preserve"> shall have exclusive jurisdiction over any dispute arising from this Agreement or its subject matter.</w:t>
      </w:r>
    </w:p>
    <w:p w14:paraId="7D76A2A3" w14:textId="77777777" w:rsidR="004C641D" w:rsidRPr="004C641D" w:rsidRDefault="004D6F59" w:rsidP="004C641D">
      <w:r w:rsidRPr="004C641D">
        <w:rPr>
          <w:noProof/>
        </w:rPr>
        <w:pict w14:anchorId="216FC1F2">
          <v:rect id="_x0000_i1026" alt="" style="width:451.3pt;height:.05pt;mso-width-percent:0;mso-height-percent:0;mso-width-percent:0;mso-height-percent:0" o:hralign="center" o:hrstd="t" o:hr="t" fillcolor="#a0a0a0" stroked="f"/>
        </w:pict>
      </w:r>
    </w:p>
    <w:p w14:paraId="4B4A3A4E" w14:textId="77777777" w:rsidR="004C641D" w:rsidRPr="004C641D" w:rsidRDefault="004C641D" w:rsidP="004C641D">
      <w:pPr>
        <w:rPr>
          <w:b/>
          <w:bCs/>
        </w:rPr>
      </w:pPr>
      <w:r w:rsidRPr="004C641D">
        <w:rPr>
          <w:b/>
          <w:bCs/>
        </w:rPr>
        <w:t>16. VERSION CONTROL</w:t>
      </w:r>
    </w:p>
    <w:p w14:paraId="79AB9C2C" w14:textId="77777777" w:rsidR="004C641D" w:rsidRPr="004C641D" w:rsidRDefault="004C641D" w:rsidP="004C641D">
      <w:pPr>
        <w:numPr>
          <w:ilvl w:val="0"/>
          <w:numId w:val="11"/>
        </w:numPr>
      </w:pPr>
      <w:r w:rsidRPr="004C641D">
        <w:rPr>
          <w:b/>
          <w:bCs/>
        </w:rPr>
        <w:t>Effective Date:</w:t>
      </w:r>
      <w:r w:rsidRPr="004C641D">
        <w:t xml:space="preserve"> 5 November 2025</w:t>
      </w:r>
    </w:p>
    <w:p w14:paraId="47933C05" w14:textId="77777777" w:rsidR="004C641D" w:rsidRPr="004C641D" w:rsidRDefault="004C641D" w:rsidP="004C641D">
      <w:pPr>
        <w:numPr>
          <w:ilvl w:val="0"/>
          <w:numId w:val="11"/>
        </w:numPr>
      </w:pPr>
      <w:r w:rsidRPr="004C641D">
        <w:rPr>
          <w:b/>
          <w:bCs/>
        </w:rPr>
        <w:t>Version:</w:t>
      </w:r>
      <w:r w:rsidRPr="004C641D">
        <w:t xml:space="preserve"> User Licence Agreement v1.0 (Updated for Google Cloud Gemini and Stripe Integration)</w:t>
      </w:r>
    </w:p>
    <w:p w14:paraId="76726534" w14:textId="77777777" w:rsidR="004C641D" w:rsidRPr="004C641D" w:rsidRDefault="004C641D" w:rsidP="004C641D">
      <w:pPr>
        <w:numPr>
          <w:ilvl w:val="0"/>
          <w:numId w:val="11"/>
        </w:numPr>
      </w:pPr>
      <w:r w:rsidRPr="004C641D">
        <w:rPr>
          <w:b/>
          <w:bCs/>
        </w:rPr>
        <w:t>Supersedes:</w:t>
      </w:r>
      <w:r w:rsidRPr="004C641D">
        <w:t xml:space="preserve"> All previous Compl-AI Terms and Licence Agreements</w:t>
      </w:r>
    </w:p>
    <w:p w14:paraId="1DA1707B" w14:textId="77777777" w:rsidR="004C641D" w:rsidRPr="004C641D" w:rsidRDefault="004D6F59" w:rsidP="004C641D">
      <w:r w:rsidRPr="004C641D">
        <w:rPr>
          <w:noProof/>
        </w:rPr>
        <w:pict w14:anchorId="70C1A7CA">
          <v:rect id="_x0000_i1025" alt="" style="width:451.3pt;height:.05pt;mso-width-percent:0;mso-height-percent:0;mso-width-percent:0;mso-height-percent:0" o:hralign="center" o:hrstd="t" o:hr="t" fillcolor="#a0a0a0" stroked="f"/>
        </w:pict>
      </w:r>
    </w:p>
    <w:p w14:paraId="5564EA6F" w14:textId="77777777" w:rsidR="004C641D" w:rsidRPr="004C641D" w:rsidRDefault="004C641D" w:rsidP="004C641D">
      <w:r w:rsidRPr="004C641D">
        <w:rPr>
          <w:b/>
          <w:bCs/>
        </w:rPr>
        <w:t>© 2025 Brilliant AI Ltd – All Rights Reserved.</w:t>
      </w:r>
      <w:r w:rsidRPr="004C641D">
        <w:br/>
        <w:t>Registered in England and Wales (No. 16134522). Registered office: 1 Cathedral Square, Blackburn, England BB1 1FB.</w:t>
      </w:r>
    </w:p>
    <w:p w14:paraId="2611E7AA" w14:textId="77777777" w:rsidR="004C641D" w:rsidRDefault="004C641D"/>
    <w:sectPr w:rsidR="004C6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990"/>
    <w:multiLevelType w:val="multilevel"/>
    <w:tmpl w:val="B58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B06ED"/>
    <w:multiLevelType w:val="multilevel"/>
    <w:tmpl w:val="B00E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2998"/>
    <w:multiLevelType w:val="multilevel"/>
    <w:tmpl w:val="D99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90D51"/>
    <w:multiLevelType w:val="multilevel"/>
    <w:tmpl w:val="26D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119B1"/>
    <w:multiLevelType w:val="multilevel"/>
    <w:tmpl w:val="A8F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547D0"/>
    <w:multiLevelType w:val="multilevel"/>
    <w:tmpl w:val="87F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3125B"/>
    <w:multiLevelType w:val="multilevel"/>
    <w:tmpl w:val="C9B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A4D8B"/>
    <w:multiLevelType w:val="multilevel"/>
    <w:tmpl w:val="486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24BB6"/>
    <w:multiLevelType w:val="multilevel"/>
    <w:tmpl w:val="89C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A2757"/>
    <w:multiLevelType w:val="multilevel"/>
    <w:tmpl w:val="B93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B4460"/>
    <w:multiLevelType w:val="multilevel"/>
    <w:tmpl w:val="AB14A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373352">
    <w:abstractNumId w:val="3"/>
  </w:num>
  <w:num w:numId="2" w16cid:durableId="526256663">
    <w:abstractNumId w:val="0"/>
  </w:num>
  <w:num w:numId="3" w16cid:durableId="1191530828">
    <w:abstractNumId w:val="8"/>
  </w:num>
  <w:num w:numId="4" w16cid:durableId="1487893271">
    <w:abstractNumId w:val="2"/>
  </w:num>
  <w:num w:numId="5" w16cid:durableId="679355028">
    <w:abstractNumId w:val="10"/>
  </w:num>
  <w:num w:numId="6" w16cid:durableId="1502624613">
    <w:abstractNumId w:val="6"/>
  </w:num>
  <w:num w:numId="7" w16cid:durableId="2053965385">
    <w:abstractNumId w:val="7"/>
  </w:num>
  <w:num w:numId="8" w16cid:durableId="264458102">
    <w:abstractNumId w:val="9"/>
  </w:num>
  <w:num w:numId="9" w16cid:durableId="1847866190">
    <w:abstractNumId w:val="4"/>
  </w:num>
  <w:num w:numId="10" w16cid:durableId="539125866">
    <w:abstractNumId w:val="5"/>
  </w:num>
  <w:num w:numId="11" w16cid:durableId="1575816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41D"/>
    <w:rsid w:val="000532CB"/>
    <w:rsid w:val="004C641D"/>
    <w:rsid w:val="004D6F59"/>
    <w:rsid w:val="00794A4D"/>
    <w:rsid w:val="00A93532"/>
    <w:rsid w:val="00D62571"/>
    <w:rsid w:val="00E242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C9DD"/>
  <w15:chartTrackingRefBased/>
  <w15:docId w15:val="{0372164E-C8DC-B84B-8FA4-9326972C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4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4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4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4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41D"/>
    <w:rPr>
      <w:rFonts w:eastAsiaTheme="majorEastAsia" w:cstheme="majorBidi"/>
      <w:color w:val="272727" w:themeColor="text1" w:themeTint="D8"/>
    </w:rPr>
  </w:style>
  <w:style w:type="paragraph" w:styleId="Title">
    <w:name w:val="Title"/>
    <w:basedOn w:val="Normal"/>
    <w:next w:val="Normal"/>
    <w:link w:val="TitleChar"/>
    <w:uiPriority w:val="10"/>
    <w:qFormat/>
    <w:rsid w:val="004C64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4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4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641D"/>
    <w:rPr>
      <w:i/>
      <w:iCs/>
      <w:color w:val="404040" w:themeColor="text1" w:themeTint="BF"/>
    </w:rPr>
  </w:style>
  <w:style w:type="paragraph" w:styleId="ListParagraph">
    <w:name w:val="List Paragraph"/>
    <w:basedOn w:val="Normal"/>
    <w:uiPriority w:val="34"/>
    <w:qFormat/>
    <w:rsid w:val="004C641D"/>
    <w:pPr>
      <w:ind w:left="720"/>
      <w:contextualSpacing/>
    </w:pPr>
  </w:style>
  <w:style w:type="character" w:styleId="IntenseEmphasis">
    <w:name w:val="Intense Emphasis"/>
    <w:basedOn w:val="DefaultParagraphFont"/>
    <w:uiPriority w:val="21"/>
    <w:qFormat/>
    <w:rsid w:val="004C641D"/>
    <w:rPr>
      <w:i/>
      <w:iCs/>
      <w:color w:val="0F4761" w:themeColor="accent1" w:themeShade="BF"/>
    </w:rPr>
  </w:style>
  <w:style w:type="paragraph" w:styleId="IntenseQuote">
    <w:name w:val="Intense Quote"/>
    <w:basedOn w:val="Normal"/>
    <w:next w:val="Normal"/>
    <w:link w:val="IntenseQuoteChar"/>
    <w:uiPriority w:val="30"/>
    <w:qFormat/>
    <w:rsid w:val="004C6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41D"/>
    <w:rPr>
      <w:i/>
      <w:iCs/>
      <w:color w:val="0F4761" w:themeColor="accent1" w:themeShade="BF"/>
    </w:rPr>
  </w:style>
  <w:style w:type="character" w:styleId="IntenseReference">
    <w:name w:val="Intense Reference"/>
    <w:basedOn w:val="DefaultParagraphFont"/>
    <w:uiPriority w:val="32"/>
    <w:qFormat/>
    <w:rsid w:val="004C641D"/>
    <w:rPr>
      <w:b/>
      <w:bCs/>
      <w:smallCaps/>
      <w:color w:val="0F4761" w:themeColor="accent1" w:themeShade="BF"/>
      <w:spacing w:val="5"/>
    </w:rPr>
  </w:style>
  <w:style w:type="character" w:styleId="Hyperlink">
    <w:name w:val="Hyperlink"/>
    <w:basedOn w:val="DefaultParagraphFont"/>
    <w:uiPriority w:val="99"/>
    <w:unhideWhenUsed/>
    <w:rsid w:val="004C641D"/>
    <w:rPr>
      <w:color w:val="467886" w:themeColor="hyperlink"/>
      <w:u w:val="single"/>
    </w:rPr>
  </w:style>
  <w:style w:type="character" w:styleId="UnresolvedMention">
    <w:name w:val="Unresolved Mention"/>
    <w:basedOn w:val="DefaultParagraphFont"/>
    <w:uiPriority w:val="99"/>
    <w:semiHidden/>
    <w:unhideWhenUsed/>
    <w:rsid w:val="004C6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ripe.com/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ipe.com/privacy" TargetMode="External"/><Relationship Id="rId5" Type="http://schemas.openxmlformats.org/officeDocument/2006/relationships/hyperlink" Target="https://stripe.com/leg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4346</Words>
  <Characters>24773</Characters>
  <Application>Microsoft Office Word</Application>
  <DocSecurity>0</DocSecurity>
  <Lines>206</Lines>
  <Paragraphs>58</Paragraphs>
  <ScaleCrop>false</ScaleCrop>
  <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Management 000246</dc:creator>
  <cp:keywords/>
  <dc:description/>
  <cp:lastModifiedBy>Management 000246</cp:lastModifiedBy>
  <cp:revision>1</cp:revision>
  <dcterms:created xsi:type="dcterms:W3CDTF">2025-11-05T14:54:00Z</dcterms:created>
  <dcterms:modified xsi:type="dcterms:W3CDTF">2025-11-05T15:04:00Z</dcterms:modified>
</cp:coreProperties>
</file>