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2F109" w14:textId="77777777" w:rsidR="006576C0" w:rsidRDefault="00000000">
      <w:pPr>
        <w:spacing w:after="120"/>
        <w:jc w:val="center"/>
      </w:pPr>
      <w:r>
        <w:rPr>
          <w:b/>
          <w:bCs/>
          <w:color w:val="1F4E78"/>
          <w:sz w:val="36"/>
          <w:szCs w:val="36"/>
        </w:rPr>
        <w:t>SAMI ULLAH</w:t>
      </w:r>
    </w:p>
    <w:p w14:paraId="7FA58BF4" w14:textId="77777777" w:rsidR="006576C0" w:rsidRDefault="00000000">
      <w:pPr>
        <w:spacing w:after="120"/>
        <w:jc w:val="center"/>
      </w:pPr>
      <w:r>
        <w:rPr>
          <w:b/>
          <w:bCs/>
          <w:color w:val="2E5C8A"/>
          <w:sz w:val="24"/>
          <w:szCs w:val="24"/>
        </w:rPr>
        <w:t>QC Engineer – Electrical &amp; Telecom | QMS Developer | ISO 9001:2015 Lead Auditor</w:t>
      </w:r>
    </w:p>
    <w:p w14:paraId="0CF71DDC" w14:textId="73866240" w:rsidR="006576C0" w:rsidRDefault="00000000">
      <w:pPr>
        <w:spacing w:after="240"/>
        <w:jc w:val="center"/>
      </w:pPr>
      <w:r>
        <w:rPr>
          <w:i/>
          <w:iCs/>
          <w:color w:val="16537E"/>
          <w:sz w:val="20"/>
          <w:szCs w:val="20"/>
        </w:rPr>
        <w:t>NEOM Approved: QC Inspector | QC Electrical | QC Telecom • DAN Approved: QC Electrical</w:t>
      </w:r>
    </w:p>
    <w:tbl>
      <w:tblPr>
        <w:tblW w:w="9360" w:type="dxa"/>
        <w:tblCellMar>
          <w:left w:w="10" w:type="dxa"/>
          <w:right w:w="10" w:type="dxa"/>
        </w:tblCellMar>
        <w:tblLook w:val="04A0" w:firstRow="1" w:lastRow="0" w:firstColumn="1" w:lastColumn="0" w:noHBand="0" w:noVBand="1"/>
      </w:tblPr>
      <w:tblGrid>
        <w:gridCol w:w="4680"/>
        <w:gridCol w:w="4680"/>
      </w:tblGrid>
      <w:tr w:rsidR="006576C0" w14:paraId="42679E3A" w14:textId="77777777">
        <w:tc>
          <w:tcPr>
            <w:tcW w:w="4680" w:type="dxa"/>
          </w:tcPr>
          <w:p w14:paraId="7F412B1A" w14:textId="77777777" w:rsidR="006576C0" w:rsidRDefault="00000000">
            <w:r>
              <w:rPr>
                <w:b/>
                <w:bCs/>
                <w:sz w:val="20"/>
                <w:szCs w:val="20"/>
              </w:rPr>
              <w:t xml:space="preserve">Email: </w:t>
            </w:r>
            <w:r>
              <w:rPr>
                <w:sz w:val="20"/>
                <w:szCs w:val="20"/>
              </w:rPr>
              <w:t>su5931690@gmail.com</w:t>
            </w:r>
          </w:p>
          <w:p w14:paraId="021F8EC4" w14:textId="77777777" w:rsidR="006576C0" w:rsidRDefault="00000000">
            <w:r>
              <w:rPr>
                <w:b/>
                <w:bCs/>
                <w:sz w:val="20"/>
                <w:szCs w:val="20"/>
              </w:rPr>
              <w:t xml:space="preserve">Mobile: </w:t>
            </w:r>
            <w:r>
              <w:rPr>
                <w:sz w:val="20"/>
                <w:szCs w:val="20"/>
              </w:rPr>
              <w:t>+966 594 682 382</w:t>
            </w:r>
          </w:p>
          <w:p w14:paraId="0FB4B4AC" w14:textId="77777777" w:rsidR="006576C0" w:rsidRDefault="00000000">
            <w:r>
              <w:rPr>
                <w:b/>
                <w:bCs/>
                <w:sz w:val="20"/>
                <w:szCs w:val="20"/>
              </w:rPr>
              <w:t xml:space="preserve">Iqama: </w:t>
            </w:r>
            <w:r>
              <w:rPr>
                <w:sz w:val="20"/>
                <w:szCs w:val="20"/>
              </w:rPr>
              <w:t>2595463965 (Transferable)</w:t>
            </w:r>
          </w:p>
        </w:tc>
        <w:tc>
          <w:tcPr>
            <w:tcW w:w="4680" w:type="dxa"/>
          </w:tcPr>
          <w:p w14:paraId="2283D832" w14:textId="7F2A0AB3" w:rsidR="006576C0" w:rsidRDefault="00000000">
            <w:r>
              <w:rPr>
                <w:b/>
                <w:bCs/>
                <w:sz w:val="20"/>
                <w:szCs w:val="20"/>
              </w:rPr>
              <w:t>Location: Dammam</w:t>
            </w:r>
            <w:r>
              <w:rPr>
                <w:sz w:val="20"/>
                <w:szCs w:val="20"/>
              </w:rPr>
              <w:t>, Saudi Arabia</w:t>
            </w:r>
          </w:p>
          <w:p w14:paraId="3709B900" w14:textId="77777777" w:rsidR="006576C0" w:rsidRDefault="00000000">
            <w:r>
              <w:rPr>
                <w:b/>
                <w:bCs/>
                <w:sz w:val="20"/>
                <w:szCs w:val="20"/>
              </w:rPr>
              <w:t xml:space="preserve">Nationality: </w:t>
            </w:r>
            <w:r>
              <w:rPr>
                <w:sz w:val="20"/>
                <w:szCs w:val="20"/>
              </w:rPr>
              <w:t>Pakistani</w:t>
            </w:r>
          </w:p>
          <w:p w14:paraId="0B0B0FBE" w14:textId="77777777" w:rsidR="006576C0" w:rsidRDefault="00000000">
            <w:r>
              <w:rPr>
                <w:b/>
                <w:bCs/>
                <w:sz w:val="20"/>
                <w:szCs w:val="20"/>
              </w:rPr>
              <w:t xml:space="preserve">DOB: </w:t>
            </w:r>
            <w:r>
              <w:rPr>
                <w:sz w:val="20"/>
                <w:szCs w:val="20"/>
              </w:rPr>
              <w:t>21 April 1987</w:t>
            </w:r>
          </w:p>
        </w:tc>
      </w:tr>
    </w:tbl>
    <w:p w14:paraId="1C2DE55F" w14:textId="77777777" w:rsidR="006576C0" w:rsidRDefault="006576C0">
      <w:pPr>
        <w:spacing w:after="200"/>
      </w:pPr>
    </w:p>
    <w:p w14:paraId="27C5403C" w14:textId="77777777" w:rsidR="006576C0" w:rsidRDefault="00000000">
      <w:pPr>
        <w:pStyle w:val="Heading1"/>
      </w:pPr>
      <w:r>
        <w:t>PROFESSIONAL SUMMARY</w:t>
      </w:r>
    </w:p>
    <w:p w14:paraId="553E05A7" w14:textId="77777777" w:rsidR="006576C0" w:rsidRDefault="00000000">
      <w:pPr>
        <w:spacing w:after="120"/>
        <w:jc w:val="both"/>
      </w:pPr>
      <w:r>
        <w:t>Results-driven QC Engineer with 12+ years of comprehensive experience in quality management systems development, electrical and telecommunications QA/QC, and project compliance across construction, infrastructure, and industrial sectors. Currently specializing in developing and implementing QMS procedures, quality documentation, internal audits, and departmental KPIs for contracting organizations. Expert in creating Method Statements, Inspection and Test Plans (ITPs), and quality control frameworks aligned with ISO 9001:2015, IEC, NEC, BS, and Saudi Building Code standards.</w:t>
      </w:r>
    </w:p>
    <w:p w14:paraId="476BB8ED" w14:textId="77777777" w:rsidR="006576C0" w:rsidRDefault="00000000">
      <w:pPr>
        <w:spacing w:after="240"/>
        <w:jc w:val="both"/>
      </w:pPr>
      <w:r>
        <w:t>NEOM and DAN approved QC professional with proven expertise in electrical systems (LV/MV distribution, substations, power systems) and telecommunications infrastructure. Demonstrated track record in establishing quality assurance protocols, conducting compliance audits, and coordinating with stakeholders including SEC, consultants, and contractors. Adept at managing NCRs, implementing corrective actions, and maintaining comprehensive quality documentation systems for successful project delivery and handover.</w:t>
      </w:r>
    </w:p>
    <w:p w14:paraId="0AA22D19" w14:textId="77777777" w:rsidR="006576C0" w:rsidRDefault="00000000">
      <w:pPr>
        <w:pStyle w:val="Heading1"/>
      </w:pPr>
      <w:r>
        <w:t>CORE COMPETENCIES</w:t>
      </w:r>
    </w:p>
    <w:tbl>
      <w:tblPr>
        <w:tblW w:w="9360" w:type="dxa"/>
        <w:tblCellMar>
          <w:left w:w="10" w:type="dxa"/>
          <w:right w:w="10" w:type="dxa"/>
        </w:tblCellMar>
        <w:tblLook w:val="04A0" w:firstRow="1" w:lastRow="0" w:firstColumn="1" w:lastColumn="0" w:noHBand="0" w:noVBand="1"/>
      </w:tblPr>
      <w:tblGrid>
        <w:gridCol w:w="4680"/>
        <w:gridCol w:w="4680"/>
      </w:tblGrid>
      <w:tr w:rsidR="006576C0" w14:paraId="5B3DB7D6" w14:textId="77777777">
        <w:tc>
          <w:tcPr>
            <w:tcW w:w="4680" w:type="dxa"/>
          </w:tcPr>
          <w:p w14:paraId="0AA8D920" w14:textId="77777777" w:rsidR="006576C0" w:rsidRDefault="00000000">
            <w:r>
              <w:rPr>
                <w:sz w:val="21"/>
                <w:szCs w:val="21"/>
              </w:rPr>
              <w:t>• QMS Development &amp; Implementation</w:t>
            </w:r>
          </w:p>
          <w:p w14:paraId="0A9E4737" w14:textId="77777777" w:rsidR="006576C0" w:rsidRDefault="00000000">
            <w:r>
              <w:rPr>
                <w:sz w:val="21"/>
                <w:szCs w:val="21"/>
              </w:rPr>
              <w:t>• ISO 9001:2015 Lead Auditing</w:t>
            </w:r>
          </w:p>
          <w:p w14:paraId="751ED15C" w14:textId="77777777" w:rsidR="006576C0" w:rsidRDefault="00000000">
            <w:r>
              <w:rPr>
                <w:sz w:val="21"/>
                <w:szCs w:val="21"/>
              </w:rPr>
              <w:t>• Method Statements &amp; ITP Creation</w:t>
            </w:r>
          </w:p>
          <w:p w14:paraId="3A52A218" w14:textId="77777777" w:rsidR="006576C0" w:rsidRDefault="00000000">
            <w:r>
              <w:rPr>
                <w:sz w:val="21"/>
                <w:szCs w:val="21"/>
              </w:rPr>
              <w:t>• KPI Development &amp; Tracking</w:t>
            </w:r>
          </w:p>
          <w:p w14:paraId="0F214D4F" w14:textId="77777777" w:rsidR="006576C0" w:rsidRDefault="00000000">
            <w:r>
              <w:rPr>
                <w:sz w:val="21"/>
                <w:szCs w:val="21"/>
              </w:rPr>
              <w:t>• Quality Documentation &amp; Control</w:t>
            </w:r>
          </w:p>
          <w:p w14:paraId="0B9F9A55" w14:textId="77777777" w:rsidR="006576C0" w:rsidRDefault="00000000">
            <w:r>
              <w:rPr>
                <w:sz w:val="21"/>
                <w:szCs w:val="21"/>
              </w:rPr>
              <w:t>• Internal &amp; External Audits</w:t>
            </w:r>
          </w:p>
          <w:p w14:paraId="04F05F10" w14:textId="77777777" w:rsidR="006576C0" w:rsidRDefault="00000000">
            <w:r>
              <w:rPr>
                <w:sz w:val="21"/>
                <w:szCs w:val="21"/>
              </w:rPr>
              <w:t>• NCR/CAR Management</w:t>
            </w:r>
          </w:p>
          <w:p w14:paraId="147B946C" w14:textId="77777777" w:rsidR="006576C0" w:rsidRDefault="00000000">
            <w:r>
              <w:rPr>
                <w:sz w:val="21"/>
                <w:szCs w:val="21"/>
              </w:rPr>
              <w:t>• Electrical Testing &amp; Commissioning</w:t>
            </w:r>
          </w:p>
          <w:p w14:paraId="63F9C222" w14:textId="77777777" w:rsidR="006576C0" w:rsidRDefault="00000000">
            <w:r>
              <w:rPr>
                <w:sz w:val="21"/>
                <w:szCs w:val="21"/>
              </w:rPr>
              <w:t>• Telecom Infrastructure QC</w:t>
            </w:r>
          </w:p>
        </w:tc>
        <w:tc>
          <w:tcPr>
            <w:tcW w:w="4680" w:type="dxa"/>
          </w:tcPr>
          <w:p w14:paraId="7F997674" w14:textId="77777777" w:rsidR="006576C0" w:rsidRDefault="00000000">
            <w:r>
              <w:rPr>
                <w:sz w:val="21"/>
                <w:szCs w:val="21"/>
              </w:rPr>
              <w:t>• MV/LV Systems Inspection</w:t>
            </w:r>
          </w:p>
          <w:p w14:paraId="3D6233C1" w14:textId="77777777" w:rsidR="006576C0" w:rsidRDefault="00000000">
            <w:r>
              <w:rPr>
                <w:sz w:val="21"/>
                <w:szCs w:val="21"/>
              </w:rPr>
              <w:t>• FAT/SAT Coordination</w:t>
            </w:r>
          </w:p>
          <w:p w14:paraId="7B685770" w14:textId="77777777" w:rsidR="006576C0" w:rsidRDefault="00000000">
            <w:r>
              <w:rPr>
                <w:sz w:val="21"/>
                <w:szCs w:val="21"/>
              </w:rPr>
              <w:t>• Stakeholder Management</w:t>
            </w:r>
          </w:p>
          <w:p w14:paraId="6CEF6C34" w14:textId="77777777" w:rsidR="006576C0" w:rsidRDefault="00000000">
            <w:r>
              <w:rPr>
                <w:sz w:val="21"/>
                <w:szCs w:val="21"/>
              </w:rPr>
              <w:t>• Standards Compliance (IEC/NEC/BS/SBC)</w:t>
            </w:r>
          </w:p>
          <w:p w14:paraId="3817054C" w14:textId="77777777" w:rsidR="006576C0" w:rsidRDefault="00000000">
            <w:r>
              <w:rPr>
                <w:sz w:val="21"/>
                <w:szCs w:val="21"/>
              </w:rPr>
              <w:t>• Project Quality Planning (PQP)</w:t>
            </w:r>
          </w:p>
          <w:p w14:paraId="6632F891" w14:textId="77777777" w:rsidR="006576C0" w:rsidRDefault="00000000">
            <w:r>
              <w:rPr>
                <w:sz w:val="21"/>
                <w:szCs w:val="21"/>
              </w:rPr>
              <w:t>• As-Built Documentation</w:t>
            </w:r>
          </w:p>
          <w:p w14:paraId="4C76C936" w14:textId="77777777" w:rsidR="006576C0" w:rsidRDefault="00000000">
            <w:r>
              <w:rPr>
                <w:sz w:val="21"/>
                <w:szCs w:val="21"/>
              </w:rPr>
              <w:t>• Root Cause Analysis</w:t>
            </w:r>
          </w:p>
          <w:p w14:paraId="04120419" w14:textId="77777777" w:rsidR="006576C0" w:rsidRDefault="00000000">
            <w:r>
              <w:rPr>
                <w:sz w:val="21"/>
                <w:szCs w:val="21"/>
              </w:rPr>
              <w:t>• HSE Compliance &amp; Safety Protocols</w:t>
            </w:r>
          </w:p>
          <w:p w14:paraId="4233E0A3" w14:textId="77777777" w:rsidR="006576C0" w:rsidRDefault="00000000">
            <w:r>
              <w:rPr>
                <w:sz w:val="21"/>
                <w:szCs w:val="21"/>
              </w:rPr>
              <w:t>• ICT/IDF/MDF Systems Inspection</w:t>
            </w:r>
          </w:p>
        </w:tc>
      </w:tr>
    </w:tbl>
    <w:p w14:paraId="69C278C9" w14:textId="77777777" w:rsidR="006576C0" w:rsidRDefault="006576C0">
      <w:pPr>
        <w:spacing w:after="200"/>
      </w:pPr>
    </w:p>
    <w:p w14:paraId="64A0B45F" w14:textId="77777777" w:rsidR="006576C0" w:rsidRDefault="00000000">
      <w:pPr>
        <w:pStyle w:val="Heading1"/>
      </w:pPr>
      <w:r>
        <w:t>PROFESSIONAL EXPERIENCE</w:t>
      </w:r>
    </w:p>
    <w:p w14:paraId="04349C4C" w14:textId="77777777" w:rsidR="006576C0" w:rsidRDefault="00000000">
      <w:pPr>
        <w:pStyle w:val="JobTitle"/>
      </w:pPr>
      <w:r>
        <w:t>QC Electrical Engineer | GULF ICON CONTRACTING COMPANY</w:t>
      </w:r>
    </w:p>
    <w:p w14:paraId="715CC5C8" w14:textId="77777777" w:rsidR="006576C0" w:rsidRDefault="00000000">
      <w:pPr>
        <w:spacing w:after="120"/>
      </w:pPr>
      <w:r>
        <w:rPr>
          <w:color w:val="404040"/>
          <w:sz w:val="21"/>
          <w:szCs w:val="21"/>
        </w:rPr>
        <w:t>July 2025 – Present</w:t>
      </w:r>
    </w:p>
    <w:p w14:paraId="5101DB5C" w14:textId="3F89AC44" w:rsidR="006576C0" w:rsidRDefault="00000000" w:rsidP="00AC700D">
      <w:pPr>
        <w:pStyle w:val="ListParagraph"/>
        <w:numPr>
          <w:ilvl w:val="0"/>
          <w:numId w:val="2"/>
        </w:numPr>
        <w:spacing w:after="60"/>
        <w:jc w:val="both"/>
      </w:pPr>
      <w:r>
        <w:rPr>
          <w:sz w:val="21"/>
          <w:szCs w:val="21"/>
        </w:rPr>
        <w:t>Developed and implemented comprehensive Quality Management System (QMS) for SEC-approved MV Unified Contract projects, including Project Quality Plans (PQP), Inspection Test Plans (ITPs), Method Statements, and quality procedures for 33kV/11kV distribution networks (OHPL, UGC, RMUs, transformers, substations) per SEC Technical Standards and IEC specifications</w:t>
      </w:r>
    </w:p>
    <w:p w14:paraId="4F494212" w14:textId="30494DC6" w:rsidR="006576C0" w:rsidRDefault="00000000" w:rsidP="00AC700D">
      <w:pPr>
        <w:pStyle w:val="ListParagraph"/>
        <w:numPr>
          <w:ilvl w:val="0"/>
          <w:numId w:val="2"/>
        </w:numPr>
        <w:spacing w:after="60"/>
        <w:jc w:val="both"/>
      </w:pPr>
      <w:r>
        <w:rPr>
          <w:sz w:val="21"/>
          <w:szCs w:val="21"/>
        </w:rPr>
        <w:t>Supervised quality control for MV cable jointing and termination (33kV/11kV XLPE cables with heat/cold shrink kits), MV switchgear installation (SF6 RMUs, VCBs, protection relays), power transformer testing (oil analysis, ratio tests, insulation resistance), and witnessed regular electrical tests including Hi-Pot, partial discharge, IR, and thermometry per IEC 60502 standards</w:t>
      </w:r>
    </w:p>
    <w:p w14:paraId="48788AB9" w14:textId="7290B242" w:rsidR="006576C0" w:rsidRDefault="00000000" w:rsidP="00AC700D">
      <w:pPr>
        <w:pStyle w:val="ListParagraph"/>
        <w:numPr>
          <w:ilvl w:val="0"/>
          <w:numId w:val="2"/>
        </w:numPr>
        <w:spacing w:after="60"/>
        <w:jc w:val="both"/>
      </w:pPr>
      <w:r>
        <w:rPr>
          <w:sz w:val="21"/>
          <w:szCs w:val="21"/>
        </w:rPr>
        <w:lastRenderedPageBreak/>
        <w:t>Managed QC for overhead line construction including pole installation (concrete/steel/fiberglass), insulator stringing, conductor tensioning (ACSR/AAAC), grounding systems, and protection relay replacement and upgrades (SEL, ABB, Siemens) ensuring compliance with SEC-SPS-01 specifications</w:t>
      </w:r>
    </w:p>
    <w:p w14:paraId="536EC169" w14:textId="13832790" w:rsidR="006576C0" w:rsidRDefault="00000000" w:rsidP="00AC700D">
      <w:pPr>
        <w:pStyle w:val="ListParagraph"/>
        <w:numPr>
          <w:ilvl w:val="0"/>
          <w:numId w:val="2"/>
        </w:numPr>
        <w:spacing w:after="60"/>
        <w:jc w:val="both"/>
      </w:pPr>
      <w:r>
        <w:rPr>
          <w:sz w:val="21"/>
          <w:szCs w:val="21"/>
        </w:rPr>
        <w:t>Implemented preventive and corrective maintenance quality procedures for SEC-approved maintenance contracts covering routine inspections, thermographic surveys, oil analysis, SF6 gas monitoring, partial discharge measurements, and emergency fault restoration for 33kV/11kV networks</w:t>
      </w:r>
    </w:p>
    <w:p w14:paraId="76C0CF41" w14:textId="16C5EBFF" w:rsidR="006576C0" w:rsidRDefault="00000000" w:rsidP="00AC700D">
      <w:pPr>
        <w:pStyle w:val="ListParagraph"/>
        <w:numPr>
          <w:ilvl w:val="0"/>
          <w:numId w:val="2"/>
        </w:numPr>
        <w:spacing w:after="60"/>
        <w:jc w:val="both"/>
      </w:pPr>
      <w:r>
        <w:rPr>
          <w:sz w:val="21"/>
          <w:szCs w:val="21"/>
        </w:rPr>
        <w:t>Performed material receiving inspections for MV equipment (power cables, insulators, termination kits, transformers, switchgear components) verifying compliance with approved submittals, manufacturer data sheets, and Mill Test Certificates</w:t>
      </w:r>
    </w:p>
    <w:p w14:paraId="5DDBD64A" w14:textId="48473528" w:rsidR="006576C0" w:rsidRDefault="00000000" w:rsidP="00AC700D">
      <w:pPr>
        <w:pStyle w:val="ListParagraph"/>
        <w:numPr>
          <w:ilvl w:val="0"/>
          <w:numId w:val="2"/>
        </w:numPr>
        <w:spacing w:after="60"/>
        <w:jc w:val="both"/>
      </w:pPr>
      <w:r>
        <w:rPr>
          <w:sz w:val="21"/>
          <w:szCs w:val="21"/>
        </w:rPr>
        <w:t>Coordinated with SEC regional offices for inspection approvals, energization permits, and final acceptance testing; issued NCRs and SORs for deviations, conducted root cause analysis, and tracked corrective actions to closure</w:t>
      </w:r>
    </w:p>
    <w:p w14:paraId="55B8C174" w14:textId="57A361F9" w:rsidR="006576C0" w:rsidRDefault="00000000" w:rsidP="00AC700D">
      <w:pPr>
        <w:pStyle w:val="ListParagraph"/>
        <w:numPr>
          <w:ilvl w:val="0"/>
          <w:numId w:val="2"/>
        </w:numPr>
        <w:spacing w:after="60"/>
        <w:jc w:val="both"/>
      </w:pPr>
      <w:r>
        <w:rPr>
          <w:sz w:val="21"/>
          <w:szCs w:val="21"/>
        </w:rPr>
        <w:t>Managed technical documentation for project handover including FAT/SAT reports, cable test certificates, transformer test reports, as-built drawings, O&amp;M manuals, and warranty documents ensuring full compliance with SEC acceptance criteria</w:t>
      </w:r>
    </w:p>
    <w:p w14:paraId="2BE2608D" w14:textId="3B4C24B9" w:rsidR="006576C0" w:rsidRDefault="00000000" w:rsidP="00AC700D">
      <w:pPr>
        <w:pStyle w:val="ListParagraph"/>
        <w:numPr>
          <w:ilvl w:val="0"/>
          <w:numId w:val="2"/>
        </w:numPr>
        <w:spacing w:after="200"/>
        <w:jc w:val="both"/>
      </w:pPr>
      <w:r>
        <w:rPr>
          <w:sz w:val="21"/>
          <w:szCs w:val="21"/>
        </w:rPr>
        <w:t>Conducted internal quality audits, maintained comprehensive documentation filing system, managed calibration programs for test equipment, and prepared quality control reports to project management and SEC representatives</w:t>
      </w:r>
    </w:p>
    <w:p w14:paraId="4840E8E2" w14:textId="77777777" w:rsidR="006576C0" w:rsidRDefault="00000000">
      <w:pPr>
        <w:pStyle w:val="JobTitle"/>
      </w:pPr>
      <w:r>
        <w:t>QC Electrical Inspector | ALTAMIMI CONTRACTING</w:t>
      </w:r>
    </w:p>
    <w:p w14:paraId="7D330EEC" w14:textId="77777777" w:rsidR="006576C0" w:rsidRDefault="00000000">
      <w:pPr>
        <w:spacing w:after="120"/>
      </w:pPr>
      <w:r>
        <w:rPr>
          <w:color w:val="404040"/>
          <w:sz w:val="21"/>
          <w:szCs w:val="21"/>
        </w:rPr>
        <w:t>November 2024 – July 2025</w:t>
      </w:r>
    </w:p>
    <w:p w14:paraId="2AD0785C" w14:textId="07C338F8" w:rsidR="006576C0" w:rsidRDefault="00000000" w:rsidP="00AC700D">
      <w:pPr>
        <w:pStyle w:val="ListParagraph"/>
        <w:numPr>
          <w:ilvl w:val="0"/>
          <w:numId w:val="6"/>
        </w:numPr>
        <w:spacing w:after="60"/>
        <w:jc w:val="both"/>
      </w:pPr>
      <w:r>
        <w:rPr>
          <w:sz w:val="21"/>
          <w:szCs w:val="21"/>
        </w:rPr>
        <w:t>Prepared complete project QA/QC documentation including ITPs, checklists, Material Inspection Requests (MIR), Work Inspection Requests (WIR), and NCRs</w:t>
      </w:r>
    </w:p>
    <w:p w14:paraId="1AA62862" w14:textId="68C529AD" w:rsidR="006576C0" w:rsidRDefault="00000000" w:rsidP="00AC700D">
      <w:pPr>
        <w:pStyle w:val="ListParagraph"/>
        <w:numPr>
          <w:ilvl w:val="0"/>
          <w:numId w:val="6"/>
        </w:numPr>
        <w:spacing w:after="60"/>
        <w:jc w:val="both"/>
      </w:pPr>
      <w:r>
        <w:rPr>
          <w:sz w:val="21"/>
          <w:szCs w:val="21"/>
        </w:rPr>
        <w:t>Reviewed quality documents for all site materials ensuring compliance with project specifications, Mill Test Certificates (MTC), Procurement Orders (PO), and Delivery Notes (DN)</w:t>
      </w:r>
    </w:p>
    <w:p w14:paraId="7367EB99" w14:textId="35553E76" w:rsidR="006576C0" w:rsidRDefault="00000000" w:rsidP="00AC700D">
      <w:pPr>
        <w:pStyle w:val="ListParagraph"/>
        <w:numPr>
          <w:ilvl w:val="0"/>
          <w:numId w:val="6"/>
        </w:numPr>
        <w:spacing w:after="60"/>
        <w:jc w:val="both"/>
      </w:pPr>
      <w:r>
        <w:rPr>
          <w:sz w:val="21"/>
          <w:szCs w:val="21"/>
        </w:rPr>
        <w:t>Conducted material receiving inspections for electrical conduits, cable trays, wires, cables, switches, outlets, control panels, GRMS, and IDF equipment per applicable codes and standards</w:t>
      </w:r>
    </w:p>
    <w:p w14:paraId="74C64F07" w14:textId="2CD969B1" w:rsidR="006576C0" w:rsidRDefault="00000000" w:rsidP="00AC700D">
      <w:pPr>
        <w:pStyle w:val="ListParagraph"/>
        <w:numPr>
          <w:ilvl w:val="0"/>
          <w:numId w:val="6"/>
        </w:numPr>
        <w:spacing w:after="60"/>
        <w:jc w:val="both"/>
      </w:pPr>
      <w:r>
        <w:rPr>
          <w:sz w:val="21"/>
          <w:szCs w:val="21"/>
        </w:rPr>
        <w:t>Performed regular site inspections ensuring electrical installations adhered to IFC drawings, safety regulations, and approved plans</w:t>
      </w:r>
    </w:p>
    <w:p w14:paraId="76D2C8E2" w14:textId="2D3A814E" w:rsidR="006576C0" w:rsidRDefault="00000000" w:rsidP="00AC700D">
      <w:pPr>
        <w:pStyle w:val="ListParagraph"/>
        <w:numPr>
          <w:ilvl w:val="0"/>
          <w:numId w:val="6"/>
        </w:numPr>
        <w:spacing w:after="60"/>
        <w:jc w:val="both"/>
      </w:pPr>
      <w:r>
        <w:rPr>
          <w:sz w:val="21"/>
          <w:szCs w:val="21"/>
        </w:rPr>
        <w:t>Oversaw electrical testing activities including insulation resistance, continuity, voltage, and functional testing of complete electrical systems</w:t>
      </w:r>
    </w:p>
    <w:p w14:paraId="0F71845C" w14:textId="1C3852E1" w:rsidR="006576C0" w:rsidRDefault="00000000" w:rsidP="00AC700D">
      <w:pPr>
        <w:pStyle w:val="ListParagraph"/>
        <w:numPr>
          <w:ilvl w:val="0"/>
          <w:numId w:val="6"/>
        </w:numPr>
        <w:spacing w:after="60"/>
        <w:jc w:val="both"/>
      </w:pPr>
      <w:r>
        <w:rPr>
          <w:sz w:val="21"/>
          <w:szCs w:val="21"/>
        </w:rPr>
        <w:t>Collaborated with project managers, electrical engineers, and stakeholders to integrate QC measures throughout construction process</w:t>
      </w:r>
    </w:p>
    <w:p w14:paraId="10EF7373" w14:textId="21626E0E" w:rsidR="006576C0" w:rsidRDefault="00000000" w:rsidP="00AC700D">
      <w:pPr>
        <w:pStyle w:val="ListParagraph"/>
        <w:numPr>
          <w:ilvl w:val="0"/>
          <w:numId w:val="6"/>
        </w:numPr>
        <w:spacing w:after="200"/>
        <w:jc w:val="both"/>
      </w:pPr>
      <w:r>
        <w:rPr>
          <w:sz w:val="21"/>
          <w:szCs w:val="21"/>
        </w:rPr>
        <w:t>Attended weekly quality meetings with client, addressing quality issues and coordinating final snagging activities</w:t>
      </w:r>
    </w:p>
    <w:p w14:paraId="4D2CB4D4" w14:textId="77777777" w:rsidR="006576C0" w:rsidRDefault="00000000">
      <w:pPr>
        <w:pStyle w:val="JobTitle"/>
      </w:pPr>
      <w:r>
        <w:t>QC Electrical &amp; Instrumentation Inspector | SMITS ENGINEERING</w:t>
      </w:r>
    </w:p>
    <w:p w14:paraId="47220FBE" w14:textId="27CD438B" w:rsidR="006576C0" w:rsidRDefault="00000000">
      <w:pPr>
        <w:spacing w:after="120"/>
      </w:pPr>
      <w:r>
        <w:rPr>
          <w:color w:val="404040"/>
          <w:sz w:val="21"/>
          <w:szCs w:val="21"/>
        </w:rPr>
        <w:t>January 2023 – November 2024 | Makkah</w:t>
      </w:r>
    </w:p>
    <w:p w14:paraId="00C2C6FE" w14:textId="4A24A567" w:rsidR="006576C0" w:rsidRDefault="00000000" w:rsidP="00AC700D">
      <w:pPr>
        <w:pStyle w:val="ListParagraph"/>
        <w:numPr>
          <w:ilvl w:val="1"/>
          <w:numId w:val="9"/>
        </w:numPr>
        <w:spacing w:after="60"/>
        <w:jc w:val="both"/>
      </w:pPr>
      <w:r>
        <w:rPr>
          <w:sz w:val="21"/>
          <w:szCs w:val="21"/>
        </w:rPr>
        <w:t>Reviewed and approved ITPs, method statements, material submittals, and technical documents for MV/LV electrical systems</w:t>
      </w:r>
    </w:p>
    <w:p w14:paraId="4B589F04" w14:textId="7A378A92" w:rsidR="006576C0" w:rsidRDefault="00000000" w:rsidP="00AC700D">
      <w:pPr>
        <w:pStyle w:val="ListParagraph"/>
        <w:numPr>
          <w:ilvl w:val="1"/>
          <w:numId w:val="9"/>
        </w:numPr>
        <w:spacing w:after="60"/>
        <w:jc w:val="both"/>
      </w:pPr>
      <w:r>
        <w:rPr>
          <w:sz w:val="21"/>
          <w:szCs w:val="21"/>
        </w:rPr>
        <w:t>Conducted FAT inspections and testing of MV/LV switchgear, distribution boards, MCCs, VFDs, transformers, and control panels</w:t>
      </w:r>
    </w:p>
    <w:p w14:paraId="21D944C2" w14:textId="77E1FCD3" w:rsidR="006576C0" w:rsidRDefault="00000000" w:rsidP="00AC700D">
      <w:pPr>
        <w:pStyle w:val="ListParagraph"/>
        <w:numPr>
          <w:ilvl w:val="1"/>
          <w:numId w:val="9"/>
        </w:numPr>
        <w:spacing w:after="60"/>
        <w:jc w:val="both"/>
      </w:pPr>
      <w:r>
        <w:rPr>
          <w:sz w:val="21"/>
          <w:szCs w:val="21"/>
        </w:rPr>
        <w:t>Performed and supervised Hi-Pot testing, insulation resistance, continuity, grounding, and torque tests for MV/LV cables and equipment</w:t>
      </w:r>
    </w:p>
    <w:p w14:paraId="272F7F6D" w14:textId="4F701553" w:rsidR="006576C0" w:rsidRDefault="00000000" w:rsidP="00AC700D">
      <w:pPr>
        <w:pStyle w:val="ListParagraph"/>
        <w:numPr>
          <w:ilvl w:val="1"/>
          <w:numId w:val="9"/>
        </w:numPr>
        <w:spacing w:after="60"/>
        <w:jc w:val="both"/>
      </w:pPr>
      <w:r>
        <w:rPr>
          <w:sz w:val="21"/>
          <w:szCs w:val="21"/>
        </w:rPr>
        <w:lastRenderedPageBreak/>
        <w:t>Inspected SCADA, PLC, BMS, GRMS, ICT, IDF, MDF, control panels, CCTV, and communication systems, conducting SAT inspections on client request</w:t>
      </w:r>
    </w:p>
    <w:p w14:paraId="64382DDF" w14:textId="61AE5A96" w:rsidR="006576C0" w:rsidRDefault="00000000" w:rsidP="00AC700D">
      <w:pPr>
        <w:pStyle w:val="ListParagraph"/>
        <w:numPr>
          <w:ilvl w:val="1"/>
          <w:numId w:val="9"/>
        </w:numPr>
        <w:spacing w:after="60"/>
        <w:jc w:val="both"/>
      </w:pPr>
      <w:r>
        <w:rPr>
          <w:sz w:val="21"/>
          <w:szCs w:val="21"/>
        </w:rPr>
        <w:t>Verified proper installation of cable trays, ducts, terminations, and routing of MV/LV power and control cables per drawings and specifications</w:t>
      </w:r>
    </w:p>
    <w:p w14:paraId="5A44A378" w14:textId="7E853DBD" w:rsidR="006576C0" w:rsidRDefault="00000000" w:rsidP="00AC700D">
      <w:pPr>
        <w:pStyle w:val="ListParagraph"/>
        <w:numPr>
          <w:ilvl w:val="1"/>
          <w:numId w:val="9"/>
        </w:numPr>
        <w:spacing w:after="60"/>
        <w:jc w:val="both"/>
      </w:pPr>
      <w:r>
        <w:rPr>
          <w:sz w:val="21"/>
          <w:szCs w:val="21"/>
        </w:rPr>
        <w:t>Issued NCRs, Site Surveillance Reports (SSRs), and Corrective Action Reports (CARs) for non-compliant work</w:t>
      </w:r>
    </w:p>
    <w:p w14:paraId="16401C2C" w14:textId="474C9193" w:rsidR="006576C0" w:rsidRDefault="00000000" w:rsidP="00AC700D">
      <w:pPr>
        <w:pStyle w:val="ListParagraph"/>
        <w:numPr>
          <w:ilvl w:val="1"/>
          <w:numId w:val="9"/>
        </w:numPr>
        <w:spacing w:after="60"/>
        <w:jc w:val="both"/>
      </w:pPr>
      <w:r>
        <w:rPr>
          <w:sz w:val="21"/>
          <w:szCs w:val="21"/>
        </w:rPr>
        <w:t>Coordinated with consultants, client representatives, and third-party inspectors during hold-point and witness-point inspections</w:t>
      </w:r>
    </w:p>
    <w:p w14:paraId="348574D7" w14:textId="02C645E0" w:rsidR="006576C0" w:rsidRDefault="00000000" w:rsidP="00AC700D">
      <w:pPr>
        <w:pStyle w:val="ListParagraph"/>
        <w:numPr>
          <w:ilvl w:val="1"/>
          <w:numId w:val="9"/>
        </w:numPr>
        <w:spacing w:after="200"/>
        <w:jc w:val="both"/>
      </w:pPr>
      <w:r>
        <w:rPr>
          <w:sz w:val="21"/>
          <w:szCs w:val="21"/>
        </w:rPr>
        <w:t>Maintained comprehensive inspection records, test reports, and quality documentation for final project handover</w:t>
      </w:r>
    </w:p>
    <w:p w14:paraId="7EE02010" w14:textId="77777777" w:rsidR="006576C0" w:rsidRDefault="00000000">
      <w:pPr>
        <w:pStyle w:val="JobTitle"/>
      </w:pPr>
      <w:r>
        <w:t>QC Engineer Electrical | H.M. ASSOCIATES PVT. LIMITED</w:t>
      </w:r>
    </w:p>
    <w:p w14:paraId="773AFC59" w14:textId="02802A40" w:rsidR="006576C0" w:rsidRDefault="00000000">
      <w:pPr>
        <w:spacing w:after="120"/>
      </w:pPr>
      <w:r>
        <w:rPr>
          <w:color w:val="404040"/>
          <w:sz w:val="21"/>
          <w:szCs w:val="21"/>
        </w:rPr>
        <w:t>February 2019 – December 2022 | Lahore, Pakistan</w:t>
      </w:r>
    </w:p>
    <w:p w14:paraId="2CEFC9F6" w14:textId="185B0281" w:rsidR="006576C0" w:rsidRDefault="00000000" w:rsidP="00AC700D">
      <w:pPr>
        <w:pStyle w:val="ListParagraph"/>
        <w:numPr>
          <w:ilvl w:val="1"/>
          <w:numId w:val="11"/>
        </w:numPr>
        <w:spacing w:after="60"/>
        <w:jc w:val="both"/>
      </w:pPr>
      <w:r>
        <w:rPr>
          <w:sz w:val="21"/>
          <w:szCs w:val="21"/>
        </w:rPr>
        <w:t>Performed inspection and quality control for substation installation and underground electrical cabling works per IEC/IEEE/NEC standards</w:t>
      </w:r>
    </w:p>
    <w:p w14:paraId="06239DF0" w14:textId="0FE78496" w:rsidR="006576C0" w:rsidRDefault="00000000" w:rsidP="00AC700D">
      <w:pPr>
        <w:pStyle w:val="ListParagraph"/>
        <w:numPr>
          <w:ilvl w:val="1"/>
          <w:numId w:val="11"/>
        </w:numPr>
        <w:spacing w:after="60"/>
        <w:jc w:val="both"/>
      </w:pPr>
      <w:r>
        <w:rPr>
          <w:sz w:val="21"/>
          <w:szCs w:val="21"/>
        </w:rPr>
        <w:t>Inspected installation of MV/LV switchgear, RMUs, power transformers, busbar systems, protection relays, and control panels</w:t>
      </w:r>
    </w:p>
    <w:p w14:paraId="1F6EC32D" w14:textId="3AB94B5F" w:rsidR="006576C0" w:rsidRDefault="00000000" w:rsidP="00AC700D">
      <w:pPr>
        <w:pStyle w:val="ListParagraph"/>
        <w:numPr>
          <w:ilvl w:val="1"/>
          <w:numId w:val="11"/>
        </w:numPr>
        <w:spacing w:after="60"/>
        <w:jc w:val="both"/>
      </w:pPr>
      <w:r>
        <w:rPr>
          <w:sz w:val="21"/>
          <w:szCs w:val="21"/>
        </w:rPr>
        <w:t>Witnessed electrical tests: insulation resistance, earth resistance, ratio and vector group tests, primary/secondary injection, CT/PT testing</w:t>
      </w:r>
    </w:p>
    <w:p w14:paraId="774257A8" w14:textId="10161816" w:rsidR="006576C0" w:rsidRDefault="00000000" w:rsidP="00AC700D">
      <w:pPr>
        <w:pStyle w:val="ListParagraph"/>
        <w:numPr>
          <w:ilvl w:val="1"/>
          <w:numId w:val="11"/>
        </w:numPr>
        <w:spacing w:after="60"/>
        <w:jc w:val="both"/>
      </w:pPr>
      <w:r>
        <w:rPr>
          <w:sz w:val="21"/>
          <w:szCs w:val="21"/>
        </w:rPr>
        <w:t>Verified equipment manufacturer documents including FAT reports, calibration certificates, gland and termination quality, torque, and labeling</w:t>
      </w:r>
    </w:p>
    <w:p w14:paraId="4729BEB8" w14:textId="21F285F6" w:rsidR="006576C0" w:rsidRDefault="00000000" w:rsidP="00AC700D">
      <w:pPr>
        <w:pStyle w:val="ListParagraph"/>
        <w:numPr>
          <w:ilvl w:val="1"/>
          <w:numId w:val="11"/>
        </w:numPr>
        <w:spacing w:after="60"/>
        <w:jc w:val="both"/>
      </w:pPr>
      <w:r>
        <w:rPr>
          <w:sz w:val="21"/>
          <w:szCs w:val="21"/>
        </w:rPr>
        <w:t>Supervised cable laying activities: excavation, bedding, duct banks, conduit installation, marker tape placement, and megger testing</w:t>
      </w:r>
    </w:p>
    <w:p w14:paraId="278667E5" w14:textId="21AAC74B" w:rsidR="006576C0" w:rsidRDefault="00000000" w:rsidP="00AC700D">
      <w:pPr>
        <w:pStyle w:val="ListParagraph"/>
        <w:numPr>
          <w:ilvl w:val="1"/>
          <w:numId w:val="11"/>
        </w:numPr>
        <w:spacing w:after="200"/>
        <w:jc w:val="both"/>
      </w:pPr>
      <w:r>
        <w:rPr>
          <w:sz w:val="21"/>
          <w:szCs w:val="21"/>
        </w:rPr>
        <w:t>Raised WIRs, prepared test reports, checklists, NCRs, and maintained as-built drawings for QA/QC files</w:t>
      </w:r>
    </w:p>
    <w:p w14:paraId="6A4C87DE" w14:textId="77777777" w:rsidR="006576C0" w:rsidRDefault="00000000">
      <w:pPr>
        <w:pStyle w:val="JobTitle"/>
      </w:pPr>
      <w:r>
        <w:t>QC Electrical Inspector | HOTEL ROYAL</w:t>
      </w:r>
    </w:p>
    <w:p w14:paraId="15053B06" w14:textId="25F55B64" w:rsidR="006576C0" w:rsidRDefault="00000000">
      <w:pPr>
        <w:spacing w:after="120"/>
      </w:pPr>
      <w:r>
        <w:rPr>
          <w:color w:val="404040"/>
          <w:sz w:val="21"/>
          <w:szCs w:val="21"/>
        </w:rPr>
        <w:t>December 2016 – November 2018 | Lahore, Pakistan</w:t>
      </w:r>
    </w:p>
    <w:p w14:paraId="04B613D3" w14:textId="6376E14C" w:rsidR="006576C0" w:rsidRDefault="00000000" w:rsidP="00AC700D">
      <w:pPr>
        <w:pStyle w:val="ListParagraph"/>
        <w:numPr>
          <w:ilvl w:val="1"/>
          <w:numId w:val="13"/>
        </w:numPr>
        <w:spacing w:after="60"/>
        <w:jc w:val="both"/>
      </w:pPr>
      <w:r>
        <w:rPr>
          <w:sz w:val="21"/>
          <w:szCs w:val="21"/>
        </w:rPr>
        <w:t>Reviewed project specifications, IFC drawings, and method statements for hotel electrical systems construction</w:t>
      </w:r>
    </w:p>
    <w:p w14:paraId="5823336F" w14:textId="2D1DFDF2" w:rsidR="006576C0" w:rsidRDefault="00000000" w:rsidP="00AC700D">
      <w:pPr>
        <w:pStyle w:val="ListParagraph"/>
        <w:numPr>
          <w:ilvl w:val="1"/>
          <w:numId w:val="13"/>
        </w:numPr>
        <w:spacing w:after="60"/>
        <w:jc w:val="both"/>
      </w:pPr>
      <w:r>
        <w:rPr>
          <w:sz w:val="21"/>
          <w:szCs w:val="21"/>
        </w:rPr>
        <w:t>Conducted inspections for conduit/cable tray installation, wire pulling, panel board installations, lighting fixtures, GRMS, and fire alarm systems</w:t>
      </w:r>
    </w:p>
    <w:p w14:paraId="5979027D" w14:textId="2E917B90" w:rsidR="006576C0" w:rsidRDefault="00000000" w:rsidP="00AC700D">
      <w:pPr>
        <w:pStyle w:val="ListParagraph"/>
        <w:numPr>
          <w:ilvl w:val="1"/>
          <w:numId w:val="13"/>
        </w:numPr>
        <w:spacing w:after="60"/>
        <w:jc w:val="both"/>
      </w:pPr>
      <w:r>
        <w:rPr>
          <w:sz w:val="21"/>
          <w:szCs w:val="21"/>
        </w:rPr>
        <w:t>Managed WIRs and witnessed testing activities: continuity, insulation resistance, functional testing, and final load testing</w:t>
      </w:r>
    </w:p>
    <w:p w14:paraId="12615519" w14:textId="0B34F050" w:rsidR="006576C0" w:rsidRDefault="00000000" w:rsidP="00AC700D">
      <w:pPr>
        <w:pStyle w:val="ListParagraph"/>
        <w:numPr>
          <w:ilvl w:val="1"/>
          <w:numId w:val="13"/>
        </w:numPr>
        <w:spacing w:after="200"/>
        <w:jc w:val="both"/>
      </w:pPr>
      <w:r>
        <w:rPr>
          <w:sz w:val="21"/>
          <w:szCs w:val="21"/>
        </w:rPr>
        <w:t>Ensured compliance with PEC (Pakistan Engineering Council), IEC/BS standards, and hotel brand-specific requirements</w:t>
      </w:r>
    </w:p>
    <w:p w14:paraId="3B0A51D6" w14:textId="77777777" w:rsidR="006576C0" w:rsidRDefault="00000000">
      <w:pPr>
        <w:pStyle w:val="JobTitle"/>
      </w:pPr>
      <w:r>
        <w:t>Project Engineer | BROTHER GLASS INDUSTRIES PVT. LIMITED</w:t>
      </w:r>
    </w:p>
    <w:p w14:paraId="15F24999" w14:textId="679DBB88" w:rsidR="006576C0" w:rsidRDefault="00000000">
      <w:pPr>
        <w:spacing w:after="120"/>
      </w:pPr>
      <w:r>
        <w:rPr>
          <w:color w:val="404040"/>
          <w:sz w:val="21"/>
          <w:szCs w:val="21"/>
        </w:rPr>
        <w:t>July 2014 – November 2016 | Lahore, Pakistan</w:t>
      </w:r>
    </w:p>
    <w:p w14:paraId="0AFE37AB" w14:textId="23DAD4F9" w:rsidR="006576C0" w:rsidRDefault="00000000" w:rsidP="00AC700D">
      <w:pPr>
        <w:pStyle w:val="ListParagraph"/>
        <w:numPr>
          <w:ilvl w:val="1"/>
          <w:numId w:val="15"/>
        </w:numPr>
        <w:spacing w:after="60"/>
        <w:jc w:val="both"/>
      </w:pPr>
      <w:r>
        <w:rPr>
          <w:sz w:val="21"/>
          <w:szCs w:val="21"/>
        </w:rPr>
        <w:t>Supervised electrical installation and commissioning of glass processing equipment including tempering furnaces, CNC cutting machines, autoclaves, and digital printing machines with associated power distribution, control systems, and motor drives</w:t>
      </w:r>
    </w:p>
    <w:p w14:paraId="55AA60BA" w14:textId="05624283" w:rsidR="006576C0" w:rsidRDefault="00000000" w:rsidP="00AC700D">
      <w:pPr>
        <w:pStyle w:val="ListParagraph"/>
        <w:numPr>
          <w:ilvl w:val="1"/>
          <w:numId w:val="15"/>
        </w:numPr>
        <w:spacing w:after="60"/>
        <w:jc w:val="both"/>
      </w:pPr>
      <w:r>
        <w:rPr>
          <w:sz w:val="21"/>
          <w:szCs w:val="21"/>
        </w:rPr>
        <w:t>Managed installation and configuration of UPS systems and battery banks ensuring uninterrupted power supply to critical manufacturing equipment and control systems</w:t>
      </w:r>
    </w:p>
    <w:p w14:paraId="0AFE37AC" w14:textId="23DAD4FA" w:rsidR="006576C0" w:rsidRDefault="00000000" w:rsidP="00AC700D">
      <w:pPr>
        <w:pStyle w:val="ListParagraph"/>
        <w:numPr>
          <w:ilvl w:val="1"/>
          <w:numId w:val="15"/>
        </w:numPr>
        <w:spacing w:after="60"/>
        <w:jc w:val="both"/>
      </w:pPr>
      <w:r>
        <w:rPr>
          <w:sz w:val="21"/>
          <w:szCs w:val="21"/>
        </w:rPr>
        <w:t>Oversaw PLC operations (Siemens S400) for automated production lines, monitored control system performance, and coordinated with automation team for process optimization and troubleshooting</w:t>
      </w:r>
    </w:p>
    <w:p w14:paraId="55AA60BB" w14:textId="05624284" w:rsidR="006576C0" w:rsidRDefault="00000000" w:rsidP="00AC700D">
      <w:pPr>
        <w:pStyle w:val="ListParagraph"/>
        <w:numPr>
          <w:ilvl w:val="1"/>
          <w:numId w:val="15"/>
        </w:numPr>
        <w:spacing w:after="60"/>
        <w:jc w:val="both"/>
      </w:pPr>
      <w:r>
        <w:rPr>
          <w:sz w:val="21"/>
          <w:szCs w:val="21"/>
        </w:rPr>
        <w:t>Performed preventive, predictive, and corrective maintenance of electrical equipment including motors, transformers, switchgear, MCCs, VFDs, and conducted root cause analysis (RCA) for electrical faults</w:t>
      </w:r>
    </w:p>
    <w:p w14:paraId="044DB5F6" w14:textId="716992A7" w:rsidR="006576C0" w:rsidRDefault="00000000" w:rsidP="00AC700D">
      <w:pPr>
        <w:pStyle w:val="ListParagraph"/>
        <w:numPr>
          <w:ilvl w:val="1"/>
          <w:numId w:val="15"/>
        </w:numPr>
        <w:spacing w:after="200"/>
        <w:jc w:val="both"/>
      </w:pPr>
      <w:r>
        <w:rPr>
          <w:sz w:val="21"/>
          <w:szCs w:val="21"/>
        </w:rPr>
        <w:t>Oversaw all plant electrical operations and enforced electrical safety standards including LOTO, arc flash protection, and PTW systems, maintaining comprehensive maintenance logs and operational records</w:t>
      </w:r>
    </w:p>
    <w:p w14:paraId="344A518B" w14:textId="77777777" w:rsidR="006576C0" w:rsidRDefault="00000000">
      <w:pPr>
        <w:pStyle w:val="JobTitle"/>
      </w:pPr>
      <w:r>
        <w:t>Junior Electrical Engineer | BARQAAB ENGINEERING CONSULTANTS</w:t>
      </w:r>
    </w:p>
    <w:p w14:paraId="22271DA9" w14:textId="3F85C565" w:rsidR="006576C0" w:rsidRDefault="00000000">
      <w:pPr>
        <w:spacing w:after="120"/>
      </w:pPr>
      <w:r>
        <w:rPr>
          <w:color w:val="404040"/>
          <w:sz w:val="21"/>
          <w:szCs w:val="21"/>
        </w:rPr>
        <w:t>July 2009 – June 2014 | Lahore, Pakistan</w:t>
      </w:r>
    </w:p>
    <w:p w14:paraId="51A99FE7" w14:textId="1C5C1205" w:rsidR="006576C0" w:rsidRDefault="00000000" w:rsidP="00AC700D">
      <w:pPr>
        <w:pStyle w:val="ListParagraph"/>
        <w:numPr>
          <w:ilvl w:val="1"/>
          <w:numId w:val="17"/>
        </w:numPr>
        <w:spacing w:after="60"/>
        <w:jc w:val="both"/>
      </w:pPr>
      <w:r>
        <w:rPr>
          <w:sz w:val="21"/>
          <w:szCs w:val="21"/>
        </w:rPr>
        <w:t>Supervised electrical installations for infrastructure projects ensuring adherence to PEC &amp; IEC standards</w:t>
      </w:r>
    </w:p>
    <w:p w14:paraId="73685401" w14:textId="426C7940" w:rsidR="006576C0" w:rsidRDefault="00000000" w:rsidP="00AC700D">
      <w:pPr>
        <w:pStyle w:val="ListParagraph"/>
        <w:numPr>
          <w:ilvl w:val="1"/>
          <w:numId w:val="17"/>
        </w:numPr>
        <w:spacing w:after="60"/>
        <w:jc w:val="both"/>
      </w:pPr>
      <w:r>
        <w:rPr>
          <w:sz w:val="21"/>
          <w:szCs w:val="21"/>
        </w:rPr>
        <w:lastRenderedPageBreak/>
        <w:t>Reviewed and implemented ITPs, method statements, and quality procedures for electrical work in construction and substation projects</w:t>
      </w:r>
    </w:p>
    <w:p w14:paraId="046BAA92" w14:textId="123AAFF2" w:rsidR="006576C0" w:rsidRDefault="00000000" w:rsidP="00AC700D">
      <w:pPr>
        <w:pStyle w:val="ListParagraph"/>
        <w:numPr>
          <w:ilvl w:val="1"/>
          <w:numId w:val="17"/>
        </w:numPr>
        <w:spacing w:after="60"/>
        <w:jc w:val="both"/>
      </w:pPr>
      <w:r>
        <w:rPr>
          <w:sz w:val="21"/>
          <w:szCs w:val="21"/>
        </w:rPr>
        <w:t>Witnessed FAT and SAT for substation equipment including control panels, feeders, circuit breakers, relays, transformers, and UPS systems</w:t>
      </w:r>
    </w:p>
    <w:p w14:paraId="317B4E6C" w14:textId="69E43EEC" w:rsidR="006576C0" w:rsidRDefault="00000000" w:rsidP="00AC700D">
      <w:pPr>
        <w:pStyle w:val="ListParagraph"/>
        <w:numPr>
          <w:ilvl w:val="1"/>
          <w:numId w:val="17"/>
        </w:numPr>
        <w:spacing w:after="200"/>
        <w:jc w:val="both"/>
      </w:pPr>
      <w:r>
        <w:rPr>
          <w:sz w:val="21"/>
          <w:szCs w:val="21"/>
        </w:rPr>
        <w:t>Monitored safety compliance, reducing workplace incidents by 40% through rigorous safety protocols</w:t>
      </w:r>
    </w:p>
    <w:p w14:paraId="627C6597" w14:textId="77777777" w:rsidR="006576C0" w:rsidRDefault="00000000">
      <w:pPr>
        <w:pStyle w:val="Heading1"/>
      </w:pPr>
      <w:r>
        <w:t>EDUCATION</w:t>
      </w:r>
    </w:p>
    <w:p w14:paraId="59524252" w14:textId="77777777" w:rsidR="006576C0" w:rsidRDefault="00000000">
      <w:pPr>
        <w:spacing w:after="80"/>
      </w:pPr>
      <w:r>
        <w:rPr>
          <w:b/>
          <w:bCs/>
        </w:rPr>
        <w:t>Master of Science (M.S.) in Electrical Engineering</w:t>
      </w:r>
    </w:p>
    <w:p w14:paraId="43C73648" w14:textId="14753E6B" w:rsidR="006576C0" w:rsidRDefault="00000000">
      <w:pPr>
        <w:spacing w:after="160"/>
      </w:pPr>
      <w:r>
        <w:rPr>
          <w:sz w:val="21"/>
          <w:szCs w:val="21"/>
        </w:rPr>
        <w:t>The University of Lahore, Pakistan | 2018</w:t>
      </w:r>
      <w:r>
        <w:rPr>
          <w:i/>
          <w:iCs/>
          <w:sz w:val="20"/>
          <w:szCs w:val="20"/>
        </w:rPr>
        <w:t xml:space="preserve"> Research: Contingency Analysis of Power Systems using Hamiltonian Optimization Technique</w:t>
      </w:r>
    </w:p>
    <w:p w14:paraId="4C7A309D" w14:textId="77777777" w:rsidR="006576C0" w:rsidRDefault="00000000">
      <w:pPr>
        <w:spacing w:after="80"/>
      </w:pPr>
      <w:r>
        <w:rPr>
          <w:b/>
          <w:bCs/>
        </w:rPr>
        <w:t>Bachelor of Engineering in Electrical &amp; Communication</w:t>
      </w:r>
    </w:p>
    <w:p w14:paraId="06A7C351" w14:textId="0B42A994" w:rsidR="006576C0" w:rsidRDefault="00000000">
      <w:pPr>
        <w:spacing w:after="200"/>
      </w:pPr>
      <w:r>
        <w:rPr>
          <w:sz w:val="21"/>
          <w:szCs w:val="21"/>
        </w:rPr>
        <w:t>Institute of Engineering &amp; Technology, Lahore | 2010</w:t>
      </w:r>
    </w:p>
    <w:p w14:paraId="6CFCAA74" w14:textId="77777777" w:rsidR="006576C0" w:rsidRDefault="00000000">
      <w:pPr>
        <w:pStyle w:val="Heading1"/>
      </w:pPr>
      <w:r>
        <w:t>CERTIFICATIONS &amp; PROFESSIONAL TRAINING</w:t>
      </w:r>
    </w:p>
    <w:p w14:paraId="34240E8A" w14:textId="77777777" w:rsidR="006576C0" w:rsidRDefault="00000000">
      <w:pPr>
        <w:spacing w:after="60"/>
      </w:pPr>
      <w:r>
        <w:rPr>
          <w:b/>
          <w:bCs/>
          <w:sz w:val="21"/>
          <w:szCs w:val="21"/>
        </w:rPr>
        <w:t>• ISO 9001:2015 QMS Lead Auditor – CQI-IRCA Certified</w:t>
      </w:r>
    </w:p>
    <w:p w14:paraId="664E9B46" w14:textId="77777777" w:rsidR="006576C0" w:rsidRDefault="00000000">
      <w:pPr>
        <w:spacing w:after="60"/>
      </w:pPr>
      <w:r>
        <w:rPr>
          <w:b/>
          <w:bCs/>
          <w:sz w:val="21"/>
          <w:szCs w:val="21"/>
        </w:rPr>
        <w:t>• NEOM Approved QC Inspector</w:t>
      </w:r>
    </w:p>
    <w:p w14:paraId="70A7AFC8" w14:textId="77777777" w:rsidR="006576C0" w:rsidRDefault="00000000">
      <w:pPr>
        <w:spacing w:after="60"/>
      </w:pPr>
      <w:r>
        <w:rPr>
          <w:b/>
          <w:bCs/>
          <w:sz w:val="21"/>
          <w:szCs w:val="21"/>
        </w:rPr>
        <w:t>• NEOM Approved QC Electrical</w:t>
      </w:r>
    </w:p>
    <w:p w14:paraId="6C0F8650" w14:textId="77777777" w:rsidR="006576C0" w:rsidRDefault="00000000">
      <w:pPr>
        <w:spacing w:after="60"/>
      </w:pPr>
      <w:r>
        <w:rPr>
          <w:b/>
          <w:bCs/>
          <w:sz w:val="21"/>
          <w:szCs w:val="21"/>
        </w:rPr>
        <w:t>• NEOM Approved QC Telecom</w:t>
      </w:r>
    </w:p>
    <w:p w14:paraId="2AA0923E" w14:textId="77777777" w:rsidR="006576C0" w:rsidRDefault="00000000">
      <w:pPr>
        <w:spacing w:after="60"/>
      </w:pPr>
      <w:r>
        <w:rPr>
          <w:b/>
          <w:bCs/>
          <w:sz w:val="21"/>
          <w:szCs w:val="21"/>
        </w:rPr>
        <w:t>• DAN Approved QC Electrical</w:t>
      </w:r>
    </w:p>
    <w:p w14:paraId="6D170CA4" w14:textId="77777777" w:rsidR="006576C0" w:rsidRDefault="00000000">
      <w:pPr>
        <w:spacing w:after="60"/>
      </w:pPr>
      <w:r>
        <w:rPr>
          <w:sz w:val="21"/>
          <w:szCs w:val="21"/>
        </w:rPr>
        <w:t>• Six Sigma – Process Optimization</w:t>
      </w:r>
    </w:p>
    <w:p w14:paraId="284CF1A8" w14:textId="77777777" w:rsidR="006576C0" w:rsidRDefault="00000000">
      <w:pPr>
        <w:spacing w:after="60"/>
      </w:pPr>
      <w:r>
        <w:rPr>
          <w:sz w:val="21"/>
          <w:szCs w:val="21"/>
        </w:rPr>
        <w:t>• PLC &amp; SCADA Programming – Industrial Automation</w:t>
      </w:r>
    </w:p>
    <w:p w14:paraId="2ADF7A19" w14:textId="77777777" w:rsidR="006576C0" w:rsidRDefault="00000000">
      <w:pPr>
        <w:spacing w:after="60"/>
      </w:pPr>
      <w:r>
        <w:rPr>
          <w:sz w:val="21"/>
          <w:szCs w:val="21"/>
        </w:rPr>
        <w:t>• Primavera P6 – Project Scheduling &amp; Management</w:t>
      </w:r>
    </w:p>
    <w:p w14:paraId="5A5BD02C" w14:textId="77777777" w:rsidR="006576C0" w:rsidRDefault="00000000">
      <w:pPr>
        <w:spacing w:after="60"/>
      </w:pPr>
      <w:r>
        <w:rPr>
          <w:sz w:val="21"/>
          <w:szCs w:val="21"/>
        </w:rPr>
        <w:t>• Energy Management System (EMS)</w:t>
      </w:r>
    </w:p>
    <w:p w14:paraId="0F4DFF94" w14:textId="77777777" w:rsidR="006576C0" w:rsidRDefault="00000000">
      <w:pPr>
        <w:spacing w:after="60"/>
      </w:pPr>
      <w:r>
        <w:rPr>
          <w:sz w:val="21"/>
          <w:szCs w:val="21"/>
        </w:rPr>
        <w:t>• 5S &amp; Kaizen Methodologies</w:t>
      </w:r>
    </w:p>
    <w:p w14:paraId="3E529134" w14:textId="77777777" w:rsidR="006576C0" w:rsidRDefault="00000000">
      <w:pPr>
        <w:pStyle w:val="Heading1"/>
      </w:pPr>
      <w:r>
        <w:t>NOTABLE PROJECTS</w:t>
      </w:r>
    </w:p>
    <w:p w14:paraId="009959D3" w14:textId="33C33962" w:rsidR="006576C0" w:rsidRDefault="00000000" w:rsidP="00AC700D">
      <w:pPr>
        <w:pStyle w:val="ListParagraph"/>
        <w:numPr>
          <w:ilvl w:val="0"/>
          <w:numId w:val="19"/>
        </w:numPr>
        <w:spacing w:after="60"/>
      </w:pPr>
      <w:r>
        <w:rPr>
          <w:sz w:val="21"/>
          <w:szCs w:val="21"/>
        </w:rPr>
        <w:t>Construction of 132/33kV UGC Line (8km) – Al- Khafji</w:t>
      </w:r>
    </w:p>
    <w:p w14:paraId="1617B6A4" w14:textId="10C75446" w:rsidR="006576C0" w:rsidRDefault="00000000" w:rsidP="00AC700D">
      <w:pPr>
        <w:pStyle w:val="ListParagraph"/>
        <w:numPr>
          <w:ilvl w:val="0"/>
          <w:numId w:val="19"/>
        </w:numPr>
        <w:spacing w:after="60"/>
      </w:pPr>
      <w:r>
        <w:rPr>
          <w:sz w:val="21"/>
          <w:szCs w:val="21"/>
        </w:rPr>
        <w:t>Construction of 33kV OHPL – Hafrul Batin</w:t>
      </w:r>
    </w:p>
    <w:p w14:paraId="26C673E5" w14:textId="709F8466" w:rsidR="006576C0" w:rsidRDefault="00000000" w:rsidP="00AC700D">
      <w:pPr>
        <w:pStyle w:val="ListParagraph"/>
        <w:numPr>
          <w:ilvl w:val="0"/>
          <w:numId w:val="19"/>
        </w:numPr>
        <w:spacing w:after="60"/>
      </w:pPr>
      <w:r>
        <w:rPr>
          <w:sz w:val="21"/>
          <w:szCs w:val="21"/>
        </w:rPr>
        <w:t>Installation of RMU, Substation, MV Switchgear – Testing &amp; Commissioning (Khafaji &amp; Hafrul Batin)</w:t>
      </w:r>
    </w:p>
    <w:p w14:paraId="2658CDA8" w14:textId="1F67AF5F" w:rsidR="006576C0" w:rsidRDefault="00000000" w:rsidP="00AC700D">
      <w:pPr>
        <w:pStyle w:val="ListParagraph"/>
        <w:numPr>
          <w:ilvl w:val="0"/>
          <w:numId w:val="19"/>
        </w:numPr>
        <w:spacing w:after="60"/>
      </w:pPr>
      <w:r>
        <w:rPr>
          <w:sz w:val="21"/>
          <w:szCs w:val="21"/>
        </w:rPr>
        <w:t>The Palm Project Al-Hasa – Consultant: Khatib &amp; Alami, Client: DAN</w:t>
      </w:r>
    </w:p>
    <w:p w14:paraId="37D65D5E" w14:textId="6A63DD14" w:rsidR="006576C0" w:rsidRDefault="00000000" w:rsidP="00AC700D">
      <w:pPr>
        <w:pStyle w:val="ListParagraph"/>
        <w:numPr>
          <w:ilvl w:val="0"/>
          <w:numId w:val="19"/>
        </w:numPr>
        <w:spacing w:after="60"/>
      </w:pPr>
      <w:r>
        <w:rPr>
          <w:sz w:val="21"/>
          <w:szCs w:val="21"/>
        </w:rPr>
        <w:t>FAT Inspection – UPS System (STATRON, Dammam) for Gulf Co-Operation Symbols Contracting</w:t>
      </w:r>
    </w:p>
    <w:p w14:paraId="35C8AB3D" w14:textId="75DC668B" w:rsidR="006576C0" w:rsidRDefault="00000000" w:rsidP="00AC700D">
      <w:pPr>
        <w:pStyle w:val="ListParagraph"/>
        <w:numPr>
          <w:ilvl w:val="0"/>
          <w:numId w:val="19"/>
        </w:numPr>
        <w:spacing w:after="60"/>
      </w:pPr>
      <w:r>
        <w:rPr>
          <w:sz w:val="21"/>
          <w:szCs w:val="21"/>
        </w:rPr>
        <w:t>FAT Inspection – BMS (Electric House System, Jeddah) for Gulf Co-Operation Symbols Contracting</w:t>
      </w:r>
    </w:p>
    <w:p w14:paraId="6E5E1B46" w14:textId="126654FC" w:rsidR="006576C0" w:rsidRDefault="00000000" w:rsidP="00AC700D">
      <w:pPr>
        <w:pStyle w:val="ListParagraph"/>
        <w:numPr>
          <w:ilvl w:val="0"/>
          <w:numId w:val="19"/>
        </w:numPr>
        <w:spacing w:after="60"/>
      </w:pPr>
      <w:r>
        <w:rPr>
          <w:sz w:val="21"/>
          <w:szCs w:val="21"/>
        </w:rPr>
        <w:t>132/33 kV AIS Substation (2×63 MVA) – Ahmad Glass Industries</w:t>
      </w:r>
    </w:p>
    <w:p w14:paraId="2B493DA6" w14:textId="50D26D98" w:rsidR="006576C0" w:rsidRDefault="00000000" w:rsidP="00AC700D">
      <w:pPr>
        <w:pStyle w:val="ListParagraph"/>
        <w:numPr>
          <w:ilvl w:val="0"/>
          <w:numId w:val="19"/>
        </w:numPr>
        <w:spacing w:after="60"/>
      </w:pPr>
      <w:r>
        <w:rPr>
          <w:sz w:val="21"/>
          <w:szCs w:val="21"/>
        </w:rPr>
        <w:t>MV Power Cable Testing (33kV) – Resort Core &amp; Tunnel Construction, Qiddiyah Investment Company</w:t>
      </w:r>
    </w:p>
    <w:p w14:paraId="33CECE77" w14:textId="216F32A5" w:rsidR="006576C0" w:rsidRDefault="00000000" w:rsidP="00AC700D">
      <w:pPr>
        <w:pStyle w:val="ListParagraph"/>
        <w:numPr>
          <w:ilvl w:val="0"/>
          <w:numId w:val="19"/>
        </w:numPr>
        <w:spacing w:after="200"/>
      </w:pPr>
      <w:r>
        <w:rPr>
          <w:sz w:val="21"/>
          <w:szCs w:val="21"/>
        </w:rPr>
        <w:t>Industrial Plants: Tempering Furnaces, IML Plant, CSD Plant Installation &amp; Pre-commissioning</w:t>
      </w:r>
    </w:p>
    <w:p w14:paraId="1FD377CF" w14:textId="77777777" w:rsidR="006576C0" w:rsidRDefault="00000000">
      <w:pPr>
        <w:pStyle w:val="Heading1"/>
      </w:pPr>
      <w:r>
        <w:t>TECHNICAL SKILLS &amp; SOFTWARE</w:t>
      </w:r>
    </w:p>
    <w:tbl>
      <w:tblPr>
        <w:tblW w:w="9360" w:type="dxa"/>
        <w:tblCellMar>
          <w:left w:w="10" w:type="dxa"/>
          <w:right w:w="10" w:type="dxa"/>
        </w:tblCellMar>
        <w:tblLook w:val="04A0" w:firstRow="1" w:lastRow="0" w:firstColumn="1" w:lastColumn="0" w:noHBand="0" w:noVBand="1"/>
      </w:tblPr>
      <w:tblGrid>
        <w:gridCol w:w="4680"/>
        <w:gridCol w:w="4680"/>
      </w:tblGrid>
      <w:tr w:rsidR="006576C0" w14:paraId="5C3900C6" w14:textId="77777777">
        <w:tc>
          <w:tcPr>
            <w:tcW w:w="4680" w:type="dxa"/>
          </w:tcPr>
          <w:p w14:paraId="0EA80C1B" w14:textId="77777777" w:rsidR="006576C0" w:rsidRDefault="00000000">
            <w:r>
              <w:rPr>
                <w:b/>
                <w:bCs/>
                <w:sz w:val="21"/>
                <w:szCs w:val="21"/>
              </w:rPr>
              <w:t>Quality Management:</w:t>
            </w:r>
          </w:p>
          <w:p w14:paraId="5FE51B5C" w14:textId="77777777" w:rsidR="006576C0" w:rsidRDefault="00000000">
            <w:r>
              <w:rPr>
                <w:sz w:val="20"/>
                <w:szCs w:val="20"/>
              </w:rPr>
              <w:t>• QMS Development &amp; Implementation</w:t>
            </w:r>
          </w:p>
          <w:p w14:paraId="7357710F" w14:textId="77777777" w:rsidR="006576C0" w:rsidRDefault="00000000">
            <w:r>
              <w:rPr>
                <w:sz w:val="20"/>
                <w:szCs w:val="20"/>
              </w:rPr>
              <w:t>• ISO 9001:2015 Auditing</w:t>
            </w:r>
          </w:p>
          <w:p w14:paraId="7C994814" w14:textId="77777777" w:rsidR="006576C0" w:rsidRDefault="00000000">
            <w:r>
              <w:rPr>
                <w:sz w:val="20"/>
                <w:szCs w:val="20"/>
              </w:rPr>
              <w:t>• KPI Development &amp; Monitoring</w:t>
            </w:r>
          </w:p>
          <w:p w14:paraId="1F6F1C62" w14:textId="77777777" w:rsidR="006576C0" w:rsidRDefault="00000000">
            <w:r>
              <w:rPr>
                <w:sz w:val="20"/>
                <w:szCs w:val="20"/>
              </w:rPr>
              <w:t>• Six Sigma Process Optimization</w:t>
            </w:r>
          </w:p>
          <w:p w14:paraId="04A08B7C" w14:textId="77777777" w:rsidR="006576C0" w:rsidRDefault="006576C0">
            <w:pPr>
              <w:spacing w:after="120"/>
            </w:pPr>
          </w:p>
          <w:p w14:paraId="1E13CA26" w14:textId="77777777" w:rsidR="006576C0" w:rsidRDefault="00000000">
            <w:r>
              <w:rPr>
                <w:b/>
                <w:bCs/>
                <w:sz w:val="21"/>
                <w:szCs w:val="21"/>
              </w:rPr>
              <w:t>Electrical Design &amp; Analysis:</w:t>
            </w:r>
          </w:p>
          <w:p w14:paraId="783ECCD2" w14:textId="77777777" w:rsidR="006576C0" w:rsidRDefault="00000000">
            <w:r>
              <w:rPr>
                <w:sz w:val="20"/>
                <w:szCs w:val="20"/>
              </w:rPr>
              <w:t>• AutoCAD – Electrical Design</w:t>
            </w:r>
          </w:p>
          <w:p w14:paraId="1C449D43" w14:textId="77777777" w:rsidR="006576C0" w:rsidRDefault="00000000">
            <w:r>
              <w:rPr>
                <w:sz w:val="20"/>
                <w:szCs w:val="20"/>
              </w:rPr>
              <w:t>• ETAP – Power System Simulation</w:t>
            </w:r>
          </w:p>
          <w:p w14:paraId="0F51C851" w14:textId="77777777" w:rsidR="006576C0" w:rsidRDefault="00000000">
            <w:r>
              <w:rPr>
                <w:sz w:val="20"/>
                <w:szCs w:val="20"/>
              </w:rPr>
              <w:t>• REVIT Electrical</w:t>
            </w:r>
          </w:p>
          <w:p w14:paraId="4F7E8F03" w14:textId="4F074411" w:rsidR="006576C0" w:rsidRDefault="00000000">
            <w:r>
              <w:rPr>
                <w:sz w:val="20"/>
                <w:szCs w:val="20"/>
              </w:rPr>
              <w:t>• DIA Lux – Lighting Design</w:t>
            </w:r>
          </w:p>
          <w:p w14:paraId="454139C9" w14:textId="77777777" w:rsidR="006576C0" w:rsidRDefault="00000000">
            <w:r>
              <w:rPr>
                <w:sz w:val="20"/>
                <w:szCs w:val="20"/>
              </w:rPr>
              <w:t>• EPLAN – Electrical Schematics</w:t>
            </w:r>
          </w:p>
          <w:p w14:paraId="7252A9BC" w14:textId="77777777" w:rsidR="006576C0" w:rsidRDefault="006576C0">
            <w:pPr>
              <w:spacing w:after="120"/>
            </w:pPr>
          </w:p>
          <w:p w14:paraId="684689B4" w14:textId="77777777" w:rsidR="006576C0" w:rsidRDefault="00000000">
            <w:r>
              <w:rPr>
                <w:b/>
                <w:bCs/>
                <w:sz w:val="21"/>
                <w:szCs w:val="21"/>
              </w:rPr>
              <w:t>Telecom &amp; ICT Systems:</w:t>
            </w:r>
          </w:p>
          <w:p w14:paraId="751DBAB2" w14:textId="77777777" w:rsidR="006576C0" w:rsidRDefault="00000000">
            <w:r>
              <w:rPr>
                <w:sz w:val="20"/>
                <w:szCs w:val="20"/>
              </w:rPr>
              <w:t>• Fiber Optic Systems Inspection</w:t>
            </w:r>
          </w:p>
          <w:p w14:paraId="1090259E" w14:textId="77777777" w:rsidR="006576C0" w:rsidRDefault="00000000">
            <w:r>
              <w:rPr>
                <w:sz w:val="20"/>
                <w:szCs w:val="20"/>
              </w:rPr>
              <w:t>• ICT/IDF/MDF Infrastructure</w:t>
            </w:r>
          </w:p>
          <w:p w14:paraId="04FFE80F" w14:textId="77777777" w:rsidR="006576C0" w:rsidRDefault="00000000">
            <w:r>
              <w:rPr>
                <w:sz w:val="20"/>
                <w:szCs w:val="20"/>
              </w:rPr>
              <w:t>• Communication Panels &amp; CCTV</w:t>
            </w:r>
          </w:p>
          <w:p w14:paraId="687629C4" w14:textId="77777777" w:rsidR="006576C0" w:rsidRDefault="00000000">
            <w:r>
              <w:rPr>
                <w:sz w:val="20"/>
                <w:szCs w:val="20"/>
              </w:rPr>
              <w:t>• BMS &amp; GRMS Systems</w:t>
            </w:r>
          </w:p>
        </w:tc>
        <w:tc>
          <w:tcPr>
            <w:tcW w:w="4680" w:type="dxa"/>
          </w:tcPr>
          <w:p w14:paraId="182D2563" w14:textId="77777777" w:rsidR="006576C0" w:rsidRDefault="00000000">
            <w:r>
              <w:rPr>
                <w:b/>
                <w:bCs/>
                <w:sz w:val="21"/>
                <w:szCs w:val="21"/>
              </w:rPr>
              <w:lastRenderedPageBreak/>
              <w:t>Project Management:</w:t>
            </w:r>
          </w:p>
          <w:p w14:paraId="170010FF" w14:textId="77777777" w:rsidR="006576C0" w:rsidRDefault="00000000">
            <w:r>
              <w:rPr>
                <w:sz w:val="20"/>
                <w:szCs w:val="20"/>
              </w:rPr>
              <w:t>• Primavera P6 – Scheduling</w:t>
            </w:r>
          </w:p>
          <w:p w14:paraId="7898CBCB" w14:textId="77777777" w:rsidR="006576C0" w:rsidRDefault="00000000">
            <w:r>
              <w:rPr>
                <w:sz w:val="20"/>
                <w:szCs w:val="20"/>
              </w:rPr>
              <w:t>• Budgeting &amp; Cost Estimation</w:t>
            </w:r>
          </w:p>
          <w:p w14:paraId="18CF1DB0" w14:textId="77777777" w:rsidR="006576C0" w:rsidRDefault="00000000">
            <w:r>
              <w:rPr>
                <w:sz w:val="20"/>
                <w:szCs w:val="20"/>
              </w:rPr>
              <w:t>• Stakeholder Communication</w:t>
            </w:r>
          </w:p>
          <w:p w14:paraId="5CB2B4FD" w14:textId="77777777" w:rsidR="006576C0" w:rsidRDefault="00000000">
            <w:r>
              <w:rPr>
                <w:sz w:val="20"/>
                <w:szCs w:val="20"/>
              </w:rPr>
              <w:t>• Time Management &amp; RCA</w:t>
            </w:r>
          </w:p>
          <w:p w14:paraId="4ED635C3" w14:textId="77777777" w:rsidR="006576C0" w:rsidRDefault="006576C0">
            <w:pPr>
              <w:spacing w:after="120"/>
            </w:pPr>
          </w:p>
          <w:p w14:paraId="0AD94A3E" w14:textId="77777777" w:rsidR="006576C0" w:rsidRDefault="00000000">
            <w:r>
              <w:rPr>
                <w:b/>
                <w:bCs/>
                <w:sz w:val="21"/>
                <w:szCs w:val="21"/>
              </w:rPr>
              <w:t>Standards &amp; Compliance:</w:t>
            </w:r>
          </w:p>
          <w:p w14:paraId="4D01DC2D" w14:textId="77777777" w:rsidR="006576C0" w:rsidRDefault="00000000">
            <w:r>
              <w:rPr>
                <w:sz w:val="20"/>
                <w:szCs w:val="20"/>
              </w:rPr>
              <w:t>• IEC Standards</w:t>
            </w:r>
          </w:p>
          <w:p w14:paraId="5B689844" w14:textId="77777777" w:rsidR="006576C0" w:rsidRDefault="00000000">
            <w:r>
              <w:rPr>
                <w:sz w:val="20"/>
                <w:szCs w:val="20"/>
              </w:rPr>
              <w:t>• NEC (National Electrical Code)</w:t>
            </w:r>
          </w:p>
          <w:p w14:paraId="56A65473" w14:textId="77777777" w:rsidR="006576C0" w:rsidRDefault="00000000">
            <w:r>
              <w:rPr>
                <w:sz w:val="20"/>
                <w:szCs w:val="20"/>
              </w:rPr>
              <w:t>• BS Standards</w:t>
            </w:r>
          </w:p>
          <w:p w14:paraId="4602A142" w14:textId="77777777" w:rsidR="006576C0" w:rsidRDefault="00000000">
            <w:r>
              <w:rPr>
                <w:sz w:val="20"/>
                <w:szCs w:val="20"/>
              </w:rPr>
              <w:t>• Saudi Building Code (SBC)</w:t>
            </w:r>
          </w:p>
          <w:p w14:paraId="6DF146E0" w14:textId="77777777" w:rsidR="006576C0" w:rsidRDefault="00000000">
            <w:r>
              <w:rPr>
                <w:sz w:val="20"/>
                <w:szCs w:val="20"/>
              </w:rPr>
              <w:t>• IEEE Standards</w:t>
            </w:r>
          </w:p>
        </w:tc>
      </w:tr>
    </w:tbl>
    <w:p w14:paraId="11DFA072" w14:textId="77777777" w:rsidR="006576C0" w:rsidRDefault="006576C0">
      <w:pPr>
        <w:spacing w:after="200"/>
      </w:pPr>
    </w:p>
    <w:p w14:paraId="4B1AFA33" w14:textId="77777777" w:rsidR="006576C0" w:rsidRDefault="00000000">
      <w:pPr>
        <w:pStyle w:val="Heading1"/>
      </w:pPr>
      <w:r>
        <w:t>PROFESSIONAL AFFILIATIONS</w:t>
      </w:r>
    </w:p>
    <w:p w14:paraId="64FD46A0" w14:textId="77777777" w:rsidR="006576C0" w:rsidRDefault="00000000">
      <w:pPr>
        <w:spacing w:after="60"/>
      </w:pPr>
      <w:r>
        <w:rPr>
          <w:sz w:val="21"/>
          <w:szCs w:val="21"/>
        </w:rPr>
        <w:t>• Pakistan Engineering Council (PEC) – Registered Engineer</w:t>
      </w:r>
    </w:p>
    <w:p w14:paraId="638B48A1" w14:textId="77777777" w:rsidR="006576C0" w:rsidRDefault="00000000">
      <w:pPr>
        <w:spacing w:after="200"/>
      </w:pPr>
      <w:r>
        <w:rPr>
          <w:sz w:val="21"/>
          <w:szCs w:val="21"/>
        </w:rPr>
        <w:t>• ISO 9001:2015 Lead Auditor – CQI-IRCA</w:t>
      </w:r>
    </w:p>
    <w:p w14:paraId="716E46E4" w14:textId="77777777" w:rsidR="006576C0" w:rsidRDefault="00000000">
      <w:pPr>
        <w:pStyle w:val="Heading1"/>
      </w:pPr>
      <w:r>
        <w:t>LANGUAGES</w:t>
      </w:r>
    </w:p>
    <w:p w14:paraId="2EA28314" w14:textId="49ECC8FB" w:rsidR="006576C0" w:rsidRDefault="00000000" w:rsidP="00AC700D">
      <w:pPr>
        <w:pStyle w:val="ListParagraph"/>
        <w:numPr>
          <w:ilvl w:val="0"/>
          <w:numId w:val="20"/>
        </w:numPr>
      </w:pPr>
      <w:r>
        <w:rPr>
          <w:b/>
          <w:bCs/>
          <w:sz w:val="21"/>
          <w:szCs w:val="21"/>
        </w:rPr>
        <w:t xml:space="preserve">English </w:t>
      </w:r>
      <w:r>
        <w:rPr>
          <w:sz w:val="21"/>
          <w:szCs w:val="21"/>
        </w:rPr>
        <w:t>(Fluent) • Urdu</w:t>
      </w:r>
      <w:r>
        <w:rPr>
          <w:b/>
          <w:bCs/>
          <w:sz w:val="21"/>
          <w:szCs w:val="21"/>
        </w:rPr>
        <w:t xml:space="preserve"> </w:t>
      </w:r>
      <w:r>
        <w:rPr>
          <w:sz w:val="21"/>
          <w:szCs w:val="21"/>
        </w:rPr>
        <w:t>(Native) • Hindi</w:t>
      </w:r>
      <w:r>
        <w:rPr>
          <w:b/>
          <w:bCs/>
          <w:sz w:val="21"/>
          <w:szCs w:val="21"/>
        </w:rPr>
        <w:t xml:space="preserve"> </w:t>
      </w:r>
      <w:r>
        <w:rPr>
          <w:sz w:val="21"/>
          <w:szCs w:val="21"/>
        </w:rPr>
        <w:t>(Fluent) • Arabic</w:t>
      </w:r>
      <w:r>
        <w:rPr>
          <w:b/>
          <w:bCs/>
          <w:sz w:val="21"/>
          <w:szCs w:val="21"/>
        </w:rPr>
        <w:t xml:space="preserve"> </w:t>
      </w:r>
      <w:r>
        <w:rPr>
          <w:sz w:val="21"/>
          <w:szCs w:val="21"/>
        </w:rPr>
        <w:t>(Basic)</w:t>
      </w:r>
    </w:p>
    <w:sectPr w:rsidR="006576C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23B2"/>
      </v:shape>
    </w:pict>
  </w:numPicBullet>
  <w:abstractNum w:abstractNumId="0" w15:restartNumberingAfterBreak="0">
    <w:nsid w:val="09036644"/>
    <w:multiLevelType w:val="hybridMultilevel"/>
    <w:tmpl w:val="0AD87D8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2A7B3F"/>
    <w:multiLevelType w:val="hybridMultilevel"/>
    <w:tmpl w:val="9D6220E6"/>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36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33B7D12"/>
    <w:multiLevelType w:val="hybridMultilevel"/>
    <w:tmpl w:val="4D4A8600"/>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36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7BD6EE5"/>
    <w:multiLevelType w:val="hybridMultilevel"/>
    <w:tmpl w:val="34BC9716"/>
    <w:lvl w:ilvl="0" w:tplc="FFFFFFFF">
      <w:start w:val="1"/>
      <w:numFmt w:val="bullet"/>
      <w:lvlText w:val=""/>
      <w:lvlPicBulletId w:val="0"/>
      <w:lvlJc w:val="left"/>
      <w:pPr>
        <w:ind w:left="720" w:hanging="360"/>
      </w:pPr>
      <w:rPr>
        <w:rFonts w:ascii="Symbol" w:hAnsi="Symbol" w:hint="default"/>
      </w:rPr>
    </w:lvl>
    <w:lvl w:ilvl="1" w:tplc="04090007">
      <w:start w:val="1"/>
      <w:numFmt w:val="bullet"/>
      <w:lvlText w:val=""/>
      <w:lvlPicBulletId w:val="0"/>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C5634C5"/>
    <w:multiLevelType w:val="hybridMultilevel"/>
    <w:tmpl w:val="7108E20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A37128"/>
    <w:multiLevelType w:val="hybridMultilevel"/>
    <w:tmpl w:val="D358552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54B7132"/>
    <w:multiLevelType w:val="hybridMultilevel"/>
    <w:tmpl w:val="54E681E0"/>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36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7B87058"/>
    <w:multiLevelType w:val="hybridMultilevel"/>
    <w:tmpl w:val="5350A616"/>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87151E"/>
    <w:multiLevelType w:val="hybridMultilevel"/>
    <w:tmpl w:val="B3A203D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7B143C7"/>
    <w:multiLevelType w:val="hybridMultilevel"/>
    <w:tmpl w:val="3D08CC26"/>
    <w:lvl w:ilvl="0" w:tplc="7F740FBE">
      <w:start w:val="1"/>
      <w:numFmt w:val="bullet"/>
      <w:lvlText w:val="●"/>
      <w:lvlJc w:val="left"/>
      <w:pPr>
        <w:ind w:left="720" w:hanging="360"/>
      </w:pPr>
    </w:lvl>
    <w:lvl w:ilvl="1" w:tplc="27A68DFC">
      <w:start w:val="1"/>
      <w:numFmt w:val="bullet"/>
      <w:lvlText w:val="○"/>
      <w:lvlJc w:val="left"/>
      <w:pPr>
        <w:ind w:left="1440" w:hanging="360"/>
      </w:pPr>
    </w:lvl>
    <w:lvl w:ilvl="2" w:tplc="618E059A">
      <w:start w:val="1"/>
      <w:numFmt w:val="bullet"/>
      <w:lvlText w:val="■"/>
      <w:lvlJc w:val="left"/>
      <w:pPr>
        <w:ind w:left="2160" w:hanging="360"/>
      </w:pPr>
    </w:lvl>
    <w:lvl w:ilvl="3" w:tplc="588C7860">
      <w:start w:val="1"/>
      <w:numFmt w:val="bullet"/>
      <w:lvlText w:val="●"/>
      <w:lvlJc w:val="left"/>
      <w:pPr>
        <w:ind w:left="2880" w:hanging="360"/>
      </w:pPr>
    </w:lvl>
    <w:lvl w:ilvl="4" w:tplc="94086EC0">
      <w:start w:val="1"/>
      <w:numFmt w:val="bullet"/>
      <w:lvlText w:val="○"/>
      <w:lvlJc w:val="left"/>
      <w:pPr>
        <w:ind w:left="3600" w:hanging="360"/>
      </w:pPr>
    </w:lvl>
    <w:lvl w:ilvl="5" w:tplc="4756060A">
      <w:start w:val="1"/>
      <w:numFmt w:val="bullet"/>
      <w:lvlText w:val="■"/>
      <w:lvlJc w:val="left"/>
      <w:pPr>
        <w:ind w:left="4320" w:hanging="360"/>
      </w:pPr>
    </w:lvl>
    <w:lvl w:ilvl="6" w:tplc="14C2DC86">
      <w:start w:val="1"/>
      <w:numFmt w:val="bullet"/>
      <w:lvlText w:val="●"/>
      <w:lvlJc w:val="left"/>
      <w:pPr>
        <w:ind w:left="5040" w:hanging="360"/>
      </w:pPr>
    </w:lvl>
    <w:lvl w:ilvl="7" w:tplc="AF20FF00">
      <w:start w:val="1"/>
      <w:numFmt w:val="bullet"/>
      <w:lvlText w:val="●"/>
      <w:lvlJc w:val="left"/>
      <w:pPr>
        <w:ind w:left="5760" w:hanging="360"/>
      </w:pPr>
    </w:lvl>
    <w:lvl w:ilvl="8" w:tplc="430EBA84">
      <w:start w:val="1"/>
      <w:numFmt w:val="bullet"/>
      <w:lvlText w:val="●"/>
      <w:lvlJc w:val="left"/>
      <w:pPr>
        <w:ind w:left="6480" w:hanging="360"/>
      </w:pPr>
    </w:lvl>
  </w:abstractNum>
  <w:abstractNum w:abstractNumId="10" w15:restartNumberingAfterBreak="0">
    <w:nsid w:val="3AD966A7"/>
    <w:multiLevelType w:val="hybridMultilevel"/>
    <w:tmpl w:val="E68AED3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9B371C"/>
    <w:multiLevelType w:val="hybridMultilevel"/>
    <w:tmpl w:val="E25450FC"/>
    <w:lvl w:ilvl="0" w:tplc="8728AD6E">
      <w:numFmt w:val="bullet"/>
      <w:lvlText w:val="•"/>
      <w:lvlJc w:val="left"/>
      <w:pPr>
        <w:ind w:left="720" w:hanging="360"/>
      </w:pPr>
      <w:rPr>
        <w:rFonts w:ascii="Calibri" w:eastAsia="Calibri" w:hAnsi="Calibri" w:cs="Calibri" w:hint="default"/>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1740BB"/>
    <w:multiLevelType w:val="hybridMultilevel"/>
    <w:tmpl w:val="9A4AAE2A"/>
    <w:lvl w:ilvl="0" w:tplc="0409000B">
      <w:start w:val="1"/>
      <w:numFmt w:val="bullet"/>
      <w:lvlText w:val=""/>
      <w:lvlJc w:val="left"/>
      <w:pPr>
        <w:ind w:left="360" w:hanging="360"/>
      </w:pPr>
      <w:rPr>
        <w:rFonts w:ascii="Wingdings" w:hAnsi="Wingdings" w:hint="default"/>
      </w:rPr>
    </w:lvl>
    <w:lvl w:ilvl="1" w:tplc="144E6E26">
      <w:numFmt w:val="bullet"/>
      <w:lvlText w:val="•"/>
      <w:lvlJc w:val="left"/>
      <w:pPr>
        <w:ind w:left="1080" w:hanging="360"/>
      </w:pPr>
      <w:rPr>
        <w:rFonts w:ascii="Calibri" w:eastAsia="Calibri" w:hAnsi="Calibri" w:cs="Calibri" w:hint="default"/>
        <w:sz w:val="21"/>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3E44D36"/>
    <w:multiLevelType w:val="hybridMultilevel"/>
    <w:tmpl w:val="CAE697A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9092EA2"/>
    <w:multiLevelType w:val="hybridMultilevel"/>
    <w:tmpl w:val="6E1EFD9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401571"/>
    <w:multiLevelType w:val="hybridMultilevel"/>
    <w:tmpl w:val="FAD21844"/>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36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6C161C9"/>
    <w:multiLevelType w:val="hybridMultilevel"/>
    <w:tmpl w:val="92541BC2"/>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36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73961C3A"/>
    <w:multiLevelType w:val="hybridMultilevel"/>
    <w:tmpl w:val="FA182206"/>
    <w:lvl w:ilvl="0" w:tplc="979CD190">
      <w:numFmt w:val="bullet"/>
      <w:lvlText w:val="•"/>
      <w:lvlJc w:val="left"/>
      <w:pPr>
        <w:ind w:left="720" w:hanging="360"/>
      </w:pPr>
      <w:rPr>
        <w:rFonts w:ascii="Calibri" w:eastAsia="Calibri" w:hAnsi="Calibri" w:cs="Calibri" w:hint="default"/>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9C12BA4"/>
    <w:multiLevelType w:val="hybridMultilevel"/>
    <w:tmpl w:val="E402C85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BE26AD3"/>
    <w:multiLevelType w:val="hybridMultilevel"/>
    <w:tmpl w:val="6C045E12"/>
    <w:lvl w:ilvl="0" w:tplc="0C44D694">
      <w:numFmt w:val="bullet"/>
      <w:lvlText w:val="•"/>
      <w:lvlJc w:val="left"/>
      <w:pPr>
        <w:ind w:left="720" w:hanging="360"/>
      </w:pPr>
      <w:rPr>
        <w:rFonts w:ascii="Calibri" w:eastAsia="Calibri" w:hAnsi="Calibri" w:cs="Calibri" w:hint="default"/>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4971180">
    <w:abstractNumId w:val="9"/>
    <w:lvlOverride w:ilvl="0">
      <w:startOverride w:val="1"/>
    </w:lvlOverride>
  </w:num>
  <w:num w:numId="2" w16cid:durableId="1917855130">
    <w:abstractNumId w:val="12"/>
  </w:num>
  <w:num w:numId="3" w16cid:durableId="42949074">
    <w:abstractNumId w:val="19"/>
  </w:num>
  <w:num w:numId="4" w16cid:durableId="377630210">
    <w:abstractNumId w:val="8"/>
  </w:num>
  <w:num w:numId="5" w16cid:durableId="584266826">
    <w:abstractNumId w:val="11"/>
  </w:num>
  <w:num w:numId="6" w16cid:durableId="859053842">
    <w:abstractNumId w:val="5"/>
  </w:num>
  <w:num w:numId="7" w16cid:durableId="1499536367">
    <w:abstractNumId w:val="17"/>
  </w:num>
  <w:num w:numId="8" w16cid:durableId="973563253">
    <w:abstractNumId w:val="18"/>
  </w:num>
  <w:num w:numId="9" w16cid:durableId="377434800">
    <w:abstractNumId w:val="16"/>
  </w:num>
  <w:num w:numId="10" w16cid:durableId="740643495">
    <w:abstractNumId w:val="0"/>
  </w:num>
  <w:num w:numId="11" w16cid:durableId="1708023081">
    <w:abstractNumId w:val="6"/>
  </w:num>
  <w:num w:numId="12" w16cid:durableId="1505827756">
    <w:abstractNumId w:val="13"/>
  </w:num>
  <w:num w:numId="13" w16cid:durableId="1845852233">
    <w:abstractNumId w:val="1"/>
  </w:num>
  <w:num w:numId="14" w16cid:durableId="1784302727">
    <w:abstractNumId w:val="4"/>
  </w:num>
  <w:num w:numId="15" w16cid:durableId="1787507472">
    <w:abstractNumId w:val="2"/>
  </w:num>
  <w:num w:numId="16" w16cid:durableId="2123527453">
    <w:abstractNumId w:val="10"/>
  </w:num>
  <w:num w:numId="17" w16cid:durableId="1440560190">
    <w:abstractNumId w:val="15"/>
  </w:num>
  <w:num w:numId="18" w16cid:durableId="2045589768">
    <w:abstractNumId w:val="7"/>
  </w:num>
  <w:num w:numId="19" w16cid:durableId="77601507">
    <w:abstractNumId w:val="3"/>
  </w:num>
  <w:num w:numId="20" w16cid:durableId="93690585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76C0"/>
    <w:rsid w:val="006576C0"/>
    <w:rsid w:val="00714FB8"/>
    <w:rsid w:val="0088623D"/>
    <w:rsid w:val="00A56818"/>
    <w:rsid w:val="00AC70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79784"/>
  <w15:docId w15:val="{F9519145-96CD-410D-A7DC-226DE5C02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E78"/>
      <w:sz w:val="28"/>
      <w:szCs w:val="28"/>
    </w:rPr>
  </w:style>
  <w:style w:type="paragraph" w:styleId="Heading2">
    <w:name w:val="heading 2"/>
    <w:uiPriority w:val="9"/>
    <w:semiHidden/>
    <w:unhideWhenUsed/>
    <w:qFormat/>
    <w:pPr>
      <w:spacing w:before="200" w:after="100"/>
      <w:outlineLvl w:val="1"/>
    </w:pPr>
    <w:rPr>
      <w:b/>
      <w:bCs/>
      <w:color w:val="2E5C8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JobTitle">
    <w:name w:val="Job Title"/>
    <w:pPr>
      <w:spacing w:before="160" w:after="80"/>
    </w:pPr>
    <w:rPr>
      <w:b/>
      <w:bC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1622</Words>
  <Characters>9251</Characters>
  <Application>Microsoft Office Word</Application>
  <DocSecurity>0</DocSecurity>
  <Lines>77</Lines>
  <Paragraphs>21</Paragraphs>
  <ScaleCrop>false</ScaleCrop>
  <Company/>
  <LinksUpToDate>false</LinksUpToDate>
  <CharactersWithSpaces>10852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sami ullah</cp:lastModifiedBy>
  <cp:revision>3</cp:revision>
  <dcterms:created xsi:type="dcterms:W3CDTF">2026-02-08T13:44:00Z</dcterms:created>
  <dcterms:modified xsi:type="dcterms:W3CDTF">2026-02-09T05:46:00Z</dcterms:modified>
</cp:coreProperties>
</file>