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903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firstLine="0"/>
        <w:rPr>
          <w:rFonts w:ascii="Times New Roman" w:hAnsi="Times New Roman" w:cs="Times New Roman"/>
          <w:b/>
          <w:sz w:val="36"/>
          <w:szCs w:val="24"/>
          <w:u w:val="single"/>
        </w:rPr>
      </w:pPr>
      <w:r>
        <w:rPr>
          <w:rFonts w:ascii="Times New Roman" w:hAnsi="Times New Roman" w:cs="Times New Roman"/>
          <w:b/>
          <w:sz w:val="36"/>
          <w:szCs w:val="24"/>
          <w:u w:val="single"/>
        </w:rPr>
        <w:t>LAB Tasks</w:t>
      </w:r>
    </w:p>
    <w:p w14:paraId="53502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firstLine="0"/>
        <w:rPr>
          <w:rFonts w:ascii="Times New Roman" w:hAnsi="Times New Roman" w:cs="Times New Roman"/>
          <w:b/>
          <w:sz w:val="36"/>
          <w:szCs w:val="24"/>
          <w:u w:val="single"/>
        </w:rPr>
      </w:pPr>
    </w:p>
    <w:p w14:paraId="150A1EA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Create a PL/SQL block that computes and prints the bonus amount for a given Employee based on the employee’s salary. Accept the employee number as user input with a SQL*Plus substitution Variable.</w:t>
      </w:r>
    </w:p>
    <w:p w14:paraId="04751F72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 the employee’s salary is less than 1,000, set the bonus amount for the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Employee to 10% of the salary.</w:t>
      </w:r>
    </w:p>
    <w:p w14:paraId="581D9FCE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 the employee’s salary is between 1,000 and 1,500, set the bonus amount for the employee to 15% of the salary.</w:t>
      </w:r>
    </w:p>
    <w:p w14:paraId="2BB2E5C1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 the employee’s salary exceeds 1,500, set the bonus amount for the employee to 20% of the salary.</w:t>
      </w:r>
    </w:p>
    <w:p w14:paraId="26892D1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 the employee’s salary is NULL, set the bonus amount for the employee to 0.</w:t>
      </w:r>
    </w:p>
    <w:p w14:paraId="268F1C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block in sql that ask a user for employee id than it checks its commission if commission is null than it updates salary of that employee by adding commission into salary.</w:t>
      </w:r>
      <w:bookmarkStart w:id="1" w:name="_GoBack"/>
      <w:bookmarkEnd w:id="1"/>
    </w:p>
    <w:p w14:paraId="488FFD9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bookmarkStart w:id="0" w:name="gjdgxs" w:colFirst="0" w:colLast="0"/>
      <w:bookmarkEnd w:id="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block to obtain the department name of the employee who works for deptno 30</w:t>
      </w:r>
    </w:p>
    <w:p w14:paraId="2FEFF83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 /SQL block to find the nature of job of the employee whose deptno is 20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4CEDB00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 /SQL block to find the salary of the employee who is working in the deptno 20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5640755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that takes two inputs from user, add them and store the sum in new variable and show the output.</w:t>
      </w:r>
    </w:p>
    <w:p w14:paraId="4F0CF2D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that takes two inputs, lower boundary and upper boundary, then print the sum of all the numbers between the boundaries INCLUSIVE.</w:t>
      </w:r>
    </w:p>
    <w:p w14:paraId="7742B6C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to retrieve the employee name, hiredate, and the department name in which he works, whose number is input by the user.</w:t>
      </w:r>
    </w:p>
    <w:p w14:paraId="0D07FE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to check whether the given number is palindrome or not.</w:t>
      </w:r>
    </w:p>
    <w:p w14:paraId="1561737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that takes all the required inputs from the user for the Employee table and then insert it into the Employee and Department table in the database.</w:t>
      </w:r>
    </w:p>
    <w:p w14:paraId="5C6F2D6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to find the first employee who has a salary over $2500 and is higher in the chain of command than employee 90. Note: For chain, use of LOOP is necessary.</w:t>
      </w:r>
    </w:p>
    <w:p w14:paraId="708C61C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PL/SQL code to print the sum of first 100 numbers.</w:t>
      </w:r>
    </w:p>
    <w:p w14:paraId="446EDD8E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1D591C"/>
    <w:multiLevelType w:val="multilevel"/>
    <w:tmpl w:val="221D59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64D"/>
    <w:rsid w:val="00251996"/>
    <w:rsid w:val="005164AC"/>
    <w:rsid w:val="00BA164D"/>
    <w:rsid w:val="7357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" w:line="276" w:lineRule="auto"/>
      <w:ind w:left="720" w:hanging="360"/>
      <w:jc w:val="both"/>
    </w:pPr>
    <w:rPr>
      <w:rFonts w:ascii="Century Gothic" w:hAnsi="Century Gothic" w:eastAsia="Century Gothic" w:cs="Century Gothic"/>
      <w:sz w:val="22"/>
      <w:szCs w:val="22"/>
      <w:lang w:val="en-US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393</Words>
  <Characters>2246</Characters>
  <Lines>18</Lines>
  <Paragraphs>5</Paragraphs>
  <TotalTime>2</TotalTime>
  <ScaleCrop>false</ScaleCrop>
  <LinksUpToDate>false</LinksUpToDate>
  <CharactersWithSpaces>2634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2024-10-24T08:30:00Z</dcterms:created>
  <dc:creator>Administrator</dc:creator>
  <cp:lastModifiedBy>Junaid Computers</cp:lastModifiedBy>
  <dcterms:modified xsi:type="dcterms:W3CDTF">2025-03-16T08:06:42Z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D8E588ABE4DC4BD29745A2FD3FB6AC24_12</vt:lpwstr>
  </property>
</Properties>
</file>