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18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218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Lab-Tasks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all the Lab Tasks Given in Lab Manual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Home-Taks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ROWNUM </w:t>
      </w:r>
      <w:r w:rsidDel="00000000" w:rsidR="00000000" w:rsidRPr="00000000">
        <w:rPr>
          <w:sz w:val="28"/>
          <w:szCs w:val="28"/>
          <w:rtl w:val="0"/>
        </w:rPr>
        <w:t xml:space="preserve">-&gt; used to get first n rows from a given table.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select * from employees where rownum &lt;= 10;</w:t>
      </w:r>
      <w:r w:rsidDel="00000000" w:rsidR="00000000" w:rsidRPr="00000000">
        <w:rPr>
          <w:sz w:val="28"/>
          <w:szCs w:val="28"/>
          <w:rtl w:val="0"/>
        </w:rPr>
        <w:t xml:space="preserve"> (return first 10 rows)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Mathematical Operations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 like any other language, you can perform mathematical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operations in SQL by writing expressions after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SELECT</w:t>
      </w:r>
      <w:r w:rsidDel="00000000" w:rsidR="00000000" w:rsidRPr="00000000">
        <w:rPr>
          <w:sz w:val="28"/>
          <w:szCs w:val="28"/>
          <w:rtl w:val="0"/>
        </w:rPr>
        <w:t xml:space="preserve"> command,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 also perform mathematical operations after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clause (will tell you about this in detail when we are discussing sub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queries)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Select * from employees where salary between 100 * 1.5 and 10000 + 500;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Select salary * 1.5 as "increment" from employees;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Select salary * commission_pct as "increment" from employees</w:t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where commission_pct is not null; 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Tasks: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– Fetch the bottom 10 values from the employees table w.r.t to employee ID.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– List the departments with the most employees from top to bottom (department ID can’t be NULL).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3 - Display the employee number, name, salary of employee before and after 15% increment. Name the calculated new salary as “Incremented Salary” and calculate the difference between two salaries. Name the increased amount to be “Incremented Amount”. Output preview below…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7860" cy="2994660"/>
            <wp:effectExtent b="0" l="0" r="0" t="0"/>
            <wp:docPr id="15926360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99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4 -</w:t>
      </w:r>
      <w:r w:rsidDel="00000000" w:rsidR="00000000" w:rsidRPr="00000000">
        <w:rPr>
          <w:sz w:val="28"/>
          <w:szCs w:val="28"/>
          <w:rtl w:val="0"/>
        </w:rPr>
        <w:t xml:space="preserve"> Display the department and manager id wise avg commission for all employees. Round the commission up to 2 decimals, filter any null. values.</w:t>
        <w:br w:type="textWrapping"/>
        <w:t xml:space="preserve">Sample Output…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4594860" cy="1562100"/>
            <wp:effectExtent b="0" l="0" r="0" t="0"/>
            <wp:docPr id="15926360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footerReference r:id="rId12" w:type="even"/>
      <w:pgSz w:h="16838" w:w="11906" w:orient="portrait"/>
      <w:pgMar w:bottom="1080" w:top="1080" w:left="1080" w:right="1080" w:header="720" w:footer="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  <w:font w:name="Cambr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34" w:line="259" w:lineRule="auto"/>
      <w:ind w:left="113" w:firstLine="0"/>
      <w:jc w:val="left"/>
      <w:rPr/>
    </w:pPr>
    <w:r w:rsidDel="00000000" w:rsidR="00000000" w:rsidRPr="00000000">
      <w:rPr>
        <w:sz w:val="18"/>
        <w:szCs w:val="18"/>
        <w:rtl w:val="0"/>
      </w:rPr>
      <w:t xml:space="preserve"> </w:t>
      <w:tab/>
      <w:t xml:space="preserve"> </w:t>
      <w:tab/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050" cy="73660"/>
              <wp:effectExtent b="0" l="0" r="0" t="0"/>
              <wp:wrapSquare wrapText="bothSides" distB="0" distT="0" distL="114300" distR="114300"/>
              <wp:docPr id="159263606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88475" y="3743150"/>
                        <a:ext cx="6115050" cy="73660"/>
                        <a:chOff x="2288475" y="3743150"/>
                        <a:chExt cx="6115050" cy="73700"/>
                      </a:xfrm>
                    </wpg:grpSpPr>
                    <wpg:grpSp>
                      <wpg:cNvGrpSpPr/>
                      <wpg:grpSpPr>
                        <a:xfrm>
                          <a:off x="2288475" y="3743170"/>
                          <a:ext cx="6115050" cy="73660"/>
                          <a:chOff x="2288350" y="3743250"/>
                          <a:chExt cx="6115300" cy="73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288350" y="3743250"/>
                            <a:ext cx="6115300" cy="7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288374" y="3743271"/>
                            <a:ext cx="6115253" cy="73458"/>
                            <a:chOff x="2288374" y="3743271"/>
                            <a:chExt cx="6115253" cy="73458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2288374" y="3743271"/>
                              <a:ext cx="6115250" cy="7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88374" y="3743271"/>
                              <a:ext cx="6115253" cy="73458"/>
                              <a:chOff x="0" y="0"/>
                              <a:chExt cx="6115253" cy="73458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6115250" cy="7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0" y="306"/>
                                <a:ext cx="3060446" cy="73152"/>
                              </a:xfrm>
                              <a:custGeom>
                                <a:rect b="b" l="l" r="r" t="t"/>
                                <a:pathLst>
                                  <a:path extrusionOk="0" h="73152" w="3060446">
                                    <a:moveTo>
                                      <a:pt x="0" y="0"/>
                                    </a:moveTo>
                                    <a:lnTo>
                                      <a:pt x="3060446" y="0"/>
                                    </a:lnTo>
                                    <a:lnTo>
                                      <a:pt x="3060446" y="73152"/>
                                    </a:lnTo>
                                    <a:lnTo>
                                      <a:pt x="0" y="7315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71628" y="0"/>
                                <a:ext cx="2915666" cy="73458"/>
                              </a:xfrm>
                              <a:custGeom>
                                <a:rect b="b" l="l" r="r" t="t"/>
                                <a:pathLst>
                                  <a:path extrusionOk="0" h="73458" w="2915666">
                                    <a:moveTo>
                                      <a:pt x="0" y="0"/>
                                    </a:moveTo>
                                    <a:lnTo>
                                      <a:pt x="2915666" y="0"/>
                                    </a:lnTo>
                                    <a:lnTo>
                                      <a:pt x="2915666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3060522" y="0"/>
                                <a:ext cx="3054731" cy="73458"/>
                              </a:xfrm>
                              <a:custGeom>
                                <a:rect b="b" l="l" r="r" t="t"/>
                                <a:pathLst>
                                  <a:path extrusionOk="0" h="73458" w="3054731">
                                    <a:moveTo>
                                      <a:pt x="0" y="0"/>
                                    </a:moveTo>
                                    <a:lnTo>
                                      <a:pt x="3054731" y="0"/>
                                    </a:lnTo>
                                    <a:lnTo>
                                      <a:pt x="3054731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3133674" y="0"/>
                                <a:ext cx="2908427" cy="73458"/>
                              </a:xfrm>
                              <a:custGeom>
                                <a:rect b="b" l="l" r="r" t="t"/>
                                <a:pathLst>
                                  <a:path extrusionOk="0" h="73458" w="2908427">
                                    <a:moveTo>
                                      <a:pt x="0" y="0"/>
                                    </a:moveTo>
                                    <a:lnTo>
                                      <a:pt x="2908427" y="0"/>
                                    </a:lnTo>
                                    <a:lnTo>
                                      <a:pt x="2908427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050" cy="73660"/>
              <wp:effectExtent b="0" l="0" r="0" t="0"/>
              <wp:wrapSquare wrapText="bothSides" distB="0" distT="0" distL="114300" distR="114300"/>
              <wp:docPr id="159263606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73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B">
    <w:pPr>
      <w:tabs>
        <w:tab w:val="right" w:leader="none" w:pos="9634"/>
      </w:tabs>
      <w:spacing w:after="163" w:line="259" w:lineRule="auto"/>
      <w:ind w:left="0" w:firstLine="0"/>
      <w:jc w:val="left"/>
      <w:rPr/>
    </w:pPr>
    <w:r w:rsidDel="00000000" w:rsidR="00000000" w:rsidRPr="00000000">
      <w:rPr>
        <w:sz w:val="18"/>
        <w:szCs w:val="18"/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1</w:t>
    </w:r>
    <w:r w:rsidDel="00000000" w:rsidR="00000000" w:rsidRPr="00000000">
      <w:rPr>
        <w:color w:val="80808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0" w:firstLine="0"/>
      <w:jc w:val="right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b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after="34" w:line="259" w:lineRule="auto"/>
      <w:ind w:left="113" w:firstLine="0"/>
      <w:jc w:val="left"/>
      <w:rPr/>
    </w:pPr>
    <w:r w:rsidDel="00000000" w:rsidR="00000000" w:rsidRPr="00000000">
      <w:rPr>
        <w:sz w:val="18"/>
        <w:szCs w:val="18"/>
        <w:rtl w:val="0"/>
      </w:rPr>
      <w:t xml:space="preserve"> </w:t>
      <w:tab/>
      <w:t xml:space="preserve"> </w:t>
      <w:tab/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050" cy="73660"/>
              <wp:effectExtent b="0" l="0" r="0" t="0"/>
              <wp:wrapSquare wrapText="bothSides" distB="0" distT="0" distL="114300" distR="114300"/>
              <wp:docPr id="159263605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88475" y="3743150"/>
                        <a:ext cx="6115050" cy="73660"/>
                        <a:chOff x="2288475" y="3743150"/>
                        <a:chExt cx="6115050" cy="73700"/>
                      </a:xfrm>
                    </wpg:grpSpPr>
                    <wpg:grpSp>
                      <wpg:cNvGrpSpPr/>
                      <wpg:grpSpPr>
                        <a:xfrm>
                          <a:off x="2288475" y="3743170"/>
                          <a:ext cx="6115050" cy="73660"/>
                          <a:chOff x="2288350" y="3743250"/>
                          <a:chExt cx="6115300" cy="73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288350" y="3743250"/>
                            <a:ext cx="6115300" cy="7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288374" y="3743271"/>
                            <a:ext cx="6115253" cy="73458"/>
                            <a:chOff x="2288374" y="3743271"/>
                            <a:chExt cx="6115253" cy="7345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288374" y="3743271"/>
                              <a:ext cx="6115250" cy="7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88374" y="3743271"/>
                              <a:ext cx="6115253" cy="73458"/>
                              <a:chOff x="0" y="0"/>
                              <a:chExt cx="6115253" cy="73458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6115250" cy="7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306"/>
                                <a:ext cx="3060446" cy="73152"/>
                              </a:xfrm>
                              <a:custGeom>
                                <a:rect b="b" l="l" r="r" t="t"/>
                                <a:pathLst>
                                  <a:path extrusionOk="0" h="73152" w="3060446">
                                    <a:moveTo>
                                      <a:pt x="0" y="0"/>
                                    </a:moveTo>
                                    <a:lnTo>
                                      <a:pt x="3060446" y="0"/>
                                    </a:lnTo>
                                    <a:lnTo>
                                      <a:pt x="3060446" y="73152"/>
                                    </a:lnTo>
                                    <a:lnTo>
                                      <a:pt x="0" y="7315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71628" y="0"/>
                                <a:ext cx="2915666" cy="73458"/>
                              </a:xfrm>
                              <a:custGeom>
                                <a:rect b="b" l="l" r="r" t="t"/>
                                <a:pathLst>
                                  <a:path extrusionOk="0" h="73458" w="2915666">
                                    <a:moveTo>
                                      <a:pt x="0" y="0"/>
                                    </a:moveTo>
                                    <a:lnTo>
                                      <a:pt x="2915666" y="0"/>
                                    </a:lnTo>
                                    <a:lnTo>
                                      <a:pt x="2915666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3060522" y="0"/>
                                <a:ext cx="3054731" cy="73458"/>
                              </a:xfrm>
                              <a:custGeom>
                                <a:rect b="b" l="l" r="r" t="t"/>
                                <a:pathLst>
                                  <a:path extrusionOk="0" h="73458" w="3054731">
                                    <a:moveTo>
                                      <a:pt x="0" y="0"/>
                                    </a:moveTo>
                                    <a:lnTo>
                                      <a:pt x="3054731" y="0"/>
                                    </a:lnTo>
                                    <a:lnTo>
                                      <a:pt x="3054731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3133674" y="0"/>
                                <a:ext cx="2908427" cy="73458"/>
                              </a:xfrm>
                              <a:custGeom>
                                <a:rect b="b" l="l" r="r" t="t"/>
                                <a:pathLst>
                                  <a:path extrusionOk="0" h="73458" w="2908427">
                                    <a:moveTo>
                                      <a:pt x="0" y="0"/>
                                    </a:moveTo>
                                    <a:lnTo>
                                      <a:pt x="2908427" y="0"/>
                                    </a:lnTo>
                                    <a:lnTo>
                                      <a:pt x="2908427" y="73458"/>
                                    </a:lnTo>
                                    <a:lnTo>
                                      <a:pt x="0" y="7345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F81BD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10121900</wp:posOffset>
              </wp:positionV>
              <wp:extent cx="6115050" cy="73660"/>
              <wp:effectExtent b="0" l="0" r="0" t="0"/>
              <wp:wrapSquare wrapText="bothSides" distB="0" distT="0" distL="114300" distR="114300"/>
              <wp:docPr id="159263605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73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0">
    <w:pPr>
      <w:tabs>
        <w:tab w:val="right" w:leader="none" w:pos="9634"/>
      </w:tabs>
      <w:spacing w:after="163" w:line="259" w:lineRule="auto"/>
      <w:ind w:left="0" w:firstLine="0"/>
      <w:jc w:val="left"/>
      <w:rPr/>
    </w:pPr>
    <w:r w:rsidDel="00000000" w:rsidR="00000000" w:rsidRPr="00000000">
      <w:rPr>
        <w:sz w:val="18"/>
        <w:szCs w:val="18"/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1</w:t>
    </w:r>
    <w:r w:rsidDel="00000000" w:rsidR="00000000" w:rsidRPr="00000000">
      <w:rPr>
        <w:color w:val="80808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8" w:line="248.00000000000006" w:lineRule="auto"/>
      <w:ind w:left="10" w:right="30" w:hanging="10"/>
      <w:jc w:val="center"/>
      <w:rPr>
        <w:rFonts w:ascii="Times New Roman" w:cs="Times New Roman" w:eastAsia="Times New Roman" w:hAnsi="Times New Roman"/>
        <w:color w:val="b7b7b7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  <w:sz w:val="24"/>
        <w:szCs w:val="24"/>
        <w:rtl w:val="0"/>
      </w:rPr>
      <w:t xml:space="preserve">CL2005 – Database Systems Lab</w:t>
      <w:tab/>
      <w:tab/>
      <w:tab/>
      <w:tab/>
      <w:t xml:space="preserve">                      </w:t>
      <w:tab/>
      <w:t xml:space="preserve">Lab Manual – 02 </w:t>
    </w:r>
  </w:p>
  <w:p w:rsidR="00000000" w:rsidDel="00000000" w:rsidP="00000000" w:rsidRDefault="00000000" w:rsidRPr="00000000" w14:paraId="00000029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2"/>
        <w:szCs w:val="22"/>
        <w:lang w:val="en-US"/>
      </w:rPr>
    </w:rPrDefault>
    <w:pPrDefault>
      <w:pPr>
        <w:spacing w:after="4" w:line="276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ind w:left="0" w:firstLine="0"/>
    </w:pPr>
    <w:rPr>
      <w:rFonts w:ascii="Montserrat" w:cs="Montserrat" w:eastAsia="Montserrat" w:hAnsi="Montserrat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0" w:firstLine="0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  <w:jc w:val="left"/>
    </w:pPr>
    <w:rPr>
      <w:rFonts w:ascii="Courier New" w:cs="Courier New" w:eastAsia="Courier New" w:hAnsi="Courier New"/>
      <w:color w:val="404040"/>
      <w:sz w:val="24"/>
      <w:szCs w:val="24"/>
      <w:shd w:fill="f3f3f3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40" w:lineRule="auto"/>
      <w:ind w:firstLine="720"/>
      <w:jc w:val="left"/>
    </w:pPr>
    <w:rPr>
      <w:rFonts w:ascii="Courier New" w:cs="Courier New" w:eastAsia="Courier New" w:hAnsi="Courier New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/>
      <w:ind w:left="0" w:firstLine="0"/>
      <w:outlineLvl w:val="0"/>
    </w:pPr>
    <w:rPr>
      <w:rFonts w:ascii="Montserrat" w:cs="Montserrat" w:eastAsia="Montserrat" w:hAnsi="Montserrat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ind w:left="0" w:firstLine="0"/>
      <w:outlineLvl w:val="1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ind w:left="0" w:firstLine="0"/>
      <w:jc w:val="left"/>
      <w:outlineLvl w:val="2"/>
    </w:pPr>
    <w:rPr>
      <w:rFonts w:ascii="Courier New" w:cs="Courier New" w:eastAsia="Courier New" w:hAnsi="Courier New"/>
      <w:color w:val="404040"/>
      <w:sz w:val="24"/>
      <w:szCs w:val="24"/>
      <w:shd w:color="auto" w:fill="f3f3f3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40" w:lineRule="auto"/>
      <w:ind w:firstLine="720"/>
      <w:jc w:val="left"/>
      <w:outlineLvl w:val="3"/>
    </w:pPr>
    <w:rPr>
      <w:rFonts w:ascii="Courier New" w:cs="Courier New" w:eastAsia="Courier New" w:hAnsi="Courier New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7.0" w:type="dxa"/>
        <w:left w:w="106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7.0" w:type="dxa"/>
        <w:left w:w="106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7.0" w:type="dxa"/>
        <w:left w:w="106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DS/dlalJCgFxlSFALtqAMLJhg==">CgMxLjA4AHIhMUVZNDRHREl4dmhDaXhNQ0FydlNZRUtya0NWUGM2WnVi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2023-01-27T17:30:00Z</dcterms:created>
</cp:coreProperties>
</file>