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framePr w:hRule="auto" w:wrap="auto" w:vAnchor="margin" w:hAnchor="text" w:yAlign="inline"/>
        <w:tabs>
          <w:tab w:val="center" w:pos="3686"/>
          <w:tab w:val="right" w:pos="8478"/>
          <w:tab w:val="clear" w:pos="9072"/>
        </w:tabs>
        <w:jc w:val="center"/>
      </w:pPr>
      <w:r>
        <w:rPr>
          <w:rStyle w:val="8"/>
          <w:rFonts w:ascii="Open Sans" w:hAnsi="Open Sans" w:eastAsia="Open Sans" w:cs="Open Sans"/>
          <w:b/>
          <w:bCs/>
          <w:sz w:val="32"/>
          <w:szCs w:val="32"/>
          <w:rtl w:val="0"/>
          <w:lang w:val="fr-FR"/>
        </w:rPr>
        <w:t>Master Paris-Saclay</w:t>
      </w:r>
    </w:p>
    <w:p>
      <w:pPr>
        <w:pStyle w:val="5"/>
        <w:framePr w:hRule="auto" w:wrap="auto" w:vAnchor="margin" w:hAnchor="text" w:yAlign="inline"/>
        <w:tabs>
          <w:tab w:val="center" w:pos="3686"/>
          <w:tab w:val="right" w:pos="8478"/>
          <w:tab w:val="clear" w:pos="9072"/>
        </w:tabs>
        <w:jc w:val="center"/>
        <w:rPr>
          <w:rStyle w:val="8"/>
          <w:rFonts w:ascii="SimSun" w:hAnsi="SimSun" w:eastAsia="SimSun" w:cs="SimSun"/>
          <w:sz w:val="32"/>
          <w:szCs w:val="32"/>
        </w:rPr>
      </w:pPr>
      <w:r>
        <w:rPr>
          <w:rStyle w:val="8"/>
          <w:sz w:val="32"/>
          <w:szCs w:val="32"/>
          <w:rtl w:val="0"/>
          <w:lang w:val="fr-FR"/>
        </w:rPr>
        <w:t>Mention Informatique</w:t>
      </w:r>
    </w:p>
    <w:p>
      <w:pPr>
        <w:pStyle w:val="9"/>
        <w:framePr w:hRule="auto" w:wrap="auto" w:vAnchor="margin" w:hAnchor="text" w:yAlign="inline"/>
        <w:rPr>
          <w:rStyle w:val="8"/>
          <w:rFonts w:ascii="SimSun" w:hAnsi="SimSun" w:eastAsia="SimSun" w:cs="SimSun"/>
          <w:sz w:val="20"/>
          <w:szCs w:val="20"/>
          <w:lang w:val="fr-FR"/>
        </w:rPr>
      </w:pPr>
    </w:p>
    <w:p>
      <w:pPr>
        <w:pStyle w:val="9"/>
        <w:framePr w:hRule="auto" w:wrap="auto" w:vAnchor="margin" w:hAnchor="text" w:yAlign="inline"/>
        <w:jc w:val="center"/>
        <w:rPr>
          <w:rStyle w:val="8"/>
          <w:rFonts w:ascii="SimSun" w:hAnsi="SimSun" w:eastAsia="SimSun" w:cs="SimSun"/>
          <w:b/>
          <w:bCs/>
          <w:sz w:val="24"/>
          <w:szCs w:val="24"/>
        </w:rPr>
      </w:pPr>
      <w:r>
        <w:rPr>
          <w:rStyle w:val="8"/>
          <w:rFonts w:ascii="Open Sans" w:hAnsi="Open Sans" w:eastAsia="Open Sans" w:cs="Open Sans"/>
          <w:b/>
          <w:bCs/>
          <w:sz w:val="24"/>
          <w:szCs w:val="24"/>
          <w:rtl w:val="0"/>
          <w:lang w:val="fr-FR"/>
        </w:rPr>
        <w:t>Fiche de choix de parcours</w:t>
      </w:r>
    </w:p>
    <w:p>
      <w:pPr>
        <w:pStyle w:val="9"/>
        <w:framePr w:hRule="auto" w:wrap="auto" w:vAnchor="margin" w:hAnchor="text" w:yAlign="inline"/>
        <w:jc w:val="center"/>
        <w:rPr>
          <w:rStyle w:val="8"/>
          <w:rFonts w:ascii="SimSun" w:hAnsi="SimSun" w:eastAsia="SimSun" w:cs="SimSun"/>
          <w:i/>
          <w:iCs/>
          <w:outline w:val="0"/>
          <w:color w:val="0070C0"/>
          <w:sz w:val="24"/>
          <w:szCs w:val="24"/>
          <w:u w:color="0070C0"/>
        </w:rPr>
      </w:pPr>
      <w:r>
        <w:rPr>
          <w:rStyle w:val="8"/>
          <w:rFonts w:ascii="Open Sans" w:hAnsi="Open Sans" w:eastAsia="Open Sans" w:cs="Open Sans"/>
          <w:i/>
          <w:iCs/>
          <w:outline w:val="0"/>
          <w:color w:val="0070C0"/>
          <w:sz w:val="24"/>
          <w:szCs w:val="24"/>
          <w:u w:color="0070C0"/>
          <w:rtl w:val="0"/>
          <w:lang w:val="en-US"/>
        </w:rPr>
        <w:t>Master course choice sheet</w:t>
      </w:r>
    </w:p>
    <w:p>
      <w:pPr>
        <w:pStyle w:val="9"/>
        <w:framePr w:hRule="auto" w:wrap="auto" w:vAnchor="margin" w:hAnchor="text" w:yAlign="inline"/>
        <w:rPr>
          <w:rStyle w:val="8"/>
          <w:rFonts w:ascii="SimSun" w:hAnsi="SimSun" w:eastAsia="SimSun" w:cs="SimSun"/>
          <w:i/>
          <w:iCs/>
          <w:outline w:val="0"/>
          <w:color w:val="9CC2E5"/>
          <w:sz w:val="28"/>
          <w:szCs w:val="28"/>
          <w:u w:color="9CC2E5"/>
          <w:lang w:val="fr-FR"/>
        </w:rPr>
      </w:pPr>
    </w:p>
    <w:p>
      <w:pPr>
        <w:pStyle w:val="9"/>
        <w:framePr w:hRule="auto" w:wrap="auto" w:vAnchor="margin" w:hAnchor="text" w:yAlign="inline"/>
        <w:jc w:val="both"/>
        <w:rPr>
          <w:rStyle w:val="8"/>
          <w:rFonts w:ascii="SimSun" w:hAnsi="SimSun" w:eastAsia="SimSun" w:cs="SimSun"/>
        </w:rPr>
      </w:pPr>
      <w:r>
        <w:rPr>
          <w:rStyle w:val="8"/>
          <w:rtl w:val="0"/>
          <w:lang w:val="fr-FR"/>
        </w:rPr>
        <w:t xml:space="preserve">Si vous candidatez </w:t>
      </w:r>
      <w:r>
        <w:rPr>
          <w:rStyle w:val="8"/>
          <w:rtl w:val="0"/>
        </w:rPr>
        <w:t xml:space="preserve">à </w:t>
      </w:r>
      <w:r>
        <w:rPr>
          <w:rStyle w:val="8"/>
          <w:rtl w:val="0"/>
          <w:lang w:val="fr-FR"/>
        </w:rPr>
        <w:t>plusieurs parcours du Master mention informatique de l</w:t>
      </w:r>
      <w:r>
        <w:rPr>
          <w:rStyle w:val="8"/>
          <w:rtl/>
        </w:rPr>
        <w:t>’</w:t>
      </w:r>
      <w:r>
        <w:rPr>
          <w:rStyle w:val="8"/>
          <w:rtl w:val="0"/>
        </w:rPr>
        <w:t>Universit</w:t>
      </w:r>
      <w:r>
        <w:rPr>
          <w:rStyle w:val="8"/>
          <w:rtl w:val="0"/>
          <w:lang w:val="fr-FR"/>
        </w:rPr>
        <w:t xml:space="preserve">é </w:t>
      </w:r>
      <w:r>
        <w:rPr>
          <w:rStyle w:val="8"/>
          <w:rtl w:val="0"/>
          <w:lang w:val="de-DE"/>
        </w:rPr>
        <w:t xml:space="preserve">Paris-Saclay, </w:t>
      </w:r>
      <w:r>
        <w:rPr>
          <w:rStyle w:val="8"/>
          <w:rtl w:val="0"/>
        </w:rPr>
        <w:t>à la Facult</w:t>
      </w:r>
      <w:r>
        <w:rPr>
          <w:rStyle w:val="8"/>
          <w:rtl w:val="0"/>
          <w:lang w:val="fr-FR"/>
        </w:rPr>
        <w:t>é des Sciences d</w:t>
      </w:r>
      <w:r>
        <w:rPr>
          <w:rStyle w:val="8"/>
          <w:rtl/>
        </w:rPr>
        <w:t>’</w:t>
      </w:r>
      <w:r>
        <w:rPr>
          <w:rStyle w:val="8"/>
          <w:rtl w:val="0"/>
          <w:lang w:val="fr-FR"/>
        </w:rPr>
        <w:t>Orsay, merci de compléter le tableau ci-dessous en y indiquant vos pré</w:t>
      </w:r>
      <w:r>
        <w:rPr>
          <w:rStyle w:val="8"/>
          <w:rtl w:val="0"/>
        </w:rPr>
        <w:t>f</w:t>
      </w:r>
      <w:r>
        <w:rPr>
          <w:rStyle w:val="8"/>
          <w:rtl w:val="0"/>
          <w:lang w:val="fr-FR"/>
        </w:rPr>
        <w:t>é</w:t>
      </w:r>
      <w:r>
        <w:rPr>
          <w:rStyle w:val="8"/>
          <w:rtl w:val="0"/>
          <w:lang w:val="pt-PT"/>
        </w:rPr>
        <w:t xml:space="preserve">rences. </w:t>
      </w:r>
    </w:p>
    <w:p>
      <w:pPr>
        <w:pStyle w:val="9"/>
        <w:framePr w:hRule="auto" w:wrap="auto" w:vAnchor="margin" w:hAnchor="text" w:yAlign="inline"/>
        <w:jc w:val="both"/>
        <w:rPr>
          <w:rStyle w:val="8"/>
          <w:rFonts w:ascii="SimSun" w:hAnsi="SimSun" w:eastAsia="SimSun" w:cs="SimSun"/>
          <w:i/>
          <w:iCs/>
          <w:lang w:val="fr-FR"/>
        </w:rPr>
      </w:pPr>
    </w:p>
    <w:p>
      <w:pPr>
        <w:pStyle w:val="9"/>
        <w:framePr w:hRule="auto" w:wrap="auto" w:vAnchor="margin" w:hAnchor="text" w:yAlign="inline"/>
        <w:jc w:val="both"/>
        <w:rPr>
          <w:rStyle w:val="8"/>
          <w:rFonts w:ascii="SimSun" w:hAnsi="SimSun" w:eastAsia="SimSun" w:cs="SimSun"/>
          <w:i/>
          <w:iCs/>
          <w:outline w:val="0"/>
          <w:color w:val="0070C0"/>
          <w:u w:color="0070C0"/>
        </w:rPr>
      </w:pPr>
      <w:r>
        <w:rPr>
          <w:rStyle w:val="8"/>
          <w:rFonts w:ascii="Open Sans" w:hAnsi="Open Sans" w:eastAsia="Open Sans" w:cs="Open Sans"/>
          <w:i/>
          <w:iCs/>
          <w:outline w:val="0"/>
          <w:color w:val="0070C0"/>
          <w:u w:color="0070C0"/>
          <w:rtl w:val="0"/>
          <w:lang w:val="en-US"/>
        </w:rPr>
        <w:t xml:space="preserve">If you are applying for several courses in the Master in Computer Science at the University of Paris-Saclay, at the Faculty of Sciences in Orsay, please complete the table below, indicating your preferences. </w:t>
      </w:r>
    </w:p>
    <w:p>
      <w:pPr>
        <w:pStyle w:val="9"/>
        <w:framePr w:hRule="auto" w:wrap="auto" w:vAnchor="margin" w:hAnchor="text" w:yAlign="inline"/>
        <w:jc w:val="both"/>
        <w:rPr>
          <w:rStyle w:val="8"/>
          <w:rFonts w:ascii="SimSun" w:hAnsi="SimSun" w:eastAsia="SimSun" w:cs="SimSun"/>
          <w:i/>
          <w:iCs/>
          <w:lang w:val="fr-FR"/>
        </w:rPr>
      </w:pPr>
    </w:p>
    <w:p>
      <w:pPr>
        <w:pStyle w:val="9"/>
        <w:framePr w:hRule="auto" w:wrap="auto" w:vAnchor="margin" w:hAnchor="text" w:yAlign="inline"/>
        <w:jc w:val="both"/>
        <w:rPr>
          <w:rStyle w:val="8"/>
          <w:rFonts w:ascii="SimSun" w:hAnsi="SimSun" w:eastAsia="SimSun" w:cs="SimSun"/>
        </w:rPr>
      </w:pPr>
      <w:r>
        <w:rPr>
          <w:rStyle w:val="8"/>
          <w:rtl w:val="0"/>
          <w:lang w:val="en-US"/>
        </w:rPr>
        <w:t xml:space="preserve">Précisez vos priorités parmi plusieurs parcours de Master (Premier choix = 1 ; Second choix = 2 ; etc.). </w:t>
      </w:r>
    </w:p>
    <w:p>
      <w:pPr>
        <w:pStyle w:val="10"/>
        <w:framePr w:hRule="auto" w:wrap="auto" w:vAnchor="margin" w:hAnchor="text" w:yAlign="inline"/>
        <w:rPr>
          <w:rStyle w:val="8"/>
          <w:sz w:val="22"/>
          <w:szCs w:val="22"/>
        </w:rPr>
      </w:pPr>
    </w:p>
    <w:p>
      <w:pPr>
        <w:pStyle w:val="9"/>
        <w:framePr w:hRule="auto" w:wrap="auto" w:vAnchor="margin" w:hAnchor="text" w:yAlign="inline"/>
        <w:jc w:val="both"/>
        <w:rPr>
          <w:rStyle w:val="8"/>
          <w:rFonts w:ascii="SimSun" w:hAnsi="SimSun" w:eastAsia="SimSun" w:cs="SimSun"/>
          <w:i/>
          <w:iCs/>
          <w:outline w:val="0"/>
          <w:color w:val="0070C0"/>
          <w:u w:color="0070C0"/>
        </w:rPr>
      </w:pPr>
      <w:r>
        <w:rPr>
          <w:rStyle w:val="8"/>
          <w:rFonts w:ascii="Open Sans" w:hAnsi="Open Sans" w:eastAsia="Open Sans" w:cs="Open Sans"/>
          <w:i/>
          <w:iCs/>
          <w:outline w:val="0"/>
          <w:color w:val="0070C0"/>
          <w:u w:color="0070C0"/>
          <w:rtl w:val="0"/>
          <w:lang w:val="en-US"/>
        </w:rPr>
        <w:t>Specify your priorities among several Master courses (First choice = 1 ; Second choice = 2 ; etc.).</w:t>
      </w:r>
    </w:p>
    <w:p>
      <w:pPr>
        <w:pStyle w:val="9"/>
        <w:framePr w:hRule="auto" w:wrap="auto" w:vAnchor="margin" w:hAnchor="text" w:yAlign="inline"/>
        <w:rPr>
          <w:rStyle w:val="8"/>
          <w:rFonts w:ascii="SimSun" w:hAnsi="SimSun" w:eastAsia="SimSun" w:cs="SimSun"/>
          <w:i/>
          <w:iCs/>
          <w:lang w:val="fr-FR"/>
        </w:rPr>
      </w:pPr>
    </w:p>
    <w:tbl>
      <w:tblPr>
        <w:tblStyle w:val="3"/>
        <w:tblW w:w="7511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81"/>
        <w:gridCol w:w="1030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447" w:hRule="atLeast"/>
        </w:trPr>
        <w:tc>
          <w:tcPr>
            <w:tcW w:w="6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hRule="auto" w:wrap="auto" w:vAnchor="margin" w:hAnchor="text" w:yAlign="inline"/>
            </w:pPr>
            <w:r>
              <w:rPr>
                <w:rStyle w:val="8"/>
                <w:sz w:val="22"/>
                <w:szCs w:val="22"/>
                <w:shd w:val="clear" w:color="auto" w:fill="auto"/>
                <w:rtl w:val="0"/>
                <w:lang w:val="fr-FR"/>
              </w:rPr>
              <w:t>Articial Intelligence (AI)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541" w:hRule="atLeast"/>
        </w:trPr>
        <w:tc>
          <w:tcPr>
            <w:tcW w:w="6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hRule="auto" w:wrap="auto" w:vAnchor="margin" w:hAnchor="text" w:yAlign="inline"/>
            </w:pPr>
            <w:r>
              <w:rPr>
                <w:sz w:val="22"/>
                <w:szCs w:val="22"/>
                <w:rtl w:val="0"/>
                <w:lang w:val="fr-FR"/>
              </w:rPr>
              <w:t xml:space="preserve">Data, Knowledge and Hybrid </w:t>
            </w:r>
            <w:r>
              <w:rPr>
                <w:rStyle w:val="8"/>
                <w:sz w:val="22"/>
                <w:szCs w:val="22"/>
                <w:shd w:val="clear" w:color="auto" w:fill="auto"/>
                <w:rtl w:val="0"/>
                <w:lang w:val="fr-FR"/>
              </w:rPr>
              <w:t>Articial Intelligence (DKAI)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95" w:hRule="atLeast"/>
        </w:trPr>
        <w:tc>
          <w:tcPr>
            <w:tcW w:w="6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pageBreakBefore w:val="0"/>
              <w:framePr w:hRule="auto" w:wrap="auto" w:vAnchor="margin" w:hAnchor="text" w:yAlign="inline"/>
              <w:widowControl/>
              <w:shd w:val="clear" w:color="auto" w:fill="auto"/>
              <w:suppressAutoHyphens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hAnsi="Calibri" w:eastAsia="Arial Unicode MS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clear" w:color="auto" w:fill="auto"/>
                <w:vertAlign w:val="baseline"/>
                <w:rtl w:val="0"/>
              </w:rPr>
              <w:t>Distributed, Parallel, and Quantum Computing (DiPaQ)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bookmarkStart w:id="0" w:name="_GoBack"/>
            <w:bookmarkEnd w:id="0"/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</w:tblPrEx>
        <w:trPr>
          <w:trHeight w:val="403" w:hRule="atLeast"/>
        </w:trPr>
        <w:tc>
          <w:tcPr>
            <w:tcW w:w="6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hRule="auto" w:wrap="auto" w:vAnchor="margin" w:hAnchor="text" w:yAlign="inline"/>
            </w:pPr>
            <w:r>
              <w:rPr>
                <w:rStyle w:val="8"/>
                <w:sz w:val="22"/>
                <w:szCs w:val="22"/>
                <w:shd w:val="clear" w:color="auto" w:fill="auto"/>
                <w:rtl w:val="0"/>
                <w:lang w:val="fr-FR"/>
              </w:rPr>
              <w:t>Human Computer Interaction (HCI)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</w:tbl>
    <w:p>
      <w:pPr>
        <w:pStyle w:val="9"/>
        <w:framePr w:hRule="auto" w:wrap="auto" w:vAnchor="margin" w:hAnchor="text" w:yAlign="inline"/>
        <w:widowControl w:val="0"/>
        <w:rPr>
          <w:rStyle w:val="8"/>
          <w:rFonts w:ascii="SimSun" w:hAnsi="SimSun" w:eastAsia="SimSun" w:cs="SimSun"/>
          <w:i/>
          <w:iCs/>
          <w:lang w:val="fr-FR"/>
        </w:rPr>
      </w:pPr>
    </w:p>
    <w:p>
      <w:pPr>
        <w:pStyle w:val="9"/>
        <w:framePr w:hRule="auto" w:wrap="auto" w:vAnchor="margin" w:hAnchor="text" w:yAlign="inline"/>
        <w:rPr>
          <w:rStyle w:val="8"/>
          <w:rFonts w:ascii="SimSun" w:hAnsi="SimSun" w:eastAsia="SimSun" w:cs="SimSun"/>
          <w:i/>
          <w:iCs/>
          <w:lang w:val="fr-FR"/>
        </w:rPr>
      </w:pPr>
    </w:p>
    <w:p>
      <w:pPr>
        <w:pStyle w:val="9"/>
        <w:framePr w:hRule="auto" w:wrap="auto" w:vAnchor="margin" w:hAnchor="text" w:yAlign="inline"/>
        <w:rPr>
          <w:rStyle w:val="8"/>
          <w:rFonts w:ascii="SimSun" w:hAnsi="SimSun" w:eastAsia="SimSun" w:cs="SimSun"/>
          <w:lang w:val="fr-FR"/>
        </w:rPr>
      </w:pPr>
    </w:p>
    <w:p>
      <w:pPr>
        <w:pStyle w:val="9"/>
        <w:framePr w:hRule="auto" w:wrap="auto" w:vAnchor="margin" w:hAnchor="text" w:yAlign="inline"/>
        <w:jc w:val="both"/>
      </w:pPr>
      <w:r>
        <w:rPr>
          <w:rStyle w:val="8"/>
          <w:rtl w:val="0"/>
          <w:lang w:val="fr-FR"/>
        </w:rPr>
        <w:t>Remarque : Si vous candidatez sur plusieurs parcours, devez déposer un dossier par parcours. Merci de mettre le m</w:t>
      </w:r>
      <w:r>
        <w:rPr>
          <w:rStyle w:val="8"/>
          <w:rtl w:val="0"/>
        </w:rPr>
        <w:t>ê</w:t>
      </w:r>
      <w:r>
        <w:rPr>
          <w:rStyle w:val="8"/>
          <w:rtl w:val="0"/>
          <w:lang w:val="fr-FR"/>
        </w:rPr>
        <w:t>me classement pour tous les parcours.</w:t>
      </w:r>
    </w:p>
    <w:p>
      <w:pPr>
        <w:pStyle w:val="9"/>
        <w:framePr w:hRule="auto" w:wrap="auto" w:vAnchor="margin" w:hAnchor="text" w:yAlign="inline"/>
      </w:pPr>
    </w:p>
    <w:p>
      <w:pPr>
        <w:pStyle w:val="9"/>
        <w:framePr w:hRule="auto" w:wrap="auto" w:vAnchor="margin" w:hAnchor="text" w:yAlign="inline"/>
        <w:jc w:val="both"/>
      </w:pPr>
      <w:r>
        <w:rPr>
          <w:rStyle w:val="8"/>
          <w:rFonts w:ascii="Open Sans" w:hAnsi="Open Sans" w:eastAsia="Open Sans" w:cs="Open Sans"/>
          <w:i/>
          <w:iCs/>
          <w:outline w:val="0"/>
          <w:color w:val="0070C0"/>
          <w:u w:color="0070C0"/>
          <w:rtl w:val="0"/>
          <w:lang w:val="en-US"/>
        </w:rPr>
        <w:t>Note : If you apply for several Master tracks, you must apply separately for each course. Please put the same ranking choices in each application file.</w:t>
      </w:r>
    </w:p>
    <w:sectPr>
      <w:headerReference r:id="rId5" w:type="default"/>
      <w:footerReference r:id="rId6" w:type="default"/>
      <w:pgSz w:w="11900" w:h="16840"/>
      <w:pgMar w:top="2042" w:right="1134" w:bottom="2268" w:left="2268" w:header="851" w:footer="5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Ope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SimSun">
    <w:altName w:val="宋体-简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hRule="auto" w:wrap="auto" w:vAnchor="margin" w:hAnchor="text" w:yAlign="inline"/>
      <w:pBdr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</w:pBdr>
      <w:tabs>
        <w:tab w:val="right" w:pos="8478"/>
        <w:tab w:val="clear" w:pos="9072"/>
      </w:tabs>
      <w:ind w:right="57"/>
      <w:rPr>
        <w:rStyle w:val="8"/>
        <w:rFonts w:ascii="SimSun" w:hAnsi="SimSun" w:eastAsia="SimSun" w:cs="SimSun"/>
        <w:b/>
        <w:bCs/>
        <w:outline w:val="0"/>
        <w:color w:val="660033"/>
        <w:sz w:val="17"/>
        <w:szCs w:val="17"/>
        <w:u w:color="660033"/>
      </w:rPr>
    </w:pPr>
  </w:p>
  <w:p>
    <w:pPr>
      <w:pStyle w:val="4"/>
      <w:framePr w:hRule="auto" w:wrap="auto" w:vAnchor="margin" w:hAnchor="text" w:yAlign="inline"/>
      <w:tabs>
        <w:tab w:val="right" w:pos="8478"/>
        <w:tab w:val="clear" w:pos="9072"/>
      </w:tabs>
      <w:ind w:right="57"/>
      <w:rPr>
        <w:rStyle w:val="8"/>
        <w:rFonts w:ascii="SimSun" w:hAnsi="SimSun" w:eastAsia="SimSun" w:cs="SimSun"/>
        <w:b/>
        <w:bCs/>
        <w:outline w:val="0"/>
        <w:color w:val="660033"/>
        <w:sz w:val="17"/>
        <w:szCs w:val="17"/>
        <w:u w:color="660033"/>
      </w:rPr>
    </w:pPr>
  </w:p>
  <w:p>
    <w:pPr>
      <w:pStyle w:val="4"/>
      <w:framePr w:hRule="auto" w:wrap="auto" w:vAnchor="margin" w:hAnchor="text" w:yAlign="inline"/>
      <w:tabs>
        <w:tab w:val="right" w:pos="8478"/>
        <w:tab w:val="clear" w:pos="9072"/>
      </w:tabs>
      <w:ind w:right="57"/>
    </w:pPr>
    <w:r>
      <w:rPr>
        <w:rStyle w:val="8"/>
        <w:outline w:val="0"/>
        <w:color w:val="767171"/>
        <w:sz w:val="18"/>
        <w:szCs w:val="18"/>
        <w:u w:color="767171"/>
        <w:rtl w:val="0"/>
        <w:lang w:val="fr-FR"/>
      </w:rPr>
      <w:t>Faculté des Sciences d’Orsay – Département d’Informatique</w:t>
    </w:r>
  </w:p>
  <w:p>
    <w:pPr>
      <w:pStyle w:val="4"/>
      <w:framePr w:hRule="auto" w:wrap="auto" w:vAnchor="margin" w:hAnchor="text" w:yAlign="inline"/>
      <w:tabs>
        <w:tab w:val="right" w:pos="8478"/>
        <w:tab w:val="clear" w:pos="9072"/>
      </w:tabs>
      <w:ind w:right="57"/>
      <w:rPr>
        <w:rStyle w:val="8"/>
        <w:rFonts w:ascii="SimSun" w:hAnsi="SimSun" w:eastAsia="SimSun" w:cs="SimSun"/>
        <w:outline w:val="0"/>
        <w:color w:val="767171"/>
        <w:sz w:val="18"/>
        <w:szCs w:val="18"/>
        <w:u w:color="767171"/>
      </w:rPr>
    </w:pPr>
    <w:r>
      <w:rPr>
        <w:rStyle w:val="8"/>
        <w:outline w:val="0"/>
        <w:color w:val="767171"/>
        <w:sz w:val="18"/>
        <w:szCs w:val="18"/>
        <w:u w:color="767171"/>
        <w:rtl w:val="0"/>
        <w:lang w:val="fr-FR"/>
      </w:rPr>
      <w:t>Bât 650 – avenue Jean Perrin, 91405 ORSAY cedex</w:t>
    </w:r>
  </w:p>
  <w:p>
    <w:pPr>
      <w:pStyle w:val="4"/>
      <w:framePr w:hRule="auto" w:wrap="auto" w:vAnchor="margin" w:hAnchor="text" w:yAlign="inline"/>
      <w:tabs>
        <w:tab w:val="right" w:pos="8478"/>
        <w:tab w:val="clear" w:pos="9072"/>
      </w:tabs>
      <w:ind w:right="57"/>
    </w:pPr>
    <w:r>
      <w:rPr>
        <w:rStyle w:val="8"/>
        <w:outline w:val="0"/>
        <w:color w:val="767171"/>
        <w:sz w:val="18"/>
        <w:szCs w:val="18"/>
        <w:u w:color="767171"/>
        <w:rtl w:val="0"/>
        <w:lang w:val="fr-FR"/>
      </w:rPr>
      <w:t>Mail : florent.hivert@universite-paris-saclay.fr</w:t>
    </w:r>
  </w:p>
  <w:p>
    <w:pPr>
      <w:pStyle w:val="4"/>
      <w:framePr w:hRule="auto" w:wrap="auto" w:vAnchor="margin" w:hAnchor="text" w:yAlign="inline"/>
      <w:tabs>
        <w:tab w:val="left" w:pos="2127"/>
        <w:tab w:val="right" w:pos="8478"/>
        <w:tab w:val="clear" w:pos="9072"/>
      </w:tabs>
    </w:pPr>
    <w:r>
      <w:rPr>
        <w:rStyle w:val="8"/>
        <w:rFonts w:ascii="Open Sans" w:hAnsi="Open Sans" w:eastAsia="Open Sans" w:cs="Open Sans"/>
        <w:b/>
        <w:bCs/>
        <w:outline w:val="0"/>
        <w:color w:val="7C065D"/>
        <w:sz w:val="18"/>
        <w:szCs w:val="18"/>
        <w:u w:color="7C065D"/>
        <w:rtl w:val="0"/>
        <w:lang w:val="fr-FR"/>
      </w:rPr>
      <w:t>www.universite-paris-saclay.fr</w:t>
    </w:r>
    <w:r>
      <w:rPr>
        <w:rStyle w:val="8"/>
        <w:outline w:val="0"/>
        <w:color w:val="7C065D"/>
        <w:sz w:val="16"/>
        <w:szCs w:val="16"/>
        <w:u w:color="7C065D"/>
        <w:rtl w:val="0"/>
        <w:lang w:val="fr-FR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hRule="auto" w:wrap="auto" w:vAnchor="margin" w:hAnchor="text" w:yAlign="inline"/>
      <w:tabs>
        <w:tab w:val="center" w:pos="3686"/>
        <w:tab w:val="right" w:pos="8478"/>
        <w:tab w:val="clear" w:pos="9072"/>
      </w:tabs>
      <w:ind w:left="425" w:firstLine="3686"/>
    </w:pPr>
    <w:r>
      <w:drawing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679450</wp:posOffset>
          </wp:positionH>
          <wp:positionV relativeFrom="page">
            <wp:posOffset>502285</wp:posOffset>
          </wp:positionV>
          <wp:extent cx="3081655" cy="687705"/>
          <wp:effectExtent l="0" t="0" r="0" b="0"/>
          <wp:wrapNone/>
          <wp:docPr id="1073741825" name="officeArt object" descr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 descr="Image 1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1655" cy="687706"/>
                  </a:xfrm>
                  <a:prstGeom prst="rect">
                    <a:avLst/>
                  </a:prstGeom>
                  <a:ln w="12700" cap="flat">
                    <a:noFill/>
                    <a:miter lim="4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isplayBackgroundShape w:val="1"/>
  <w:bordersDoNotSurroundHeader w:val="0"/>
  <w:bordersDoNotSurroundFooter w:val="0"/>
  <w:documentProtection w:enforcement="0"/>
  <w:defaultTabStop w:val="708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DF51325"/>
    <w:rsid w:val="67FF3D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536"/>
        <w:tab w:val="right" w:pos="9072"/>
      </w:tabs>
      <w:suppressAutoHyphens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Open Sans" w:hAnsi="Open Sans" w:eastAsia="Open Sans" w:cs="Open San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fr-FR"/>
    </w:rPr>
  </w:style>
  <w:style w:type="paragraph" w:styleId="5">
    <w:name w:val="head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536"/>
        <w:tab w:val="right" w:pos="9072"/>
      </w:tabs>
      <w:suppressAutoHyphens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Open Sans" w:hAnsi="Open Sans" w:eastAsia="Open Sans" w:cs="Open San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fr-FR"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customStyle="1" w:styleId="8">
    <w:name w:val="Aucun"/>
    <w:uiPriority w:val="0"/>
  </w:style>
  <w:style w:type="paragraph" w:customStyle="1" w:styleId="9">
    <w:name w:val="Corps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Open Sans" w:hAnsi="Open Sans" w:eastAsia="Open Sans" w:cs="Open San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</w:rPr>
  </w:style>
  <w:style w:type="paragraph" w:customStyle="1" w:styleId="10">
    <w:name w:val="Default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Calibri" w:cs="Calibri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Office_5.7.2.8094_F1E327BC-269C-435d-A152-05C5408002CA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2026-02-09T12:45:03Z</dcterms:created>
  <dc:creator>Data</dc:creator>
  <cp:lastModifiedBy>Amesra Mengistu</cp:lastModifiedBy>
  <dcterms:modified xsi:type="dcterms:W3CDTF">2026-02-09T12:49:49Z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