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58AB5" w14:textId="77777777" w:rsidR="00331B7F" w:rsidRPr="00CC1BA1" w:rsidRDefault="00331B7F" w:rsidP="00331B7F">
      <w:pPr>
        <w:rPr>
          <w:rFonts w:cs="Times New Roman"/>
          <w:b/>
          <w:bCs/>
          <w:szCs w:val="28"/>
          <w:lang w:val="ru-RU"/>
        </w:rPr>
      </w:pPr>
      <w:r w:rsidRPr="00CC1BA1">
        <w:rPr>
          <w:rFonts w:cs="Times New Roman"/>
          <w:b/>
          <w:bCs/>
          <w:szCs w:val="28"/>
          <w:lang w:val="ru-RU"/>
        </w:rPr>
        <w:t>Руш</w:t>
      </w:r>
      <w:r w:rsidRPr="00CC1BA1">
        <w:rPr>
          <w:rFonts w:cs="Times New Roman"/>
          <w:b/>
          <w:bCs/>
          <w:szCs w:val="28"/>
        </w:rPr>
        <w:t>ій</w:t>
      </w:r>
      <w:r w:rsidRPr="00CC1BA1">
        <w:rPr>
          <w:rFonts w:cs="Times New Roman"/>
          <w:b/>
          <w:bCs/>
          <w:szCs w:val="28"/>
          <w:lang w:val="ru-RU"/>
        </w:rPr>
        <w:t>:</w:t>
      </w:r>
    </w:p>
    <w:p w14:paraId="1A76F216" w14:textId="77777777" w:rsidR="00331B7F" w:rsidRPr="00DA3EF2" w:rsidRDefault="00000000" w:rsidP="00331B7F">
      <w:pPr>
        <w:rPr>
          <w:rFonts w:cs="Times New Roman"/>
          <w:szCs w:val="28"/>
        </w:rPr>
      </w:pPr>
      <w:hyperlink r:id="rId5" w:history="1">
        <w:r w:rsidR="00331B7F" w:rsidRPr="00DA3EF2">
          <w:rPr>
            <w:rStyle w:val="a5"/>
            <w:rFonts w:cs="Times New Roman"/>
            <w:szCs w:val="28"/>
          </w:rPr>
          <w:t>https://godotengine.org/</w:t>
        </w:r>
      </w:hyperlink>
    </w:p>
    <w:p w14:paraId="6031EF89" w14:textId="77777777" w:rsidR="00331B7F" w:rsidRPr="00CC1BA1" w:rsidRDefault="00331B7F" w:rsidP="00331B7F">
      <w:pPr>
        <w:rPr>
          <w:rFonts w:cs="Times New Roman"/>
          <w:b/>
          <w:bCs/>
          <w:szCs w:val="28"/>
          <w:lang w:val="ru-RU"/>
        </w:rPr>
      </w:pPr>
      <w:r w:rsidRPr="00CC1BA1">
        <w:rPr>
          <w:rFonts w:cs="Times New Roman"/>
          <w:b/>
          <w:bCs/>
          <w:szCs w:val="28"/>
        </w:rPr>
        <w:t>Використана документація</w:t>
      </w:r>
      <w:r w:rsidRPr="00CC1BA1">
        <w:rPr>
          <w:rFonts w:cs="Times New Roman"/>
          <w:b/>
          <w:bCs/>
          <w:szCs w:val="28"/>
          <w:lang w:val="ru-RU"/>
        </w:rPr>
        <w:t>:</w:t>
      </w:r>
    </w:p>
    <w:p w14:paraId="4660657F" w14:textId="77777777" w:rsidR="001F5ACC" w:rsidRDefault="001F5ACC" w:rsidP="00331B7F">
      <w:r w:rsidRPr="001F5ACC">
        <w:t>https://docs.godotengine.org/en/stable/tutorials/navigation/navigation_using_navigationagents.html</w:t>
      </w:r>
      <w:r w:rsidRPr="001F5ACC">
        <w:t xml:space="preserve"> </w:t>
      </w:r>
    </w:p>
    <w:p w14:paraId="2331F53D" w14:textId="59D47384" w:rsidR="00331B7F" w:rsidRPr="00CC1BA1" w:rsidRDefault="00331B7F" w:rsidP="00331B7F">
      <w:pPr>
        <w:rPr>
          <w:rFonts w:cs="Times New Roman"/>
          <w:b/>
          <w:bCs/>
          <w:szCs w:val="28"/>
        </w:rPr>
      </w:pPr>
      <w:r w:rsidRPr="00CC1BA1">
        <w:rPr>
          <w:rFonts w:cs="Times New Roman"/>
          <w:b/>
          <w:bCs/>
          <w:szCs w:val="28"/>
        </w:rPr>
        <w:t>Відеоматеріал:</w:t>
      </w:r>
    </w:p>
    <w:p w14:paraId="0389AD1D" w14:textId="5A2116B8" w:rsidR="00BC0EB2" w:rsidRDefault="001F5ACC" w:rsidP="00331B7F">
      <w:r w:rsidRPr="001F5ACC">
        <w:t>https://www.youtube.com/watch?v=ETBSsHcQzrk</w:t>
      </w:r>
    </w:p>
    <w:p w14:paraId="47F424AE" w14:textId="77777777" w:rsidR="008803EE" w:rsidRDefault="008803EE" w:rsidP="00331B7F"/>
    <w:p w14:paraId="3FAF5397" w14:textId="7BA10B50" w:rsidR="008D19A2" w:rsidRDefault="008D19A2" w:rsidP="00331B7F">
      <w:pPr>
        <w:rPr>
          <w:lang w:val="ru-RU"/>
        </w:rPr>
      </w:pPr>
      <w:r>
        <w:t>Виконання</w:t>
      </w:r>
      <w:r w:rsidRPr="008803EE">
        <w:rPr>
          <w:lang w:val="ru-RU"/>
        </w:rPr>
        <w:t>:</w:t>
      </w:r>
    </w:p>
    <w:p w14:paraId="135A9AED" w14:textId="40205C48" w:rsidR="008803EE" w:rsidRPr="00263B99" w:rsidRDefault="00263B99" w:rsidP="00331B7F">
      <w:pPr>
        <w:rPr>
          <w:lang w:val="ru-RU"/>
        </w:rPr>
      </w:pPr>
      <w:r>
        <w:t>Додано новий реліз сцени з розумними ворогами.</w:t>
      </w:r>
    </w:p>
    <w:p w14:paraId="36DF11E3" w14:textId="5EAB507F" w:rsidR="000351D7" w:rsidRDefault="000351D7" w:rsidP="00331B7F">
      <w:r>
        <w:rPr>
          <w:noProof/>
        </w:rPr>
        <w:drawing>
          <wp:inline distT="0" distB="0" distL="0" distR="0" wp14:anchorId="6D3BF0ED" wp14:editId="4EF6711B">
            <wp:extent cx="5940425" cy="4650740"/>
            <wp:effectExtent l="0" t="0" r="3175" b="0"/>
            <wp:docPr id="718539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39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C471" w14:textId="77777777" w:rsidR="000351D7" w:rsidRDefault="000351D7" w:rsidP="00331B7F"/>
    <w:p w14:paraId="37A7ADBF" w14:textId="27750290" w:rsidR="000351D7" w:rsidRDefault="000351D7" w:rsidP="00331B7F">
      <w:pPr>
        <w:rPr>
          <w:rFonts w:cs="Times New Roman"/>
          <w:szCs w:val="28"/>
        </w:rPr>
      </w:pPr>
      <w:r>
        <w:t xml:space="preserve">Реалізовано примітивний алгоритм пошуку </w:t>
      </w:r>
      <w:r w:rsidRPr="00DA3EF2">
        <w:rPr>
          <w:rFonts w:cs="Times New Roman"/>
          <w:szCs w:val="28"/>
        </w:rPr>
        <w:t xml:space="preserve">найкоротшого шляху </w:t>
      </w:r>
      <w:r>
        <w:rPr>
          <w:rFonts w:cs="Times New Roman"/>
          <w:szCs w:val="28"/>
        </w:rPr>
        <w:t>для особливо небезпечних ворогів.</w:t>
      </w:r>
    </w:p>
    <w:p w14:paraId="6BB4AF32" w14:textId="4FCCBB19" w:rsidR="000351D7" w:rsidRDefault="000351D7" w:rsidP="00331B7F">
      <w:r>
        <w:rPr>
          <w:noProof/>
        </w:rPr>
        <w:lastRenderedPageBreak/>
        <w:drawing>
          <wp:inline distT="0" distB="0" distL="0" distR="0" wp14:anchorId="7C3286DE" wp14:editId="6936FC15">
            <wp:extent cx="5940425" cy="4776470"/>
            <wp:effectExtent l="0" t="0" r="3175" b="5080"/>
            <wp:docPr id="186000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06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897B" w14:textId="77CC3A75" w:rsidR="000351D7" w:rsidRPr="000351D7" w:rsidRDefault="000351D7" w:rsidP="00331B7F">
      <w:r>
        <w:rPr>
          <w:noProof/>
        </w:rPr>
        <w:drawing>
          <wp:inline distT="0" distB="0" distL="0" distR="0" wp14:anchorId="70EB7F81" wp14:editId="15816797">
            <wp:extent cx="5940425" cy="3990340"/>
            <wp:effectExtent l="0" t="0" r="3175" b="0"/>
            <wp:docPr id="2045355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55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0FEC" w14:textId="62D5F6CF" w:rsidR="00BC0EB2" w:rsidRDefault="00BC0EB2" w:rsidP="00331B7F">
      <w:pPr>
        <w:rPr>
          <w:lang w:val="ru-RU"/>
        </w:rPr>
      </w:pPr>
    </w:p>
    <w:p w14:paraId="6E9F6824" w14:textId="77777777" w:rsidR="00BC0EB2" w:rsidRPr="008803EE" w:rsidRDefault="00BC0EB2" w:rsidP="00331B7F">
      <w:pPr>
        <w:rPr>
          <w:lang w:val="ru-RU"/>
        </w:rPr>
      </w:pPr>
    </w:p>
    <w:p w14:paraId="1E679EB0" w14:textId="1B9FDB67" w:rsidR="00147CAF" w:rsidRDefault="00147CAF" w:rsidP="00147CAF">
      <w:pPr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</w:rPr>
        <w:t>Завдання</w:t>
      </w:r>
      <w:r w:rsidRPr="00147CAF">
        <w:rPr>
          <w:rFonts w:cs="Times New Roman"/>
          <w:b/>
          <w:bCs/>
          <w:szCs w:val="28"/>
          <w:lang w:val="ru-RU"/>
        </w:rPr>
        <w:t>:</w:t>
      </w:r>
    </w:p>
    <w:p w14:paraId="7B98D18B" w14:textId="77777777" w:rsidR="000351D7" w:rsidRPr="00222307" w:rsidRDefault="000351D7" w:rsidP="000351D7">
      <w:pPr>
        <w:rPr>
          <w:rFonts w:cs="Times New Roman"/>
          <w:szCs w:val="28"/>
          <w:lang w:val="ru-RU"/>
        </w:rPr>
      </w:pPr>
      <w:r w:rsidRPr="00DA3EF2">
        <w:rPr>
          <w:rFonts w:cs="Times New Roman"/>
          <w:szCs w:val="28"/>
        </w:rPr>
        <w:t>Якщо знайдеться прімітивні алгоритми дії неігрових персонажів, додати новий реліз ігрової сцени с розумними персонажами. Пошук найкоротшого шляху для ворогів. Додати при можливості чат ГПТ.</w:t>
      </w:r>
    </w:p>
    <w:p w14:paraId="30ABB5F0" w14:textId="77777777" w:rsidR="000351D7" w:rsidRPr="001F5ACC" w:rsidRDefault="000351D7" w:rsidP="000351D7">
      <w:pPr>
        <w:pStyle w:val="Default"/>
        <w:rPr>
          <w:rFonts w:ascii="Times New Roman" w:hAnsi="Times New Roman" w:cs="Times New Roman"/>
          <w:sz w:val="28"/>
          <w:szCs w:val="28"/>
          <w:lang w:val="en-US"/>
        </w:rPr>
      </w:pPr>
    </w:p>
    <w:p w14:paraId="466F7627" w14:textId="77777777" w:rsidR="000351D7" w:rsidRPr="00DA3EF2" w:rsidRDefault="000351D7" w:rsidP="000351D7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DA3EF2">
        <w:rPr>
          <w:rFonts w:ascii="Times New Roman" w:hAnsi="Times New Roman" w:cs="Times New Roman"/>
          <w:sz w:val="28"/>
          <w:szCs w:val="28"/>
        </w:rPr>
        <w:t xml:space="preserve">7.2.8 Лабораторна робота 8. Штучний інтелект у ігрових застосунках. </w:t>
      </w:r>
    </w:p>
    <w:p w14:paraId="3D149853" w14:textId="77777777" w:rsidR="000351D7" w:rsidRPr="00DA3EF2" w:rsidRDefault="000351D7" w:rsidP="000351D7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DA3EF2">
        <w:rPr>
          <w:rFonts w:ascii="Times New Roman" w:hAnsi="Times New Roman" w:cs="Times New Roman"/>
          <w:sz w:val="28"/>
          <w:szCs w:val="28"/>
        </w:rPr>
        <w:t>До ЛР7 додати прототипи штучного інтелекту, окремий математичний опис складових елементів гри, логіки.</w:t>
      </w:r>
    </w:p>
    <w:p w14:paraId="5A24800B" w14:textId="77777777" w:rsidR="000351D7" w:rsidRPr="00DA3EF2" w:rsidRDefault="000351D7" w:rsidP="000351D7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DA3EF2">
        <w:rPr>
          <w:rFonts w:ascii="Times New Roman" w:hAnsi="Times New Roman" w:cs="Times New Roman"/>
          <w:sz w:val="28"/>
          <w:szCs w:val="28"/>
        </w:rPr>
        <w:t xml:space="preserve">Основна мета полягає у дослідженні штучного інтелекту у гри. У разі виконання всіх умов і відмінного захисту надається 12,5 балів. Разом 100 балів. </w:t>
      </w:r>
    </w:p>
    <w:p w14:paraId="4551024F" w14:textId="77777777" w:rsidR="000351D7" w:rsidRPr="00DA3EF2" w:rsidRDefault="000351D7" w:rsidP="000351D7">
      <w:pPr>
        <w:rPr>
          <w:rFonts w:cs="Times New Roman"/>
          <w:szCs w:val="28"/>
        </w:rPr>
      </w:pPr>
      <w:r w:rsidRPr="00DA3EF2">
        <w:rPr>
          <w:rFonts w:cs="Times New Roman"/>
          <w:szCs w:val="28"/>
        </w:rPr>
        <w:t>Залік. У разі бажання здавати залік може бути надано максимально 25 балів.</w:t>
      </w:r>
    </w:p>
    <w:p w14:paraId="08945E51" w14:textId="33C919B7" w:rsidR="00131B2A" w:rsidRPr="00331B7F" w:rsidRDefault="00131B2A" w:rsidP="00331B7F"/>
    <w:sectPr w:rsidR="00131B2A" w:rsidRPr="00331B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A0AC5"/>
    <w:multiLevelType w:val="multilevel"/>
    <w:tmpl w:val="D5166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584D0F"/>
    <w:multiLevelType w:val="multilevel"/>
    <w:tmpl w:val="F9FAA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2144046">
    <w:abstractNumId w:val="1"/>
  </w:num>
  <w:num w:numId="2" w16cid:durableId="1448618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65C"/>
    <w:rsid w:val="000351D7"/>
    <w:rsid w:val="000F5083"/>
    <w:rsid w:val="00131B2A"/>
    <w:rsid w:val="00132019"/>
    <w:rsid w:val="0014727B"/>
    <w:rsid w:val="00147CAF"/>
    <w:rsid w:val="001A0DBD"/>
    <w:rsid w:val="001C1099"/>
    <w:rsid w:val="001E3AC8"/>
    <w:rsid w:val="001F5ACC"/>
    <w:rsid w:val="00222307"/>
    <w:rsid w:val="00263B99"/>
    <w:rsid w:val="00331B7F"/>
    <w:rsid w:val="00475A7C"/>
    <w:rsid w:val="00482F11"/>
    <w:rsid w:val="004B56AF"/>
    <w:rsid w:val="008803EE"/>
    <w:rsid w:val="008D19A2"/>
    <w:rsid w:val="009204AC"/>
    <w:rsid w:val="0096448C"/>
    <w:rsid w:val="00A3108B"/>
    <w:rsid w:val="00A8244E"/>
    <w:rsid w:val="00A84293"/>
    <w:rsid w:val="00B338F4"/>
    <w:rsid w:val="00B46E89"/>
    <w:rsid w:val="00B66D91"/>
    <w:rsid w:val="00BC0EB2"/>
    <w:rsid w:val="00C77C8E"/>
    <w:rsid w:val="00CC1BA1"/>
    <w:rsid w:val="00DA3EF2"/>
    <w:rsid w:val="00DC6D7A"/>
    <w:rsid w:val="00DD06FE"/>
    <w:rsid w:val="00E72677"/>
    <w:rsid w:val="00E871D5"/>
    <w:rsid w:val="00FD765C"/>
    <w:rsid w:val="00FF2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D12E0"/>
  <w15:chartTrackingRefBased/>
  <w15:docId w15:val="{76E8A3E6-956B-45AB-9EFF-1C78F8BC2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1B7F"/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B33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autoRedefine/>
    <w:qFormat/>
    <w:rsid w:val="00B338F4"/>
    <w:pPr>
      <w:spacing w:after="120" w:line="360" w:lineRule="auto"/>
      <w:jc w:val="center"/>
      <w:outlineLvl w:val="9"/>
    </w:pPr>
    <w:rPr>
      <w:rFonts w:ascii="Times New Roman" w:eastAsia="Times New Roman" w:hAnsi="Times New Roman" w:cs="Times New Roman"/>
      <w:b/>
      <w:caps/>
      <w:color w:val="000000" w:themeColor="text1"/>
      <w:kern w:val="0"/>
      <w:sz w:val="28"/>
      <w:szCs w:val="40"/>
      <w:lang w:eastAsia="uk-UA"/>
      <w14:ligatures w14:val="none"/>
    </w:rPr>
  </w:style>
  <w:style w:type="character" w:customStyle="1" w:styleId="a4">
    <w:name w:val="Заголовок Знак"/>
    <w:basedOn w:val="a0"/>
    <w:link w:val="a3"/>
    <w:rsid w:val="00B338F4"/>
    <w:rPr>
      <w:rFonts w:ascii="Times New Roman" w:eastAsia="Times New Roman" w:hAnsi="Times New Roman" w:cs="Times New Roman"/>
      <w:b/>
      <w:caps/>
      <w:color w:val="000000" w:themeColor="text1"/>
      <w:kern w:val="0"/>
      <w:sz w:val="28"/>
      <w:szCs w:val="40"/>
      <w:lang w:val="uk-UA" w:eastAsia="uk-UA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B338F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customStyle="1" w:styleId="Default">
    <w:name w:val="Default"/>
    <w:rsid w:val="00FD765C"/>
    <w:pPr>
      <w:autoSpaceDE w:val="0"/>
      <w:autoSpaceDN w:val="0"/>
      <w:adjustRightInd w:val="0"/>
      <w:spacing w:after="0" w:line="240" w:lineRule="auto"/>
    </w:pPr>
    <w:rPr>
      <w:rFonts w:ascii="Liberation Sans" w:hAnsi="Liberation Sans" w:cs="Liberation Sans"/>
      <w:color w:val="000000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FD765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D765C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C0E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odotengine.org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3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 Kostromin</dc:creator>
  <cp:keywords/>
  <dc:description/>
  <cp:lastModifiedBy>Arseniy Kostromin</cp:lastModifiedBy>
  <cp:revision>31</cp:revision>
  <dcterms:created xsi:type="dcterms:W3CDTF">2023-10-11T08:56:00Z</dcterms:created>
  <dcterms:modified xsi:type="dcterms:W3CDTF">2023-10-18T08:46:00Z</dcterms:modified>
</cp:coreProperties>
</file>