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«КИЇВСЬКИЙ ПОЛІТЕХНІЧНИЙ ІНСТИТУТ ІМЕНІ ІГОРЯ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СІКОРСЬКОГО»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по лабораторній роботі № 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Створення Angular-додатків. Прив'язка даних в Angular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дисципліни: «Реактивне програмування»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uk-UA"/>
        </w:rPr>
        <w:t>Нерода Арсен Андрійович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Група: ІО-04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Дата захисту роботи: 22.09.2023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Викладач: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доц. Полупан Юлія Вікторівна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Захищено з оцінкою: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Київ, 2023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sz w:val="28"/>
              <w:szCs w:val="28"/>
              <w:rFonts w:cs="Times New Roman" w:ascii="Times New Roman" w:hAnsi="Times New Roman"/>
              <w:lang w:val="uk-UA"/>
            </w:rPr>
            <w:instrText> TOC \z \o "1-3" \u \h</w:instrText>
          </w:r>
          <w:r>
            <w:rPr>
              <w:webHidden/>
              <w:sz w:val="28"/>
              <w:szCs w:val="28"/>
              <w:rFonts w:cs="Times New Roman" w:ascii="Times New Roman" w:hAnsi="Times New Roman"/>
              <w:lang w:val="uk-UA"/>
            </w:rPr>
            <w:fldChar w:fldCharType="separate"/>
          </w:r>
          <w:hyperlink w:anchor="_Toc145610398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a)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Опис основних структурних блоків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Angular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-додатку 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HelloApp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»: модулі, компоненти, шаблони.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_Toc145610398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399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b)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Опис основних структурних блоків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Angular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-додатку 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Shopping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list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»: модулі, компоненти, шаблони.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_Toc145610399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0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c)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Опис файлу package.json. Призначення, основні параметри.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1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d)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Опис файлу tsconfig.json. Призначення, основні параметри.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2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e)</w:t>
            </w: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Опис файлу angular.json. Призначення, основні параметри.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3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1) Інтерполяція в Angular: огляд приклади використання.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lang w:val="en-US"/>
            </w:rPr>
            <w:t>4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4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2) Прив'язка властивостей елементів HTML: огляд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5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3) Прив'язка до атрибуту: огляд приклади використання.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lang w:val="en-US"/>
            </w:rPr>
            <w:t>5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6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4) Прив'язка до події: огляд приклади використання.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_Toc145610406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7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5) Двостороння прив'язка: огляд приклади використання.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lang w:val="en-US"/>
            </w:rPr>
            <w:t>6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8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6) Прив'язка до класів CSS: огляд приклади використання.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lang w:val="en-US"/>
            </w:rPr>
            <w:t>7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45610409">
            <w:r>
              <w:rPr>
                <w:webHidden/>
                <w:rFonts w:cs="Times New Roman" w:ascii="Times New Roman" w:hAnsi="Times New Roman"/>
                <w:sz w:val="28"/>
                <w:szCs w:val="28"/>
                <w:lang w:val="uk-UA"/>
              </w:rPr>
              <w:t>7) Прив'язка стилів: огляд, приклади використання.</w:t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1</w:t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  <w:lang w:val="en-US"/>
            </w:rPr>
            <w:t>7</w:t>
          </w:r>
          <w:r>
            <w:rPr>
              <w:sz w:val="28"/>
              <w:szCs w:val="28"/>
              <w:vanish w:val="false"/>
              <w:rFonts w:cs="Times New Roman" w:ascii="Times New Roman" w:hAnsi="Times New Roman"/>
              <w:lang w:val="en-US"/>
            </w:rPr>
            <w:fldChar w:fldCharType="end"/>
          </w:r>
        </w:p>
      </w:sdtContent>
    </w:sdt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Основна частина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Розгорнуті проекти на платформі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Firebase: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Angular-додаток «Shopping list»</w:t>
      </w:r>
      <w:r>
        <w:rPr>
          <w:rFonts w:cs="Times New Roman" w:ascii="Times New Roman" w:hAnsi="Times New Roman"/>
          <w:sz w:val="28"/>
          <w:szCs w:val="28"/>
          <w:lang w:val="en-GB"/>
        </w:rPr>
        <w:t>:</w:t>
      </w:r>
    </w:p>
    <w:p>
      <w:pPr>
        <w:pStyle w:val="Normal"/>
        <w:spacing w:lineRule="auto" w:line="360"/>
        <w:jc w:val="both"/>
        <w:rPr/>
      </w:pPr>
      <w:hyperlink r:id="rId2">
        <w:r>
          <w:rPr>
            <w:rFonts w:cs="Times New Roman" w:ascii="Times New Roman" w:hAnsi="Times New Roman"/>
            <w:i/>
            <w:sz w:val="28"/>
            <w:szCs w:val="28"/>
            <w:lang w:val="uk-UA"/>
          </w:rPr>
          <w:t>https://nerodaio04laba1-1.web.app/</w:t>
        </w:r>
      </w:hyperlink>
    </w:p>
    <w:p>
      <w:pPr>
        <w:pStyle w:val="Normal"/>
        <w:spacing w:lineRule="auto" w:line="360"/>
        <w:jc w:val="both"/>
        <w:rPr/>
      </w:pPr>
      <w:hyperlink r:id="rId3">
        <w:r>
          <w:rPr>
            <w:rFonts w:cs="Times New Roman" w:ascii="Times New Roman" w:hAnsi="Times New Roman"/>
            <w:i/>
            <w:sz w:val="28"/>
            <w:szCs w:val="28"/>
            <w:lang w:val="uk-UA"/>
          </w:rPr>
          <w:t>https://nerodaio04laba1-1.firebaseapp.com/</w:t>
        </w:r>
      </w:hyperlink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Angular-додаток Binding1</w:t>
      </w:r>
      <w:r>
        <w:rPr>
          <w:rFonts w:cs="Times New Roman" w:ascii="Times New Roman" w:hAnsi="Times New Roman"/>
          <w:sz w:val="28"/>
          <w:szCs w:val="28"/>
          <w:lang w:val="en-GB"/>
        </w:rPr>
        <w:t>:</w:t>
      </w:r>
    </w:p>
    <w:p>
      <w:pPr>
        <w:pStyle w:val="Normal"/>
        <w:spacing w:lineRule="auto" w:line="360"/>
        <w:jc w:val="both"/>
        <w:rPr/>
      </w:pPr>
      <w:hyperlink r:id="rId4">
        <w:r>
          <w:rPr>
            <w:rFonts w:cs="Times New Roman" w:ascii="Times New Roman" w:hAnsi="Times New Roman"/>
            <w:i/>
            <w:sz w:val="28"/>
            <w:szCs w:val="28"/>
            <w:lang w:val="uk-UA"/>
          </w:rPr>
          <w:t>https://nerodaio04laba1-2.web.app/</w:t>
        </w:r>
      </w:hyperlink>
    </w:p>
    <w:p>
      <w:pPr>
        <w:pStyle w:val="Normal"/>
        <w:spacing w:lineRule="auto" w:line="360"/>
        <w:jc w:val="both"/>
        <w:rPr/>
      </w:pPr>
      <w:hyperlink r:id="rId5">
        <w:r>
          <w:rPr>
            <w:rFonts w:cs="Times New Roman" w:ascii="Times New Roman" w:hAnsi="Times New Roman"/>
            <w:i/>
            <w:sz w:val="28"/>
            <w:szCs w:val="28"/>
            <w:lang w:val="uk-UA"/>
          </w:rPr>
          <w:t>https://nerodaio04laba1-2.firebaseapp.com/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145610398"/>
      <w:r>
        <w:rPr>
          <w:rFonts w:cs="Times New Roman" w:ascii="Times New Roman" w:hAnsi="Times New Roman"/>
          <w:sz w:val="28"/>
          <w:szCs w:val="28"/>
          <w:lang w:val="uk-UA"/>
        </w:rPr>
        <w:t>Опис основних структурних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блоків </w:t>
      </w:r>
      <w:r>
        <w:rPr>
          <w:rFonts w:cs="Times New Roman" w:ascii="Times New Roman" w:hAnsi="Times New Roman"/>
          <w:sz w:val="28"/>
          <w:szCs w:val="28"/>
        </w:rPr>
        <w:t>Angular</w:t>
      </w:r>
      <w:r>
        <w:rPr>
          <w:rFonts w:cs="Times New Roman" w:ascii="Times New Roman" w:hAnsi="Times New Roman"/>
          <w:sz w:val="28"/>
          <w:szCs w:val="28"/>
          <w:lang w:val="uk-UA"/>
        </w:rPr>
        <w:t>-додатку «</w:t>
      </w:r>
      <w:r>
        <w:rPr>
          <w:rFonts w:cs="Times New Roman" w:ascii="Times New Roman" w:hAnsi="Times New Roman"/>
          <w:sz w:val="28"/>
          <w:szCs w:val="28"/>
        </w:rPr>
        <w:t>HelloApp</w:t>
      </w:r>
      <w:r>
        <w:rPr>
          <w:rFonts w:cs="Times New Roman" w:ascii="Times New Roman" w:hAnsi="Times New Roman"/>
          <w:sz w:val="28"/>
          <w:szCs w:val="28"/>
          <w:lang w:val="uk-UA"/>
        </w:rPr>
        <w:t>»: модулі, компоненти, шаблони.</w:t>
      </w:r>
      <w:bookmarkEnd w:id="0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245745</wp:posOffset>
            </wp:positionH>
            <wp:positionV relativeFrom="paragraph">
              <wp:posOffset>259715</wp:posOffset>
            </wp:positionV>
            <wp:extent cx="5429885" cy="2762885"/>
            <wp:effectExtent l="0" t="0" r="0" b="0"/>
            <wp:wrapTight wrapText="bothSides">
              <wp:wrapPolygon edited="0">
                <wp:start x="-3" y="0"/>
                <wp:lineTo x="-3" y="29323"/>
                <wp:lineTo x="29677" y="29323"/>
                <wp:lineTo x="29677" y="0"/>
                <wp:lineTo x="-3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Цей компонент є частиною Angular-додатка і називається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AppComponent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Основна мета цього компонента - відображати користувацький інтерфейс для введення ім'я користувача та виводити повідомлення з цим ім'ям. </w:t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Основні характеристики цього компонента: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Селектор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selector: "my-app"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за допомогою цього елемента ми називаємо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html </w:t>
      </w:r>
      <w:r>
        <w:rPr>
          <w:rFonts w:cs="Times New Roman" w:ascii="Times New Roman" w:hAnsi="Times New Roman"/>
          <w:sz w:val="28"/>
          <w:szCs w:val="28"/>
          <w:lang w:val="uk-UA"/>
        </w:rPr>
        <w:t>тег який буде відображати даний компонент на нашій сторінці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uk-UA"/>
        </w:rPr>
        <w:t>В нашому випадку це буде тег &lt;</w:t>
      </w:r>
      <w:r>
        <w:rPr>
          <w:rFonts w:cs="Times New Roman" w:ascii="Times New Roman" w:hAnsi="Times New Roman"/>
          <w:sz w:val="28"/>
          <w:szCs w:val="28"/>
          <w:lang w:val="en-US"/>
        </w:rPr>
        <w:t>my-app</w:t>
      </w:r>
      <w:r>
        <w:rPr>
          <w:rFonts w:cs="Times New Roman" w:ascii="Times New Roman" w:hAnsi="Times New Roman"/>
          <w:sz w:val="28"/>
          <w:szCs w:val="28"/>
          <w:lang w:val="uk-UA"/>
        </w:rPr>
        <w:t>&gt;&lt;/</w:t>
      </w:r>
      <w:r>
        <w:rPr>
          <w:rFonts w:cs="Times New Roman" w:ascii="Times New Roman" w:hAnsi="Times New Roman"/>
          <w:sz w:val="28"/>
          <w:szCs w:val="28"/>
          <w:lang w:val="en-US"/>
        </w:rPr>
        <w:t>my-app</w:t>
      </w:r>
      <w:r>
        <w:rPr>
          <w:rFonts w:cs="Times New Roman" w:ascii="Times New Roman" w:hAnsi="Times New Roman"/>
          <w:sz w:val="28"/>
          <w:szCs w:val="28"/>
          <w:lang w:val="uk-UA"/>
        </w:rPr>
        <w:t>&gt;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Шаблон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У шаблоні компонента використовуються HTML-теги і вирази Angular для створення користувацького інтерфейсу. </w:t>
      </w:r>
      <w:r>
        <w:rPr>
          <w:rFonts w:cs="Times New Roman" w:ascii="Times New Roman" w:hAnsi="Times New Roman"/>
          <w:sz w:val="28"/>
          <w:szCs w:val="28"/>
          <w:lang w:val="uk-UA"/>
        </w:rPr>
        <w:t>Наш ш</w:t>
      </w:r>
      <w:r>
        <w:rPr>
          <w:rFonts w:cs="Times New Roman" w:ascii="Times New Roman" w:hAnsi="Times New Roman"/>
          <w:sz w:val="28"/>
          <w:szCs w:val="28"/>
          <w:lang w:val="uk-UA"/>
        </w:rPr>
        <w:t>аблон включає такі елементи: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&lt;label&gt;Введіть назву:&lt;/label&gt;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це елемент </w:t>
      </w:r>
      <w:r>
        <w:rPr>
          <w:rFonts w:cs="Times New Roman" w:ascii="Times New Roman" w:hAnsi="Times New Roman"/>
          <w:sz w:val="28"/>
          <w:szCs w:val="28"/>
          <w:lang w:val="uk-UA"/>
        </w:rPr>
        <w:t>формочки вводу даних від користувача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який </w:t>
      </w:r>
      <w:r>
        <w:rPr>
          <w:rFonts w:cs="Times New Roman" w:ascii="Times New Roman" w:hAnsi="Times New Roman"/>
          <w:sz w:val="28"/>
          <w:szCs w:val="28"/>
          <w:lang w:val="uk-UA"/>
        </w:rPr>
        <w:t>просто</w:t>
      </w:r>
      <w:r>
        <w:rPr>
          <w:rFonts w:cs="Times New Roman" w:ascii="Times New Roman" w:hAnsi="Times New Roman"/>
          <w:sz w:val="28"/>
          <w:szCs w:val="28"/>
          <w:lang w:val="uk-UA"/>
        </w:rPr>
        <w:t>відображає текст "Введіть назву:".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</w:t>
      </w:r>
      <w:r>
        <w:rPr>
          <w:rFonts w:cs="Times New Roman" w:ascii="Times New Roman" w:hAnsi="Times New Roman"/>
          <w:bCs/>
          <w:i/>
          <w:sz w:val="28"/>
          <w:szCs w:val="28"/>
        </w:rPr>
        <w:t>input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 [(</w:t>
      </w:r>
      <w:r>
        <w:rPr>
          <w:rFonts w:cs="Times New Roman" w:ascii="Times New Roman" w:hAnsi="Times New Roman"/>
          <w:bCs/>
          <w:i/>
          <w:sz w:val="28"/>
          <w:szCs w:val="28"/>
        </w:rPr>
        <w:t>ngModel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)]="</w:t>
      </w:r>
      <w:r>
        <w:rPr>
          <w:rFonts w:cs="Times New Roman" w:ascii="Times New Roman" w:hAnsi="Times New Roman"/>
          <w:bCs/>
          <w:i/>
          <w:sz w:val="28"/>
          <w:szCs w:val="28"/>
        </w:rPr>
        <w:t>name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" </w:t>
      </w:r>
      <w:r>
        <w:rPr>
          <w:rFonts w:cs="Times New Roman" w:ascii="Times New Roman" w:hAnsi="Times New Roman"/>
          <w:bCs/>
          <w:i/>
          <w:sz w:val="28"/>
          <w:szCs w:val="28"/>
        </w:rPr>
        <w:t>placeholder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="</w:t>
      </w:r>
      <w:r>
        <w:rPr>
          <w:rFonts w:cs="Times New Roman" w:ascii="Times New Roman" w:hAnsi="Times New Roman"/>
          <w:bCs/>
          <w:i/>
          <w:sz w:val="28"/>
          <w:szCs w:val="28"/>
        </w:rPr>
        <w:t>name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 /&gt;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представляє </w:t>
      </w:r>
      <w:r>
        <w:rPr>
          <w:rFonts w:cs="Times New Roman" w:ascii="Times New Roman" w:hAnsi="Times New Roman"/>
          <w:sz w:val="28"/>
          <w:szCs w:val="28"/>
          <w:lang w:val="uk-UA"/>
        </w:rPr>
        <w:t>власне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саму форму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введення імені користувача, яке автоматично синхронізується з властивістю </w:t>
      </w:r>
      <w:r>
        <w:rPr>
          <w:rFonts w:cs="Times New Roman" w:ascii="Times New Roman" w:hAnsi="Times New Roman"/>
          <w:bCs/>
          <w:i/>
          <w:sz w:val="28"/>
          <w:szCs w:val="28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компонента через механізм </w:t>
      </w:r>
      <w:r>
        <w:rPr>
          <w:rFonts w:cs="Times New Roman" w:ascii="Times New Roman" w:hAnsi="Times New Roman"/>
          <w:bCs/>
          <w:i/>
          <w:sz w:val="28"/>
          <w:szCs w:val="28"/>
        </w:rPr>
        <w:t>ngModel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&lt;h1&gt;Ласкаво просимо {{ name }}!&lt;/h1&gt;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це заголовок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&lt;h1&gt;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який відображає привітання з ім'ям користувача, яке також береться з властивості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компонента.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Клас AppComponent</w:t>
      </w:r>
      <w:r>
        <w:rPr>
          <w:rFonts w:cs="Times New Roman" w:ascii="Times New Roman" w:hAnsi="Times New Roman"/>
          <w:sz w:val="28"/>
          <w:szCs w:val="28"/>
          <w:lang w:val="uk-UA"/>
        </w:rPr>
        <w:t>: Цей компонент є класом, який визначає поведінку компонента. У класі є одна властивість: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Властивість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встановлює початкове значення на " " (пробіл).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1905</wp:posOffset>
            </wp:positionH>
            <wp:positionV relativeFrom="paragraph">
              <wp:posOffset>269875</wp:posOffset>
            </wp:positionV>
            <wp:extent cx="5940425" cy="2707005"/>
            <wp:effectExtent l="0" t="0" r="0" b="0"/>
            <wp:wrapTight wrapText="bothSides">
              <wp:wrapPolygon edited="0">
                <wp:start x="-4" y="0"/>
                <wp:lineTo x="-4" y="28147"/>
                <wp:lineTo x="27022" y="28147"/>
                <wp:lineTo x="27022" y="0"/>
                <wp:lineTo x="-4" y="0"/>
              </wp:wrapPolygon>
            </wp:wrapTight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</w:rPr>
        <w:t>a</w:t>
      </w:r>
      <w:r>
        <w:rPr>
          <w:rFonts w:cs="Times New Roman" w:ascii="Times New Roman" w:hAnsi="Times New Roman"/>
          <w:i/>
          <w:sz w:val="28"/>
          <w:szCs w:val="28"/>
        </w:rPr>
        <w:t>pp.module.ts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Даний модуль є частиною Angular-додатка і називається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Він використовує декоратор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@NgModule</w:t>
      </w:r>
      <w:r>
        <w:rPr>
          <w:rFonts w:cs="Times New Roman" w:ascii="Times New Roman" w:hAnsi="Times New Roman"/>
          <w:sz w:val="28"/>
          <w:szCs w:val="28"/>
          <w:lang w:val="uk-UA"/>
        </w:rPr>
        <w:t>, який вказує Angular, як налаштовувати і складати додаток.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Основні характеристики цього модуля: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Імпорти (imports)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У розділі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imports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вказуються інші модулі, які будуть використовуватися в даному модулі. У даному випадку, модуль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імпортує два модулі: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BrowserModule</w:t>
      </w:r>
      <w:r>
        <w:rPr>
          <w:rFonts w:cs="Times New Roman" w:ascii="Times New Roman" w:hAnsi="Times New Roman"/>
          <w:sz w:val="28"/>
          <w:szCs w:val="28"/>
          <w:lang w:val="uk-UA"/>
        </w:rPr>
        <w:t>: Цей модуль надає фундаментальну функціональність для роботи з браузером, таку як робота з DOM-деревом.</w:t>
      </w:r>
    </w:p>
    <w:p>
      <w:pPr>
        <w:pStyle w:val="Normal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FormsModule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Цей модуль надає підтримку для форм та дозволяє використовувати директиву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ngModel</w:t>
      </w:r>
      <w:r>
        <w:rPr>
          <w:rFonts w:cs="Times New Roman" w:ascii="Times New Roman" w:hAnsi="Times New Roman"/>
          <w:sz w:val="28"/>
          <w:szCs w:val="28"/>
          <w:lang w:val="uk-UA"/>
        </w:rPr>
        <w:t>, яка використовується для двостороннього зв'язку даних.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Декларації (declarations)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У розділі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declarations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вказуються компоненти, директиви, які належать до цього модуля. 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н</w:t>
      </w:r>
      <w:r>
        <w:rPr>
          <w:rFonts w:cs="Times New Roman" w:ascii="Times New Roman" w:hAnsi="Times New Roman"/>
          <w:sz w:val="28"/>
          <w:szCs w:val="28"/>
          <w:lang w:val="uk-UA"/>
        </w:rPr>
        <w:t>а</w:t>
      </w:r>
      <w:r>
        <w:rPr>
          <w:rFonts w:cs="Times New Roman" w:ascii="Times New Roman" w:hAnsi="Times New Roman"/>
          <w:sz w:val="28"/>
          <w:szCs w:val="28"/>
          <w:lang w:val="uk-UA"/>
        </w:rPr>
        <w:t>шому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випадку є лише один компонент -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AppComponent</w:t>
      </w:r>
      <w:r>
        <w:rPr>
          <w:rFonts w:cs="Times New Roman" w:ascii="Times New Roman" w:hAnsi="Times New Roman"/>
          <w:sz w:val="28"/>
          <w:szCs w:val="28"/>
          <w:lang w:val="uk-UA"/>
        </w:rPr>
        <w:t>, який був імпортований з файлу "./app.component".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Стартовий компонент (bootstrap)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У розділі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bootstrap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вказується компонент, який буде кореневим для додатка. У цьому випадку, кореневим компонентом є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AppComponent</w:t>
      </w:r>
      <w:r>
        <w:rPr>
          <w:rFonts w:cs="Times New Roman" w:ascii="Times New Roman" w:hAnsi="Times New Roman"/>
          <w:sz w:val="28"/>
          <w:szCs w:val="28"/>
          <w:lang w:val="uk-UA"/>
        </w:rPr>
        <w:t>, тобто саме цей компонент буде відображатися при завантаженні додатка.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275590</wp:posOffset>
            </wp:positionV>
            <wp:extent cx="5940425" cy="1105535"/>
            <wp:effectExtent l="0" t="0" r="0" b="0"/>
            <wp:wrapTight wrapText="bothSides">
              <wp:wrapPolygon edited="0">
                <wp:start x="-3" y="0"/>
                <wp:lineTo x="-3" y="34112"/>
                <wp:lineTo x="26665" y="34112"/>
                <wp:lineTo x="26665" y="0"/>
                <wp:lineTo x="-3" y="0"/>
              </wp:wrapPolygon>
            </wp:wrapTight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</w:rPr>
        <w:t>m</w:t>
      </w:r>
      <w:r>
        <w:rPr>
          <w:rFonts w:cs="Times New Roman" w:ascii="Times New Roman" w:hAnsi="Times New Roman"/>
          <w:i/>
          <w:sz w:val="28"/>
          <w:szCs w:val="28"/>
        </w:rPr>
        <w:t>ain.ts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Наведений код є стандартним кодом для запуску Angular додатку в браузері за допомогою Angular-платформи.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Основні характеристики цього коду: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import { platformBrowserDynamic } from "@angular/platform-browser-dynamic";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Цей рядок імпортує функцію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platformBrowserDynamic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модуля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@angular/platform-browser-dynamic</w:t>
      </w:r>
      <w:r>
        <w:rPr>
          <w:rFonts w:cs="Times New Roman" w:ascii="Times New Roman" w:hAnsi="Times New Roman"/>
          <w:sz w:val="28"/>
          <w:szCs w:val="28"/>
          <w:lang w:val="uk-UA"/>
        </w:rPr>
        <w:t>. Ця функція відповідає за запуск Angular додатку у браузері та динамічне компілювання та завантаження коду додатку.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import { AppModule } from "./app/app.module";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Цей рядок імпортує головний модуль додатку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 файлу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"./app/app.module"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const platform = platformBrowserDynamic();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Тут створюється інстанс Angular-платформи, викликаючи функцію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platformBrowserDynamic()</w:t>
      </w:r>
      <w:r>
        <w:rPr>
          <w:rFonts w:cs="Times New Roman" w:ascii="Times New Roman" w:hAnsi="Times New Roman"/>
          <w:sz w:val="28"/>
          <w:szCs w:val="28"/>
          <w:lang w:val="uk-UA"/>
        </w:rPr>
        <w:t>. Це необхідно для підготовки середовища для запуску Angular додатку у браузері.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platform.bootstrapModule(AppModule);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Завершальний рядок коду, де запускається Angular додаток. Викликається метод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bootstrapModule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який приймає головний модуль додатку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AppModule</w:t>
      </w:r>
      <w:r>
        <w:rPr>
          <w:rFonts w:cs="Times New Roman" w:ascii="Times New Roman" w:hAnsi="Times New Roman"/>
          <w:sz w:val="28"/>
          <w:szCs w:val="28"/>
          <w:lang w:val="uk-UA"/>
        </w:rPr>
        <w:t>. Цей метод розпочинає процес завантаження і компіляції коду додатку та запуску його в браузері.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1381125</wp:posOffset>
            </wp:positionH>
            <wp:positionV relativeFrom="paragraph">
              <wp:posOffset>224790</wp:posOffset>
            </wp:positionV>
            <wp:extent cx="3220085" cy="581025"/>
            <wp:effectExtent l="0" t="0" r="0" b="0"/>
            <wp:wrapTight wrapText="bothSides">
              <wp:wrapPolygon edited="0">
                <wp:start x="-4" y="0"/>
                <wp:lineTo x="-4" y="25715"/>
                <wp:lineTo x="22569" y="25715"/>
                <wp:lineTo x="22569" y="0"/>
                <wp:lineTo x="-4" y="0"/>
              </wp:wrapPolygon>
            </wp:wrapTight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p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olyfills.ts: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Цей рядок коду імпортує зону (Zone) з бібліотеки "zone.js". Вона використовується в Angular-додатках для відстеження та керування асинхронними операціями, такими як події, запити до сервера та інші асинхронні взаємодії.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145610399"/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основних структурних блоків </w:t>
      </w:r>
      <w:r>
        <w:rPr>
          <w:rFonts w:cs="Times New Roman" w:ascii="Times New Roman" w:hAnsi="Times New Roman"/>
          <w:sz w:val="28"/>
          <w:szCs w:val="28"/>
        </w:rPr>
        <w:t>Angular</w:t>
      </w:r>
      <w:r>
        <w:rPr>
          <w:rFonts w:cs="Times New Roman" w:ascii="Times New Roman" w:hAnsi="Times New Roman"/>
          <w:sz w:val="28"/>
          <w:szCs w:val="28"/>
          <w:lang w:val="uk-UA"/>
        </w:rPr>
        <w:t>-додатку «</w:t>
      </w:r>
      <w:r>
        <w:rPr>
          <w:rFonts w:cs="Times New Roman" w:ascii="Times New Roman" w:hAnsi="Times New Roman"/>
          <w:sz w:val="28"/>
          <w:szCs w:val="28"/>
        </w:rPr>
        <w:t>Shopping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list</w:t>
      </w:r>
      <w:r>
        <w:rPr>
          <w:rFonts w:cs="Times New Roman" w:ascii="Times New Roman" w:hAnsi="Times New Roman"/>
          <w:sz w:val="28"/>
          <w:szCs w:val="28"/>
          <w:lang w:val="uk-UA"/>
        </w:rPr>
        <w:t>»: модулі, компоненти, шаблони.</w:t>
      </w:r>
      <w:bookmarkEnd w:id="1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-7620</wp:posOffset>
            </wp:positionH>
            <wp:positionV relativeFrom="paragraph">
              <wp:posOffset>56515</wp:posOffset>
            </wp:positionV>
            <wp:extent cx="5291455" cy="5953760"/>
            <wp:effectExtent l="0" t="0" r="0" b="0"/>
            <wp:wrapSquare wrapText="largest"/>
            <wp:docPr id="5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9875" cy="6553200"/>
            <wp:effectExtent l="0" t="0" r="0" b="0"/>
            <wp:wrapSquare wrapText="largest"/>
            <wp:docPr id="6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>Ц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ей компонент є частиною </w:t>
      </w:r>
      <w:r>
        <w:rPr>
          <w:rFonts w:cs="Times New Roman" w:ascii="Times New Roman" w:hAnsi="Times New Roman"/>
          <w:sz w:val="28"/>
          <w:szCs w:val="28"/>
          <w:lang w:eastAsia="ru-RU"/>
        </w:rPr>
        <w:t>Angular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-додатка і називається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AppComponent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eastAsia="ru-RU"/>
        </w:rPr>
        <w:t>Він представляє собою простий список покупок і форму для додавання нових елементів у цей список.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Основні характеристики цього компонента: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Клас Item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Це клас, який представляє елемент списку покупок. Він має три властивості: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purchase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(назва покупки)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типу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string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done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(прапорець, що вказує, чи куплено товар)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типу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boolean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і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price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(ціна товару) 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типу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number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. Конструктор класу приймає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purchase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і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price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, а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done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ініціалізується значенням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false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за замовчуванням.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Декоратор @Component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У цьому декораторі вказані метадані для компонента. Це включає в себе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selector</w:t>
      </w:r>
      <w:r>
        <w:rPr>
          <w:rFonts w:cs="Times New Roman" w:ascii="Times New Roman" w:hAnsi="Times New Roman"/>
          <w:bCs/>
          <w:i/>
          <w:sz w:val="28"/>
          <w:szCs w:val="28"/>
          <w:lang w:val="uk-UA" w:eastAsia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і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template</w:t>
      </w:r>
      <w:r>
        <w:rPr>
          <w:rFonts w:cs="Times New Roman" w:ascii="Times New Roman" w:hAnsi="Times New Roman"/>
          <w:sz w:val="28"/>
          <w:szCs w:val="28"/>
          <w:lang w:eastAsia="ru-RU"/>
        </w:rPr>
        <w:t>, який містить розмітку HTML для відображення користувацького інтерфейсу.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Властивості класу AppComponent</w:t>
      </w:r>
      <w:r>
        <w:rPr>
          <w:rFonts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text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(string): Властивість для збереження назви товару, який користувач вводить в текстовому полі.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price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(number): Властивість для збереження ціни товару, яку користувач вводить в числовому полі.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items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(масив об'єктів Item): Властивість для збереження списку покупок. Початковий список містить декілька прикладових покупок.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Метод addItem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Цей метод викликається при натисканні на кнопку "Додати". Він додає новий елемент до списку покупок на основі значень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text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і </w:t>
      </w: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price</w:t>
      </w:r>
      <w:r>
        <w:rPr>
          <w:rFonts w:cs="Times New Roman" w:ascii="Times New Roman" w:hAnsi="Times New Roman"/>
          <w:sz w:val="28"/>
          <w:szCs w:val="28"/>
          <w:lang w:eastAsia="ru-RU"/>
        </w:rPr>
        <w:t>, які користувач ввів у відповідні поля. Перевірки на пусті значення виконуються перед додаванням нового елементу.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eastAsia="ru-RU"/>
        </w:rPr>
        <w:t>Шаблон (template)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Шаблон містить HTML-розмітку для відображення користувацького інтерфейсу. Він містить форму для введення назви і ціни товару, таблицю для відображення списку покупок і можливість позначити товари як куплені за допомогою прапорця.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145610400"/>
      <w:r>
        <w:rPr>
          <w:rFonts w:cs="Times New Roman" w:ascii="Times New Roman" w:hAnsi="Times New Roman"/>
          <w:sz w:val="28"/>
          <w:szCs w:val="28"/>
          <w:lang w:val="uk-UA"/>
        </w:rPr>
        <w:t>Опис файлу package.json. Призначення, основні параметри.</w:t>
      </w:r>
      <w:bookmarkEnd w:id="2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817880</wp:posOffset>
            </wp:positionH>
            <wp:positionV relativeFrom="paragraph">
              <wp:posOffset>-99060</wp:posOffset>
            </wp:positionV>
            <wp:extent cx="3599815" cy="4578350"/>
            <wp:effectExtent l="0" t="0" r="0" b="0"/>
            <wp:wrapTight wrapText="bothSides">
              <wp:wrapPolygon edited="0">
                <wp:start x="-5" y="0"/>
                <wp:lineTo x="-5" y="27490"/>
                <wp:lineTo x="28178" y="27490"/>
                <wp:lineTo x="28178" y="0"/>
                <wp:lineTo x="-5" y="0"/>
              </wp:wrapPolygon>
            </wp:wrapTight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рисунку вище зображено вміст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файл</w:t>
      </w:r>
      <w:r>
        <w:rPr>
          <w:rFonts w:cs="Times New Roman" w:ascii="Times New Roman" w:hAnsi="Times New Roman"/>
          <w:sz w:val="28"/>
          <w:szCs w:val="28"/>
          <w:lang w:val="uk-UA"/>
        </w:rPr>
        <w:t>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package.json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який містить інформацію про проект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на </w:t>
      </w:r>
      <w:r>
        <w:rPr>
          <w:rFonts w:cs="Times New Roman" w:ascii="Times New Roman" w:hAnsi="Times New Roman"/>
          <w:sz w:val="28"/>
          <w:szCs w:val="28"/>
          <w:lang w:val="en-US"/>
        </w:rPr>
        <w:t>NodeJS</w:t>
      </w:r>
      <w:r>
        <w:rPr>
          <w:rFonts w:cs="Times New Roman" w:ascii="Times New Roman" w:hAnsi="Times New Roman"/>
          <w:sz w:val="28"/>
          <w:szCs w:val="28"/>
          <w:lang w:val="uk-UA"/>
        </w:rPr>
        <w:t>, його залежності і команди для управління проектом. Основні параметри та їх призначення: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"name"</w:t>
      </w:r>
      <w:r>
        <w:rPr>
          <w:rFonts w:cs="Times New Roman" w:ascii="Times New Roman" w:hAnsi="Times New Roman"/>
          <w:sz w:val="28"/>
          <w:szCs w:val="28"/>
          <w:lang w:val="uk-UA"/>
        </w:rPr>
        <w:t>: Ім'я проекту. У даному випадку, проект називається "</w:t>
      </w:r>
      <w:r>
        <w:rPr>
          <w:rFonts w:cs="Times New Roman" w:ascii="Times New Roman" w:hAnsi="Times New Roman"/>
          <w:sz w:val="28"/>
          <w:szCs w:val="28"/>
          <w:lang w:val="en-US"/>
        </w:rPr>
        <w:t>purchaseapp</w:t>
      </w:r>
      <w:r>
        <w:rPr>
          <w:rFonts w:cs="Times New Roman" w:ascii="Times New Roman" w:hAnsi="Times New Roman"/>
          <w:sz w:val="28"/>
          <w:szCs w:val="28"/>
          <w:lang w:val="uk-UA"/>
        </w:rPr>
        <w:t>".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"version"</w:t>
      </w:r>
      <w:r>
        <w:rPr>
          <w:rFonts w:cs="Times New Roman" w:ascii="Times New Roman" w:hAnsi="Times New Roman"/>
          <w:sz w:val="28"/>
          <w:szCs w:val="28"/>
          <w:lang w:val="uk-UA"/>
        </w:rPr>
        <w:t>: Версія проекту. Версія встановлена на "1.0.0".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"description"</w:t>
      </w:r>
      <w:r>
        <w:rPr>
          <w:rFonts w:cs="Times New Roman" w:ascii="Times New Roman" w:hAnsi="Times New Roman"/>
          <w:sz w:val="28"/>
          <w:szCs w:val="28"/>
          <w:lang w:val="uk-UA"/>
        </w:rPr>
        <w:t>: Короткий опис проекту. У даному випадку, описується як "First Angular 16 Project".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"author"</w:t>
      </w:r>
      <w:r>
        <w:rPr>
          <w:rFonts w:cs="Times New Roman" w:ascii="Times New Roman" w:hAnsi="Times New Roman"/>
          <w:sz w:val="28"/>
          <w:szCs w:val="28"/>
          <w:lang w:val="uk-UA"/>
        </w:rPr>
        <w:t>: Автор проекту.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"scripts"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команди для виконання певних операцій у проекті. Основні команди: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"ng"</w:t>
      </w:r>
      <w:r>
        <w:rPr>
          <w:rFonts w:cs="Times New Roman" w:ascii="Times New Roman" w:hAnsi="Times New Roman"/>
          <w:sz w:val="28"/>
          <w:szCs w:val="28"/>
          <w:lang w:val="uk-UA"/>
        </w:rPr>
        <w:t>: За допомогою цієї команди можна використовувати Angular CLI.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"start"</w:t>
      </w:r>
      <w:r>
        <w:rPr>
          <w:rFonts w:cs="Times New Roman" w:ascii="Times New Roman" w:hAnsi="Times New Roman"/>
          <w:sz w:val="28"/>
          <w:szCs w:val="28"/>
          <w:lang w:val="uk-UA"/>
        </w:rPr>
        <w:t>: Запускає сервер розробки Angular за допомогою команди "ng serve".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"build"</w:t>
      </w:r>
      <w:r>
        <w:rPr>
          <w:rFonts w:cs="Times New Roman" w:ascii="Times New Roman" w:hAnsi="Times New Roman"/>
          <w:sz w:val="28"/>
          <w:szCs w:val="28"/>
          <w:lang w:val="uk-UA"/>
        </w:rPr>
        <w:t>: Запускає процес збірки проекту за допомогою команди "ng build".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"dependencies"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залежності проекту. Це пакети, які потрібні для виконання проекту.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При виконанні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npm install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 npm(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node package manager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uk-UA"/>
        </w:rPr>
        <w:t xml:space="preserve"> буде завантажувати потрібні залежності вказані саме в розділі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dependencies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Основні залежності: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"@angular/common"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"@angular/compiler"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"@angular/core"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"@angular/forms"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"@angular/platform-browser"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"@angular/platform-browser-dynamic"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"@angular/router"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Пакети Angular для розробки веб-додатків. 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"rxjs"</w:t>
      </w:r>
      <w:r>
        <w:rPr>
          <w:rFonts w:cs="Times New Roman" w:ascii="Times New Roman" w:hAnsi="Times New Roman"/>
          <w:sz w:val="28"/>
          <w:szCs w:val="28"/>
          <w:lang w:val="uk-UA"/>
        </w:rPr>
        <w:t>: Бібліотека для роботи з асинхронним програмуванням та реактивним програмуванням в Angular.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"zone.js"</w:t>
      </w:r>
      <w:r>
        <w:rPr>
          <w:rFonts w:cs="Times New Roman" w:ascii="Times New Roman" w:hAnsi="Times New Roman"/>
          <w:sz w:val="28"/>
          <w:szCs w:val="28"/>
          <w:lang w:val="uk-UA"/>
        </w:rPr>
        <w:t>: Загальний пакет для керування контекстом виконання.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"devDependencies"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Об'єкт, який містить залежності для розробки та збірки проекту. </w:t>
      </w:r>
      <w:r>
        <w:rPr>
          <w:rFonts w:cs="Times New Roman" w:ascii="Times New Roman" w:hAnsi="Times New Roman"/>
          <w:sz w:val="28"/>
          <w:szCs w:val="28"/>
          <w:lang w:val="uk-UA"/>
        </w:rPr>
        <w:t>Використовується саме при розробці додатку.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Основні залежності: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"@angular-devkit/build-angular"</w:t>
      </w:r>
      <w:r>
        <w:rPr>
          <w:rFonts w:cs="Times New Roman" w:ascii="Times New Roman" w:hAnsi="Times New Roman"/>
          <w:sz w:val="28"/>
          <w:szCs w:val="28"/>
          <w:lang w:val="uk-UA"/>
        </w:rPr>
        <w:t>: Засіб для розробки Angular, який допомагає збирати і виконувати різноманітні завдання для Angular-проекту.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"@angular/cli"</w:t>
      </w:r>
      <w:r>
        <w:rPr>
          <w:rFonts w:cs="Times New Roman" w:ascii="Times New Roman" w:hAnsi="Times New Roman"/>
          <w:sz w:val="28"/>
          <w:szCs w:val="28"/>
          <w:lang w:val="uk-UA"/>
        </w:rPr>
        <w:t>: Командний рядок Angular CLI, який надає різні команди для розробки та збірки Angular-додатків.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"@angular/compiler-cli"</w:t>
      </w:r>
      <w:r>
        <w:rPr>
          <w:rFonts w:cs="Times New Roman" w:ascii="Times New Roman" w:hAnsi="Times New Roman"/>
          <w:sz w:val="28"/>
          <w:szCs w:val="28"/>
          <w:lang w:val="uk-UA"/>
        </w:rPr>
        <w:t>: Компілятор TypeScript для Angular, який використовується під час збірки проекту.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"typescript"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Мова TypeScript, яка використовується для написання коду в Angular-проекті.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145610401"/>
      <w:r>
        <w:rPr>
          <w:rFonts w:cs="Times New Roman" w:ascii="Times New Roman" w:hAnsi="Times New Roman"/>
          <w:sz w:val="28"/>
          <w:szCs w:val="28"/>
          <w:lang w:val="uk-UA"/>
        </w:rPr>
        <w:t>Опис файлу tsconfig.json. Призначення, основні параметри.</w:t>
      </w:r>
      <w:bookmarkEnd w:id="3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1293495</wp:posOffset>
            </wp:positionH>
            <wp:positionV relativeFrom="paragraph">
              <wp:posOffset>-76200</wp:posOffset>
            </wp:positionV>
            <wp:extent cx="2667000" cy="5067935"/>
            <wp:effectExtent l="0" t="0" r="0" b="0"/>
            <wp:wrapSquare wrapText="largest"/>
            <wp:docPr id="8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Цей код представляє собою конфігураційний файл для TypeScript з іменем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tsconfig.json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Файл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tsconfig.json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використовується для налаштування параметрів компіляції TypeScript-коду у JavaScript. Основні параметри та їх призначення: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"compileOnSave"</w:t>
      </w:r>
      <w:r>
        <w:rPr>
          <w:rFonts w:cs="Times New Roman" w:ascii="Times New Roman" w:hAnsi="Times New Roman"/>
          <w:bCs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false</w:t>
      </w:r>
      <w:r>
        <w:rPr>
          <w:rFonts w:cs="Times New Roman" w:ascii="Times New Roman" w:hAnsi="Times New Roman"/>
          <w:sz w:val="28"/>
          <w:szCs w:val="28"/>
          <w:lang w:val="uk-UA"/>
        </w:rPr>
        <w:t>: Цей параметр вказує, чи повинен компілюватися код автоматично при збереженні файлу. У даному випадку, автоматична компіляція вимкнена (false).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"compilerOptions"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параметри компілятора TypeScript.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"files"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Масив шляхів до файлів, які повинні бути включені в процес компіляції. У цьому випадку, включаються файли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src/main.ts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src/polyfills.ts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"include"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Масив шаблонів шляхів до файлів, які також повинні бути включені у компіляцію. У цьому випадку, включаються всі файли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.d.ts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(оголошення типів) у каталозі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його підкаталогах.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45610402"/>
      <w:r>
        <w:rPr>
          <w:rFonts w:cs="Times New Roman" w:ascii="Times New Roman" w:hAnsi="Times New Roman"/>
          <w:sz w:val="28"/>
          <w:szCs w:val="28"/>
          <w:lang w:val="uk-UA"/>
        </w:rPr>
        <w:t>Опис файлу angular.json. Призначення, основні параметри.</w:t>
      </w:r>
      <w:bookmarkEnd w:id="4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8180" cy="5356860"/>
            <wp:effectExtent l="0" t="0" r="0" b="0"/>
            <wp:wrapSquare wrapText="largest"/>
            <wp:docPr id="9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Цей код представляє собою файл конфігурації проекту для Angular, який використовується Angular CLI. Цей файл має назву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angular.json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 визначає налаштування проекту, його структуру та опції збірки. Основні параметри та їх призначення: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"version"</w:t>
      </w:r>
      <w:r>
        <w:rPr>
          <w:rFonts w:cs="Times New Roman" w:ascii="Times New Roman" w:hAnsi="Times New Roman"/>
          <w:sz w:val="28"/>
          <w:szCs w:val="28"/>
          <w:lang w:val="uk-UA"/>
        </w:rPr>
        <w:t>: Версія конфігурації проекту. У даному випадку, версія вказана як 1.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"projects"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Об'єкт, який містить налаштування для конкретних проектів. 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"projectType"</w:t>
      </w:r>
      <w:r>
        <w:rPr>
          <w:rFonts w:cs="Times New Roman" w:ascii="Times New Roman" w:hAnsi="Times New Roman"/>
          <w:sz w:val="28"/>
          <w:szCs w:val="28"/>
          <w:lang w:val="uk-UA"/>
        </w:rPr>
        <w:t>: Тип проекту. У цьому випадку, тип вказаний як "application", що вказує на те, що це додаток Angular.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"root"</w:t>
      </w:r>
      <w:r>
        <w:rPr>
          <w:rFonts w:cs="Times New Roman" w:ascii="Times New Roman" w:hAnsi="Times New Roman"/>
          <w:sz w:val="28"/>
          <w:szCs w:val="28"/>
          <w:lang w:val="uk-UA"/>
        </w:rPr>
        <w:t>: Кореневий каталог проекту. У даному випадку не вказаний, що означає кореневий каталог проекту.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"sourceRoot"</w:t>
      </w:r>
      <w:r>
        <w:rPr>
          <w:rFonts w:cs="Times New Roman" w:ascii="Times New Roman" w:hAnsi="Times New Roman"/>
          <w:sz w:val="28"/>
          <w:szCs w:val="28"/>
          <w:lang w:val="uk-UA"/>
        </w:rPr>
        <w:t>: Шлях до кореневого каталогу з вихідними файлами проекту.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"architect"</w:t>
      </w:r>
      <w:r>
        <w:rPr>
          <w:rFonts w:cs="Times New Roman" w:ascii="Times New Roman" w:hAnsi="Times New Roman"/>
          <w:sz w:val="28"/>
          <w:szCs w:val="28"/>
          <w:lang w:val="uk-UA"/>
        </w:rPr>
        <w:t>: Об'єкт, який містить налаштування для різних архітектурних завдань (наприклад, збірки і запуску) проекту.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"defaultProject"</w:t>
      </w:r>
      <w:r>
        <w:rPr>
          <w:rFonts w:cs="Times New Roman" w:ascii="Times New Roman" w:hAnsi="Times New Roman"/>
          <w:sz w:val="28"/>
          <w:szCs w:val="28"/>
          <w:lang w:val="uk-UA"/>
        </w:rPr>
        <w:t>: Назва проекту, який вважається проектом за замовчуванням при виконанні команд Angular CLI.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Частина 2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45610403"/>
      <w:r>
        <w:rPr>
          <w:rFonts w:cs="Times New Roman" w:ascii="Times New Roman" w:hAnsi="Times New Roman"/>
          <w:sz w:val="28"/>
          <w:szCs w:val="28"/>
          <w:lang w:val="uk-UA"/>
        </w:rPr>
        <w:t>Інтерполяція в Angular: огляд приклади використання.</w:t>
      </w:r>
      <w:bookmarkEnd w:id="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Інтерполяція в Angular - це механізм вставки даних з компонента (класу) у шаблон компонента (HTML-розмітка). Вона дозволяє відображати значення змінних, функцій та виразів у Angular додатку </w:t>
      </w:r>
      <w:r>
        <w:rPr>
          <w:rFonts w:cs="Times New Roman" w:ascii="Times New Roman" w:hAnsi="Times New Roman"/>
          <w:sz w:val="28"/>
          <w:szCs w:val="28"/>
          <w:lang w:val="uk-UA"/>
        </w:rPr>
        <w:t>в шаблонах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1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Angular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інтерполяція здійснюється через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використанн</w:t>
      </w:r>
      <w:r>
        <w:rPr>
          <w:rFonts w:cs="Times New Roman" w:ascii="Times New Roman" w:hAnsi="Times New Roman"/>
          <w:sz w:val="28"/>
          <w:szCs w:val="28"/>
          <w:lang w:val="uk-UA"/>
        </w:rPr>
        <w:t>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фігурних дужок, в які передається значення з компонента.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Відповідна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1400" cy="579120"/>
            <wp:effectExtent l="0" t="0" r="0" b="0"/>
            <wp:wrapSquare wrapText="largest"/>
            <wp:docPr id="10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145610404"/>
      <w:r>
        <w:rPr>
          <w:rFonts w:cs="Times New Roman" w:ascii="Times New Roman" w:hAnsi="Times New Roman"/>
          <w:sz w:val="28"/>
          <w:szCs w:val="28"/>
          <w:lang w:val="uk-UA"/>
        </w:rPr>
        <w:t>Прив'язка властивостей елементів HTML: огляд приклади використання.</w:t>
      </w:r>
      <w:bookmarkEnd w:id="6"/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Наступні приклади демонструють різні способи прив'язки властивостей елементів HTML в Angular, що дозволяє динамічно маніпулювати вмістом.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[value</w:t>
      </w:r>
      <w:bookmarkStart w:id="7" w:name="_GoBack"/>
      <w:bookmarkEnd w:id="7"/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вставки значень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age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у властивості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value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двох текстових полів вводу. Змінна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вставляється у текстовий вміст елементу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&lt;p&gt;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за допомогою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[textContent]</w:t>
      </w:r>
      <w:r>
        <w:rPr>
          <w:rFonts w:cs="Times New Roman" w:ascii="Times New Roman" w:hAnsi="Times New Roman"/>
          <w:bCs/>
          <w:sz w:val="28"/>
          <w:szCs w:val="28"/>
          <w:lang w:val="en-GB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Відповідна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770890"/>
            <wp:effectExtent l="0" t="0" r="0" b="0"/>
            <wp:wrapSquare wrapText="largest"/>
            <wp:docPr id="11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45610405"/>
      <w:r>
        <w:rPr>
          <w:rFonts w:cs="Times New Roman" w:ascii="Times New Roman" w:hAnsi="Times New Roman"/>
          <w:sz w:val="28"/>
          <w:szCs w:val="28"/>
          <w:lang w:val="uk-UA"/>
        </w:rPr>
        <w:t>Прив'язка до атрибуту: огляд приклади використання.</w:t>
      </w:r>
      <w:bookmarkEnd w:id="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 наступному прикладі ми бачимо використання прив'язки до атрибута. Зазвичай подібна прив'язка застосовується до атрибутів елементів aria, svg та table. Наприклад, атрибут colspan, який поєднує стовпці таблиці, не має відповідної властивості. І в цьому випадку ми можемо застосовувати прив'язку до атрибутів.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Властивість </w:t>
      </w:r>
      <w:r>
        <w:rPr>
          <w:rFonts w:cs="Times New Roman" w:ascii="Times New Roman" w:hAnsi="Times New Roman"/>
          <w:bCs/>
          <w:i/>
          <w:sz w:val="28"/>
          <w:szCs w:val="28"/>
        </w:rPr>
        <w:t>colspan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елементу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</w:t>
      </w:r>
      <w:r>
        <w:rPr>
          <w:rFonts w:cs="Times New Roman" w:ascii="Times New Roman" w:hAnsi="Times New Roman"/>
          <w:bCs/>
          <w:i/>
          <w:sz w:val="28"/>
          <w:szCs w:val="28"/>
        </w:rPr>
        <w:t>td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прив'язується до змінної </w:t>
      </w:r>
      <w:r>
        <w:rPr>
          <w:rFonts w:cs="Times New Roman" w:ascii="Times New Roman" w:hAnsi="Times New Roman"/>
          <w:bCs/>
          <w:i/>
          <w:sz w:val="28"/>
          <w:szCs w:val="28"/>
        </w:rPr>
        <w:t>colspan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компонента за допомогою </w:t>
      </w:r>
      <w:r>
        <w:rPr>
          <w:rFonts w:cs="Times New Roman" w:ascii="Times New Roman" w:hAnsi="Times New Roman"/>
          <w:bCs/>
          <w:i/>
          <w:sz w:val="28"/>
          <w:szCs w:val="28"/>
        </w:rPr>
        <w:t>[attr.colspan]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Відповідна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9020" cy="624840"/>
            <wp:effectExtent l="0" t="0" r="0" b="0"/>
            <wp:wrapSquare wrapText="largest"/>
            <wp:docPr id="12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/>
        <w:ind w:hanging="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145610406"/>
      <w:r>
        <w:rPr>
          <w:rFonts w:cs="Times New Roman" w:ascii="Times New Roman" w:hAnsi="Times New Roman"/>
          <w:sz w:val="28"/>
          <w:szCs w:val="28"/>
          <w:lang w:val="uk-UA"/>
        </w:rPr>
        <w:t>Прив'язка до події: огляд приклади використання.</w:t>
      </w:r>
      <w:bookmarkEnd w:id="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Наступний приклад показує використання прив'язки до подій для реагування на події користувача та виклику методів компонента при виникненні цих подій.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bCs/>
          <w:i/>
          <w:sz w:val="28"/>
          <w:szCs w:val="28"/>
        </w:rPr>
        <w:t>click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прив'язки до події кліку на кнопці "</w:t>
      </w:r>
      <w:r>
        <w:rPr>
          <w:rFonts w:cs="Times New Roman" w:ascii="Times New Roman" w:hAnsi="Times New Roman"/>
          <w:sz w:val="28"/>
          <w:szCs w:val="28"/>
        </w:rPr>
        <w:t>Click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", і ця подія викликає метод </w:t>
      </w:r>
      <w:r>
        <w:rPr>
          <w:rFonts w:cs="Times New Roman" w:ascii="Times New Roman" w:hAnsi="Times New Roman"/>
          <w:bCs/>
          <w:i/>
          <w:sz w:val="28"/>
          <w:szCs w:val="28"/>
        </w:rPr>
        <w:t>increase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()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компонента. Також 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(click)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але в цьому випадку подія передається у метод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increase_2($event)</w:t>
      </w:r>
      <w:r>
        <w:rPr>
          <w:rFonts w:cs="Times New Roman" w:ascii="Times New Roman" w:hAnsi="Times New Roman"/>
          <w:sz w:val="28"/>
          <w:szCs w:val="28"/>
          <w:lang w:val="uk-UA"/>
        </w:rPr>
        <w:t>, де виводиться подія у консоль.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Відповідна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8140" cy="609600"/>
            <wp:effectExtent l="0" t="0" r="0" b="0"/>
            <wp:wrapSquare wrapText="largest"/>
            <wp:docPr id="13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145610407"/>
      <w:r>
        <w:rPr>
          <w:rFonts w:cs="Times New Roman" w:ascii="Times New Roman" w:hAnsi="Times New Roman"/>
          <w:sz w:val="28"/>
          <w:szCs w:val="28"/>
          <w:lang w:val="uk-UA"/>
        </w:rPr>
        <w:t>Двостороння прив'язка: огляд приклади використання.</w:t>
      </w:r>
      <w:bookmarkEnd w:id="10"/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Наступні приклади ілюструють двосторонню прив'язку, яка є потужним інструментом у Angular для спрощення взаємодії між шаблоном та компонентом, дозволяючи автоматично оновлювати дані в обох напрямках: з компонента до шаблону та назад.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[(ngModel)]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двостороннього зв'язку зі змінною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name</w:t>
      </w:r>
      <w:r>
        <w:rPr>
          <w:rFonts w:cs="Times New Roman" w:ascii="Times New Roman" w:hAnsi="Times New Roman"/>
          <w:sz w:val="28"/>
          <w:szCs w:val="28"/>
          <w:lang w:val="uk-UA"/>
        </w:rPr>
        <w:t>. Це дозволяє як виводити значення змінної у поле вводу (при завантаженні сторінки), так і автоматично оновлювати значення змінної під час введення користувачем.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Відповідна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  <w:lang w:val="en-US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2360" cy="381000"/>
            <wp:effectExtent l="0" t="0" r="0" b="0"/>
            <wp:wrapSquare wrapText="largest"/>
            <wp:docPr id="14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Додаток </w:t>
      </w:r>
      <w:r>
        <w:rPr>
          <w:rFonts w:cs="Times New Roman" w:ascii="Times New Roman" w:hAnsi="Times New Roman"/>
          <w:b/>
          <w:i/>
          <w:sz w:val="28"/>
          <w:szCs w:val="28"/>
          <w:lang w:val="en-GB"/>
        </w:rPr>
        <w:t>Binding</w:t>
      </w: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2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145610408"/>
      <w:r>
        <w:rPr>
          <w:rFonts w:cs="Times New Roman" w:ascii="Times New Roman" w:hAnsi="Times New Roman"/>
          <w:sz w:val="28"/>
          <w:szCs w:val="28"/>
          <w:lang w:val="uk-UA"/>
        </w:rPr>
        <w:t>Прив'язка до класів CSS: огляд приклади використання.</w:t>
      </w:r>
      <w:bookmarkEnd w:id="11"/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Наступні приклади ілюструють використання прив'язки до класів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Angular</w:t>
      </w:r>
      <w:r>
        <w:rPr>
          <w:rFonts w:cs="Times New Roman" w:ascii="Times New Roman" w:hAnsi="Times New Roman"/>
          <w:sz w:val="28"/>
          <w:szCs w:val="28"/>
          <w:lang w:val="uk-UA"/>
        </w:rPr>
        <w:t>, що дозволяє динамічно змінювати зовнішній вигляд елементів на сторінці.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[class.isredbox]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додавання або видалення класу CSS "isredbox" до елементів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&lt;div&gt;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 основі значення змінної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isRed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Якщо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isRed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дорівнює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true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то додається клас "isredbox", якщо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false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видаляється.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Відповідна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8405" cy="580390"/>
            <wp:effectExtent l="0" t="0" r="0" b="0"/>
            <wp:wrapSquare wrapText="largest"/>
            <wp:docPr id="15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145610409"/>
      <w:r>
        <w:rPr>
          <w:rFonts w:cs="Times New Roman" w:ascii="Times New Roman" w:hAnsi="Times New Roman"/>
          <w:sz w:val="28"/>
          <w:szCs w:val="28"/>
          <w:lang w:val="uk-UA"/>
        </w:rPr>
        <w:t>Прив'язка стилів: огляд, приклади використання.</w:t>
      </w:r>
      <w:bookmarkEnd w:id="1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Наступний приклад ілюструє використання прив'язки до стилів (CSS) в Angular, що дозволяє динамічно змінювати стилі елементів на сторінці.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Використовується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[style.backgroundColor]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динамічної зміни фонового кольору елементів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&lt;div&gt;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 основі значення змінної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isyellow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Якщо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isyellow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дорівнює 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true</w:t>
      </w:r>
      <w:r>
        <w:rPr>
          <w:rFonts w:cs="Times New Roman" w:ascii="Times New Roman" w:hAnsi="Times New Roman"/>
          <w:sz w:val="28"/>
          <w:szCs w:val="28"/>
          <w:lang w:val="uk-UA"/>
        </w:rPr>
        <w:t>, то фон стає жовтим, в іншому випадку - синім.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 xml:space="preserve">Відповідна частина </w:t>
      </w:r>
      <w:r>
        <w:rPr>
          <w:rFonts w:cs="Times New Roman" w:ascii="Times New Roman" w:hAnsi="Times New Roman"/>
          <w:bCs/>
          <w:i/>
          <w:sz w:val="28"/>
          <w:szCs w:val="28"/>
        </w:rPr>
        <w:t>app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component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bCs/>
          <w:i/>
          <w:sz w:val="28"/>
          <w:szCs w:val="28"/>
        </w:rPr>
        <w:t>ts</w:t>
      </w:r>
      <w:r>
        <w:rPr>
          <w:rFonts w:cs="Times New Roman" w:ascii="Times New Roman" w:hAnsi="Times New Roman"/>
          <w:bCs/>
          <w:i/>
          <w:sz w:val="28"/>
          <w:szCs w:val="28"/>
          <w:lang w:val="uk-UA"/>
        </w:rPr>
        <w:t>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675" cy="388620"/>
            <wp:effectExtent l="0" t="0" r="0" b="0"/>
            <wp:wrapSquare wrapText="largest"/>
            <wp:docPr id="16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Список використаних джерел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Конспект лекцій. </w:t>
      </w:r>
      <w:hyperlink r:id="rId22">
        <w:r>
          <w:rPr>
            <w:rFonts w:cs="Times New Roman" w:ascii="Times New Roman" w:hAnsi="Times New Roman"/>
            <w:sz w:val="28"/>
            <w:szCs w:val="28"/>
            <w:lang w:val="uk-UA"/>
          </w:rPr>
          <w:t>https://drive.google.com/drive/folders/1l1bSN39wDRPEJdiSkTyg2FFH7HJ9xbKR</w:t>
        </w:r>
      </w:hyperlink>
    </w:p>
    <w:p>
      <w:pPr>
        <w:pStyle w:val="1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getting-started-with-angular"/>
      <w:bookmarkEnd w:id="13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Getting started with Angular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hyperlink r:id="rId23">
        <w:r>
          <w:rPr>
            <w:rFonts w:cs="Times New Roman" w:ascii="Times New Roman" w:hAnsi="Times New Roman"/>
            <w:sz w:val="28"/>
            <w:szCs w:val="28"/>
            <w:lang w:val="uk-UA"/>
          </w:rPr>
          <w:t>https://angular.io/start</w:t>
        </w:r>
      </w:hyperlink>
    </w:p>
    <w:p>
      <w:pPr>
        <w:pStyle w:val="ListParagraph"/>
        <w:numPr>
          <w:ilvl w:val="0"/>
          <w:numId w:val="9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 xml:space="preserve">TypeScript Documentation - </w:t>
      </w:r>
      <w:hyperlink r:id="rId25">
        <w:r>
          <w:rPr>
            <w:rFonts w:cs="Times New Roman" w:ascii="Times New Roman" w:hAnsi="Times New Roman"/>
            <w:sz w:val="28"/>
            <w:szCs w:val="28"/>
            <w:lang w:val="en-GB"/>
          </w:rPr>
          <w:t>https://www.typescriptlang.org/docs/</w:t>
        </w:r>
      </w:hyperlink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npm docs - </w:t>
      </w:r>
      <w:hyperlink r:id="rId27">
        <w:r>
          <w:rPr>
            <w:rFonts w:ascii="Times New Roman" w:hAnsi="Times New Roman"/>
            <w:sz w:val="28"/>
            <w:szCs w:val="28"/>
            <w:lang w:val="en-US"/>
          </w:rPr>
          <w:t>https://docs.npmjs.com/</w:t>
        </w:r>
      </w:hyperlink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firebase docs - </w:t>
      </w:r>
      <w:hyperlink r:id="rId28">
        <w:r>
          <w:rPr>
            <w:rFonts w:ascii="Times New Roman" w:hAnsi="Times New Roman"/>
            <w:sz w:val="28"/>
            <w:szCs w:val="28"/>
            <w:lang w:val="en-US"/>
          </w:rPr>
          <w:t>https://firebase.google.com/docs</w:t>
        </w:r>
      </w:hyperlink>
    </w:p>
    <w:sectPr>
      <w:footerReference w:type="default" r:id="rId29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1735836"/>
    </w:sdtPr>
    <w:sdtContent>
      <w:p>
        <w:pPr>
          <w:pStyle w:val="Style28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1a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b39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4065f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370568"/>
    <w:rPr/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370568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b392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Гіперпосилання"/>
    <w:basedOn w:val="DefaultParagraphFont"/>
    <w:uiPriority w:val="99"/>
    <w:unhideWhenUsed/>
    <w:rsid w:val="004b3929"/>
    <w:rPr>
      <w:color w:val="0563C1" w:themeColor="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4065f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7fdc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b"/>
    <w:uiPriority w:val="99"/>
    <w:semiHidden/>
    <w:qFormat/>
    <w:rsid w:val="00937fdc"/>
    <w:rPr>
      <w:sz w:val="20"/>
      <w:szCs w:val="20"/>
    </w:rPr>
  </w:style>
  <w:style w:type="character" w:styleId="Style16" w:customStyle="1">
    <w:name w:val="Тема примечания Знак"/>
    <w:basedOn w:val="Style15"/>
    <w:link w:val="ad"/>
    <w:uiPriority w:val="99"/>
    <w:semiHidden/>
    <w:qFormat/>
    <w:rsid w:val="00937fdc"/>
    <w:rPr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af"/>
    <w:uiPriority w:val="99"/>
    <w:semiHidden/>
    <w:qFormat/>
    <w:rsid w:val="00937fdc"/>
    <w:rPr>
      <w:rFonts w:ascii="Segoe UI" w:hAnsi="Segoe UI" w:cs="Segoe UI"/>
      <w:sz w:val="18"/>
      <w:szCs w:val="18"/>
    </w:rPr>
  </w:style>
  <w:style w:type="character" w:styleId="Style18">
    <w:name w:val="Посилання покажчика"/>
    <w:qFormat/>
    <w:rPr/>
  </w:style>
  <w:style w:type="character" w:styleId="Style19">
    <w:name w:val="Відвідане гіперпосилання"/>
    <w:rPr>
      <w:color w:val="800000"/>
      <w:u w:val="single"/>
      <w:lang w:val="zxx" w:eastAsia="zxx" w:bidi="zxx"/>
    </w:rPr>
  </w:style>
  <w:style w:type="character" w:styleId="Style20">
    <w:name w:val="Символ нумерації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Покажчик"/>
    <w:basedOn w:val="Normal"/>
    <w:qFormat/>
    <w:pPr>
      <w:suppressLineNumbers/>
    </w:pPr>
    <w:rPr>
      <w:rFonts w:cs="Arial"/>
    </w:rPr>
  </w:style>
  <w:style w:type="paragraph" w:styleId="Style26">
    <w:name w:val="Верхній і нижній колонтитули"/>
    <w:basedOn w:val="Normal"/>
    <w:qFormat/>
    <w:pPr/>
    <w:rPr/>
  </w:style>
  <w:style w:type="paragraph" w:styleId="Style27">
    <w:name w:val="Header"/>
    <w:basedOn w:val="Normal"/>
    <w:link w:val="a4"/>
    <w:uiPriority w:val="99"/>
    <w:unhideWhenUsed/>
    <w:rsid w:val="0037056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a6"/>
    <w:uiPriority w:val="99"/>
    <w:unhideWhenUsed/>
    <w:rsid w:val="0037056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b3929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4b3929"/>
    <w:pPr/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b3929"/>
    <w:pPr>
      <w:spacing w:before="0" w:after="10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937f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e"/>
    <w:uiPriority w:val="99"/>
    <w:semiHidden/>
    <w:unhideWhenUsed/>
    <w:qFormat/>
    <w:rsid w:val="00937fdc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937fd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rodaio04laba1-1.web.app/" TargetMode="External"/><Relationship Id="rId3" Type="http://schemas.openxmlformats.org/officeDocument/2006/relationships/hyperlink" Target="https://nerodaio04laba1-1.firebaseapp.com/" TargetMode="External"/><Relationship Id="rId4" Type="http://schemas.openxmlformats.org/officeDocument/2006/relationships/hyperlink" Target="https://nerodaio04laba1-2.web.app/" TargetMode="External"/><Relationship Id="rId5" Type="http://schemas.openxmlformats.org/officeDocument/2006/relationships/hyperlink" Target="https://nerodaio04laba1-2.firebaseapp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hyperlink" Target="https://drive.google.com/drive/folders/1l1bSN39wDRPEJdiSkTyg2FFH7HJ9xbKR" TargetMode="External"/><Relationship Id="rId23" Type="http://schemas.openxmlformats.org/officeDocument/2006/relationships/hyperlink" Target="https://angular.io/start" TargetMode="External"/><Relationship Id="rId24" Type="http://schemas.openxmlformats.org/officeDocument/2006/relationships/hyperlink" Target="https://www.typescriptlang.org/docs/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https://docs.npmjs.com/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s://firebase.google.com/docs" TargetMode="Externa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8F216-4747-488E-A26B-7E1AF68D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Application>LibreOffice/7.0.1.2$Windows_X86_64 LibreOffice_project/7cbcfc562f6eb6708b5ff7d7397325de9e764452</Application>
  <Pages>18</Pages>
  <Words>1824</Words>
  <Characters>12794</Characters>
  <CharactersWithSpaces>14413</CharactersWithSpaces>
  <Paragraphs>147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2023-09-13T17:16:00Z</dcterms:created>
  <dc:creator>Пользователь Windows</dc:creator>
  <dc:description/>
  <dc:language>uk-UA</dc:language>
  <cp:lastModifiedBy/>
  <cp:lastPrinted>2023-09-20T18:35:00Z</cp:lastPrinted>
  <dcterms:modified xsi:type="dcterms:W3CDTF">2023-09-21T16:40:50Z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