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56692D65" w:rsidR="00EC420A" w:rsidRPr="007B7964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 w:rsidR="00313A90">
        <w:rPr>
          <w:rFonts w:ascii="Times New Roman" w:hAnsi="Times New Roman" w:cs="Times New Roman"/>
          <w:sz w:val="56"/>
          <w:szCs w:val="28"/>
        </w:rPr>
        <w:t xml:space="preserve"> </w:t>
      </w:r>
      <w:r w:rsidR="00D90CF2" w:rsidRPr="007B7964">
        <w:rPr>
          <w:rFonts w:ascii="Times New Roman" w:hAnsi="Times New Roman" w:cs="Times New Roman"/>
          <w:sz w:val="56"/>
          <w:szCs w:val="28"/>
        </w:rPr>
        <w:t>14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650308CE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90CF2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Windows </w:t>
      </w:r>
      <w:proofErr w:type="spellStart"/>
      <w:r w:rsidR="00D90CF2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3E86A5A1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7B79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6153C51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 w:rsidR="00FD3702">
        <w:rPr>
          <w:rFonts w:ascii="Times New Roman" w:hAnsi="Times New Roman" w:cs="Times New Roman"/>
          <w:sz w:val="28"/>
          <w:szCs w:val="28"/>
        </w:rPr>
        <w:t>Вариант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6251BDD8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05B5A825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2BC5D8" w14:textId="77777777" w:rsidR="007B7964" w:rsidRPr="007B7964" w:rsidRDefault="007B7964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1EB2DFD" w14:textId="77777777" w:rsidR="008F7A4A" w:rsidRPr="00623F3F" w:rsidRDefault="008F7A4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D905D0A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313A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13424273" w:rsidR="00EC0D59" w:rsidRPr="007B7964" w:rsidRDefault="00D90CF2" w:rsidP="00FD3702">
      <w:pPr>
        <w:pStyle w:val="21"/>
        <w:rPr>
          <w:i/>
          <w:color w:val="000000"/>
          <w:sz w:val="28"/>
          <w:szCs w:val="28"/>
          <w:shd w:val="clear" w:color="auto" w:fill="FFFFFF"/>
        </w:rPr>
      </w:pPr>
      <w:r w:rsidRPr="007B7964">
        <w:rPr>
          <w:sz w:val="28"/>
          <w:shd w:val="clear" w:color="auto" w:fill="FFFFFF"/>
        </w:rPr>
        <w:tab/>
      </w:r>
      <w:r w:rsidRPr="0097351E">
        <w:rPr>
          <w:sz w:val="28"/>
          <w:shd w:val="clear" w:color="auto" w:fill="FFFFFF"/>
        </w:rPr>
        <w:t xml:space="preserve"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</w:t>
      </w:r>
      <w:proofErr w:type="spellStart"/>
      <w:r w:rsidRPr="0097351E">
        <w:rPr>
          <w:sz w:val="28"/>
          <w:shd w:val="clear" w:color="auto" w:fill="FFFFFF"/>
        </w:rPr>
        <w:t>Forms</w:t>
      </w:r>
      <w:proofErr w:type="spellEnd"/>
      <w:r w:rsidRPr="0097351E">
        <w:rPr>
          <w:sz w:val="28"/>
          <w:shd w:val="clear" w:color="auto" w:fill="FFFFFF"/>
        </w:rPr>
        <w:t xml:space="preserve"> Application на уровне обработки соб</w:t>
      </w:r>
      <w:r>
        <w:rPr>
          <w:sz w:val="28"/>
          <w:shd w:val="clear" w:color="auto" w:fill="FFFFFF"/>
        </w:rPr>
        <w:t>ытий</w:t>
      </w:r>
      <w:r w:rsidR="00EC0D59">
        <w:rPr>
          <w:sz w:val="28"/>
          <w:szCs w:val="28"/>
        </w:rPr>
        <w:t xml:space="preserve">, </w:t>
      </w:r>
      <w:r w:rsidR="00EC0D59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EC0D59">
        <w:rPr>
          <w:color w:val="000000"/>
          <w:sz w:val="28"/>
          <w:szCs w:val="28"/>
          <w:shd w:val="clear" w:color="auto" w:fill="FFFFFF"/>
        </w:rPr>
        <w:t xml:space="preserve">) 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EC0D59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EC0D59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EC0D59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EC0D59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EC0D59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EC0D59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6FFBF7F0" w14:textId="77777777" w:rsidR="00D90CF2" w:rsidRPr="007B7964" w:rsidRDefault="00D90CF2" w:rsidP="00FD3702">
      <w:pPr>
        <w:pStyle w:val="21"/>
        <w:rPr>
          <w:sz w:val="28"/>
          <w:szCs w:val="28"/>
        </w:rPr>
      </w:pP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D315DA3" w14:textId="6EBDF7DD" w:rsidR="00736949" w:rsidRPr="00736949" w:rsidRDefault="00EC420A" w:rsidP="0073694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A8BA790" w14:textId="54929CF6" w:rsidR="00EC420A" w:rsidRPr="00213596" w:rsidRDefault="00D90CF2" w:rsidP="00736949">
      <w:pPr>
        <w:pStyle w:val="paragraph"/>
        <w:spacing w:before="0" w:beforeAutospacing="0" w:after="0" w:afterAutospacing="0"/>
        <w:ind w:hanging="142"/>
        <w:textAlignment w:val="baseline"/>
        <w:rPr>
          <w:sz w:val="28"/>
          <w:szCs w:val="28"/>
        </w:rPr>
      </w:pPr>
      <w:r w:rsidRPr="007B7964">
        <w:rPr>
          <w:bCs/>
          <w:color w:val="000000"/>
          <w:sz w:val="28"/>
          <w:szCs w:val="28"/>
        </w:rPr>
        <w:tab/>
      </w:r>
      <w:r w:rsidR="008E20B4" w:rsidRPr="008E20B4">
        <w:rPr>
          <w:b/>
          <w:bCs/>
          <w:color w:val="000000"/>
          <w:sz w:val="28"/>
          <w:szCs w:val="28"/>
        </w:rPr>
        <w:t>Вариант-3.</w:t>
      </w:r>
      <w:r w:rsidR="008E20B4">
        <w:rPr>
          <w:bCs/>
          <w:color w:val="000000"/>
          <w:sz w:val="28"/>
          <w:szCs w:val="28"/>
        </w:rPr>
        <w:t xml:space="preserve"> </w:t>
      </w:r>
      <w:r w:rsidRPr="00D9171F">
        <w:rPr>
          <w:bCs/>
          <w:color w:val="000000"/>
          <w:sz w:val="28"/>
          <w:szCs w:val="28"/>
        </w:rPr>
        <w:t>Двойной клик мышью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по фону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 последовательно заполняет логические признаки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Pr="00D9171F">
        <w:rPr>
          <w:bCs/>
          <w:color w:val="000000"/>
          <w:sz w:val="28"/>
          <w:szCs w:val="28"/>
        </w:rPr>
        <w:t>), размещённые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 xml:space="preserve">) в количестве </w:t>
      </w:r>
      <w:r>
        <w:rPr>
          <w:bCs/>
          <w:color w:val="000000"/>
          <w:sz w:val="28"/>
          <w:szCs w:val="28"/>
        </w:rPr>
        <w:t>шести</w:t>
      </w:r>
      <w:r w:rsidRPr="00D9171F">
        <w:rPr>
          <w:bCs/>
          <w:color w:val="000000"/>
          <w:sz w:val="28"/>
          <w:szCs w:val="28"/>
        </w:rPr>
        <w:t xml:space="preserve"> штук. По заполнении всех логических признаков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Pr="00D9171F">
        <w:rPr>
          <w:bCs/>
          <w:color w:val="000000"/>
          <w:sz w:val="28"/>
          <w:szCs w:val="28"/>
        </w:rPr>
        <w:t xml:space="preserve">) все ранее выставленные «отметки»-«галочки» сбрасываются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Checked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Последующие двойные клики мышью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заново последовательно заполняют логические признаки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Pr="00D9171F">
        <w:rPr>
          <w:bCs/>
          <w:color w:val="000000"/>
          <w:sz w:val="28"/>
          <w:szCs w:val="28"/>
        </w:rPr>
        <w:t>). Количество двойных кликов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программе ничем не ограничено.</w:t>
      </w:r>
    </w:p>
    <w:p w14:paraId="55BE5801" w14:textId="3067CD28" w:rsidR="004E2C6F" w:rsidRDefault="004E2C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3643D0" w14:textId="77777777" w:rsidR="00D90CF2" w:rsidRPr="007B7964" w:rsidRDefault="00D90CF2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430086" w14:textId="77777777" w:rsidR="00D90CF2" w:rsidRPr="007B7964" w:rsidRDefault="00D90CF2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F77C635" w14:textId="77777777" w:rsidR="00D90CF2" w:rsidRPr="007B7964" w:rsidRDefault="00D90CF2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50BF2F" w14:textId="571D8BB2" w:rsidR="00EC420A" w:rsidRPr="003456AF" w:rsidRDefault="00DB0D38" w:rsidP="0006434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Сеть Петри – полная схема ситуации</w:t>
      </w:r>
      <w:r w:rsidR="00EC420A">
        <w:rPr>
          <w:b/>
          <w:bCs/>
          <w:sz w:val="28"/>
          <w:szCs w:val="28"/>
        </w:rPr>
        <w:t>:</w:t>
      </w:r>
    </w:p>
    <w:p w14:paraId="7B9B6E76" w14:textId="22C22329" w:rsidR="00874320" w:rsidRPr="007B7964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4E9A9A5" w14:textId="0CCB8E1A" w:rsidR="00874320" w:rsidRPr="007B7964" w:rsidRDefault="00217494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22984F0" wp14:editId="0B555404">
            <wp:simplePos x="0" y="0"/>
            <wp:positionH relativeFrom="column">
              <wp:posOffset>2269490</wp:posOffset>
            </wp:positionH>
            <wp:positionV relativeFrom="paragraph">
              <wp:posOffset>113665</wp:posOffset>
            </wp:positionV>
            <wp:extent cx="1180465" cy="1122680"/>
            <wp:effectExtent l="0" t="0" r="63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0834" w14:textId="44999C03" w:rsidR="00DB0D38" w:rsidRPr="007B7964" w:rsidRDefault="00613D5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63EE1A4D" wp14:editId="54030478">
            <wp:simplePos x="0" y="0"/>
            <wp:positionH relativeFrom="column">
              <wp:posOffset>-213360</wp:posOffset>
            </wp:positionH>
            <wp:positionV relativeFrom="paragraph">
              <wp:posOffset>-5080</wp:posOffset>
            </wp:positionV>
            <wp:extent cx="2256790" cy="146875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872E1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07C003A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021666C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C62FD4D" w14:textId="5418559F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C9C3211" w14:textId="599CBA1C" w:rsidR="00DB0D38" w:rsidRPr="007B7964" w:rsidRDefault="00613D5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B524A" wp14:editId="093558F7">
                <wp:simplePos x="0" y="0"/>
                <wp:positionH relativeFrom="column">
                  <wp:posOffset>-697132</wp:posOffset>
                </wp:positionH>
                <wp:positionV relativeFrom="paragraph">
                  <wp:posOffset>22860</wp:posOffset>
                </wp:positionV>
                <wp:extent cx="0" cy="109220"/>
                <wp:effectExtent l="95250" t="0" r="57150" b="622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BD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-54.9pt;margin-top:1.8pt;width:0;height: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D1D98C8" wp14:editId="6C9CA38E">
            <wp:simplePos x="0" y="0"/>
            <wp:positionH relativeFrom="column">
              <wp:posOffset>-1340485</wp:posOffset>
            </wp:positionH>
            <wp:positionV relativeFrom="paragraph">
              <wp:posOffset>128905</wp:posOffset>
            </wp:positionV>
            <wp:extent cx="1219835" cy="11156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975CB" w14:textId="7057B2D3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4A68A864" w14:textId="77928358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C10CE49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BC684B6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9DE0AD1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4651BF74" w14:textId="230A1350" w:rsidR="00DB0D38" w:rsidRPr="007B7964" w:rsidRDefault="00076AF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3A82C" wp14:editId="74865047">
                <wp:simplePos x="0" y="0"/>
                <wp:positionH relativeFrom="column">
                  <wp:posOffset>2504034</wp:posOffset>
                </wp:positionH>
                <wp:positionV relativeFrom="paragraph">
                  <wp:posOffset>56820</wp:posOffset>
                </wp:positionV>
                <wp:extent cx="0" cy="190195"/>
                <wp:effectExtent l="95250" t="0" r="57150" b="577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6F16" id="Прямая со стрелкой 21" o:spid="_x0000_s1026" type="#_x0000_t32" style="position:absolute;margin-left:197.15pt;margin-top:4.4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39813" wp14:editId="758EB330">
                <wp:simplePos x="0" y="0"/>
                <wp:positionH relativeFrom="column">
                  <wp:posOffset>697459</wp:posOffset>
                </wp:positionH>
                <wp:positionV relativeFrom="paragraph">
                  <wp:posOffset>56820</wp:posOffset>
                </wp:positionV>
                <wp:extent cx="1806854" cy="0"/>
                <wp:effectExtent l="0" t="0" r="222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2B79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4.45pt" to="197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3ZmwEAAJQDAAAOAAAAZHJzL2Uyb0RvYy54bWysU9uO0zAQfUfiHyy/06Qr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E0144" wp14:editId="324C838F">
                <wp:simplePos x="0" y="0"/>
                <wp:positionH relativeFrom="column">
                  <wp:posOffset>697459</wp:posOffset>
                </wp:positionH>
                <wp:positionV relativeFrom="paragraph">
                  <wp:posOffset>56820</wp:posOffset>
                </wp:positionV>
                <wp:extent cx="0" cy="2487168"/>
                <wp:effectExtent l="0" t="0" r="19050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D154" id="Прямая соединительная линия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4.45pt" to="54.9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8F04E" wp14:editId="77DE9B90">
                <wp:simplePos x="0" y="0"/>
                <wp:positionH relativeFrom="column">
                  <wp:posOffset>2855443</wp:posOffset>
                </wp:positionH>
                <wp:positionV relativeFrom="paragraph">
                  <wp:posOffset>5613</wp:posOffset>
                </wp:positionV>
                <wp:extent cx="0" cy="146304"/>
                <wp:effectExtent l="95250" t="0" r="5715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5831" id="Прямая со стрелкой 12" o:spid="_x0000_s1026" type="#_x0000_t32" style="position:absolute;margin-left:224.85pt;margin-top:.45pt;width:0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830DC" wp14:editId="2CDD3442">
                <wp:simplePos x="0" y="0"/>
                <wp:positionH relativeFrom="column">
                  <wp:posOffset>4178935</wp:posOffset>
                </wp:positionH>
                <wp:positionV relativeFrom="paragraph">
                  <wp:posOffset>150495</wp:posOffset>
                </wp:positionV>
                <wp:extent cx="1177290" cy="1118870"/>
                <wp:effectExtent l="0" t="0" r="22860" b="2413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118870"/>
                        </a:xfrm>
                        <a:prstGeom prst="flowChartConnector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A8FE" w14:textId="5AD84A1A" w:rsidR="00217494" w:rsidRPr="00217494" w:rsidRDefault="00217494" w:rsidP="0021749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7494">
                              <w:rPr>
                                <w:b/>
                                <w:sz w:val="20"/>
                                <w:szCs w:val="20"/>
                              </w:rPr>
                              <w:t>Двойной клик по форме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830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left:0;text-align:left;margin-left:329.05pt;margin-top:11.85pt;width:92.7pt;height:8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" fillcolor="white [3201]" strokecolor="black [3213]" strokeweight="2pt">
                <v:stroke joinstyle="miter"/>
                <v:textbox>
                  <w:txbxContent>
                    <w:p w14:paraId="091FA8FE" w14:textId="5AD84A1A" w:rsidR="00217494" w:rsidRPr="00217494" w:rsidRDefault="00217494" w:rsidP="0021749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17494">
                        <w:rPr>
                          <w:b/>
                          <w:sz w:val="20"/>
                          <w:szCs w:val="20"/>
                        </w:rPr>
                        <w:t>Двойной клик по форме</w:t>
                      </w:r>
                    </w:p>
                  </w:txbxContent>
                </v:textbox>
              </v:shape>
            </w:pict>
          </mc:Fallback>
        </mc:AlternateContent>
      </w:r>
      <w:r w:rsidR="00217494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014B4AF" wp14:editId="0A460EA5">
            <wp:simplePos x="0" y="0"/>
            <wp:positionH relativeFrom="column">
              <wp:posOffset>2269490</wp:posOffset>
            </wp:positionH>
            <wp:positionV relativeFrom="paragraph">
              <wp:posOffset>95885</wp:posOffset>
            </wp:positionV>
            <wp:extent cx="1176655" cy="1205865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AA293" w14:textId="0E157BEE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3ABCEA7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12389B2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B66783B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51F7854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435802F6" w14:textId="6DBCD061" w:rsidR="00DB0D38" w:rsidRPr="007B7964" w:rsidRDefault="00076AF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2F86E" wp14:editId="7E325718">
                <wp:simplePos x="0" y="0"/>
                <wp:positionH relativeFrom="column">
                  <wp:posOffset>2855443</wp:posOffset>
                </wp:positionH>
                <wp:positionV relativeFrom="paragraph">
                  <wp:posOffset>33807</wp:posOffset>
                </wp:positionV>
                <wp:extent cx="0" cy="336855"/>
                <wp:effectExtent l="0" t="0" r="1905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65D65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2.65pt" to="224.8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2EA1B" wp14:editId="40BED71B">
                <wp:simplePos x="0" y="0"/>
                <wp:positionH relativeFrom="column">
                  <wp:posOffset>4779340</wp:posOffset>
                </wp:positionH>
                <wp:positionV relativeFrom="paragraph">
                  <wp:posOffset>33807</wp:posOffset>
                </wp:positionV>
                <wp:extent cx="0" cy="717246"/>
                <wp:effectExtent l="95250" t="0" r="57150" b="641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BAFD" id="Прямая со стрелкой 13" o:spid="_x0000_s1026" type="#_x0000_t32" style="position:absolute;margin-left:376.35pt;margin-top:2.65pt;width:0;height:5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</w:p>
    <w:p w14:paraId="2276660B" w14:textId="5E775F33" w:rsidR="00DB0D38" w:rsidRPr="007B7964" w:rsidRDefault="00076AF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C1274" wp14:editId="1A96EBF8">
                <wp:simplePos x="0" y="0"/>
                <wp:positionH relativeFrom="column">
                  <wp:posOffset>1582598</wp:posOffset>
                </wp:positionH>
                <wp:positionV relativeFrom="paragraph">
                  <wp:posOffset>166243</wp:posOffset>
                </wp:positionV>
                <wp:extent cx="0" cy="380340"/>
                <wp:effectExtent l="95250" t="0" r="114300" b="584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6B3A" id="Прямая со стрелкой 17" o:spid="_x0000_s1026" type="#_x0000_t32" style="position:absolute;margin-left:124.6pt;margin-top:13.1pt;width:0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5F264" wp14:editId="2AE759CB">
                <wp:simplePos x="0" y="0"/>
                <wp:positionH relativeFrom="column">
                  <wp:posOffset>1582598</wp:posOffset>
                </wp:positionH>
                <wp:positionV relativeFrom="paragraph">
                  <wp:posOffset>166243</wp:posOffset>
                </wp:positionV>
                <wp:extent cx="1272845" cy="0"/>
                <wp:effectExtent l="0" t="0" r="228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F8D6F" id="Прямая соединительная линия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3.1pt" to="224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3358332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6F6EEC8" w14:textId="44622F33" w:rsidR="00DB0D38" w:rsidRPr="007B7964" w:rsidRDefault="00076AF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BBBCEE5" wp14:editId="086C8C47">
            <wp:simplePos x="0" y="0"/>
            <wp:positionH relativeFrom="column">
              <wp:posOffset>1405890</wp:posOffset>
            </wp:positionH>
            <wp:positionV relativeFrom="paragraph">
              <wp:posOffset>198120</wp:posOffset>
            </wp:positionV>
            <wp:extent cx="283845" cy="313055"/>
            <wp:effectExtent l="0" t="0" r="190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4447F" wp14:editId="474E36DD">
                <wp:simplePos x="0" y="0"/>
                <wp:positionH relativeFrom="column">
                  <wp:posOffset>4177030</wp:posOffset>
                </wp:positionH>
                <wp:positionV relativeFrom="paragraph">
                  <wp:posOffset>137795</wp:posOffset>
                </wp:positionV>
                <wp:extent cx="1177290" cy="1118870"/>
                <wp:effectExtent l="0" t="0" r="22860" b="2413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118870"/>
                        </a:xfrm>
                        <a:prstGeom prst="flowChartConnector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2F7F4" w14:textId="3366CDEE" w:rsidR="00217494" w:rsidRPr="00217494" w:rsidRDefault="00217494" w:rsidP="0021749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Изменение состояния чек-боксов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447F" id="Блок-схема: узел 8" o:spid="_x0000_s1027" type="#_x0000_t120" style="position:absolute;left:0;text-align:left;margin-left:328.9pt;margin-top:10.85pt;width:92.7pt;height:8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" fillcolor="white [3201]" strokecolor="black [3213]" strokeweight="2pt">
                <v:stroke joinstyle="miter"/>
                <v:textbox>
                  <w:txbxContent>
                    <w:p w14:paraId="3F82F7F4" w14:textId="3366CDEE" w:rsidR="00217494" w:rsidRPr="00217494" w:rsidRDefault="00217494" w:rsidP="00217494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Изменение состояния чек-боксов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C9C09" wp14:editId="1E9BA988">
                <wp:simplePos x="0" y="0"/>
                <wp:positionH relativeFrom="column">
                  <wp:posOffset>973455</wp:posOffset>
                </wp:positionH>
                <wp:positionV relativeFrom="paragraph">
                  <wp:posOffset>137795</wp:posOffset>
                </wp:positionV>
                <wp:extent cx="1177290" cy="1118870"/>
                <wp:effectExtent l="0" t="0" r="22860" b="2413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118870"/>
                        </a:xfrm>
                        <a:prstGeom prst="flowChartConnector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D4A0" w14:textId="77777777" w:rsidR="00076AF8" w:rsidRPr="00076AF8" w:rsidRDefault="00076AF8" w:rsidP="00217494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6C87D8D" w14:textId="7687185E" w:rsidR="00217494" w:rsidRPr="00076AF8" w:rsidRDefault="00217494" w:rsidP="00217494">
                            <w:pPr>
                              <w:jc w:val="center"/>
                              <w:rPr>
                                <w:b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076AF8">
                              <w:rPr>
                                <w:b/>
                                <w:sz w:val="17"/>
                                <w:szCs w:val="17"/>
                              </w:rPr>
                              <w:t>Отображение состояния чек-боксов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9C09" id="Блок-схема: узел 7" o:spid="_x0000_s1028" type="#_x0000_t120" style="position:absolute;left:0;text-align:left;margin-left:76.65pt;margin-top:10.85pt;width:92.7pt;height:8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" fillcolor="white [3201]" strokecolor="black [3213]" strokeweight="2pt">
                <v:stroke joinstyle="miter"/>
                <v:textbox>
                  <w:txbxContent>
                    <w:p w14:paraId="7A83D4A0" w14:textId="77777777" w:rsidR="00076AF8" w:rsidRPr="00076AF8" w:rsidRDefault="00076AF8" w:rsidP="00217494">
                      <w:pPr>
                        <w:jc w:val="center"/>
                        <w:rPr>
                          <w:b/>
                          <w:sz w:val="8"/>
                          <w:szCs w:val="8"/>
                          <w:lang w:val="en-US"/>
                        </w:rPr>
                      </w:pPr>
                    </w:p>
                    <w:p w14:paraId="46C87D8D" w14:textId="7687185E" w:rsidR="00217494" w:rsidRPr="00076AF8" w:rsidRDefault="00217494" w:rsidP="00217494">
                      <w:pPr>
                        <w:jc w:val="center"/>
                        <w:rPr>
                          <w:b/>
                          <w:sz w:val="17"/>
                          <w:szCs w:val="17"/>
                          <w:lang w:val="en-US"/>
                        </w:rPr>
                      </w:pPr>
                      <w:r w:rsidRPr="00076AF8">
                        <w:rPr>
                          <w:b/>
                          <w:sz w:val="17"/>
                          <w:szCs w:val="17"/>
                        </w:rPr>
                        <w:t>Отображение состояния чек-боксов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A332B6C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4815B3FD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3A6BE04" w14:textId="3AECADA4" w:rsidR="00DB0D38" w:rsidRPr="007B7964" w:rsidRDefault="00076AF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E4E96" wp14:editId="6EF02DAE">
                <wp:simplePos x="0" y="0"/>
                <wp:positionH relativeFrom="column">
                  <wp:posOffset>697459</wp:posOffset>
                </wp:positionH>
                <wp:positionV relativeFrom="paragraph">
                  <wp:posOffset>80188</wp:posOffset>
                </wp:positionV>
                <wp:extent cx="277977" cy="0"/>
                <wp:effectExtent l="0" t="0" r="2730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746C" id="Прямая соединительная линия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6.3pt" to="76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A6BA7" wp14:editId="01802AB1">
                <wp:simplePos x="0" y="0"/>
                <wp:positionH relativeFrom="column">
                  <wp:posOffset>2152726</wp:posOffset>
                </wp:positionH>
                <wp:positionV relativeFrom="paragraph">
                  <wp:posOffset>87503</wp:posOffset>
                </wp:positionV>
                <wp:extent cx="2026768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8B2A" id="Прямая со стрелкой 14" o:spid="_x0000_s1026" type="#_x0000_t32" style="position:absolute;margin-left:169.5pt;margin-top:6.9pt;width:159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" strokecolor="#4472c4 [3204]" strokeweight=".5pt">
                <v:stroke endarrow="open" joinstyle="miter"/>
              </v:shape>
            </w:pict>
          </mc:Fallback>
        </mc:AlternateContent>
      </w:r>
    </w:p>
    <w:p w14:paraId="2ED44F69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1F72C37" w14:textId="1D27A0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267EEE2" w14:textId="1B96F2D0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84410B9" w14:textId="77777777" w:rsidR="00DB0D38" w:rsidRPr="007B7964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36423AA9" w14:textId="295F17B2" w:rsidR="00DB0D38" w:rsidRPr="002E0253" w:rsidRDefault="002E0253" w:rsidP="002E0253">
      <w:pPr>
        <w:pStyle w:val="paragraph"/>
        <w:tabs>
          <w:tab w:val="left" w:pos="2410"/>
        </w:tabs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Рис.1 – сеть Петри</w:t>
      </w:r>
    </w:p>
    <w:p w14:paraId="25D13ABD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66C73A3A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0411AD8C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353B8B9B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4867988B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4953E12A" w14:textId="77777777" w:rsidR="00DB0D38" w:rsidRDefault="00DB0D3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631DCD52" w14:textId="77777777" w:rsidR="00874320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095AAD57" w14:textId="77777777" w:rsidR="00874320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76B8A151" w14:textId="77777777" w:rsidR="00874320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2411A1E7" w14:textId="77777777" w:rsidR="00874320" w:rsidRDefault="0087432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29F7C508" w14:textId="77777777" w:rsidR="0006434E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214E90A3" w14:textId="77777777" w:rsidR="0006434E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5E0F70B0" w14:textId="77777777" w:rsidR="0006434E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  <w:lang w:val="en-US"/>
        </w:rPr>
      </w:pPr>
    </w:p>
    <w:p w14:paraId="4062A306" w14:textId="25752ECB" w:rsidR="00151B37" w:rsidRPr="00874320" w:rsidRDefault="00EC420A" w:rsidP="0087432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Подбор тестовых примеров:</w:t>
      </w:r>
    </w:p>
    <w:p w14:paraId="1B90F811" w14:textId="77777777" w:rsidR="00874320" w:rsidRDefault="00874320" w:rsidP="00A410E4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14F495A" w14:textId="77777777" w:rsidR="00DB0D38" w:rsidRDefault="00874320" w:rsidP="00DB0D38">
      <w:pPr>
        <w:pStyle w:val="paragraph"/>
        <w:spacing w:after="0"/>
        <w:ind w:firstLine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 данной задаче</w:t>
      </w:r>
      <w:r w:rsidR="00DB0D38">
        <w:rPr>
          <w:noProof/>
          <w:color w:val="000000"/>
          <w:sz w:val="28"/>
          <w:szCs w:val="28"/>
          <w:shd w:val="clear" w:color="auto" w:fill="FFFFFF"/>
        </w:rPr>
        <w:t xml:space="preserve"> вариант тестового примера один, согласно задания</w:t>
      </w:r>
      <w:r>
        <w:rPr>
          <w:noProof/>
          <w:color w:val="000000"/>
          <w:sz w:val="28"/>
          <w:szCs w:val="28"/>
          <w:shd w:val="clear" w:color="auto" w:fill="FFFFFF"/>
        </w:rPr>
        <w:t>.</w:t>
      </w:r>
      <w:r w:rsidR="00DB0D38">
        <w:rPr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42D70CE7" w14:textId="77777777" w:rsidR="00DB0D38" w:rsidRDefault="00DB0D38" w:rsidP="00DB0D38">
      <w:pPr>
        <w:pStyle w:val="paragraph"/>
        <w:spacing w:after="0"/>
        <w:ind w:firstLine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72547EC" w14:textId="77777777" w:rsidR="00DB0D38" w:rsidRPr="007B7964" w:rsidRDefault="00DB0D38" w:rsidP="00DB0D38">
      <w:pPr>
        <w:pStyle w:val="paragraph"/>
        <w:spacing w:after="0"/>
        <w:ind w:firstLine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 xml:space="preserve">: 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Изначальное состояние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CheckBox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>’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ов – “все выключены”. </w:t>
      </w:r>
    </w:p>
    <w:p w14:paraId="2389613F" w14:textId="53C99BD4" w:rsidR="00874320" w:rsidRPr="007B7964" w:rsidRDefault="00DB0D38" w:rsidP="00DB0D38">
      <w:pPr>
        <w:pStyle w:val="paragraph"/>
        <w:spacing w:after="0"/>
        <w:ind w:firstLine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Ожидаемый результат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 xml:space="preserve">: 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Последовательные двойные клики по форме изменяют состояние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CheckBox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>’</w:t>
      </w:r>
      <w:r>
        <w:rPr>
          <w:noProof/>
          <w:color w:val="000000"/>
          <w:sz w:val="28"/>
          <w:szCs w:val="28"/>
          <w:shd w:val="clear" w:color="auto" w:fill="FFFFFF"/>
        </w:rPr>
        <w:t>ов по порядку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на “включено”. После того как все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CheckBox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>’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ы будут включены, следующий двойной клик должен перевести состояние всех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CheckBox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>’</w:t>
      </w:r>
      <w:r>
        <w:rPr>
          <w:noProof/>
          <w:color w:val="000000"/>
          <w:sz w:val="28"/>
          <w:szCs w:val="28"/>
          <w:shd w:val="clear" w:color="auto" w:fill="FFFFFF"/>
        </w:rPr>
        <w:t>ов на “выключено”. А затем должен происходить повтор ситуации до бесконечности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</w:rPr>
        <w:t>при каждом двойном клике</w:t>
      </w:r>
      <w:r w:rsidRPr="007B7964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</w:rPr>
        <w:t>по форме.</w:t>
      </w:r>
    </w:p>
    <w:p w14:paraId="72705BDC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B81033A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F65AF18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AFB228D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86BEE90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FAC0B0A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6305ADE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1AE77D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B2F9560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B828474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920244A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11D1607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33E30128" w14:textId="77777777" w:rsidR="00DB0D38" w:rsidRPr="007B7964" w:rsidRDefault="00DB0D38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697EBA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2F50A7" w14:textId="77777777" w:rsidR="00874320" w:rsidRPr="007B7964" w:rsidRDefault="00874320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7A20CB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ACheckBoxes</w:t>
      </w:r>
      <w:proofErr w:type="spellEnd"/>
    </w:p>
    <w:p w14:paraId="0E48FD31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125F46E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Form</w:t>
      </w:r>
    </w:p>
    <w:p w14:paraId="481ED935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27F9766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01964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//переменная для отслеживания, сколько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уже установлено</w:t>
      </w:r>
    </w:p>
    <w:p w14:paraId="573AFC66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checkBoxIndex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CF1C48D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0E137D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B796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10E7A13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6E18AD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InitializeComponent(</w:t>
      </w:r>
      <w:proofErr w:type="gram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B55C4C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A292F9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D1940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B796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обработчик</w:t>
      </w:r>
      <w:r w:rsidRPr="007B796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события</w:t>
      </w:r>
      <w:r w:rsidRPr="007B796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двойного</w:t>
      </w:r>
      <w:r w:rsidRPr="007B796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клика</w:t>
      </w:r>
    </w:p>
    <w:p w14:paraId="5AEE67F7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DoubleClick(</w:t>
      </w:r>
      <w:proofErr w:type="gramEnd"/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7176605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7B187E3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все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(6) заполнены, сбрасываем их</w:t>
      </w:r>
    </w:p>
    <w:p w14:paraId="60B6E089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6)</w:t>
      </w:r>
    </w:p>
    <w:p w14:paraId="62D0D623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0B3EBEA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ResetCheckBoxes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6E1267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//сбрасываем индекс для нового цикла</w:t>
      </w:r>
    </w:p>
    <w:p w14:paraId="46C4BB35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44EB1AB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029AFA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меньше нуля, это означает, что никакие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checkbox'ы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не нужно выделять</w:t>
      </w:r>
    </w:p>
    <w:p w14:paraId="310048F4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</w:t>
      </w:r>
    </w:p>
    <w:p w14:paraId="72FB9433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8716762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//включаем следующий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</w:t>
      </w:r>
      <w:proofErr w:type="spellEnd"/>
    </w:p>
    <w:p w14:paraId="7197E201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checkBox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+ 1)];</w:t>
      </w:r>
    </w:p>
    <w:p w14:paraId="6AC64489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40257E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EEB3800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D0410E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//увеличиваем индекс для следующего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</w:t>
      </w:r>
      <w:proofErr w:type="spellEnd"/>
    </w:p>
    <w:p w14:paraId="505C5C86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checkBoxIndex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0256617E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E6D16D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FD1459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//метод для сброса всех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</w:t>
      </w:r>
      <w:proofErr w:type="spellEnd"/>
    </w:p>
    <w:p w14:paraId="4B026B54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ResetCheckBoxes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6DC5CEB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EE57053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//проходим в цикле все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checkbox'ы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, и устанавливаем свойство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checked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0312E88A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6;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76F9515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B6FAC8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CheckBox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checkBox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CheckBox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proofErr w:type="gramStart"/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.Controls</w:t>
      </w:r>
      <w:proofErr w:type="spellEnd"/>
      <w:proofErr w:type="gram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7B796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B796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checkBox</w:t>
      </w:r>
      <w:proofErr w:type="spellEnd"/>
      <w:r w:rsidRPr="007B796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CBFA550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checkBox.Checked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35B060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9BC2332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9F2A94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313B71" w14:textId="77777777" w:rsidR="002E0253" w:rsidRPr="007B7964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Load(</w:t>
      </w:r>
      <w:proofErr w:type="gramEnd"/>
      <w:r w:rsidRPr="007B796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65C2496C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B7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987994F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116D2E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1962C64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931D863" w14:textId="77777777" w:rsidR="002E0253" w:rsidRDefault="002E0253" w:rsidP="002E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8B1E2D" w14:textId="13C09754" w:rsidR="001566C4" w:rsidRDefault="001566C4" w:rsidP="0015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3D3EB23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2E0253">
        <w:rPr>
          <w:rFonts w:ascii="Times New Roman" w:hAnsi="Times New Roman" w:cs="Times New Roman"/>
          <w:b/>
          <w:bCs/>
          <w:sz w:val="28"/>
          <w:szCs w:val="28"/>
        </w:rPr>
        <w:t>Тестовый пример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 xml:space="preserve"> на ПК:</w:t>
      </w:r>
    </w:p>
    <w:p w14:paraId="0245C5BE" w14:textId="4847228F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E27B7" w14:textId="4AB6D71E" w:rsidR="002E0253" w:rsidRDefault="002E0253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3677F20" wp14:editId="014EA0C3">
            <wp:extent cx="5940425" cy="364930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FD2E" w14:textId="6B962469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Рис.2 – Все чек-боксы выключены</w:t>
      </w:r>
      <w:r w:rsidRPr="007B79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5DFBE9" w14:textId="77777777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FB944" w14:textId="3C96D6AF" w:rsidR="002E0253" w:rsidRDefault="002E0253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1B6D59D" wp14:editId="0A414B7C">
            <wp:extent cx="5940425" cy="364930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923E" w14:textId="0C1950F6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Рис.3 – Двойной клик по форме,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  <w:proofErr w:type="spellEnd"/>
      <w:r w:rsidRPr="007B796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включен</w:t>
      </w:r>
      <w:r w:rsidRPr="007B79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CC6CDD" w14:textId="63ED1B27" w:rsidR="002E0253" w:rsidRDefault="002E0253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A378641" wp14:editId="62CE274E">
            <wp:extent cx="5940425" cy="364930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C41" w14:textId="5822169F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Рис.4 – После нескольких двойных кликов – все чек-боксы включены.</w:t>
      </w:r>
    </w:p>
    <w:p w14:paraId="2ECAA815" w14:textId="77777777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EEAB2" w14:textId="5B67B179" w:rsidR="002E0253" w:rsidRDefault="002E0253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41053D0" wp14:editId="5F45951C">
            <wp:extent cx="5940425" cy="364930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AE0" w14:textId="00CC3ACD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Рис.5 – При последующем двойном клике – все чек-боксы выключены.</w:t>
      </w:r>
    </w:p>
    <w:p w14:paraId="35F88837" w14:textId="77777777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E733C" w14:textId="218CBA11" w:rsidR="002E0253" w:rsidRDefault="002E0253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ECAD852" wp14:editId="3325F349">
            <wp:extent cx="5940425" cy="364930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FF60" w14:textId="57C22973" w:rsidR="002E0253" w:rsidRPr="007B7964" w:rsidRDefault="002E0253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Рис.6 – При последующем двойном клике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checkBox</w:t>
      </w:r>
      <w:proofErr w:type="spellEnd"/>
      <w:r w:rsidRPr="007B796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включен. Далее ситуация повторяется.</w:t>
      </w:r>
    </w:p>
    <w:p w14:paraId="2FA09625" w14:textId="77777777" w:rsidR="00874320" w:rsidRPr="007B7964" w:rsidRDefault="00874320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D0960" w14:textId="77777777" w:rsidR="002E0253" w:rsidRPr="007B7964" w:rsidRDefault="002E0253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D9798" w14:textId="77777777" w:rsidR="002E0253" w:rsidRPr="007B7964" w:rsidRDefault="002E0253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7564" w14:textId="77777777" w:rsidR="002E0253" w:rsidRPr="007B7964" w:rsidRDefault="002E0253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D48A3" w14:textId="77777777" w:rsidR="002E0253" w:rsidRPr="007B7964" w:rsidRDefault="002E0253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83761" w14:textId="77777777" w:rsidR="002E0253" w:rsidRPr="007B7964" w:rsidRDefault="002E0253" w:rsidP="0087432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AFE70AE" w:rsidR="00A460E6" w:rsidRPr="003E45A4" w:rsidRDefault="002E0253" w:rsidP="00FD3702">
      <w:pPr>
        <w:pStyle w:val="21"/>
        <w:rPr>
          <w:sz w:val="28"/>
          <w:szCs w:val="28"/>
        </w:rPr>
      </w:pPr>
      <w:r w:rsidRPr="007B7964">
        <w:rPr>
          <w:sz w:val="28"/>
          <w:szCs w:val="28"/>
        </w:rPr>
        <w:tab/>
      </w:r>
      <w:r w:rsidR="00827EF3"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>, используя</w:t>
      </w:r>
      <w:r>
        <w:rPr>
          <w:sz w:val="28"/>
          <w:szCs w:val="28"/>
        </w:rPr>
        <w:t xml:space="preserve"> </w:t>
      </w:r>
      <w:r w:rsidRPr="0097351E">
        <w:rPr>
          <w:sz w:val="28"/>
          <w:shd w:val="clear" w:color="auto" w:fill="FFFFFF"/>
        </w:rPr>
        <w:t xml:space="preserve">Windows </w:t>
      </w:r>
      <w:proofErr w:type="spellStart"/>
      <w:r w:rsidRPr="0097351E">
        <w:rPr>
          <w:sz w:val="28"/>
          <w:shd w:val="clear" w:color="auto" w:fill="FFFFFF"/>
        </w:rPr>
        <w:t>Forms</w:t>
      </w:r>
      <w:proofErr w:type="spellEnd"/>
      <w:r w:rsidRPr="0097351E">
        <w:rPr>
          <w:sz w:val="28"/>
          <w:shd w:val="clear" w:color="auto" w:fill="FFFFFF"/>
        </w:rPr>
        <w:t xml:space="preserve"> Application на уровне обработки соб</w:t>
      </w:r>
      <w:r>
        <w:rPr>
          <w:sz w:val="28"/>
          <w:shd w:val="clear" w:color="auto" w:fill="FFFFFF"/>
        </w:rPr>
        <w:t>ытий</w:t>
      </w:r>
      <w:r w:rsidR="00A460E6">
        <w:rPr>
          <w:sz w:val="28"/>
          <w:szCs w:val="28"/>
        </w:rPr>
        <w:t xml:space="preserve">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3E45A4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8067A"/>
    <w:multiLevelType w:val="multilevel"/>
    <w:tmpl w:val="72BC17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267620642">
    <w:abstractNumId w:val="3"/>
  </w:num>
  <w:num w:numId="2" w16cid:durableId="1060132068">
    <w:abstractNumId w:val="4"/>
  </w:num>
  <w:num w:numId="3" w16cid:durableId="2108575986">
    <w:abstractNumId w:val="0"/>
  </w:num>
  <w:num w:numId="4" w16cid:durableId="1227103018">
    <w:abstractNumId w:val="2"/>
  </w:num>
  <w:num w:numId="5" w16cid:durableId="1900896113">
    <w:abstractNumId w:val="1"/>
  </w:num>
  <w:num w:numId="6" w16cid:durableId="1636986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A5"/>
    <w:rsid w:val="00007D74"/>
    <w:rsid w:val="0006434E"/>
    <w:rsid w:val="00076AF8"/>
    <w:rsid w:val="00096D6B"/>
    <w:rsid w:val="000A23E6"/>
    <w:rsid w:val="000A286F"/>
    <w:rsid w:val="000C6AF1"/>
    <w:rsid w:val="000F5775"/>
    <w:rsid w:val="0013678D"/>
    <w:rsid w:val="00151B37"/>
    <w:rsid w:val="001566C4"/>
    <w:rsid w:val="00206A9F"/>
    <w:rsid w:val="00217494"/>
    <w:rsid w:val="00247DA6"/>
    <w:rsid w:val="002546A5"/>
    <w:rsid w:val="00261305"/>
    <w:rsid w:val="002E0253"/>
    <w:rsid w:val="00313A90"/>
    <w:rsid w:val="003456AF"/>
    <w:rsid w:val="00393FA3"/>
    <w:rsid w:val="003E45A4"/>
    <w:rsid w:val="003E6529"/>
    <w:rsid w:val="004A218D"/>
    <w:rsid w:val="004E2C6F"/>
    <w:rsid w:val="0050730B"/>
    <w:rsid w:val="005457F3"/>
    <w:rsid w:val="005B25DA"/>
    <w:rsid w:val="00602002"/>
    <w:rsid w:val="00613D5E"/>
    <w:rsid w:val="00623F3F"/>
    <w:rsid w:val="006A5350"/>
    <w:rsid w:val="006B52CA"/>
    <w:rsid w:val="006D0681"/>
    <w:rsid w:val="006E6E23"/>
    <w:rsid w:val="00707FA8"/>
    <w:rsid w:val="00736949"/>
    <w:rsid w:val="0074671E"/>
    <w:rsid w:val="007508B8"/>
    <w:rsid w:val="0075527C"/>
    <w:rsid w:val="00796B28"/>
    <w:rsid w:val="007B5D35"/>
    <w:rsid w:val="007B7964"/>
    <w:rsid w:val="007E66ED"/>
    <w:rsid w:val="007F44B4"/>
    <w:rsid w:val="00800E6B"/>
    <w:rsid w:val="00827EF3"/>
    <w:rsid w:val="00874320"/>
    <w:rsid w:val="008A60EE"/>
    <w:rsid w:val="008B4841"/>
    <w:rsid w:val="008E20B4"/>
    <w:rsid w:val="008F7A4A"/>
    <w:rsid w:val="00902204"/>
    <w:rsid w:val="00947B4A"/>
    <w:rsid w:val="00A27B5B"/>
    <w:rsid w:val="00A30676"/>
    <w:rsid w:val="00A36231"/>
    <w:rsid w:val="00A410E4"/>
    <w:rsid w:val="00A460E6"/>
    <w:rsid w:val="00A70873"/>
    <w:rsid w:val="00A83876"/>
    <w:rsid w:val="00AB271A"/>
    <w:rsid w:val="00B125D0"/>
    <w:rsid w:val="00B56253"/>
    <w:rsid w:val="00B725E4"/>
    <w:rsid w:val="00BF6BB8"/>
    <w:rsid w:val="00C107F2"/>
    <w:rsid w:val="00C43088"/>
    <w:rsid w:val="00C858EB"/>
    <w:rsid w:val="00D3561D"/>
    <w:rsid w:val="00D90CF2"/>
    <w:rsid w:val="00D91D27"/>
    <w:rsid w:val="00DB0D38"/>
    <w:rsid w:val="00DC48BD"/>
    <w:rsid w:val="00E947D9"/>
    <w:rsid w:val="00EC0D59"/>
    <w:rsid w:val="00EC420A"/>
    <w:rsid w:val="00F170F3"/>
    <w:rsid w:val="00F30345"/>
    <w:rsid w:val="00F31C0A"/>
    <w:rsid w:val="00FD027A"/>
    <w:rsid w:val="00FD37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docId w15:val="{ABCE0EBC-8411-4D54-B05D-B525E3CE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31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3A9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47</cp:revision>
  <dcterms:created xsi:type="dcterms:W3CDTF">2024-02-21T14:56:00Z</dcterms:created>
  <dcterms:modified xsi:type="dcterms:W3CDTF">2024-10-08T11:02:00Z</dcterms:modified>
</cp:coreProperties>
</file>