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6098" w14:textId="77777777" w:rsidR="000E3100" w:rsidRDefault="00000000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000000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000000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000000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000000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000000">
      <w:pPr>
        <w:spacing w:after="1103" w:line="265" w:lineRule="auto"/>
        <w:ind w:left="17" w:right="7" w:hanging="10"/>
        <w:jc w:val="center"/>
      </w:pPr>
      <w:r>
        <w:rPr>
          <w:sz w:val="32"/>
        </w:rPr>
        <w:t>Кафедра «Управление и защита информации»</w:t>
      </w:r>
    </w:p>
    <w:p w14:paraId="661D32A7" w14:textId="5AB8E262" w:rsidR="000E3100" w:rsidRDefault="00000000" w:rsidP="00473CB0">
      <w:pPr>
        <w:spacing w:after="0"/>
        <w:ind w:right="50"/>
        <w:jc w:val="center"/>
        <w:sectPr w:rsidR="000E3100" w:rsidSect="00FA5799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473CB0">
        <w:rPr>
          <w:sz w:val="52"/>
        </w:rPr>
        <w:t>4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Pr="0047656E" w:rsidRDefault="00473CB0" w:rsidP="00473CB0">
      <w:pPr>
        <w:spacing w:after="2" w:line="359" w:lineRule="auto"/>
        <w:ind w:left="426" w:right="-599" w:firstLine="3402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47656E">
        <w:rPr>
          <w:sz w:val="32"/>
          <w:szCs w:val="32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Pr="0047656E" w:rsidRDefault="00473CB0" w:rsidP="00473CB0">
      <w:pPr>
        <w:spacing w:after="2" w:line="359" w:lineRule="auto"/>
        <w:ind w:left="426" w:right="-599" w:firstLine="3827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47656E">
        <w:rPr>
          <w:sz w:val="32"/>
          <w:szCs w:val="32"/>
        </w:rPr>
        <w:t>:</w:t>
      </w:r>
    </w:p>
    <w:p w14:paraId="646BF67F" w14:textId="68D03F9C" w:rsidR="00473CB0" w:rsidRPr="00473CB0" w:rsidRDefault="00156340" w:rsidP="00156340">
      <w:pPr>
        <w:spacing w:after="2" w:line="359" w:lineRule="auto"/>
        <w:ind w:left="426" w:right="-599" w:firstLine="2835"/>
        <w:rPr>
          <w:sz w:val="32"/>
          <w:szCs w:val="32"/>
        </w:rPr>
      </w:pPr>
      <w:r>
        <w:rPr>
          <w:sz w:val="32"/>
          <w:szCs w:val="32"/>
        </w:rPr>
        <w:t>«условный оператор</w:t>
      </w:r>
      <w:r w:rsidR="00473CB0">
        <w:rPr>
          <w:sz w:val="32"/>
          <w:szCs w:val="32"/>
        </w:rPr>
        <w:t>»</w:t>
      </w:r>
    </w:p>
    <w:p w14:paraId="54B117DF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r>
        <w:rPr>
          <w:sz w:val="24"/>
        </w:rPr>
        <w:t>Выполнил</w:t>
      </w:r>
      <w:r w:rsidRPr="00473CB0">
        <w:rPr>
          <w:sz w:val="24"/>
        </w:rPr>
        <w:t xml:space="preserve">:    </w:t>
      </w:r>
      <w:r>
        <w:rPr>
          <w:sz w:val="24"/>
        </w:rPr>
        <w:t>ст. гр.</w:t>
      </w:r>
      <w:r w:rsidR="00473CB0">
        <w:rPr>
          <w:sz w:val="24"/>
        </w:rPr>
        <w:t xml:space="preserve"> </w:t>
      </w:r>
      <w:r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000000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47656E" w:rsidRDefault="00573432" w:rsidP="00473CB0">
      <w:pPr>
        <w:spacing w:after="2" w:line="362" w:lineRule="auto"/>
        <w:ind w:right="-457" w:firstLine="5529"/>
      </w:pPr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 w:rsidRPr="0047656E">
        <w:rPr>
          <w:sz w:val="24"/>
        </w:rPr>
        <w:t>.</w:t>
      </w:r>
      <w:r w:rsidR="00D1484A">
        <w:rPr>
          <w:sz w:val="24"/>
        </w:rPr>
        <w:t>И</w:t>
      </w:r>
      <w:r w:rsidR="00D1484A" w:rsidRPr="0047656E">
        <w:rPr>
          <w:sz w:val="24"/>
        </w:rPr>
        <w:t>.</w:t>
      </w:r>
    </w:p>
    <w:p w14:paraId="1D1B4A34" w14:textId="77777777" w:rsidR="00473CB0" w:rsidRPr="00473CB0" w:rsidRDefault="00473CB0" w:rsidP="00473CB0">
      <w:pPr>
        <w:spacing w:after="2" w:line="362" w:lineRule="auto"/>
        <w:ind w:right="-457" w:firstLine="5529"/>
      </w:pPr>
    </w:p>
    <w:p w14:paraId="3CFD7766" w14:textId="7D8ADBF5" w:rsidR="00573432" w:rsidRDefault="00573432" w:rsidP="00473CB0">
      <w:pPr>
        <w:spacing w:after="208" w:line="269" w:lineRule="auto"/>
        <w:ind w:left="993" w:right="-32" w:hanging="709"/>
        <w:jc w:val="center"/>
      </w:pPr>
      <w:r>
        <w:rPr>
          <w:sz w:val="28"/>
        </w:rPr>
        <w:t>Москва- 202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00C46DD1" w14:textId="77777777" w:rsidR="000E3100" w:rsidRDefault="000E3100"/>
    <w:p w14:paraId="5158F59E" w14:textId="77777777" w:rsidR="00573432" w:rsidRDefault="00573432">
      <w:pPr>
        <w:sectPr w:rsidR="00573432" w:rsidSect="00FA5799">
          <w:type w:val="continuous"/>
          <w:pgSz w:w="11906" w:h="16838"/>
          <w:pgMar w:top="1440" w:right="929" w:bottom="1440" w:left="1440" w:header="720" w:footer="720" w:gutter="0"/>
          <w:cols w:space="720"/>
        </w:sectPr>
      </w:pPr>
    </w:p>
    <w:p w14:paraId="5CD383E4" w14:textId="77777777" w:rsidR="000E3100" w:rsidRPr="00174B10" w:rsidRDefault="00000000">
      <w:pPr>
        <w:pStyle w:val="1"/>
        <w:spacing w:after="220"/>
        <w:ind w:left="722"/>
        <w:rPr>
          <w:b/>
          <w:bCs/>
        </w:rPr>
      </w:pPr>
      <w:r w:rsidRPr="00174B10">
        <w:rPr>
          <w:b/>
          <w:bCs/>
        </w:rPr>
        <w:t>1. Цель работы</w:t>
      </w:r>
    </w:p>
    <w:p w14:paraId="3977A555" w14:textId="30C1104E" w:rsidR="000E3100" w:rsidRPr="002C71C6" w:rsidRDefault="00000000">
      <w:pPr>
        <w:spacing w:after="208" w:line="269" w:lineRule="auto"/>
        <w:ind w:firstLine="713"/>
      </w:pPr>
      <w:r>
        <w:rPr>
          <w:sz w:val="28"/>
        </w:rPr>
        <w:t>Изучить</w:t>
      </w:r>
      <w:r w:rsidR="00AB71D5" w:rsidRPr="00AB71D5">
        <w:rPr>
          <w:sz w:val="28"/>
        </w:rPr>
        <w:t>,</w:t>
      </w:r>
      <w:r w:rsidR="002C71C6">
        <w:rPr>
          <w:sz w:val="28"/>
        </w:rPr>
        <w:t xml:space="preserve"> </w:t>
      </w:r>
      <w:r w:rsidR="00AB71D5">
        <w:rPr>
          <w:sz w:val="28"/>
        </w:rPr>
        <w:t>н</w:t>
      </w:r>
      <w:r w:rsidR="002C71C6">
        <w:rPr>
          <w:sz w:val="28"/>
        </w:rPr>
        <w:t>аучиться обрабатывать и перераспределять вводимые данные</w:t>
      </w:r>
      <w:r w:rsidR="00156340" w:rsidRPr="00156340">
        <w:rPr>
          <w:sz w:val="28"/>
        </w:rPr>
        <w:t>,</w:t>
      </w:r>
      <w:r w:rsidR="00156340">
        <w:rPr>
          <w:sz w:val="28"/>
        </w:rPr>
        <w:t xml:space="preserve"> используя условный оператор</w:t>
      </w:r>
      <w:r w:rsidR="002C71C6">
        <w:rPr>
          <w:sz w:val="28"/>
        </w:rPr>
        <w:t xml:space="preserve"> в интегрированной среде разработки (</w:t>
      </w:r>
      <w:r w:rsidR="002C71C6">
        <w:rPr>
          <w:sz w:val="28"/>
          <w:lang w:val="en-US"/>
        </w:rPr>
        <w:t>IDE</w:t>
      </w:r>
      <w:r w:rsidR="002C71C6" w:rsidRPr="002C71C6">
        <w:rPr>
          <w:sz w:val="28"/>
        </w:rPr>
        <w:t xml:space="preserve">) </w:t>
      </w:r>
      <w:r w:rsidR="002C71C6">
        <w:rPr>
          <w:sz w:val="28"/>
          <w:lang w:val="en-US"/>
        </w:rPr>
        <w:t>Microsoft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Visual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Studio</w:t>
      </w:r>
      <w:r w:rsidR="002C71C6" w:rsidRPr="002C71C6">
        <w:rPr>
          <w:sz w:val="28"/>
        </w:rPr>
        <w:t xml:space="preserve"> </w:t>
      </w:r>
      <w:r w:rsidR="002C71C6">
        <w:rPr>
          <w:sz w:val="28"/>
        </w:rPr>
        <w:t xml:space="preserve">на языке </w:t>
      </w:r>
      <w:r w:rsidR="002C71C6">
        <w:rPr>
          <w:sz w:val="28"/>
          <w:lang w:val="en-US"/>
        </w:rPr>
        <w:t>Visual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C</w:t>
      </w:r>
      <w:r w:rsidR="002C71C6" w:rsidRPr="002C71C6">
        <w:rPr>
          <w:sz w:val="28"/>
        </w:rPr>
        <w:t>#</w:t>
      </w:r>
    </w:p>
    <w:p w14:paraId="3E0E901C" w14:textId="77777777" w:rsidR="000E3100" w:rsidRPr="00174B1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4FBB6108" w14:textId="1E581DCC" w:rsidR="000E3100" w:rsidRPr="00174B10" w:rsidRDefault="002C71C6">
      <w:pPr>
        <w:spacing w:after="188" w:line="265" w:lineRule="auto"/>
        <w:ind w:left="-15" w:right="-8" w:firstLine="705"/>
        <w:jc w:val="both"/>
      </w:pPr>
      <w:r>
        <w:rPr>
          <w:sz w:val="28"/>
        </w:rPr>
        <w:t>Пользователь вводит два символа</w:t>
      </w:r>
      <w:r w:rsidRPr="002C71C6">
        <w:rPr>
          <w:sz w:val="28"/>
        </w:rPr>
        <w:t xml:space="preserve">, </w:t>
      </w:r>
      <w:r>
        <w:rPr>
          <w:sz w:val="28"/>
        </w:rPr>
        <w:t>определить их положение согласно таблице</w:t>
      </w:r>
      <w:r w:rsidR="00174B10">
        <w:rPr>
          <w:sz w:val="28"/>
        </w:rPr>
        <w:t xml:space="preserve"> </w:t>
      </w:r>
      <w:r w:rsidR="00174B10" w:rsidRPr="00174B10">
        <w:rPr>
          <w:sz w:val="28"/>
        </w:rPr>
        <w:t>символов ASCII</w:t>
      </w:r>
      <w:r w:rsidR="00174B10">
        <w:rPr>
          <w:sz w:val="28"/>
        </w:rPr>
        <w:t xml:space="preserve"> и поменять местами в случаи если их положение не </w:t>
      </w:r>
      <w:r w:rsidR="00174B10" w:rsidRPr="00174B10">
        <w:rPr>
          <w:sz w:val="28"/>
        </w:rPr>
        <w:t>соответствует</w:t>
      </w:r>
      <w:r w:rsidR="00174B10">
        <w:rPr>
          <w:sz w:val="28"/>
        </w:rPr>
        <w:t xml:space="preserve"> таблице</w:t>
      </w:r>
      <w:r w:rsidR="00174B10" w:rsidRPr="00174B10">
        <w:rPr>
          <w:sz w:val="28"/>
        </w:rPr>
        <w:t>.</w:t>
      </w:r>
    </w:p>
    <w:p w14:paraId="3765BE5C" w14:textId="2CEB65B9" w:rsidR="000E3100" w:rsidRDefault="00000000" w:rsidP="0047656E">
      <w:pPr>
        <w:spacing w:after="0"/>
        <w:ind w:left="-142" w:hanging="563"/>
        <w:rPr>
          <w:b/>
          <w:bCs/>
          <w:sz w:val="30"/>
          <w:szCs w:val="30"/>
        </w:rPr>
      </w:pPr>
      <w:r w:rsidRPr="00174B10">
        <w:rPr>
          <w:b/>
          <w:bCs/>
          <w:sz w:val="30"/>
          <w:szCs w:val="30"/>
        </w:rPr>
        <w:lastRenderedPageBreak/>
        <w:t>3</w:t>
      </w:r>
      <w:r w:rsidRPr="00174B10">
        <w:rPr>
          <w:b/>
          <w:bCs/>
          <w:sz w:val="24"/>
        </w:rPr>
        <w:t xml:space="preserve">. </w:t>
      </w:r>
      <w:r w:rsidR="00174B10" w:rsidRPr="00174B10">
        <w:rPr>
          <w:b/>
          <w:bCs/>
          <w:sz w:val="30"/>
          <w:szCs w:val="30"/>
        </w:rPr>
        <w:t>Блок-схема алгоритма</w:t>
      </w:r>
      <w:r w:rsidR="001527A2">
        <w:rPr>
          <w:b/>
          <w:bCs/>
          <w:noProof/>
          <w:sz w:val="30"/>
          <w:szCs w:val="30"/>
        </w:rPr>
        <w:drawing>
          <wp:inline distT="0" distB="0" distL="0" distR="0" wp14:anchorId="055D1EB3" wp14:editId="6F33AFC7">
            <wp:extent cx="5924550" cy="7248525"/>
            <wp:effectExtent l="0" t="0" r="0" b="9525"/>
            <wp:docPr id="15658179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8CBD" w14:textId="77777777" w:rsidR="0047656E" w:rsidRDefault="0047656E" w:rsidP="0047656E">
      <w:pPr>
        <w:spacing w:after="0"/>
        <w:ind w:left="-142" w:hanging="563"/>
        <w:rPr>
          <w:b/>
          <w:bCs/>
          <w:sz w:val="30"/>
          <w:szCs w:val="30"/>
        </w:rPr>
      </w:pPr>
    </w:p>
    <w:p w14:paraId="54F868E5" w14:textId="77777777" w:rsidR="0047656E" w:rsidRDefault="0047656E" w:rsidP="0047656E">
      <w:pPr>
        <w:spacing w:after="0"/>
        <w:ind w:left="-142" w:hanging="563"/>
        <w:rPr>
          <w:b/>
          <w:bCs/>
          <w:sz w:val="30"/>
          <w:szCs w:val="30"/>
        </w:rPr>
      </w:pPr>
    </w:p>
    <w:p w14:paraId="410A9947" w14:textId="77777777" w:rsidR="0047656E" w:rsidRPr="00174B10" w:rsidRDefault="0047656E" w:rsidP="0047656E">
      <w:pPr>
        <w:spacing w:after="0"/>
        <w:ind w:left="-142" w:hanging="563"/>
        <w:rPr>
          <w:b/>
          <w:bCs/>
          <w:sz w:val="32"/>
          <w:szCs w:val="32"/>
        </w:rPr>
      </w:pPr>
    </w:p>
    <w:p w14:paraId="5544B0C1" w14:textId="77777777" w:rsidR="000E3100" w:rsidRPr="00174B1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42109FD0" w14:textId="1C755BA3" w:rsidR="007E32F7" w:rsidRPr="007E32F7" w:rsidRDefault="007E32F7">
      <w:pPr>
        <w:pStyle w:val="1"/>
        <w:spacing w:after="124"/>
        <w:ind w:left="722"/>
      </w:pPr>
      <w:r>
        <w:t>Пусть пользователь ввел символ «</w:t>
      </w:r>
      <w:r>
        <w:rPr>
          <w:lang w:val="en-US"/>
        </w:rPr>
        <w:t>a</w:t>
      </w:r>
      <w:r>
        <w:t>» и символ «</w:t>
      </w:r>
      <w:r>
        <w:rPr>
          <w:lang w:val="en-US"/>
        </w:rPr>
        <w:t>b</w:t>
      </w:r>
      <w:r>
        <w:t>»</w:t>
      </w:r>
      <w:r w:rsidRPr="007E32F7">
        <w:t>,</w:t>
      </w:r>
    </w:p>
    <w:p w14:paraId="2008B8B5" w14:textId="76ECD705" w:rsidR="007E32F7" w:rsidRPr="0047656E" w:rsidRDefault="007E32F7" w:rsidP="007E32F7">
      <w:pPr>
        <w:rPr>
          <w:sz w:val="30"/>
          <w:szCs w:val="30"/>
        </w:rPr>
      </w:pPr>
      <w:r>
        <w:tab/>
      </w:r>
      <w:r>
        <w:rPr>
          <w:sz w:val="30"/>
          <w:szCs w:val="30"/>
        </w:rPr>
        <w:t>Соответствуя таблице</w:t>
      </w:r>
      <w:r w:rsidRPr="007E32F7">
        <w:rPr>
          <w:sz w:val="30"/>
          <w:szCs w:val="30"/>
        </w:rPr>
        <w:t xml:space="preserve">, </w:t>
      </w:r>
      <w:r>
        <w:rPr>
          <w:sz w:val="30"/>
          <w:szCs w:val="30"/>
        </w:rPr>
        <w:t>«а» будет выше «</w:t>
      </w:r>
      <w:r>
        <w:rPr>
          <w:sz w:val="30"/>
          <w:szCs w:val="30"/>
          <w:lang w:val="en-US"/>
        </w:rPr>
        <w:t>b</w:t>
      </w:r>
      <w:r>
        <w:rPr>
          <w:sz w:val="30"/>
          <w:szCs w:val="30"/>
        </w:rPr>
        <w:t>»</w:t>
      </w:r>
    </w:p>
    <w:p w14:paraId="19EC3DB8" w14:textId="60AB07F3" w:rsidR="007E32F7" w:rsidRPr="007E32F7" w:rsidRDefault="007E32F7" w:rsidP="007E32F7">
      <w:pPr>
        <w:rPr>
          <w:sz w:val="30"/>
          <w:szCs w:val="30"/>
          <w:lang w:val="en-US"/>
        </w:rPr>
      </w:pPr>
      <w:r w:rsidRPr="0047656E"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1DE7364D" wp14:editId="4417D09E">
            <wp:extent cx="5753100" cy="4886325"/>
            <wp:effectExtent l="0" t="0" r="0" b="9525"/>
            <wp:docPr id="1599008094" name="Рисунок 3" descr="Excel позволяет определять символы путем ввода кодов ASCII — MS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позволяет определять символы путем ввода кодов ASCII — MS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16FC" w14:textId="77777777" w:rsidR="0047656E" w:rsidRPr="0047656E" w:rsidRDefault="0047656E" w:rsidP="0047656E"/>
    <w:p w14:paraId="7252B4AA" w14:textId="5A31886D" w:rsidR="000E3100" w:rsidRDefault="00000000">
      <w:pPr>
        <w:pStyle w:val="1"/>
        <w:spacing w:after="124"/>
        <w:ind w:left="722"/>
        <w:rPr>
          <w:b/>
          <w:bCs/>
        </w:rPr>
      </w:pPr>
      <w:r w:rsidRPr="00174B10">
        <w:rPr>
          <w:b/>
          <w:bCs/>
        </w:rPr>
        <w:t>5. Листинг (код) программы</w:t>
      </w:r>
    </w:p>
    <w:p w14:paraId="704B6B9B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System;</w:t>
      </w:r>
    </w:p>
    <w:p w14:paraId="186C1278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</w:p>
    <w:p w14:paraId="050D547F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zadanie4</w:t>
      </w:r>
    </w:p>
    <w:p w14:paraId="6B6F49E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{</w:t>
      </w:r>
    </w:p>
    <w:p w14:paraId="277209FE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1747F7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5CF6133D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{</w:t>
      </w:r>
    </w:p>
    <w:p w14:paraId="674CED5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Main(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[]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</w:p>
    <w:p w14:paraId="0D391452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1CD43BC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tmpS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;</w:t>
      </w:r>
    </w:p>
    <w:p w14:paraId="1AAC7B1C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flg1, flg2;</w:t>
      </w:r>
    </w:p>
    <w:p w14:paraId="65FBA5A8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"Введите первый символ:"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020EF8A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flg1 = </w:t>
      </w:r>
      <w:proofErr w:type="spell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747F7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(),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);</w:t>
      </w:r>
    </w:p>
    <w:p w14:paraId="1364B665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"Введите второй символ:"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19B5F0E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flg2 = </w:t>
      </w:r>
      <w:proofErr w:type="spell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747F7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(),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);</w:t>
      </w:r>
    </w:p>
    <w:p w14:paraId="73E683FC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(flg1 &amp;&amp; flg2)</w:t>
      </w:r>
    </w:p>
    <w:p w14:paraId="6D6246BE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6E40CBF3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((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&gt; (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</w:p>
    <w:p w14:paraId="46DD1CE4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BAA3B29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tmpS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;</w:t>
      </w:r>
    </w:p>
    <w:p w14:paraId="3CAC4FB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;</w:t>
      </w:r>
    </w:p>
    <w:p w14:paraId="3979EAD4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tmpS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;</w:t>
      </w:r>
    </w:p>
    <w:p w14:paraId="1532A355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"Символы заменены местами 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52B09EF6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$"Первый символ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pervS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5CCF2E37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$"Второй символ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vtoroiS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132CCE92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}</w:t>
      </w:r>
    </w:p>
    <w:p w14:paraId="38FD81AB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06453A9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{</w:t>
      </w:r>
    </w:p>
    <w:p w14:paraId="53EA72BA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"Символы на своих местах"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64403EFB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}</w:t>
      </w:r>
    </w:p>
    <w:p w14:paraId="0FBD153A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63E41714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40563F45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47C60E36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"Введенные символы некорректны"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141C06C9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123D0658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"Для завершения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программмы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нажмите любую клавишу"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4A290FB9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244CF710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37AEE5E6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}</w:t>
      </w:r>
    </w:p>
    <w:p w14:paraId="4BB66E2A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</w:p>
    <w:p w14:paraId="2BCCFD98" w14:textId="77777777" w:rsidR="001747F7" w:rsidRPr="001747F7" w:rsidRDefault="001747F7" w:rsidP="001747F7"/>
    <w:p w14:paraId="13DD94A0" w14:textId="77777777" w:rsidR="000E310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t>6. Расчёт тестовых примеров на ПК</w:t>
      </w:r>
    </w:p>
    <w:p w14:paraId="33B87313" w14:textId="142BCC9B" w:rsidR="007E32F7" w:rsidRPr="007E32F7" w:rsidRDefault="007E32F7" w:rsidP="007E32F7">
      <w:r>
        <w:tab/>
      </w:r>
      <w:r w:rsidRPr="007E32F7">
        <w:rPr>
          <w:noProof/>
        </w:rPr>
        <w:drawing>
          <wp:inline distT="0" distB="0" distL="0" distR="0" wp14:anchorId="6F551971" wp14:editId="2EBDFAAA">
            <wp:extent cx="4248743" cy="857370"/>
            <wp:effectExtent l="0" t="0" r="0" b="0"/>
            <wp:docPr id="102858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81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C592" w14:textId="77777777" w:rsidR="007E32F7" w:rsidRDefault="007E32F7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Вводим символы «а» и «</w:t>
      </w:r>
      <w:r>
        <w:rPr>
          <w:sz w:val="28"/>
          <w:lang w:val="en-US"/>
        </w:rPr>
        <w:t>b</w:t>
      </w:r>
      <w:r>
        <w:rPr>
          <w:sz w:val="28"/>
        </w:rPr>
        <w:t>»</w:t>
      </w:r>
      <w:r w:rsidRPr="007E32F7">
        <w:rPr>
          <w:sz w:val="28"/>
        </w:rPr>
        <w:t xml:space="preserve">, </w:t>
      </w:r>
      <w:r>
        <w:rPr>
          <w:sz w:val="28"/>
        </w:rPr>
        <w:t>так как они расположены в таблице</w:t>
      </w:r>
    </w:p>
    <w:p w14:paraId="6ED86F35" w14:textId="288D19F7" w:rsidR="007E32F7" w:rsidRPr="0047656E" w:rsidRDefault="00C55FEA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Поменяем символы местами</w:t>
      </w:r>
      <w:r w:rsidRPr="00C55FEA">
        <w:rPr>
          <w:noProof/>
        </w:rPr>
        <w:t xml:space="preserve"> </w:t>
      </w:r>
      <w:r w:rsidRPr="00C55FEA">
        <w:rPr>
          <w:noProof/>
          <w:sz w:val="28"/>
        </w:rPr>
        <w:drawing>
          <wp:inline distT="0" distB="0" distL="0" distR="0" wp14:anchorId="34935510" wp14:editId="343A6C1A">
            <wp:extent cx="5932805" cy="755650"/>
            <wp:effectExtent l="0" t="0" r="0" b="6350"/>
            <wp:docPr id="56592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0E78" w14:textId="0EDC5815" w:rsidR="000E3100" w:rsidRPr="007E32F7" w:rsidRDefault="00000000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Результат получен верный. Задача решена.</w:t>
      </w:r>
    </w:p>
    <w:p w14:paraId="2E6F122C" w14:textId="77777777" w:rsidR="000E3100" w:rsidRPr="00174B10" w:rsidRDefault="00000000">
      <w:pPr>
        <w:pStyle w:val="1"/>
        <w:spacing w:after="237"/>
        <w:ind w:left="722"/>
        <w:rPr>
          <w:b/>
          <w:bCs/>
        </w:rPr>
      </w:pPr>
      <w:r w:rsidRPr="00174B10">
        <w:rPr>
          <w:b/>
          <w:bCs/>
        </w:rPr>
        <w:t>7. Вывод по работе</w:t>
      </w:r>
    </w:p>
    <w:p w14:paraId="7618F022" w14:textId="7F1A3D3F" w:rsidR="000E3100" w:rsidRPr="00156340" w:rsidRDefault="00156340">
      <w:pPr>
        <w:spacing w:after="208" w:line="269" w:lineRule="auto"/>
        <w:ind w:firstLine="713"/>
      </w:pPr>
      <w:r>
        <w:rPr>
          <w:sz w:val="28"/>
        </w:rPr>
        <w:t>При программировании (планировании процесса) изучен</w:t>
      </w:r>
      <w:r w:rsidR="00064EA8">
        <w:rPr>
          <w:sz w:val="28"/>
        </w:rPr>
        <w:t>а работа с введёнными пользователем</w:t>
      </w:r>
      <w:r>
        <w:rPr>
          <w:sz w:val="28"/>
        </w:rPr>
        <w:t xml:space="preserve"> данны</w:t>
      </w:r>
      <w:r w:rsidR="00064EA8">
        <w:rPr>
          <w:sz w:val="28"/>
        </w:rPr>
        <w:t>ми</w:t>
      </w:r>
      <w:r w:rsidRPr="00156340">
        <w:rPr>
          <w:sz w:val="28"/>
        </w:rPr>
        <w:t>,</w:t>
      </w:r>
      <w:r>
        <w:rPr>
          <w:sz w:val="28"/>
        </w:rPr>
        <w:t xml:space="preserve"> а так же условный оператор</w:t>
      </w:r>
      <w:r w:rsidRPr="00156340">
        <w:rPr>
          <w:sz w:val="28"/>
        </w:rPr>
        <w:t>.</w:t>
      </w:r>
    </w:p>
    <w:sectPr w:rsidR="000E3100" w:rsidRPr="00156340">
      <w:type w:val="continuous"/>
      <w:pgSz w:w="11906" w:h="16838"/>
      <w:pgMar w:top="1159" w:right="857" w:bottom="1353" w:left="1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02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00"/>
    <w:rsid w:val="00064EA8"/>
    <w:rsid w:val="000E3100"/>
    <w:rsid w:val="001527A2"/>
    <w:rsid w:val="00156340"/>
    <w:rsid w:val="001747F7"/>
    <w:rsid w:val="00174B10"/>
    <w:rsid w:val="002C71C6"/>
    <w:rsid w:val="00473CB0"/>
    <w:rsid w:val="0047656E"/>
    <w:rsid w:val="004C1B6C"/>
    <w:rsid w:val="00557C66"/>
    <w:rsid w:val="00573432"/>
    <w:rsid w:val="00602A2A"/>
    <w:rsid w:val="006765A3"/>
    <w:rsid w:val="00723465"/>
    <w:rsid w:val="007E32F7"/>
    <w:rsid w:val="00AB71D5"/>
    <w:rsid w:val="00B51A59"/>
    <w:rsid w:val="00C55FEA"/>
    <w:rsid w:val="00D1484A"/>
    <w:rsid w:val="00D83627"/>
    <w:rsid w:val="00E436D4"/>
    <w:rsid w:val="00FA5799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Arsenchik</cp:lastModifiedBy>
  <cp:revision>13</cp:revision>
  <dcterms:created xsi:type="dcterms:W3CDTF">2023-12-03T11:17:00Z</dcterms:created>
  <dcterms:modified xsi:type="dcterms:W3CDTF">2024-03-02T13:57:00Z</dcterms:modified>
</cp:coreProperties>
</file>