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6098" w14:textId="77777777" w:rsidR="000E3100" w:rsidRDefault="00000000">
      <w:pPr>
        <w:spacing w:after="170" w:line="265" w:lineRule="auto"/>
        <w:ind w:left="17" w:right="14" w:hanging="10"/>
        <w:jc w:val="center"/>
      </w:pPr>
      <w:r>
        <w:rPr>
          <w:sz w:val="32"/>
        </w:rPr>
        <w:t>Министерство транспорта Российской Федерации</w:t>
      </w:r>
    </w:p>
    <w:p w14:paraId="4EEB8F25" w14:textId="77777777" w:rsidR="000E3100" w:rsidRDefault="00000000">
      <w:pPr>
        <w:spacing w:after="1" w:line="371" w:lineRule="auto"/>
        <w:ind w:left="17" w:right="7" w:hanging="10"/>
        <w:jc w:val="center"/>
      </w:pPr>
      <w:r>
        <w:rPr>
          <w:sz w:val="32"/>
        </w:rPr>
        <w:t>Федеральное государственное автономное образовательное учреждение высшего образования</w:t>
      </w:r>
    </w:p>
    <w:p w14:paraId="3DDF55E2" w14:textId="77777777" w:rsidR="000E3100" w:rsidRDefault="00000000">
      <w:pPr>
        <w:spacing w:after="1" w:line="265" w:lineRule="auto"/>
        <w:ind w:left="17" w:right="14" w:hanging="10"/>
        <w:jc w:val="center"/>
      </w:pPr>
      <w:r>
        <w:rPr>
          <w:sz w:val="32"/>
        </w:rPr>
        <w:t>«Российский университет транспорта» (МИИТ)</w:t>
      </w:r>
    </w:p>
    <w:p w14:paraId="3BEE97F8" w14:textId="77777777" w:rsidR="000E3100" w:rsidRDefault="00000000">
      <w:pPr>
        <w:spacing w:after="1036"/>
        <w:ind w:left="-633" w:right="-641"/>
      </w:pPr>
      <w:r>
        <w:rPr>
          <w:noProof/>
        </w:rPr>
        <mc:AlternateContent>
          <mc:Choice Requires="wpg">
            <w:drawing>
              <wp:inline distT="0" distB="0" distL="0" distR="0" wp14:anchorId="35C13380" wp14:editId="4FE185BF">
                <wp:extent cx="5978971" cy="9143"/>
                <wp:effectExtent l="0" t="0" r="0" b="0"/>
                <wp:docPr id="8800" name="Group 8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971" cy="9143"/>
                          <a:chOff x="0" y="0"/>
                          <a:chExt cx="5978971" cy="9143"/>
                        </a:xfrm>
                      </wpg:grpSpPr>
                      <wps:wsp>
                        <wps:cNvPr id="8799" name="Shape 8799"/>
                        <wps:cNvSpPr/>
                        <wps:spPr>
                          <a:xfrm>
                            <a:off x="0" y="0"/>
                            <a:ext cx="5978971" cy="9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971" h="9143">
                                <a:moveTo>
                                  <a:pt x="0" y="4571"/>
                                </a:moveTo>
                                <a:lnTo>
                                  <a:pt x="5978971" y="4571"/>
                                </a:lnTo>
                              </a:path>
                            </a:pathLst>
                          </a:custGeom>
                          <a:ln w="914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00" style="width:470.785pt;height:0.719894pt;mso-position-horizontal-relative:char;mso-position-vertical-relative:line" coordsize="59789,91">
                <v:shape id="Shape 8799" style="position:absolute;width:59789;height:91;left:0;top:0;" coordsize="5978971,9143" path="m0,4571l5978971,4571">
                  <v:stroke weight="0.71989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B48C8E7" w14:textId="77777777" w:rsidR="000E3100" w:rsidRDefault="00000000">
      <w:pPr>
        <w:spacing w:after="1254" w:line="265" w:lineRule="auto"/>
        <w:ind w:left="17" w:hanging="10"/>
        <w:jc w:val="center"/>
      </w:pPr>
      <w:r>
        <w:rPr>
          <w:sz w:val="32"/>
        </w:rPr>
        <w:t>Институт транспортной техники и систем управления</w:t>
      </w:r>
    </w:p>
    <w:p w14:paraId="42502E85" w14:textId="77777777" w:rsidR="000E3100" w:rsidRDefault="00000000">
      <w:pPr>
        <w:spacing w:after="1103" w:line="265" w:lineRule="auto"/>
        <w:ind w:left="17" w:right="7" w:hanging="10"/>
        <w:jc w:val="center"/>
      </w:pPr>
      <w:r>
        <w:rPr>
          <w:sz w:val="32"/>
        </w:rPr>
        <w:t>Кафедра «Управление и защита информации»</w:t>
      </w:r>
    </w:p>
    <w:p w14:paraId="661D32A7" w14:textId="5AB8E262" w:rsidR="000E3100" w:rsidRDefault="00000000" w:rsidP="00473CB0">
      <w:pPr>
        <w:spacing w:after="0"/>
        <w:ind w:right="50"/>
        <w:jc w:val="center"/>
        <w:sectPr w:rsidR="000E3100" w:rsidSect="004C1B6C">
          <w:pgSz w:w="11906" w:h="16838"/>
          <w:pgMar w:top="1213" w:right="1461" w:bottom="1440" w:left="2304" w:header="720" w:footer="720" w:gutter="0"/>
          <w:cols w:space="720"/>
        </w:sectPr>
      </w:pPr>
      <w:r>
        <w:rPr>
          <w:sz w:val="52"/>
        </w:rPr>
        <w:t xml:space="preserve">Лабораторная работа </w:t>
      </w:r>
      <w:r w:rsidR="00E436D4">
        <w:rPr>
          <w:sz w:val="52"/>
        </w:rPr>
        <w:t>№</w:t>
      </w:r>
      <w:r w:rsidR="00473CB0">
        <w:rPr>
          <w:sz w:val="52"/>
        </w:rPr>
        <w:t>4</w:t>
      </w:r>
    </w:p>
    <w:p w14:paraId="12A32CAB" w14:textId="77777777" w:rsidR="00723465" w:rsidRDefault="00723465" w:rsidP="00573432">
      <w:pPr>
        <w:spacing w:after="2" w:line="359" w:lineRule="auto"/>
        <w:ind w:left="426" w:right="-599" w:hanging="142"/>
        <w:rPr>
          <w:sz w:val="24"/>
        </w:rPr>
      </w:pPr>
    </w:p>
    <w:p w14:paraId="1928EDA8" w14:textId="00247F77" w:rsidR="00723465" w:rsidRPr="0047656E" w:rsidRDefault="00473CB0" w:rsidP="00473CB0">
      <w:pPr>
        <w:spacing w:after="2" w:line="359" w:lineRule="auto"/>
        <w:ind w:left="426" w:right="-599" w:firstLine="3402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Pr="0047656E">
        <w:rPr>
          <w:sz w:val="32"/>
          <w:szCs w:val="32"/>
        </w:rPr>
        <w:t>:</w:t>
      </w:r>
    </w:p>
    <w:p w14:paraId="50F71BB9" w14:textId="056376E4" w:rsidR="00473CB0" w:rsidRDefault="00156340" w:rsidP="00156340">
      <w:pPr>
        <w:spacing w:after="2" w:line="359" w:lineRule="auto"/>
        <w:ind w:left="426" w:right="-599" w:firstLine="1134"/>
        <w:rPr>
          <w:sz w:val="32"/>
          <w:szCs w:val="32"/>
        </w:rPr>
      </w:pPr>
      <w:r>
        <w:rPr>
          <w:sz w:val="32"/>
          <w:szCs w:val="32"/>
        </w:rPr>
        <w:t>«Программирование и основы алгоритмизации</w:t>
      </w:r>
      <w:r w:rsidR="00473CB0">
        <w:rPr>
          <w:sz w:val="32"/>
          <w:szCs w:val="32"/>
        </w:rPr>
        <w:t>»</w:t>
      </w:r>
    </w:p>
    <w:p w14:paraId="3EBC19CD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3A3608CB" w14:textId="2C50D7C2" w:rsidR="00473CB0" w:rsidRPr="0047656E" w:rsidRDefault="00473CB0" w:rsidP="00473CB0">
      <w:pPr>
        <w:spacing w:after="2" w:line="359" w:lineRule="auto"/>
        <w:ind w:left="426" w:right="-599" w:firstLine="3827"/>
        <w:rPr>
          <w:sz w:val="32"/>
          <w:szCs w:val="32"/>
        </w:rPr>
      </w:pPr>
      <w:r>
        <w:rPr>
          <w:sz w:val="32"/>
          <w:szCs w:val="32"/>
        </w:rPr>
        <w:t>На тему</w:t>
      </w:r>
      <w:r w:rsidRPr="0047656E">
        <w:rPr>
          <w:sz w:val="32"/>
          <w:szCs w:val="32"/>
        </w:rPr>
        <w:t>:</w:t>
      </w:r>
    </w:p>
    <w:p w14:paraId="646BF67F" w14:textId="68D03F9C" w:rsidR="00473CB0" w:rsidRPr="00473CB0" w:rsidRDefault="00156340" w:rsidP="00156340">
      <w:pPr>
        <w:spacing w:after="2" w:line="359" w:lineRule="auto"/>
        <w:ind w:left="426" w:right="-599" w:firstLine="2835"/>
        <w:rPr>
          <w:sz w:val="32"/>
          <w:szCs w:val="32"/>
        </w:rPr>
      </w:pPr>
      <w:r>
        <w:rPr>
          <w:sz w:val="32"/>
          <w:szCs w:val="32"/>
        </w:rPr>
        <w:t>«условный оператор</w:t>
      </w:r>
      <w:r w:rsidR="00473CB0">
        <w:rPr>
          <w:sz w:val="32"/>
          <w:szCs w:val="32"/>
        </w:rPr>
        <w:t>»</w:t>
      </w:r>
    </w:p>
    <w:p w14:paraId="54B117DF" w14:textId="77777777" w:rsid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413F472B" w14:textId="77777777" w:rsidR="00473CB0" w:rsidRPr="00473CB0" w:rsidRDefault="00473CB0" w:rsidP="00473CB0">
      <w:pPr>
        <w:spacing w:after="2" w:line="359" w:lineRule="auto"/>
        <w:ind w:left="426" w:right="-599" w:firstLine="4110"/>
        <w:rPr>
          <w:sz w:val="32"/>
          <w:szCs w:val="32"/>
        </w:rPr>
      </w:pPr>
    </w:p>
    <w:p w14:paraId="1CE9C7D2" w14:textId="4917D308" w:rsidR="00573432" w:rsidRPr="00473CB0" w:rsidRDefault="00573432" w:rsidP="00473CB0">
      <w:pPr>
        <w:spacing w:after="2" w:line="359" w:lineRule="auto"/>
        <w:ind w:left="426" w:right="-599" w:firstLine="5103"/>
        <w:rPr>
          <w:sz w:val="24"/>
        </w:rPr>
      </w:pPr>
      <w:proofErr w:type="gramStart"/>
      <w:r>
        <w:rPr>
          <w:sz w:val="24"/>
        </w:rPr>
        <w:t>Выполнил</w:t>
      </w:r>
      <w:r w:rsidRPr="00473CB0">
        <w:rPr>
          <w:sz w:val="24"/>
        </w:rPr>
        <w:t xml:space="preserve">:   </w:t>
      </w:r>
      <w:proofErr w:type="gramEnd"/>
      <w:r w:rsidRPr="00473CB0">
        <w:rPr>
          <w:sz w:val="24"/>
        </w:rPr>
        <w:t xml:space="preserve"> </w:t>
      </w:r>
      <w:r>
        <w:rPr>
          <w:sz w:val="24"/>
        </w:rPr>
        <w:t>ст. гр.</w:t>
      </w:r>
      <w:r w:rsidR="00473CB0">
        <w:rPr>
          <w:sz w:val="24"/>
        </w:rPr>
        <w:t xml:space="preserve"> </w:t>
      </w:r>
      <w:r>
        <w:rPr>
          <w:sz w:val="24"/>
        </w:rPr>
        <w:t xml:space="preserve"> </w:t>
      </w:r>
      <w:r w:rsidR="00473CB0">
        <w:rPr>
          <w:sz w:val="24"/>
        </w:rPr>
        <w:t>ТУУ-111</w:t>
      </w:r>
    </w:p>
    <w:p w14:paraId="35F9C0B7" w14:textId="77777777" w:rsidR="00473CB0" w:rsidRPr="00473CB0" w:rsidRDefault="00473CB0" w:rsidP="00473CB0">
      <w:pPr>
        <w:spacing w:after="2" w:line="362" w:lineRule="auto"/>
        <w:ind w:firstLine="7655"/>
        <w:rPr>
          <w:sz w:val="24"/>
        </w:rPr>
      </w:pPr>
      <w:r>
        <w:rPr>
          <w:sz w:val="24"/>
        </w:rPr>
        <w:t>Воронов А</w:t>
      </w:r>
      <w:r w:rsidRPr="00473CB0">
        <w:rPr>
          <w:sz w:val="24"/>
        </w:rPr>
        <w:t>.</w:t>
      </w:r>
      <w:r>
        <w:rPr>
          <w:sz w:val="24"/>
        </w:rPr>
        <w:t>В</w:t>
      </w:r>
      <w:r w:rsidRPr="00473CB0">
        <w:rPr>
          <w:sz w:val="24"/>
        </w:rPr>
        <w:t>.</w:t>
      </w:r>
    </w:p>
    <w:p w14:paraId="3679AACC" w14:textId="2060A07E" w:rsidR="00573432" w:rsidRDefault="00000000" w:rsidP="00473CB0">
      <w:pPr>
        <w:spacing w:after="2" w:line="362" w:lineRule="auto"/>
        <w:ind w:left="2268" w:firstLine="5387"/>
        <w:rPr>
          <w:sz w:val="24"/>
        </w:rPr>
      </w:pPr>
      <w:r>
        <w:rPr>
          <w:sz w:val="24"/>
        </w:rPr>
        <w:t xml:space="preserve">Вариант </w:t>
      </w:r>
      <w:r w:rsidR="00473CB0">
        <w:rPr>
          <w:sz w:val="24"/>
        </w:rPr>
        <w:t>№3</w:t>
      </w:r>
      <w:r>
        <w:rPr>
          <w:sz w:val="24"/>
        </w:rPr>
        <w:t xml:space="preserve"> </w:t>
      </w:r>
    </w:p>
    <w:p w14:paraId="4F0E69DD" w14:textId="014E3E3E" w:rsidR="00723465" w:rsidRPr="0047656E" w:rsidRDefault="00573432" w:rsidP="00473CB0">
      <w:pPr>
        <w:spacing w:after="2" w:line="362" w:lineRule="auto"/>
        <w:ind w:right="-457" w:firstLine="5529"/>
      </w:pPr>
      <w:proofErr w:type="gramStart"/>
      <w:r>
        <w:rPr>
          <w:sz w:val="24"/>
        </w:rPr>
        <w:t>Проверил</w:t>
      </w:r>
      <w:r w:rsidRPr="00573432">
        <w:rPr>
          <w:sz w:val="24"/>
        </w:rPr>
        <w:t xml:space="preserve">: </w:t>
      </w:r>
      <w:r w:rsidR="00473CB0">
        <w:rPr>
          <w:sz w:val="24"/>
        </w:rPr>
        <w:t xml:space="preserve">  </w:t>
      </w:r>
      <w:proofErr w:type="gramEnd"/>
      <w:r w:rsidR="00473CB0">
        <w:rPr>
          <w:sz w:val="24"/>
        </w:rPr>
        <w:t xml:space="preserve"> </w:t>
      </w:r>
      <w:r w:rsidRPr="00573432">
        <w:rPr>
          <w:sz w:val="24"/>
        </w:rPr>
        <w:t xml:space="preserve"> </w:t>
      </w:r>
      <w:r w:rsidR="00D1484A" w:rsidRPr="00D1484A">
        <w:rPr>
          <w:sz w:val="24"/>
        </w:rPr>
        <w:t xml:space="preserve">к.т.н., доц. </w:t>
      </w:r>
      <w:r w:rsidR="00D1484A">
        <w:rPr>
          <w:sz w:val="24"/>
        </w:rPr>
        <w:t>С</w:t>
      </w:r>
      <w:r w:rsidR="00D1484A" w:rsidRPr="00D1484A">
        <w:rPr>
          <w:sz w:val="24"/>
        </w:rPr>
        <w:t>афронов</w:t>
      </w:r>
      <w:r w:rsidR="00D1484A">
        <w:rPr>
          <w:sz w:val="24"/>
        </w:rPr>
        <w:t xml:space="preserve"> А</w:t>
      </w:r>
      <w:r w:rsidR="00D1484A" w:rsidRPr="0047656E">
        <w:rPr>
          <w:sz w:val="24"/>
        </w:rPr>
        <w:t>.</w:t>
      </w:r>
      <w:r w:rsidR="00D1484A">
        <w:rPr>
          <w:sz w:val="24"/>
        </w:rPr>
        <w:t>И</w:t>
      </w:r>
      <w:r w:rsidR="00D1484A" w:rsidRPr="0047656E">
        <w:rPr>
          <w:sz w:val="24"/>
        </w:rPr>
        <w:t>.</w:t>
      </w:r>
    </w:p>
    <w:p w14:paraId="1D1B4A34" w14:textId="77777777" w:rsidR="00473CB0" w:rsidRPr="00473CB0" w:rsidRDefault="00473CB0" w:rsidP="00473CB0">
      <w:pPr>
        <w:spacing w:after="2" w:line="362" w:lineRule="auto"/>
        <w:ind w:right="-457" w:firstLine="5529"/>
      </w:pPr>
    </w:p>
    <w:p w14:paraId="3CFD7766" w14:textId="7D8ADBF5" w:rsidR="00573432" w:rsidRDefault="00573432" w:rsidP="00473CB0">
      <w:pPr>
        <w:spacing w:after="208" w:line="269" w:lineRule="auto"/>
        <w:ind w:left="993" w:right="-32" w:hanging="709"/>
        <w:jc w:val="center"/>
      </w:pPr>
      <w:r>
        <w:rPr>
          <w:sz w:val="28"/>
        </w:rPr>
        <w:t>Москва- 202</w:t>
      </w:r>
      <w:r w:rsidR="00723465" w:rsidRPr="00473CB0">
        <w:rPr>
          <w:sz w:val="28"/>
        </w:rPr>
        <w:t>3</w:t>
      </w:r>
      <w:r>
        <w:rPr>
          <w:sz w:val="28"/>
        </w:rPr>
        <w:t xml:space="preserve"> г.</w:t>
      </w:r>
    </w:p>
    <w:p w14:paraId="00C46DD1" w14:textId="77777777" w:rsidR="000E3100" w:rsidRDefault="000E3100"/>
    <w:p w14:paraId="5158F59E" w14:textId="77777777" w:rsidR="00573432" w:rsidRDefault="00573432">
      <w:pPr>
        <w:sectPr w:rsidR="00573432" w:rsidSect="004C1B6C">
          <w:type w:val="continuous"/>
          <w:pgSz w:w="11906" w:h="16838"/>
          <w:pgMar w:top="1440" w:right="929" w:bottom="1440" w:left="1440" w:header="720" w:footer="720" w:gutter="0"/>
          <w:cols w:space="720"/>
        </w:sectPr>
      </w:pPr>
    </w:p>
    <w:p w14:paraId="5CD383E4" w14:textId="77777777" w:rsidR="000E3100" w:rsidRPr="00174B10" w:rsidRDefault="00000000">
      <w:pPr>
        <w:pStyle w:val="1"/>
        <w:spacing w:after="220"/>
        <w:ind w:left="722"/>
        <w:rPr>
          <w:b/>
          <w:bCs/>
        </w:rPr>
      </w:pPr>
      <w:r w:rsidRPr="00174B10">
        <w:rPr>
          <w:b/>
          <w:bCs/>
        </w:rPr>
        <w:t>1. Цель работы</w:t>
      </w:r>
    </w:p>
    <w:p w14:paraId="3977A555" w14:textId="57CF39D9" w:rsidR="000E3100" w:rsidRPr="002C71C6" w:rsidRDefault="00000000">
      <w:pPr>
        <w:spacing w:after="208" w:line="269" w:lineRule="auto"/>
        <w:ind w:firstLine="713"/>
      </w:pPr>
      <w:proofErr w:type="gramStart"/>
      <w:r>
        <w:rPr>
          <w:sz w:val="28"/>
        </w:rPr>
        <w:t>Изучить</w:t>
      </w:r>
      <w:proofErr w:type="gramEnd"/>
      <w:r w:rsidR="002C71C6">
        <w:rPr>
          <w:sz w:val="28"/>
        </w:rPr>
        <w:t xml:space="preserve"> Научиться обрабатывать и перераспределять вводимые данные</w:t>
      </w:r>
      <w:r w:rsidR="00156340" w:rsidRPr="00156340">
        <w:rPr>
          <w:sz w:val="28"/>
        </w:rPr>
        <w:t>,</w:t>
      </w:r>
      <w:r w:rsidR="00156340">
        <w:rPr>
          <w:sz w:val="28"/>
        </w:rPr>
        <w:t xml:space="preserve"> используя условный оператор</w:t>
      </w:r>
      <w:r w:rsidR="002C71C6">
        <w:rPr>
          <w:sz w:val="28"/>
        </w:rPr>
        <w:t xml:space="preserve"> в интегрированной среде разработки (</w:t>
      </w:r>
      <w:r w:rsidR="002C71C6">
        <w:rPr>
          <w:sz w:val="28"/>
          <w:lang w:val="en-US"/>
        </w:rPr>
        <w:t>IDE</w:t>
      </w:r>
      <w:r w:rsidR="002C71C6" w:rsidRPr="002C71C6">
        <w:rPr>
          <w:sz w:val="28"/>
        </w:rPr>
        <w:t xml:space="preserve">) </w:t>
      </w:r>
      <w:r w:rsidR="002C71C6">
        <w:rPr>
          <w:sz w:val="28"/>
          <w:lang w:val="en-US"/>
        </w:rPr>
        <w:t>Microsoft</w:t>
      </w:r>
      <w:r w:rsidR="002C71C6" w:rsidRPr="002C71C6">
        <w:rPr>
          <w:sz w:val="28"/>
        </w:rPr>
        <w:t xml:space="preserve"> </w:t>
      </w:r>
      <w:r w:rsidR="002C71C6">
        <w:rPr>
          <w:sz w:val="28"/>
          <w:lang w:val="en-US"/>
        </w:rPr>
        <w:t>Visual</w:t>
      </w:r>
      <w:r w:rsidR="002C71C6" w:rsidRPr="002C71C6">
        <w:rPr>
          <w:sz w:val="28"/>
        </w:rPr>
        <w:t xml:space="preserve"> </w:t>
      </w:r>
      <w:r w:rsidR="002C71C6">
        <w:rPr>
          <w:sz w:val="28"/>
          <w:lang w:val="en-US"/>
        </w:rPr>
        <w:t>Studio</w:t>
      </w:r>
      <w:r w:rsidR="002C71C6" w:rsidRPr="002C71C6">
        <w:rPr>
          <w:sz w:val="28"/>
        </w:rPr>
        <w:t xml:space="preserve"> </w:t>
      </w:r>
      <w:r w:rsidR="002C71C6">
        <w:rPr>
          <w:sz w:val="28"/>
        </w:rPr>
        <w:t xml:space="preserve">на языке </w:t>
      </w:r>
      <w:r w:rsidR="002C71C6">
        <w:rPr>
          <w:sz w:val="28"/>
          <w:lang w:val="en-US"/>
        </w:rPr>
        <w:t>Visual</w:t>
      </w:r>
      <w:r w:rsidR="002C71C6" w:rsidRPr="002C71C6">
        <w:rPr>
          <w:sz w:val="28"/>
        </w:rPr>
        <w:t xml:space="preserve"> </w:t>
      </w:r>
      <w:r w:rsidR="002C71C6">
        <w:rPr>
          <w:sz w:val="28"/>
          <w:lang w:val="en-US"/>
        </w:rPr>
        <w:t>C</w:t>
      </w:r>
      <w:r w:rsidR="002C71C6" w:rsidRPr="002C71C6">
        <w:rPr>
          <w:sz w:val="28"/>
        </w:rPr>
        <w:t>#</w:t>
      </w:r>
    </w:p>
    <w:p w14:paraId="3E0E901C" w14:textId="77777777" w:rsidR="000E3100" w:rsidRPr="00174B10" w:rsidRDefault="00000000">
      <w:pPr>
        <w:pStyle w:val="1"/>
        <w:ind w:left="722"/>
        <w:rPr>
          <w:b/>
          <w:bCs/>
        </w:rPr>
      </w:pPr>
      <w:r w:rsidRPr="00174B10">
        <w:rPr>
          <w:b/>
          <w:bCs/>
        </w:rPr>
        <w:t>2. Формулировка задачи</w:t>
      </w:r>
    </w:p>
    <w:p w14:paraId="4FBB6108" w14:textId="1E581DCC" w:rsidR="000E3100" w:rsidRPr="00174B10" w:rsidRDefault="002C71C6">
      <w:pPr>
        <w:spacing w:after="188" w:line="265" w:lineRule="auto"/>
        <w:ind w:left="-15" w:right="-8" w:firstLine="705"/>
        <w:jc w:val="both"/>
      </w:pPr>
      <w:r>
        <w:rPr>
          <w:sz w:val="28"/>
        </w:rPr>
        <w:t>Пользователь вводит два символа</w:t>
      </w:r>
      <w:r w:rsidRPr="002C71C6">
        <w:rPr>
          <w:sz w:val="28"/>
        </w:rPr>
        <w:t xml:space="preserve">, </w:t>
      </w:r>
      <w:r>
        <w:rPr>
          <w:sz w:val="28"/>
        </w:rPr>
        <w:t>определить их положение согласно таблице</w:t>
      </w:r>
      <w:r w:rsidR="00174B10">
        <w:rPr>
          <w:sz w:val="28"/>
        </w:rPr>
        <w:t xml:space="preserve"> </w:t>
      </w:r>
      <w:r w:rsidR="00174B10" w:rsidRPr="00174B10">
        <w:rPr>
          <w:sz w:val="28"/>
        </w:rPr>
        <w:t>символов ASCII</w:t>
      </w:r>
      <w:r w:rsidR="00174B10">
        <w:rPr>
          <w:sz w:val="28"/>
        </w:rPr>
        <w:t xml:space="preserve"> и поменять местами в случаи если их положение не </w:t>
      </w:r>
      <w:r w:rsidR="00174B10" w:rsidRPr="00174B10">
        <w:rPr>
          <w:sz w:val="28"/>
        </w:rPr>
        <w:t>соответствует</w:t>
      </w:r>
      <w:r w:rsidR="00174B10">
        <w:rPr>
          <w:sz w:val="28"/>
        </w:rPr>
        <w:t xml:space="preserve"> таблице</w:t>
      </w:r>
      <w:r w:rsidR="00174B10" w:rsidRPr="00174B10">
        <w:rPr>
          <w:sz w:val="28"/>
        </w:rPr>
        <w:t>.</w:t>
      </w:r>
    </w:p>
    <w:p w14:paraId="3765BE5C" w14:textId="2CEB65B9" w:rsidR="000E3100" w:rsidRDefault="00000000" w:rsidP="0047656E">
      <w:pPr>
        <w:spacing w:after="0"/>
        <w:ind w:left="-142" w:hanging="563"/>
        <w:rPr>
          <w:b/>
          <w:bCs/>
          <w:sz w:val="30"/>
          <w:szCs w:val="30"/>
        </w:rPr>
      </w:pPr>
      <w:r w:rsidRPr="00174B10">
        <w:rPr>
          <w:b/>
          <w:bCs/>
          <w:sz w:val="30"/>
          <w:szCs w:val="30"/>
        </w:rPr>
        <w:lastRenderedPageBreak/>
        <w:t>3</w:t>
      </w:r>
      <w:r w:rsidRPr="00174B10">
        <w:rPr>
          <w:b/>
          <w:bCs/>
          <w:sz w:val="24"/>
        </w:rPr>
        <w:t xml:space="preserve">. </w:t>
      </w:r>
      <w:r w:rsidR="00174B10" w:rsidRPr="00174B10">
        <w:rPr>
          <w:b/>
          <w:bCs/>
          <w:sz w:val="30"/>
          <w:szCs w:val="30"/>
        </w:rPr>
        <w:t>Блок-схема алгоритма</w:t>
      </w:r>
      <w:r w:rsidR="001527A2">
        <w:rPr>
          <w:b/>
          <w:bCs/>
          <w:noProof/>
          <w:sz w:val="30"/>
          <w:szCs w:val="30"/>
        </w:rPr>
        <w:drawing>
          <wp:inline distT="0" distB="0" distL="0" distR="0" wp14:anchorId="055D1EB3" wp14:editId="6F33AFC7">
            <wp:extent cx="5924550" cy="7248525"/>
            <wp:effectExtent l="0" t="0" r="0" b="9525"/>
            <wp:docPr id="15658179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8CBD" w14:textId="77777777" w:rsidR="0047656E" w:rsidRDefault="0047656E" w:rsidP="0047656E">
      <w:pPr>
        <w:spacing w:after="0"/>
        <w:ind w:left="-142" w:hanging="563"/>
        <w:rPr>
          <w:b/>
          <w:bCs/>
          <w:sz w:val="30"/>
          <w:szCs w:val="30"/>
        </w:rPr>
      </w:pPr>
    </w:p>
    <w:p w14:paraId="54F868E5" w14:textId="77777777" w:rsidR="0047656E" w:rsidRDefault="0047656E" w:rsidP="0047656E">
      <w:pPr>
        <w:spacing w:after="0"/>
        <w:ind w:left="-142" w:hanging="563"/>
        <w:rPr>
          <w:b/>
          <w:bCs/>
          <w:sz w:val="30"/>
          <w:szCs w:val="30"/>
        </w:rPr>
      </w:pPr>
    </w:p>
    <w:p w14:paraId="410A9947" w14:textId="77777777" w:rsidR="0047656E" w:rsidRPr="00174B10" w:rsidRDefault="0047656E" w:rsidP="0047656E">
      <w:pPr>
        <w:spacing w:after="0"/>
        <w:ind w:left="-142" w:hanging="563"/>
        <w:rPr>
          <w:b/>
          <w:bCs/>
          <w:sz w:val="32"/>
          <w:szCs w:val="32"/>
        </w:rPr>
      </w:pPr>
    </w:p>
    <w:p w14:paraId="5544B0C1" w14:textId="77777777" w:rsidR="000E3100" w:rsidRPr="00174B10" w:rsidRDefault="00000000">
      <w:pPr>
        <w:pStyle w:val="1"/>
        <w:ind w:left="722"/>
        <w:rPr>
          <w:b/>
          <w:bCs/>
        </w:rPr>
      </w:pPr>
      <w:r w:rsidRPr="00174B10">
        <w:rPr>
          <w:b/>
          <w:bCs/>
        </w:rPr>
        <w:lastRenderedPageBreak/>
        <w:t>4. Подбор тестовых примеров</w:t>
      </w:r>
    </w:p>
    <w:p w14:paraId="42109FD0" w14:textId="1C755BA3" w:rsidR="007E32F7" w:rsidRPr="007E32F7" w:rsidRDefault="007E32F7">
      <w:pPr>
        <w:pStyle w:val="1"/>
        <w:spacing w:after="124"/>
        <w:ind w:left="722"/>
      </w:pPr>
      <w:r>
        <w:t>Пусть пользователь ввел символ «</w:t>
      </w:r>
      <w:r>
        <w:rPr>
          <w:lang w:val="en-US"/>
        </w:rPr>
        <w:t>a</w:t>
      </w:r>
      <w:r>
        <w:t>» и символ «</w:t>
      </w:r>
      <w:r>
        <w:rPr>
          <w:lang w:val="en-US"/>
        </w:rPr>
        <w:t>b</w:t>
      </w:r>
      <w:r>
        <w:t>»</w:t>
      </w:r>
      <w:r w:rsidRPr="007E32F7">
        <w:t>,</w:t>
      </w:r>
    </w:p>
    <w:p w14:paraId="2008B8B5" w14:textId="76ECD705" w:rsidR="007E32F7" w:rsidRPr="0047656E" w:rsidRDefault="007E32F7" w:rsidP="007E32F7">
      <w:pPr>
        <w:rPr>
          <w:sz w:val="30"/>
          <w:szCs w:val="30"/>
        </w:rPr>
      </w:pPr>
      <w:r>
        <w:tab/>
      </w:r>
      <w:r>
        <w:rPr>
          <w:sz w:val="30"/>
          <w:szCs w:val="30"/>
        </w:rPr>
        <w:t>Соответствуя таблице</w:t>
      </w:r>
      <w:r w:rsidRPr="007E32F7">
        <w:rPr>
          <w:sz w:val="30"/>
          <w:szCs w:val="30"/>
        </w:rPr>
        <w:t xml:space="preserve">, </w:t>
      </w:r>
      <w:r>
        <w:rPr>
          <w:sz w:val="30"/>
          <w:szCs w:val="30"/>
        </w:rPr>
        <w:t>«а» будет выше «</w:t>
      </w:r>
      <w:r>
        <w:rPr>
          <w:sz w:val="30"/>
          <w:szCs w:val="30"/>
          <w:lang w:val="en-US"/>
        </w:rPr>
        <w:t>b</w:t>
      </w:r>
      <w:r>
        <w:rPr>
          <w:sz w:val="30"/>
          <w:szCs w:val="30"/>
        </w:rPr>
        <w:t>»</w:t>
      </w:r>
    </w:p>
    <w:p w14:paraId="19EC3DB8" w14:textId="60AB07F3" w:rsidR="007E32F7" w:rsidRPr="007E32F7" w:rsidRDefault="007E32F7" w:rsidP="007E32F7">
      <w:pPr>
        <w:rPr>
          <w:sz w:val="30"/>
          <w:szCs w:val="30"/>
          <w:lang w:val="en-US"/>
        </w:rPr>
      </w:pPr>
      <w:r w:rsidRPr="0047656E"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1DE7364D" wp14:editId="4417D09E">
            <wp:extent cx="5753100" cy="4886325"/>
            <wp:effectExtent l="0" t="0" r="0" b="9525"/>
            <wp:docPr id="1599008094" name="Рисунок 3" descr="Excel позволяет определять символы путем ввода кодов ASCII — MS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cel позволяет определять символы путем ввода кодов ASCII — MS Exc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16FC" w14:textId="77777777" w:rsidR="0047656E" w:rsidRPr="0047656E" w:rsidRDefault="0047656E" w:rsidP="0047656E"/>
    <w:p w14:paraId="7252B4AA" w14:textId="5A31886D" w:rsidR="000E3100" w:rsidRDefault="00000000">
      <w:pPr>
        <w:pStyle w:val="1"/>
        <w:spacing w:after="124"/>
        <w:ind w:left="722"/>
        <w:rPr>
          <w:b/>
          <w:bCs/>
        </w:rPr>
      </w:pPr>
      <w:r w:rsidRPr="00174B10">
        <w:rPr>
          <w:b/>
          <w:bCs/>
        </w:rPr>
        <w:t>5. Листинг (код) программы</w:t>
      </w:r>
    </w:p>
    <w:p w14:paraId="4721596C" w14:textId="77777777" w:rsidR="00557C66" w:rsidRPr="0047656E" w:rsidRDefault="00557C66" w:rsidP="00557C66">
      <w:pPr>
        <w:ind w:firstLine="709"/>
      </w:pPr>
      <w:r w:rsidRPr="00557C66">
        <w:rPr>
          <w:lang w:val="en-US"/>
        </w:rPr>
        <w:t>using</w:t>
      </w:r>
      <w:r w:rsidRPr="0047656E">
        <w:t xml:space="preserve"> </w:t>
      </w:r>
      <w:r w:rsidRPr="00557C66">
        <w:rPr>
          <w:lang w:val="en-US"/>
        </w:rPr>
        <w:t>System</w:t>
      </w:r>
      <w:r w:rsidRPr="0047656E">
        <w:t>;</w:t>
      </w:r>
    </w:p>
    <w:p w14:paraId="65705E12" w14:textId="77777777" w:rsid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>namespace zadanie4</w:t>
      </w:r>
    </w:p>
    <w:p w14:paraId="07FD978E" w14:textId="4B054EDF" w:rsidR="006765A3" w:rsidRPr="006765A3" w:rsidRDefault="006765A3" w:rsidP="00557C66">
      <w:pPr>
        <w:ind w:firstLine="709"/>
        <w:rPr>
          <w:lang w:val="en-US"/>
        </w:rPr>
      </w:pPr>
      <w:r>
        <w:rPr>
          <w:lang w:val="en-US"/>
        </w:rPr>
        <w:t>{</w:t>
      </w:r>
    </w:p>
    <w:p w14:paraId="22D5D094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>class Program</w:t>
      </w:r>
    </w:p>
    <w:p w14:paraId="7FAF70CA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>{</w:t>
      </w:r>
    </w:p>
    <w:p w14:paraId="0886E9FA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public static void Main(</w:t>
      </w:r>
      <w:proofErr w:type="gramStart"/>
      <w:r w:rsidRPr="00557C66">
        <w:rPr>
          <w:lang w:val="en-US"/>
        </w:rPr>
        <w:t>string[</w:t>
      </w:r>
      <w:proofErr w:type="gramEnd"/>
      <w:r w:rsidRPr="00557C66">
        <w:rPr>
          <w:lang w:val="en-US"/>
        </w:rPr>
        <w:t xml:space="preserve">] </w:t>
      </w:r>
      <w:proofErr w:type="spellStart"/>
      <w:r w:rsidRPr="00557C66">
        <w:rPr>
          <w:lang w:val="en-US"/>
        </w:rPr>
        <w:t>args</w:t>
      </w:r>
      <w:proofErr w:type="spellEnd"/>
      <w:r w:rsidRPr="00557C66">
        <w:rPr>
          <w:lang w:val="en-US"/>
        </w:rPr>
        <w:t>)</w:t>
      </w:r>
    </w:p>
    <w:p w14:paraId="3ACAC136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{</w:t>
      </w:r>
    </w:p>
    <w:p w14:paraId="0F630099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char </w:t>
      </w:r>
      <w:proofErr w:type="spellStart"/>
      <w:r w:rsidRPr="00557C66">
        <w:rPr>
          <w:lang w:val="en-US"/>
        </w:rPr>
        <w:t>pervS</w:t>
      </w:r>
      <w:proofErr w:type="spellEnd"/>
      <w:r w:rsidRPr="00557C66">
        <w:rPr>
          <w:lang w:val="en-US"/>
        </w:rPr>
        <w:t xml:space="preserve">, </w:t>
      </w:r>
      <w:proofErr w:type="spellStart"/>
      <w:r w:rsidRPr="00557C66">
        <w:rPr>
          <w:lang w:val="en-US"/>
        </w:rPr>
        <w:t>vtoroiS</w:t>
      </w:r>
      <w:proofErr w:type="spellEnd"/>
      <w:r w:rsidRPr="00557C66">
        <w:rPr>
          <w:lang w:val="en-US"/>
        </w:rPr>
        <w:t xml:space="preserve">, </w:t>
      </w:r>
      <w:proofErr w:type="spellStart"/>
      <w:r w:rsidRPr="00557C66">
        <w:rPr>
          <w:lang w:val="en-US"/>
        </w:rPr>
        <w:t>tmpS</w:t>
      </w:r>
      <w:proofErr w:type="spellEnd"/>
      <w:r w:rsidRPr="00557C66">
        <w:rPr>
          <w:lang w:val="en-US"/>
        </w:rPr>
        <w:t>;</w:t>
      </w:r>
    </w:p>
    <w:p w14:paraId="641AA819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lastRenderedPageBreak/>
        <w:t xml:space="preserve">        bool flg1, flg2;</w:t>
      </w:r>
    </w:p>
    <w:p w14:paraId="6DAFC1F6" w14:textId="77777777" w:rsidR="00557C66" w:rsidRDefault="00557C66" w:rsidP="00557C66">
      <w:pPr>
        <w:ind w:firstLine="709"/>
      </w:pPr>
      <w:r w:rsidRPr="00557C66">
        <w:rPr>
          <w:lang w:val="en-US"/>
        </w:rPr>
        <w:t xml:space="preserve">        </w:t>
      </w:r>
      <w:proofErr w:type="spellStart"/>
      <w:r>
        <w:t>Console.Write</w:t>
      </w:r>
      <w:proofErr w:type="spellEnd"/>
      <w:r>
        <w:t>("Введите первый символ:");</w:t>
      </w:r>
    </w:p>
    <w:p w14:paraId="0AB0F661" w14:textId="77777777" w:rsidR="00557C66" w:rsidRPr="00557C66" w:rsidRDefault="00557C66" w:rsidP="00557C66">
      <w:pPr>
        <w:ind w:firstLine="709"/>
        <w:rPr>
          <w:lang w:val="en-US"/>
        </w:rPr>
      </w:pPr>
      <w:r>
        <w:t xml:space="preserve">        </w:t>
      </w:r>
      <w:r w:rsidRPr="00557C66">
        <w:rPr>
          <w:lang w:val="en-US"/>
        </w:rPr>
        <w:t xml:space="preserve">flg1 = </w:t>
      </w:r>
      <w:proofErr w:type="spellStart"/>
      <w:proofErr w:type="gramStart"/>
      <w:r w:rsidRPr="00557C66">
        <w:rPr>
          <w:lang w:val="en-US"/>
        </w:rPr>
        <w:t>char.TryParse</w:t>
      </w:r>
      <w:proofErr w:type="spellEnd"/>
      <w:proofErr w:type="gramEnd"/>
      <w:r w:rsidRPr="00557C66">
        <w:rPr>
          <w:lang w:val="en-US"/>
        </w:rPr>
        <w:t>(</w:t>
      </w:r>
      <w:proofErr w:type="spellStart"/>
      <w:r w:rsidRPr="00557C66">
        <w:rPr>
          <w:lang w:val="en-US"/>
        </w:rPr>
        <w:t>Console.ReadLine</w:t>
      </w:r>
      <w:proofErr w:type="spellEnd"/>
      <w:r w:rsidRPr="00557C66">
        <w:rPr>
          <w:lang w:val="en-US"/>
        </w:rPr>
        <w:t xml:space="preserve">(),out </w:t>
      </w:r>
      <w:proofErr w:type="spellStart"/>
      <w:r w:rsidRPr="00557C66">
        <w:rPr>
          <w:lang w:val="en-US"/>
        </w:rPr>
        <w:t>pervS</w:t>
      </w:r>
      <w:proofErr w:type="spellEnd"/>
      <w:r w:rsidRPr="00557C66">
        <w:rPr>
          <w:lang w:val="en-US"/>
        </w:rPr>
        <w:t>);</w:t>
      </w:r>
    </w:p>
    <w:p w14:paraId="41E88C07" w14:textId="77777777" w:rsidR="00557C66" w:rsidRDefault="00557C66" w:rsidP="00557C66">
      <w:pPr>
        <w:ind w:firstLine="709"/>
      </w:pPr>
      <w:r w:rsidRPr="00557C66">
        <w:rPr>
          <w:lang w:val="en-US"/>
        </w:rPr>
        <w:t xml:space="preserve">        </w:t>
      </w:r>
      <w:proofErr w:type="spellStart"/>
      <w:r>
        <w:t>Console.Write</w:t>
      </w:r>
      <w:proofErr w:type="spellEnd"/>
      <w:r>
        <w:t>("Введите второй символ:");</w:t>
      </w:r>
    </w:p>
    <w:p w14:paraId="1150C981" w14:textId="77777777" w:rsidR="00557C66" w:rsidRPr="0047656E" w:rsidRDefault="00557C66" w:rsidP="00557C66">
      <w:pPr>
        <w:ind w:firstLine="709"/>
        <w:rPr>
          <w:lang w:val="en-US"/>
        </w:rPr>
      </w:pPr>
      <w:r>
        <w:t xml:space="preserve">        </w:t>
      </w:r>
      <w:r w:rsidRPr="00557C66">
        <w:rPr>
          <w:lang w:val="en-US"/>
        </w:rPr>
        <w:t xml:space="preserve">flg2 = </w:t>
      </w:r>
      <w:proofErr w:type="spellStart"/>
      <w:proofErr w:type="gramStart"/>
      <w:r w:rsidRPr="00557C66">
        <w:rPr>
          <w:lang w:val="en-US"/>
        </w:rPr>
        <w:t>char.TryParse</w:t>
      </w:r>
      <w:proofErr w:type="spellEnd"/>
      <w:proofErr w:type="gramEnd"/>
      <w:r w:rsidRPr="00557C66">
        <w:rPr>
          <w:lang w:val="en-US"/>
        </w:rPr>
        <w:t>(</w:t>
      </w:r>
      <w:proofErr w:type="spellStart"/>
      <w:r w:rsidRPr="00557C66">
        <w:rPr>
          <w:lang w:val="en-US"/>
        </w:rPr>
        <w:t>Console.ReadLine</w:t>
      </w:r>
      <w:proofErr w:type="spellEnd"/>
      <w:r w:rsidRPr="00557C66">
        <w:rPr>
          <w:lang w:val="en-US"/>
        </w:rPr>
        <w:t>(),out vtoroiS);</w:t>
      </w:r>
    </w:p>
    <w:p w14:paraId="634F0EFC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if (flg1 &amp;&amp; flg2)</w:t>
      </w:r>
    </w:p>
    <w:p w14:paraId="6AFED16E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{</w:t>
      </w:r>
    </w:p>
    <w:p w14:paraId="4CB55AC7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if ((int) </w:t>
      </w:r>
      <w:proofErr w:type="spellStart"/>
      <w:r w:rsidRPr="00557C66">
        <w:rPr>
          <w:lang w:val="en-US"/>
        </w:rPr>
        <w:t>pervS</w:t>
      </w:r>
      <w:proofErr w:type="spellEnd"/>
      <w:r w:rsidRPr="00557C66">
        <w:rPr>
          <w:lang w:val="en-US"/>
        </w:rPr>
        <w:t xml:space="preserve"> &gt; (int) </w:t>
      </w:r>
      <w:proofErr w:type="spellStart"/>
      <w:r w:rsidRPr="00557C66">
        <w:rPr>
          <w:lang w:val="en-US"/>
        </w:rPr>
        <w:t>vtoroiS</w:t>
      </w:r>
      <w:proofErr w:type="spellEnd"/>
      <w:r w:rsidRPr="00557C66">
        <w:rPr>
          <w:lang w:val="en-US"/>
        </w:rPr>
        <w:t>)</w:t>
      </w:r>
    </w:p>
    <w:p w14:paraId="64685AD5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{</w:t>
      </w:r>
    </w:p>
    <w:p w14:paraId="127195B8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    </w:t>
      </w:r>
      <w:proofErr w:type="spellStart"/>
      <w:r w:rsidRPr="00557C66">
        <w:rPr>
          <w:lang w:val="en-US"/>
        </w:rPr>
        <w:t>tmpS</w:t>
      </w:r>
      <w:proofErr w:type="spellEnd"/>
      <w:r w:rsidRPr="00557C66">
        <w:rPr>
          <w:lang w:val="en-US"/>
        </w:rPr>
        <w:t xml:space="preserve"> = pervS;</w:t>
      </w:r>
    </w:p>
    <w:p w14:paraId="2A895C62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    </w:t>
      </w:r>
      <w:proofErr w:type="spellStart"/>
      <w:r w:rsidRPr="00557C66">
        <w:rPr>
          <w:lang w:val="en-US"/>
        </w:rPr>
        <w:t>pervS</w:t>
      </w:r>
      <w:proofErr w:type="spellEnd"/>
      <w:r w:rsidRPr="00557C66">
        <w:rPr>
          <w:lang w:val="en-US"/>
        </w:rPr>
        <w:t xml:space="preserve"> = vtoroiS;</w:t>
      </w:r>
    </w:p>
    <w:p w14:paraId="72A9D957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    </w:t>
      </w:r>
      <w:proofErr w:type="spellStart"/>
      <w:r w:rsidRPr="00557C66">
        <w:rPr>
          <w:lang w:val="en-US"/>
        </w:rPr>
        <w:t>vtoroiS</w:t>
      </w:r>
      <w:proofErr w:type="spellEnd"/>
      <w:r w:rsidRPr="00557C66">
        <w:rPr>
          <w:lang w:val="en-US"/>
        </w:rPr>
        <w:t xml:space="preserve"> = tmpS;</w:t>
      </w:r>
    </w:p>
    <w:p w14:paraId="7903D237" w14:textId="77777777" w:rsidR="00557C66" w:rsidRDefault="00557C66" w:rsidP="00557C66">
      <w:pPr>
        <w:ind w:firstLine="709"/>
      </w:pPr>
      <w:r w:rsidRPr="00557C66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("Символы заменены местами ");</w:t>
      </w:r>
    </w:p>
    <w:p w14:paraId="22A492AD" w14:textId="77777777" w:rsidR="00557C66" w:rsidRPr="00557C66" w:rsidRDefault="00557C66" w:rsidP="00557C66">
      <w:pPr>
        <w:ind w:firstLine="709"/>
        <w:rPr>
          <w:lang w:val="en-US"/>
        </w:rPr>
      </w:pPr>
      <w:r>
        <w:t xml:space="preserve">                </w:t>
      </w:r>
      <w:proofErr w:type="spellStart"/>
      <w:r w:rsidRPr="00557C66">
        <w:rPr>
          <w:lang w:val="en-US"/>
        </w:rPr>
        <w:t>Console.Write</w:t>
      </w:r>
      <w:proofErr w:type="spellEnd"/>
      <w:r w:rsidRPr="00557C66">
        <w:rPr>
          <w:lang w:val="en-US"/>
        </w:rPr>
        <w:t>("</w:t>
      </w:r>
      <w:r>
        <w:t>Первый</w:t>
      </w:r>
      <w:r w:rsidRPr="00557C66">
        <w:rPr>
          <w:lang w:val="en-US"/>
        </w:rPr>
        <w:t xml:space="preserve"> </w:t>
      </w:r>
      <w:r>
        <w:t>символ</w:t>
      </w:r>
      <w:r w:rsidRPr="00557C66">
        <w:rPr>
          <w:lang w:val="en-US"/>
        </w:rPr>
        <w:t xml:space="preserve"> ");</w:t>
      </w:r>
    </w:p>
    <w:p w14:paraId="1E9BB2B8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    </w:t>
      </w:r>
      <w:proofErr w:type="spellStart"/>
      <w:r w:rsidRPr="00557C66">
        <w:rPr>
          <w:lang w:val="en-US"/>
        </w:rPr>
        <w:t>Console.Write</w:t>
      </w:r>
      <w:proofErr w:type="spellEnd"/>
      <w:r w:rsidRPr="00557C66">
        <w:rPr>
          <w:lang w:val="en-US"/>
        </w:rPr>
        <w:t>(</w:t>
      </w:r>
      <w:proofErr w:type="spellStart"/>
      <w:r w:rsidRPr="00557C66">
        <w:rPr>
          <w:lang w:val="en-US"/>
        </w:rPr>
        <w:t>pervS</w:t>
      </w:r>
      <w:proofErr w:type="spellEnd"/>
      <w:r w:rsidRPr="00557C66">
        <w:rPr>
          <w:lang w:val="en-US"/>
        </w:rPr>
        <w:t>);</w:t>
      </w:r>
    </w:p>
    <w:p w14:paraId="5623F557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    </w:t>
      </w:r>
      <w:proofErr w:type="spellStart"/>
      <w:r w:rsidRPr="00557C66">
        <w:rPr>
          <w:lang w:val="en-US"/>
        </w:rPr>
        <w:t>Console.Write</w:t>
      </w:r>
      <w:proofErr w:type="spellEnd"/>
      <w:r w:rsidRPr="00557C66">
        <w:rPr>
          <w:lang w:val="en-US"/>
        </w:rPr>
        <w:t xml:space="preserve">(" </w:t>
      </w:r>
      <w:r>
        <w:t>Второй</w:t>
      </w:r>
      <w:r w:rsidRPr="00557C66">
        <w:rPr>
          <w:lang w:val="en-US"/>
        </w:rPr>
        <w:t xml:space="preserve"> </w:t>
      </w:r>
      <w:r>
        <w:t>символ</w:t>
      </w:r>
      <w:r w:rsidRPr="00557C66">
        <w:rPr>
          <w:lang w:val="en-US"/>
        </w:rPr>
        <w:t xml:space="preserve"> ");</w:t>
      </w:r>
    </w:p>
    <w:p w14:paraId="3C87E2CC" w14:textId="77777777" w:rsidR="00557C66" w:rsidRPr="00557C66" w:rsidRDefault="00557C66" w:rsidP="00557C66">
      <w:pPr>
        <w:ind w:firstLine="709"/>
        <w:rPr>
          <w:lang w:val="en-US"/>
        </w:rPr>
      </w:pPr>
      <w:r w:rsidRPr="00557C66">
        <w:rPr>
          <w:lang w:val="en-US"/>
        </w:rPr>
        <w:t xml:space="preserve">                </w:t>
      </w:r>
      <w:proofErr w:type="spellStart"/>
      <w:r w:rsidRPr="00557C66">
        <w:rPr>
          <w:lang w:val="en-US"/>
        </w:rPr>
        <w:t>Console.Write</w:t>
      </w:r>
      <w:proofErr w:type="spellEnd"/>
      <w:r w:rsidRPr="00557C66">
        <w:rPr>
          <w:lang w:val="en-US"/>
        </w:rPr>
        <w:t>(</w:t>
      </w:r>
      <w:proofErr w:type="spellStart"/>
      <w:r w:rsidRPr="00557C66">
        <w:rPr>
          <w:lang w:val="en-US"/>
        </w:rPr>
        <w:t>vtoroiS</w:t>
      </w:r>
      <w:proofErr w:type="spellEnd"/>
      <w:r w:rsidRPr="00557C66">
        <w:rPr>
          <w:lang w:val="en-US"/>
        </w:rPr>
        <w:t>);</w:t>
      </w:r>
    </w:p>
    <w:p w14:paraId="44147DEE" w14:textId="77777777" w:rsidR="00557C66" w:rsidRDefault="00557C66" w:rsidP="00557C66">
      <w:pPr>
        <w:ind w:firstLine="709"/>
      </w:pPr>
      <w:r w:rsidRPr="00557C66">
        <w:rPr>
          <w:lang w:val="en-US"/>
        </w:rPr>
        <w:t xml:space="preserve">            </w:t>
      </w:r>
      <w:r>
        <w:t>}</w:t>
      </w:r>
    </w:p>
    <w:p w14:paraId="612FFAC9" w14:textId="77777777" w:rsidR="00557C66" w:rsidRDefault="00557C66" w:rsidP="00557C66">
      <w:pPr>
        <w:ind w:firstLine="709"/>
      </w:pPr>
      <w:r>
        <w:t xml:space="preserve">            </w:t>
      </w:r>
      <w:proofErr w:type="spellStart"/>
      <w:r>
        <w:t>else</w:t>
      </w:r>
      <w:proofErr w:type="spellEnd"/>
    </w:p>
    <w:p w14:paraId="08B4DD5F" w14:textId="77777777" w:rsidR="00557C66" w:rsidRDefault="00557C66" w:rsidP="00557C66">
      <w:pPr>
        <w:ind w:firstLine="709"/>
      </w:pPr>
      <w:r>
        <w:t xml:space="preserve">            {</w:t>
      </w:r>
    </w:p>
    <w:p w14:paraId="1D9D2BA7" w14:textId="77777777" w:rsidR="00557C66" w:rsidRDefault="00557C66" w:rsidP="00557C66">
      <w:pPr>
        <w:ind w:firstLine="709"/>
      </w:pPr>
      <w:r>
        <w:t xml:space="preserve">                </w:t>
      </w:r>
      <w:proofErr w:type="spellStart"/>
      <w:r>
        <w:t>Console.WriteLine</w:t>
      </w:r>
      <w:proofErr w:type="spellEnd"/>
      <w:r>
        <w:t>("Символы на своих местах");</w:t>
      </w:r>
    </w:p>
    <w:p w14:paraId="31A06A9A" w14:textId="77777777" w:rsidR="00557C66" w:rsidRDefault="00557C66" w:rsidP="00557C66">
      <w:pPr>
        <w:ind w:firstLine="709"/>
      </w:pPr>
      <w:r>
        <w:t xml:space="preserve">            }</w:t>
      </w:r>
    </w:p>
    <w:p w14:paraId="722673FA" w14:textId="77777777" w:rsidR="00557C66" w:rsidRDefault="00557C66" w:rsidP="00557C66">
      <w:pPr>
        <w:ind w:firstLine="709"/>
      </w:pPr>
      <w:r>
        <w:t xml:space="preserve">        }</w:t>
      </w:r>
    </w:p>
    <w:p w14:paraId="483C3C73" w14:textId="77777777" w:rsidR="00557C66" w:rsidRDefault="00557C66" w:rsidP="00557C66">
      <w:pPr>
        <w:ind w:firstLine="709"/>
      </w:pPr>
      <w:r>
        <w:t xml:space="preserve">        </w:t>
      </w:r>
      <w:proofErr w:type="spellStart"/>
      <w:r>
        <w:t>else</w:t>
      </w:r>
      <w:proofErr w:type="spellEnd"/>
    </w:p>
    <w:p w14:paraId="49E7E0B8" w14:textId="77777777" w:rsidR="00557C66" w:rsidRDefault="00557C66" w:rsidP="00557C66">
      <w:pPr>
        <w:ind w:firstLine="709"/>
      </w:pPr>
      <w:r>
        <w:t xml:space="preserve">        {   </w:t>
      </w:r>
    </w:p>
    <w:p w14:paraId="5FA4BD9F" w14:textId="77777777" w:rsidR="00557C66" w:rsidRDefault="00557C66" w:rsidP="00557C66">
      <w:pPr>
        <w:ind w:firstLine="709"/>
      </w:pPr>
      <w:r>
        <w:t xml:space="preserve">            </w:t>
      </w:r>
      <w:proofErr w:type="spellStart"/>
      <w:r>
        <w:t>Console.WriteLine</w:t>
      </w:r>
      <w:proofErr w:type="spellEnd"/>
      <w:r>
        <w:t>("Введенные символы некорректны");</w:t>
      </w:r>
    </w:p>
    <w:p w14:paraId="4E0B613D" w14:textId="77777777" w:rsidR="00557C66" w:rsidRDefault="00557C66" w:rsidP="00557C66">
      <w:pPr>
        <w:ind w:firstLine="709"/>
      </w:pPr>
      <w:r>
        <w:t xml:space="preserve">        }</w:t>
      </w:r>
    </w:p>
    <w:p w14:paraId="341B8489" w14:textId="7D782E15" w:rsidR="00C55FEA" w:rsidRDefault="00C55FEA" w:rsidP="00C55FEA">
      <w:pPr>
        <w:ind w:left="707" w:firstLine="427"/>
      </w:pPr>
      <w:proofErr w:type="spellStart"/>
      <w:r w:rsidRPr="00C55FEA">
        <w:t>Console.WriteLine</w:t>
      </w:r>
      <w:proofErr w:type="spellEnd"/>
      <w:r w:rsidRPr="00C55FEA">
        <w:t xml:space="preserve">(" Для завершения </w:t>
      </w:r>
      <w:proofErr w:type="spellStart"/>
      <w:r w:rsidRPr="00C55FEA">
        <w:t>программмы</w:t>
      </w:r>
      <w:proofErr w:type="spellEnd"/>
      <w:r w:rsidRPr="00C55FEA">
        <w:t xml:space="preserve"> нажмите любую клавишу");</w:t>
      </w:r>
    </w:p>
    <w:p w14:paraId="259E5141" w14:textId="77777777" w:rsidR="00557C66" w:rsidRDefault="00557C66" w:rsidP="00557C66">
      <w:pPr>
        <w:ind w:firstLine="709"/>
      </w:pPr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459FFA43" w14:textId="77777777" w:rsidR="00557C66" w:rsidRDefault="00557C66" w:rsidP="00557C66">
      <w:pPr>
        <w:ind w:firstLine="709"/>
      </w:pPr>
      <w:r>
        <w:t xml:space="preserve">    }</w:t>
      </w:r>
    </w:p>
    <w:p w14:paraId="5214015B" w14:textId="2550B967" w:rsidR="00557C66" w:rsidRDefault="00557C66" w:rsidP="00557C66">
      <w:pPr>
        <w:ind w:firstLine="709"/>
      </w:pPr>
      <w:r>
        <w:t>}</w:t>
      </w:r>
    </w:p>
    <w:p w14:paraId="5D054CAB" w14:textId="2F5B1C2E" w:rsidR="006765A3" w:rsidRPr="0047656E" w:rsidRDefault="006765A3" w:rsidP="00557C66">
      <w:pPr>
        <w:ind w:firstLine="709"/>
      </w:pPr>
      <w:r w:rsidRPr="0047656E">
        <w:t>}</w:t>
      </w:r>
    </w:p>
    <w:p w14:paraId="13DD94A0" w14:textId="77777777" w:rsidR="000E3100" w:rsidRDefault="00000000">
      <w:pPr>
        <w:pStyle w:val="1"/>
        <w:ind w:left="722"/>
        <w:rPr>
          <w:b/>
          <w:bCs/>
        </w:rPr>
      </w:pPr>
      <w:r w:rsidRPr="00174B10">
        <w:rPr>
          <w:b/>
          <w:bCs/>
        </w:rPr>
        <w:lastRenderedPageBreak/>
        <w:t>6. Расчёт тестовых примеров на ПК</w:t>
      </w:r>
    </w:p>
    <w:p w14:paraId="33B87313" w14:textId="142BCC9B" w:rsidR="007E32F7" w:rsidRPr="007E32F7" w:rsidRDefault="007E32F7" w:rsidP="007E32F7">
      <w:r>
        <w:tab/>
      </w:r>
      <w:r w:rsidRPr="007E32F7">
        <w:rPr>
          <w:noProof/>
        </w:rPr>
        <w:drawing>
          <wp:inline distT="0" distB="0" distL="0" distR="0" wp14:anchorId="6F551971" wp14:editId="2EBDFAAA">
            <wp:extent cx="4248743" cy="857370"/>
            <wp:effectExtent l="0" t="0" r="0" b="0"/>
            <wp:docPr id="1028581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81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C592" w14:textId="77777777" w:rsidR="007E32F7" w:rsidRDefault="007E32F7" w:rsidP="007E32F7">
      <w:pPr>
        <w:spacing w:after="790" w:line="269" w:lineRule="auto"/>
        <w:ind w:left="708" w:hanging="10"/>
        <w:rPr>
          <w:sz w:val="28"/>
        </w:rPr>
      </w:pPr>
      <w:r>
        <w:rPr>
          <w:sz w:val="28"/>
        </w:rPr>
        <w:t>Вводим символы «а» и «</w:t>
      </w:r>
      <w:r>
        <w:rPr>
          <w:sz w:val="28"/>
          <w:lang w:val="en-US"/>
        </w:rPr>
        <w:t>b</w:t>
      </w:r>
      <w:r>
        <w:rPr>
          <w:sz w:val="28"/>
        </w:rPr>
        <w:t>»</w:t>
      </w:r>
      <w:r w:rsidRPr="007E32F7">
        <w:rPr>
          <w:sz w:val="28"/>
        </w:rPr>
        <w:t xml:space="preserve">, </w:t>
      </w:r>
      <w:r>
        <w:rPr>
          <w:sz w:val="28"/>
        </w:rPr>
        <w:t>так как они расположены в таблице</w:t>
      </w:r>
    </w:p>
    <w:p w14:paraId="6ED86F35" w14:textId="288D19F7" w:rsidR="007E32F7" w:rsidRPr="0047656E" w:rsidRDefault="00C55FEA" w:rsidP="007E32F7">
      <w:pPr>
        <w:spacing w:after="790" w:line="269" w:lineRule="auto"/>
        <w:ind w:left="708" w:hanging="10"/>
        <w:rPr>
          <w:sz w:val="28"/>
        </w:rPr>
      </w:pPr>
      <w:r>
        <w:rPr>
          <w:sz w:val="28"/>
        </w:rPr>
        <w:t>Поменяем символы местами</w:t>
      </w:r>
      <w:r w:rsidRPr="00C55FEA">
        <w:rPr>
          <w:noProof/>
        </w:rPr>
        <w:t xml:space="preserve"> </w:t>
      </w:r>
      <w:r w:rsidRPr="00C55FEA">
        <w:rPr>
          <w:noProof/>
          <w:sz w:val="28"/>
        </w:rPr>
        <w:drawing>
          <wp:inline distT="0" distB="0" distL="0" distR="0" wp14:anchorId="34935510" wp14:editId="343A6C1A">
            <wp:extent cx="5932805" cy="755650"/>
            <wp:effectExtent l="0" t="0" r="0" b="6350"/>
            <wp:docPr id="56592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28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0E78" w14:textId="0EDC5815" w:rsidR="000E3100" w:rsidRPr="007E32F7" w:rsidRDefault="00000000" w:rsidP="007E32F7">
      <w:pPr>
        <w:spacing w:after="790" w:line="269" w:lineRule="auto"/>
        <w:ind w:left="708" w:hanging="10"/>
        <w:rPr>
          <w:sz w:val="28"/>
        </w:rPr>
      </w:pPr>
      <w:r>
        <w:rPr>
          <w:sz w:val="28"/>
        </w:rPr>
        <w:t>Результат получен верный. Задача решена.</w:t>
      </w:r>
    </w:p>
    <w:p w14:paraId="2E6F122C" w14:textId="77777777" w:rsidR="000E3100" w:rsidRPr="00174B10" w:rsidRDefault="00000000">
      <w:pPr>
        <w:pStyle w:val="1"/>
        <w:spacing w:after="237"/>
        <w:ind w:left="722"/>
        <w:rPr>
          <w:b/>
          <w:bCs/>
        </w:rPr>
      </w:pPr>
      <w:r w:rsidRPr="00174B10">
        <w:rPr>
          <w:b/>
          <w:bCs/>
        </w:rPr>
        <w:t>7. Вывод по работе</w:t>
      </w:r>
    </w:p>
    <w:p w14:paraId="7618F022" w14:textId="22C12F27" w:rsidR="000E3100" w:rsidRPr="00156340" w:rsidRDefault="00156340">
      <w:pPr>
        <w:spacing w:after="208" w:line="269" w:lineRule="auto"/>
        <w:ind w:firstLine="713"/>
      </w:pPr>
      <w:r>
        <w:rPr>
          <w:sz w:val="28"/>
        </w:rPr>
        <w:t>При программировании (планировании процесса) изучен процесс обработки данных</w:t>
      </w:r>
      <w:r w:rsidRPr="00156340">
        <w:rPr>
          <w:sz w:val="28"/>
        </w:rPr>
        <w:t>,</w:t>
      </w:r>
      <w:r>
        <w:rPr>
          <w:sz w:val="28"/>
        </w:rPr>
        <w:t xml:space="preserve"> а </w:t>
      </w:r>
      <w:proofErr w:type="gramStart"/>
      <w:r>
        <w:rPr>
          <w:sz w:val="28"/>
        </w:rPr>
        <w:t>так же</w:t>
      </w:r>
      <w:proofErr w:type="gramEnd"/>
      <w:r>
        <w:rPr>
          <w:sz w:val="28"/>
        </w:rPr>
        <w:t xml:space="preserve"> условный оператор</w:t>
      </w:r>
      <w:r w:rsidRPr="00156340">
        <w:rPr>
          <w:sz w:val="28"/>
        </w:rPr>
        <w:t>.</w:t>
      </w:r>
    </w:p>
    <w:sectPr w:rsidR="000E3100" w:rsidRPr="00156340">
      <w:type w:val="continuous"/>
      <w:pgSz w:w="11906" w:h="16838"/>
      <w:pgMar w:top="1159" w:right="857" w:bottom="1353" w:left="1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4084"/>
    <w:multiLevelType w:val="hybridMultilevel"/>
    <w:tmpl w:val="7996E64E"/>
    <w:lvl w:ilvl="0" w:tplc="026E88C8">
      <w:start w:val="1"/>
      <w:numFmt w:val="bullet"/>
      <w:lvlText w:val="-"/>
      <w:lvlJc w:val="left"/>
      <w:pPr>
        <w:ind w:left="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00EC2A">
      <w:start w:val="1"/>
      <w:numFmt w:val="bullet"/>
      <w:lvlText w:val="o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DCE0A12">
      <w:start w:val="1"/>
      <w:numFmt w:val="bullet"/>
      <w:lvlText w:val="▪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B68F44">
      <w:start w:val="1"/>
      <w:numFmt w:val="bullet"/>
      <w:lvlText w:val="•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286010">
      <w:start w:val="1"/>
      <w:numFmt w:val="bullet"/>
      <w:lvlText w:val="o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3769458">
      <w:start w:val="1"/>
      <w:numFmt w:val="bullet"/>
      <w:lvlText w:val="▪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28A702">
      <w:start w:val="1"/>
      <w:numFmt w:val="bullet"/>
      <w:lvlText w:val="•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4A2D5C">
      <w:start w:val="1"/>
      <w:numFmt w:val="bullet"/>
      <w:lvlText w:val="o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23A748C">
      <w:start w:val="1"/>
      <w:numFmt w:val="bullet"/>
      <w:lvlText w:val="▪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902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00"/>
    <w:rsid w:val="000E3100"/>
    <w:rsid w:val="001527A2"/>
    <w:rsid w:val="00156340"/>
    <w:rsid w:val="00174B10"/>
    <w:rsid w:val="002C71C6"/>
    <w:rsid w:val="00473CB0"/>
    <w:rsid w:val="0047656E"/>
    <w:rsid w:val="004C1B6C"/>
    <w:rsid w:val="00557C66"/>
    <w:rsid w:val="00573432"/>
    <w:rsid w:val="00602A2A"/>
    <w:rsid w:val="006765A3"/>
    <w:rsid w:val="00723465"/>
    <w:rsid w:val="007E32F7"/>
    <w:rsid w:val="00B51A59"/>
    <w:rsid w:val="00C55FEA"/>
    <w:rsid w:val="00D1484A"/>
    <w:rsid w:val="00D83627"/>
    <w:rsid w:val="00E436D4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48ED"/>
  <w15:docId w15:val="{9D76A10C-8D0C-4A69-9114-2FB4E342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5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 И</dc:creator>
  <cp:keywords/>
  <cp:lastModifiedBy>Arsenchik</cp:lastModifiedBy>
  <cp:revision>10</cp:revision>
  <dcterms:created xsi:type="dcterms:W3CDTF">2023-12-03T11:17:00Z</dcterms:created>
  <dcterms:modified xsi:type="dcterms:W3CDTF">2024-03-02T13:47:00Z</dcterms:modified>
</cp:coreProperties>
</file>