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13CE0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транспорта Российской Федерации</w:t>
      </w:r>
    </w:p>
    <w:p w14:paraId="15F93CD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Федеральное государственное автономное образовательное </w:t>
      </w:r>
    </w:p>
    <w:p w14:paraId="159FA0F5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14:paraId="27EE87DC" w14:textId="77777777" w:rsidR="00221D10" w:rsidRPr="00945965" w:rsidRDefault="00221D10" w:rsidP="00221D10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«Российский университет транспорта» </w:t>
      </w:r>
    </w:p>
    <w:p w14:paraId="04DEC6E3" w14:textId="77777777" w:rsidR="00221D10" w:rsidRPr="00945965" w:rsidRDefault="00221D10" w:rsidP="00221D10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(ФГАОУ ВО РУТ(МИИТ), РУТ (МИИТ)</w:t>
      </w:r>
    </w:p>
    <w:p w14:paraId="71809C4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F810E7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Институт транспортной техники и систем управления</w:t>
      </w:r>
    </w:p>
    <w:p w14:paraId="60AD684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863718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«Управление и защита информации»</w:t>
      </w:r>
    </w:p>
    <w:p w14:paraId="72FC829C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2B9447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E46081" w14:textId="7134FE33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40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56"/>
          <w:szCs w:val="28"/>
        </w:rPr>
        <w:t>Лабораторная работа № 1</w:t>
      </w:r>
      <w:r w:rsidR="006479B3" w:rsidRPr="00945965">
        <w:rPr>
          <w:rFonts w:ascii="Times New Roman" w:hAnsi="Times New Roman" w:cs="Times New Roman"/>
          <w:color w:val="000000" w:themeColor="text1"/>
          <w:sz w:val="56"/>
          <w:szCs w:val="28"/>
        </w:rPr>
        <w:t>8</w:t>
      </w:r>
    </w:p>
    <w:p w14:paraId="6A57003D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44"/>
          <w:szCs w:val="28"/>
        </w:rPr>
      </w:pPr>
    </w:p>
    <w:p w14:paraId="26B11A0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дисциплине: «Программирование и основы алгоритмизации»</w:t>
      </w:r>
    </w:p>
    <w:p w14:paraId="7340274D" w14:textId="5F8548D2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на тему: «</w:t>
      </w:r>
      <w:r w:rsidR="006479B3"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Автоматизация </w:t>
      </w:r>
      <w:r w:rsidR="006479B3" w:rsidRPr="009459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Excel</w:t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7F30ADFA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8F5D83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0330A5" w14:textId="2327C45F" w:rsidR="00221D10" w:rsidRPr="007D24F9" w:rsidRDefault="00666F59" w:rsidP="00221D10">
      <w:pPr>
        <w:ind w:left="482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24F9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ст. гр. ТУУ-2</w:t>
      </w:r>
      <w:r w:rsidR="00221D10" w:rsidRPr="007D24F9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</w:p>
    <w:p w14:paraId="016E23C7" w14:textId="686DDA0B" w:rsidR="00221D10" w:rsidRPr="007D24F9" w:rsidRDefault="00221D10" w:rsidP="00221D10">
      <w:pPr>
        <w:ind w:left="552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24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D24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D24F9">
        <w:rPr>
          <w:rFonts w:ascii="Times New Roman" w:hAnsi="Times New Roman" w:cs="Times New Roman"/>
          <w:color w:val="000000" w:themeColor="text1"/>
          <w:sz w:val="28"/>
          <w:szCs w:val="28"/>
        </w:rPr>
        <w:t>Воронов А</w:t>
      </w:r>
      <w:r w:rsidR="007D2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="007D24F9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7D24F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95F4A1A" w14:textId="56AAC123" w:rsidR="00221D10" w:rsidRPr="007D24F9" w:rsidRDefault="00221D10" w:rsidP="00221D10">
      <w:pPr>
        <w:ind w:left="552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24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D24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D24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Вариант №</w:t>
      </w:r>
      <w:r w:rsidR="006479B3" w:rsidRPr="007D24F9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14:paraId="57AACC38" w14:textId="77777777" w:rsidR="00221D10" w:rsidRPr="00945965" w:rsidRDefault="00221D10" w:rsidP="00221D10">
      <w:pPr>
        <w:ind w:left="48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24F9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 к.т.н., доц. Сафронов А.И.</w:t>
      </w:r>
    </w:p>
    <w:p w14:paraId="4E6960A0" w14:textId="749EE63D" w:rsidR="00C447FF" w:rsidRPr="00945965" w:rsidRDefault="00221D10" w:rsidP="00C447FF">
      <w:pPr>
        <w:spacing w:after="0" w:line="240" w:lineRule="auto"/>
        <w:ind w:left="737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7618E59" w14:textId="5142EF13" w:rsidR="00C447FF" w:rsidRPr="00945965" w:rsidRDefault="00C447FF" w:rsidP="00C447F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AA0E218" w14:textId="77777777" w:rsidR="00C447FF" w:rsidRPr="00945965" w:rsidRDefault="00C447FF" w:rsidP="00A018A5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Формулировка цели работы</w:t>
      </w:r>
    </w:p>
    <w:p w14:paraId="5DE3D225" w14:textId="64F1C7AD" w:rsidR="006479B3" w:rsidRPr="00945965" w:rsidRDefault="006479B3" w:rsidP="006479B3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Освоить навыки подключения внешних модулей и их использования в разрабатываемых программах; освоить навыки программируемой настройки параметров электронных таблиц Microsoft Office Excel.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p w14:paraId="2E951802" w14:textId="77777777" w:rsidR="00C447FF" w:rsidRPr="00945965" w:rsidRDefault="00C447FF" w:rsidP="00A018A5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задачи</w:t>
      </w:r>
    </w:p>
    <w:p w14:paraId="28C6CE02" w14:textId="29922A95" w:rsidR="00C447FF" w:rsidRPr="00945965" w:rsidRDefault="006479B3" w:rsidP="00C447F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В интегрированной среде разработки Microsoft Visual Studio разработать программу в режиме Windows </w:t>
      </w:r>
      <w:proofErr w:type="spellStart"/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Forms</w:t>
      </w:r>
      <w:proofErr w:type="spellEnd"/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Application на языке Visual C#, представляющую собой средство взаимодействия с электронными таблицами Microsoft Office Excel.</w:t>
      </w:r>
    </w:p>
    <w:p w14:paraId="64E52BF2" w14:textId="25F78289" w:rsidR="006479B3" w:rsidRPr="00945965" w:rsidRDefault="006479B3" w:rsidP="006479B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1. Продумать и создать эргономичный графический польз</w:t>
      </w:r>
      <w:r w:rsidR="006678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овательский интерфейс с удобным предпросмотром</w:t>
      </w: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и </w:t>
      </w:r>
      <w:r w:rsidR="006678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кнопкой </w:t>
      </w: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«Выгрузка в Excel». </w:t>
      </w:r>
    </w:p>
    <w:p w14:paraId="67784C60" w14:textId="46D3E045" w:rsidR="006479B3" w:rsidRPr="007D24F9" w:rsidRDefault="006479B3" w:rsidP="006479B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2. Нажатие на кнопку инициирует запуск на исполнение метода составления и заполнения электронной таблицы заданной по варианту структуры.</w:t>
      </w:r>
    </w:p>
    <w:p w14:paraId="186164E8" w14:textId="7941D85E" w:rsidR="00A967A3" w:rsidRPr="007D24F9" w:rsidRDefault="00A967A3" w:rsidP="006479B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7D24F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3.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При запуске приложения, программа считывает файл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data</w:t>
      </w:r>
      <w:r w:rsidRPr="007D24F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csv</w:t>
      </w:r>
      <w:r w:rsidRPr="007D24F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 загружает из него данные в таблицу.</w:t>
      </w:r>
    </w:p>
    <w:p w14:paraId="60713036" w14:textId="6FFBE3EE" w:rsidR="0054118F" w:rsidRPr="00945965" w:rsidRDefault="0054118F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B23313E" w14:textId="0E82B7B0" w:rsidR="00CB4ED7" w:rsidRPr="00945965" w:rsidRDefault="004D2E87" w:rsidP="00A018A5">
      <w:pPr>
        <w:pStyle w:val="a7"/>
        <w:numPr>
          <w:ilvl w:val="0"/>
          <w:numId w:val="1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Сет</w:t>
      </w:r>
      <w:r w:rsidR="00EA298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ь</w:t>
      </w: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Петри запрограммированного технологического процесса</w:t>
      </w:r>
    </w:p>
    <w:p w14:paraId="5753A638" w14:textId="415791A8" w:rsidR="0054118F" w:rsidRPr="00945965" w:rsidRDefault="00EA2983" w:rsidP="00EA298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EA2983"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77BC40E" wp14:editId="421D27C0">
            <wp:extent cx="2810267" cy="7039957"/>
            <wp:effectExtent l="0" t="0" r="952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A835" w14:textId="738AC258" w:rsidR="0054118F" w:rsidRDefault="0054118F" w:rsidP="0054118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Сеть Петри запрограммированного технологического процесса</w:t>
      </w:r>
    </w:p>
    <w:p w14:paraId="2D4EA2C1" w14:textId="77777777" w:rsidR="00EA2983" w:rsidRPr="00945965" w:rsidRDefault="00EA2983" w:rsidP="0054118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6472F9E" w14:textId="3CC69876" w:rsidR="00963106" w:rsidRPr="00945965" w:rsidRDefault="00EA2983" w:rsidP="00CC3FBC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column"/>
      </w:r>
      <w:r w:rsidR="00963106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Схемы алгоритмов методов в составе решения, отмеченных на сети Петри в качестве «эффектов» (метка </w:t>
      </w:r>
      <w:r w:rsidR="00963106" w:rsidRPr="00945965">
        <w:rPr>
          <w:noProof/>
          <w:color w:val="000000" w:themeColor="text1"/>
          <w:lang w:eastAsia="ru-RU"/>
        </w:rPr>
        <mc:AlternateContent>
          <mc:Choice Requires="wps">
            <w:drawing>
              <wp:inline distT="0" distB="0" distL="0" distR="0" wp14:anchorId="23FAA614" wp14:editId="61C21379">
                <wp:extent cx="116840" cy="133350"/>
                <wp:effectExtent l="9525" t="9525" r="6985" b="9525"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E8D421" id="Прямоугольник 4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" fillcolor="black [3213]" strokecolor="black [3213]">
                <w10:anchorlock/>
              </v:rect>
            </w:pict>
          </mc:Fallback>
        </mc:AlternateContent>
      </w:r>
      <w:r w:rsidR="00963106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</w:t>
      </w:r>
    </w:p>
    <w:p w14:paraId="21FC291A" w14:textId="582EE672" w:rsidR="00CB4ED7" w:rsidRPr="00945965" w:rsidRDefault="00412D3E" w:rsidP="00AF7B7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20A5F70" wp14:editId="116C231F">
            <wp:extent cx="4095750" cy="8285360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855" cy="829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18BA2" w14:textId="7C8C06D1" w:rsidR="00AF7B76" w:rsidRPr="00945965" w:rsidRDefault="00AF7B76" w:rsidP="00412D3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Сохранение данных в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xlsx</w:t>
      </w:r>
      <w:r w:rsidR="002270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файл</w:t>
      </w:r>
    </w:p>
    <w:p w14:paraId="5E120B97" w14:textId="25B550A5" w:rsidR="00451EBD" w:rsidRPr="00945965" w:rsidRDefault="00CC3FBC" w:rsidP="00CC3FBC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Подбор тестовых примеров</w:t>
      </w:r>
    </w:p>
    <w:p w14:paraId="4371F137" w14:textId="0AFDE070" w:rsidR="00451EBD" w:rsidRPr="00945965" w:rsidRDefault="00451EBD" w:rsidP="006102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качестве тестовых данных созданы </w:t>
      </w:r>
      <w:r w:rsidR="00945965"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три ряда данных</w:t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5682EEA" w14:textId="096A2AA9" w:rsidR="00945965" w:rsidRPr="00945965" w:rsidRDefault="00945965" w:rsidP="00A018A5">
      <w:pPr>
        <w:spacing w:after="0" w:line="360" w:lineRule="auto"/>
        <w:ind w:left="709" w:hang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1) 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>Иванов Иван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255913">
        <w:rPr>
          <w:rFonts w:ascii="Times New Roman" w:hAnsi="Times New Roman" w:cs="Times New Roman"/>
          <w:color w:val="000000" w:themeColor="text1"/>
          <w:sz w:val="28"/>
          <w:szCs w:val="28"/>
        </w:rPr>
        <w:t>Умения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>: 5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4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4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3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4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5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4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5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4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5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3</w:t>
      </w:r>
    </w:p>
    <w:p w14:paraId="6CC5E8D9" w14:textId="72326ED4" w:rsidR="00945965" w:rsidRPr="00945965" w:rsidRDefault="00945965" w:rsidP="00A018A5">
      <w:pPr>
        <w:spacing w:after="0" w:line="360" w:lineRule="auto"/>
        <w:ind w:left="709" w:hang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>Сидоров Петр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255913">
        <w:rPr>
          <w:rFonts w:ascii="Times New Roman" w:hAnsi="Times New Roman" w:cs="Times New Roman"/>
          <w:color w:val="000000" w:themeColor="text1"/>
          <w:sz w:val="28"/>
          <w:szCs w:val="28"/>
        </w:rPr>
        <w:t>Умения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>: 4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4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4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5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5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5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4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4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5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5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4</w:t>
      </w:r>
    </w:p>
    <w:p w14:paraId="4014CAE3" w14:textId="716BA53F" w:rsidR="00945965" w:rsidRPr="002270C0" w:rsidRDefault="00945965" w:rsidP="00A018A5">
      <w:pPr>
        <w:spacing w:after="0" w:line="360" w:lineRule="auto"/>
        <w:ind w:left="709" w:hang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3) 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>Полева Елена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255913">
        <w:rPr>
          <w:rFonts w:ascii="Times New Roman" w:hAnsi="Times New Roman" w:cs="Times New Roman"/>
          <w:color w:val="000000" w:themeColor="text1"/>
          <w:sz w:val="28"/>
          <w:szCs w:val="28"/>
        </w:rPr>
        <w:t>Умения</w:t>
      </w:r>
      <w:r w:rsidR="002559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5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5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4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5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5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4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5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5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3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5</w:t>
      </w:r>
    </w:p>
    <w:p w14:paraId="47F559B1" w14:textId="17C97562" w:rsidR="005E5C7B" w:rsidRPr="00945965" w:rsidRDefault="00EA2983" w:rsidP="00CC3FBC">
      <w:pPr>
        <w:pStyle w:val="a7"/>
        <w:numPr>
          <w:ilvl w:val="0"/>
          <w:numId w:val="1"/>
        </w:numPr>
        <w:ind w:left="1134" w:hanging="42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column"/>
      </w:r>
      <w:r w:rsidR="005E5C7B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Листинг (код) составл</w:t>
      </w:r>
      <w:r w:rsidR="00FA227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енного программного обеспечения</w:t>
      </w:r>
    </w:p>
    <w:p w14:paraId="14DAD55A" w14:textId="0B529FBA" w:rsidR="005E5C7B" w:rsidRPr="00945965" w:rsidRDefault="005E5C7B" w:rsidP="00CC3FBC">
      <w:pPr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Файл</w:t>
      </w: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Form1.cs</w:t>
      </w:r>
    </w:p>
    <w:p w14:paraId="50DFE7B9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using System;</w:t>
      </w:r>
    </w:p>
    <w:p w14:paraId="38C979ED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proofErr w:type="gram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System.Windows.Forms</w:t>
      </w:r>
      <w:proofErr w:type="spellEnd"/>
      <w:proofErr w:type="gram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24574B25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using System.IO;</w:t>
      </w:r>
    </w:p>
    <w:p w14:paraId="43EAA04F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using Excel = </w:t>
      </w:r>
      <w:proofErr w:type="spellStart"/>
      <w:proofErr w:type="gram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Microsoft.Office.Interop.Excel</w:t>
      </w:r>
      <w:proofErr w:type="spellEnd"/>
      <w:proofErr w:type="gram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1B14D6AF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System.Linq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097CC534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2A61643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namespace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ExcelStudent</w:t>
      </w:r>
      <w:proofErr w:type="spellEnd"/>
    </w:p>
    <w:p w14:paraId="08B0CEED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01FF11A0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public partial class Form</w:t>
      </w:r>
      <w:proofErr w:type="gram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1 :</w:t>
      </w:r>
      <w:proofErr w:type="gram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Form</w:t>
      </w:r>
    </w:p>
    <w:p w14:paraId="3153CB18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76A31263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private const string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CsvFileName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"data.csv";</w:t>
      </w:r>
    </w:p>
    <w:p w14:paraId="6905596C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D446F03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public Form1()</w:t>
      </w:r>
    </w:p>
    <w:p w14:paraId="15637359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234CEC15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InitializeComponent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5909B7CC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LoadCsvIfExists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64DCE29A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08EE1174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0204B02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//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загрузка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данных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из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CSV-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файла</w:t>
      </w:r>
      <w:proofErr w:type="spellEnd"/>
    </w:p>
    <w:p w14:paraId="61EA6A96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LoadCsvIfExists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</w:p>
    <w:p w14:paraId="7907D4AE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3C770F65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string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csvFilePath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Path.Combine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proofErr w:type="gram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AppDomain.CurrentDomain.BaseDirectory</w:t>
      </w:r>
      <w:proofErr w:type="spellEnd"/>
      <w:proofErr w:type="gram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, "data.csv");</w:t>
      </w:r>
    </w:p>
    <w:p w14:paraId="3E967D05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E46EECD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File.Exists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csvFilePath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))</w:t>
      </w:r>
    </w:p>
    <w:p w14:paraId="7243FAF9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{</w:t>
      </w:r>
    </w:p>
    <w:p w14:paraId="35000DC1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try</w:t>
      </w:r>
    </w:p>
    <w:p w14:paraId="5E1C8326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{</w:t>
      </w:r>
    </w:p>
    <w:p w14:paraId="06E02113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var lines =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File.ReadAllLines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csvFilePath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5F618854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if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(</w:t>
      </w:r>
      <w:proofErr w:type="gram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lines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Length</w:t>
      </w:r>
      <w:proofErr w:type="gramEnd"/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&gt; 1) // Проверяем, что есть хотя бы две строки (шапка и данные)</w:t>
      </w:r>
    </w:p>
    <w:p w14:paraId="3BB7E1B9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185B3C91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</w:t>
      </w:r>
      <w:proofErr w:type="gram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dataGridView1.Rows.Clear</w:t>
      </w:r>
      <w:proofErr w:type="gram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7F2F4FA7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 xml:space="preserve">                        </w:t>
      </w:r>
      <w:proofErr w:type="gram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dataGridView1.Columns.Clear</w:t>
      </w:r>
      <w:proofErr w:type="gram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550FB6B9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56E1B730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// Создаем столбцы: Полное имя и 11 оценок</w:t>
      </w:r>
    </w:p>
    <w:p w14:paraId="2C3DA06E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</w:t>
      </w:r>
      <w:proofErr w:type="gram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dataGridView1.Columns.Add</w:t>
      </w:r>
      <w:proofErr w:type="gram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("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FullName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", "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Фамилия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Имя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");</w:t>
      </w:r>
    </w:p>
    <w:p w14:paraId="53405654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for (int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1;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&lt;= 11;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</w:t>
      </w:r>
    </w:p>
    <w:p w14:paraId="663CC176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{</w:t>
      </w:r>
    </w:p>
    <w:p w14:paraId="43D6A9C1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    </w:t>
      </w:r>
      <w:proofErr w:type="gram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dataGridView1.Columns.Add</w:t>
      </w:r>
      <w:proofErr w:type="gram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($"Grade{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}", $"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Оценка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{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}");</w:t>
      </w:r>
    </w:p>
    <w:p w14:paraId="1D3B1B72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}</w:t>
      </w:r>
    </w:p>
    <w:p w14:paraId="7F989F14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1D1BCB16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// Загружаем данные, начиная со второй строки</w:t>
      </w:r>
    </w:p>
    <w:p w14:paraId="4E4AD88B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foreach (var line in </w:t>
      </w:r>
      <w:proofErr w:type="spellStart"/>
      <w:proofErr w:type="gram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lines.Skip</w:t>
      </w:r>
      <w:proofErr w:type="spellEnd"/>
      <w:proofErr w:type="gram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(1))</w:t>
      </w:r>
    </w:p>
    <w:p w14:paraId="28622643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{</w:t>
      </w:r>
    </w:p>
    <w:p w14:paraId="5862A30B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    var values = </w:t>
      </w:r>
      <w:proofErr w:type="spellStart"/>
      <w:proofErr w:type="gram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line.Split</w:t>
      </w:r>
      <w:proofErr w:type="spellEnd"/>
      <w:proofErr w:type="gram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(',');</w:t>
      </w:r>
    </w:p>
    <w:p w14:paraId="5B15BA81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    if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(</w:t>
      </w:r>
      <w:proofErr w:type="gram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values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Length</w:t>
      </w:r>
      <w:proofErr w:type="gramEnd"/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== 12) // Проверяем, что строка содержит 12 элементов</w:t>
      </w:r>
    </w:p>
    <w:p w14:paraId="6BA0DB13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15015D8B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        </w:t>
      </w:r>
      <w:proofErr w:type="gram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dataGridView1.Rows.Add</w:t>
      </w:r>
      <w:proofErr w:type="gram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(values);</w:t>
      </w:r>
    </w:p>
    <w:p w14:paraId="706E57DD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    }</w:t>
      </w:r>
    </w:p>
    <w:p w14:paraId="542DA63B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}</w:t>
      </w:r>
    </w:p>
    <w:p w14:paraId="764F0377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}</w:t>
      </w:r>
    </w:p>
    <w:p w14:paraId="5044EADC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}</w:t>
      </w:r>
    </w:p>
    <w:p w14:paraId="7EF2D2DC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catch (Exception ex)</w:t>
      </w:r>
    </w:p>
    <w:p w14:paraId="44903310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{</w:t>
      </w:r>
    </w:p>
    <w:p w14:paraId="6B03D170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MessageBox.Show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($"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Ошибка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при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загрузке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CSV: {</w:t>
      </w:r>
      <w:proofErr w:type="spellStart"/>
      <w:proofErr w:type="gram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ex.Message</w:t>
      </w:r>
      <w:proofErr w:type="spellEnd"/>
      <w:proofErr w:type="gram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}", "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Ошибка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",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MessageBoxButtons.OK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MessageBoxIcon.Error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0C86B3B8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}</w:t>
      </w:r>
    </w:p>
    <w:p w14:paraId="26A96167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}</w:t>
      </w:r>
    </w:p>
    <w:p w14:paraId="4B0A71CD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6ABCA6F4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625DC48B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btnExport_</w:t>
      </w:r>
      <w:proofErr w:type="gram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Click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EventArgs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e)</w:t>
      </w:r>
    </w:p>
    <w:p w14:paraId="4249E389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27AACCD9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//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Создание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нового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Excel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приложения</w:t>
      </w:r>
      <w:proofErr w:type="spellEnd"/>
    </w:p>
    <w:p w14:paraId="5E815EA5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Excel.Application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excelApp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new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Excel.Application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2418DA87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excelApp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== null)</w:t>
      </w:r>
    </w:p>
    <w:p w14:paraId="688426CF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{</w:t>
      </w:r>
    </w:p>
    <w:p w14:paraId="30D1D520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MessageBox.Show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("Excel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не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установлен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!", "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Ошибка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",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MessageBoxButtons.OK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MessageBoxIcon.Error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7CEA051D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return;</w:t>
      </w:r>
    </w:p>
    <w:p w14:paraId="38D3173B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}</w:t>
      </w:r>
    </w:p>
    <w:p w14:paraId="152F0947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4883B046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//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Создание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новой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рабочей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книги</w:t>
      </w:r>
      <w:proofErr w:type="spellEnd"/>
    </w:p>
    <w:p w14:paraId="7F0E5234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Excel.Workbook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workbook = </w:t>
      </w:r>
      <w:proofErr w:type="spellStart"/>
      <w:proofErr w:type="gram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excelApp.Workbooks.Add</w:t>
      </w:r>
      <w:proofErr w:type="spellEnd"/>
      <w:proofErr w:type="gram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6374A0DB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Excel.Worksheet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worksheet = (</w:t>
      </w:r>
      <w:proofErr w:type="spellStart"/>
      <w:proofErr w:type="gram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Excel.Worksheet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workbook</w:t>
      </w:r>
      <w:proofErr w:type="gram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.Sheets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[1];</w:t>
      </w:r>
    </w:p>
    <w:p w14:paraId="0C4BD717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5487458D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// Вставляем строку с надписями над таблицей</w:t>
      </w:r>
    </w:p>
    <w:p w14:paraId="648414E7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gram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Cells</w:t>
      </w:r>
      <w:proofErr w:type="gramEnd"/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[1, 1] = "Линии развития";</w:t>
      </w:r>
    </w:p>
    <w:p w14:paraId="3A22C439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62CEA488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// Объединяем ячейки для "1.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Производить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вычисления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..."</w:t>
      </w:r>
    </w:p>
    <w:p w14:paraId="2C8AEFD7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worksheet.Range</w:t>
      </w:r>
      <w:proofErr w:type="spellEnd"/>
      <w:proofErr w:type="gram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worksheet.Cells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[1, 2],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worksheet.Cells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[1, 5]].Merge();</w:t>
      </w:r>
    </w:p>
    <w:p w14:paraId="691FDD4D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Cells</w:t>
      </w:r>
      <w:proofErr w:type="gramEnd"/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[1, 2] = "1. Производить вычисления для принятия решений в различных жизненных ситуациях";</w:t>
      </w:r>
    </w:p>
    <w:p w14:paraId="0679B6C8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0665C80A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// Объединяем ячейки для "2. Читать и записывать сведения..."</w:t>
      </w:r>
    </w:p>
    <w:p w14:paraId="09B7CFA6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worksheet.Range</w:t>
      </w:r>
      <w:proofErr w:type="spellEnd"/>
      <w:proofErr w:type="gram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worksheet.Cells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[1, 6],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worksheet.Cells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[1, 12]].Merge();</w:t>
      </w:r>
    </w:p>
    <w:p w14:paraId="6BA5C6A1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Cells</w:t>
      </w:r>
      <w:proofErr w:type="gramEnd"/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[1, 6] = "2. Читать и записывать сведения об окружающем мире на языке математики";</w:t>
      </w:r>
    </w:p>
    <w:p w14:paraId="51C1F896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196A7420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// Устанавливаем выравнивание текста в объединенных ячейках</w:t>
      </w:r>
    </w:p>
    <w:p w14:paraId="23F5BD1A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Excel.Range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headerRow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worksheet.Range</w:t>
      </w:r>
      <w:proofErr w:type="spellEnd"/>
      <w:proofErr w:type="gram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worksheet.Cells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[1, 1],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worksheet.Cells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[1, 12]];</w:t>
      </w:r>
    </w:p>
    <w:p w14:paraId="2564613E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headerRow.HorizontalAlignment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Excel.XlHAlign.xlHAlignCenter</w:t>
      </w:r>
      <w:proofErr w:type="spellEnd"/>
      <w:proofErr w:type="gram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16F3565A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headerRow.VerticalAlignment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Excel.XlVAlign.xlVAlignCenter</w:t>
      </w:r>
      <w:proofErr w:type="spellEnd"/>
      <w:proofErr w:type="gram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10447179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headerRow</w:t>
      </w:r>
      <w:proofErr w:type="spellEnd"/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WrapText</w:t>
      </w:r>
      <w:proofErr w:type="spellEnd"/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true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</w:p>
    <w:p w14:paraId="2CC1D9F8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23D3BC9D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// Устанавливаем высоту строки для строк с надписями</w:t>
      </w:r>
    </w:p>
    <w:p w14:paraId="0CF78B62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gram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Rows</w:t>
      </w:r>
      <w:proofErr w:type="gramEnd"/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[1].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RowHeight</w:t>
      </w:r>
      <w:proofErr w:type="spellEnd"/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100;</w:t>
      </w:r>
    </w:p>
    <w:p w14:paraId="0FAAF8DC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2D19C3A0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// Добавляем рамки вокруг верхней строки</w:t>
      </w:r>
    </w:p>
    <w:p w14:paraId="50729156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Excel.Range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topRowRange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worksheet.Range</w:t>
      </w:r>
      <w:proofErr w:type="spellEnd"/>
      <w:proofErr w:type="gram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worksheet.Cells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[1, 1],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worksheet.Cells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[1, 12]];</w:t>
      </w:r>
    </w:p>
    <w:p w14:paraId="563E83A1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topRowRange.Borders.LineStyle</w:t>
      </w:r>
      <w:proofErr w:type="spellEnd"/>
      <w:proofErr w:type="gram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Excel.XlLineStyle.xlContinuous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374CAD34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topRowRange.Borders.Color</w:t>
      </w:r>
      <w:proofErr w:type="spellEnd"/>
      <w:proofErr w:type="gram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System.Drawing.Color.Black.ToArgb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139D6515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83B8B28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 xml:space="preserve">            //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Разделяем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ячейку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"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Фамилия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"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по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диагонали</w:t>
      </w:r>
      <w:proofErr w:type="spellEnd"/>
    </w:p>
    <w:p w14:paraId="3F563DAC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Excel.Range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surnameCell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worksheet.Cells</w:t>
      </w:r>
      <w:proofErr w:type="spellEnd"/>
      <w:proofErr w:type="gram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[2, 1];</w:t>
      </w:r>
    </w:p>
    <w:p w14:paraId="6A88B58A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9A968F8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//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Добавляем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границы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для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ячейки</w:t>
      </w:r>
      <w:proofErr w:type="spellEnd"/>
    </w:p>
    <w:p w14:paraId="132CB2E9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surnameCell.Borders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proofErr w:type="gram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Excel.XlBordersIndex.xlEdgeBottom</w:t>
      </w:r>
      <w:proofErr w:type="spellEnd"/>
      <w:proofErr w:type="gram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].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LineStyle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Excel.XlLineStyle.xlContinuous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34D84CB1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surnameCell.Borders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proofErr w:type="gram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Excel.XlBordersIndex.xlEdgeRight</w:t>
      </w:r>
      <w:proofErr w:type="spellEnd"/>
      <w:proofErr w:type="gram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].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LineStyle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Excel.XlLineStyle.xlContinuous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6902F70B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surnameCell.Borders.Color</w:t>
      </w:r>
      <w:proofErr w:type="spellEnd"/>
      <w:proofErr w:type="gram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System.Drawing.Color.Black.ToArgb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31CC4B8C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57AF894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//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Разделяем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ячейку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"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Фамилия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"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по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диагонали</w:t>
      </w:r>
      <w:proofErr w:type="spellEnd"/>
    </w:p>
    <w:p w14:paraId="599EFA84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surnameCell.Borders[</w:t>
      </w:r>
      <w:proofErr w:type="gram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Excel.XlBordersIndex.xlDiagonalDown</w:t>
      </w:r>
      <w:proofErr w:type="gram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].LineStyle =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Excel.XlLineStyle.xlContinuous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; //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Диагональная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линия</w:t>
      </w:r>
      <w:proofErr w:type="spellEnd"/>
    </w:p>
    <w:p w14:paraId="42FD6EFF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F980CB3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// Настроим текст для верхней части (слева)</w:t>
      </w:r>
    </w:p>
    <w:p w14:paraId="572BDD42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surnameCell</w:t>
      </w:r>
      <w:proofErr w:type="spellEnd"/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Value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"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Fam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"; // Устанавливаем текст</w:t>
      </w:r>
    </w:p>
    <w:p w14:paraId="48D40996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surnameCell</w:t>
      </w:r>
      <w:proofErr w:type="spellEnd"/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HorizontalAlignment</w:t>
      </w:r>
      <w:proofErr w:type="spellEnd"/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</w:t>
      </w:r>
      <w:proofErr w:type="gram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Excel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XlHAlign</w:t>
      </w:r>
      <w:proofErr w:type="spellEnd"/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xlHAlignLeft</w:t>
      </w:r>
      <w:proofErr w:type="spellEnd"/>
      <w:proofErr w:type="gramEnd"/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; // Выравнивание по центру</w:t>
      </w:r>
    </w:p>
    <w:p w14:paraId="0980ACD1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surnameCell</w:t>
      </w:r>
      <w:proofErr w:type="spellEnd"/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VerticalAlignment</w:t>
      </w:r>
      <w:proofErr w:type="spellEnd"/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</w:t>
      </w:r>
      <w:proofErr w:type="gram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Excel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XlVAlign</w:t>
      </w:r>
      <w:proofErr w:type="spellEnd"/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xlVAlignTop</w:t>
      </w:r>
      <w:proofErr w:type="spellEnd"/>
      <w:proofErr w:type="gramEnd"/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; // Верхнее выравнивание</w:t>
      </w:r>
    </w:p>
    <w:p w14:paraId="287281EE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surnameCell</w:t>
      </w:r>
      <w:proofErr w:type="spellEnd"/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Font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Size</w:t>
      </w:r>
      <w:proofErr w:type="gramEnd"/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8; // Размер шрифта</w:t>
      </w:r>
    </w:p>
    <w:p w14:paraId="4BEF3D2F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340B16FB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// Настроим текст для нижней части (справа)</w:t>
      </w:r>
    </w:p>
    <w:p w14:paraId="287D6C08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Excel.Range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bottomPart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worksheet.Cells</w:t>
      </w:r>
      <w:proofErr w:type="spellEnd"/>
      <w:proofErr w:type="gram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[2, 1]; //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Это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та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же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ячейка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что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и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surnameCell</w:t>
      </w:r>
      <w:proofErr w:type="spellEnd"/>
    </w:p>
    <w:p w14:paraId="6EA6485E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bottomPart.Value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"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Умения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"; //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Устанавливаем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текст</w:t>
      </w:r>
      <w:proofErr w:type="spellEnd"/>
    </w:p>
    <w:p w14:paraId="7C3339B4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bottomPart.HorizontalAlignment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Excel.XlHAlign.xlHAlignRight</w:t>
      </w:r>
      <w:proofErr w:type="spellEnd"/>
      <w:proofErr w:type="gram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; //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Выравнивание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по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центру</w:t>
      </w:r>
      <w:proofErr w:type="spellEnd"/>
    </w:p>
    <w:p w14:paraId="54399C76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bottomPart.VerticalAlignment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Excel.XlVAlign.xlVAlignBottom</w:t>
      </w:r>
      <w:proofErr w:type="spellEnd"/>
      <w:proofErr w:type="gram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; //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Нижнее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выравнивание</w:t>
      </w:r>
      <w:proofErr w:type="spellEnd"/>
    </w:p>
    <w:p w14:paraId="41342E43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bottomPart</w:t>
      </w:r>
      <w:proofErr w:type="spellEnd"/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Font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Size</w:t>
      </w:r>
      <w:proofErr w:type="gramEnd"/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8; // Размер шрифта</w:t>
      </w:r>
    </w:p>
    <w:p w14:paraId="09DFA08D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631EFD63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// Установим цвет для диагональной линии</w:t>
      </w:r>
    </w:p>
    <w:p w14:paraId="36EBB9B3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surnameCell.Borders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proofErr w:type="gram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Excel.XlBordersIndex.xlDiagonalDown</w:t>
      </w:r>
      <w:proofErr w:type="spellEnd"/>
      <w:proofErr w:type="gram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].Color =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System.Drawing.Color.Black.ToArgb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0C3FCFBD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711329F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// Изменяем ширину столбца для улучшения видимости текста</w:t>
      </w:r>
    </w:p>
    <w:p w14:paraId="39CFB0A4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gram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Columns</w:t>
      </w:r>
      <w:proofErr w:type="gramEnd"/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[1].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ColumnWidth</w:t>
      </w:r>
      <w:proofErr w:type="spellEnd"/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25; // Увеличиваем ширину столбца для "Фамилия"</w:t>
      </w:r>
    </w:p>
    <w:p w14:paraId="6FB843DD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0B106FA6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// Настроим ширину для других столбцов в верхней строке</w:t>
      </w:r>
    </w:p>
    <w:p w14:paraId="1097D83F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gram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Columns</w:t>
      </w:r>
      <w:proofErr w:type="gramEnd"/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[2].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ColumnWidth</w:t>
      </w:r>
      <w:proofErr w:type="spellEnd"/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30;  // Для первого столбца заголовка</w:t>
      </w:r>
    </w:p>
    <w:p w14:paraId="2C4FB16B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 xml:space="preserve">            </w:t>
      </w:r>
      <w:proofErr w:type="gram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Columns</w:t>
      </w:r>
      <w:proofErr w:type="gramEnd"/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[3].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ColumnWidth</w:t>
      </w:r>
      <w:proofErr w:type="spellEnd"/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30;  // Для второго столбца заголовка</w:t>
      </w:r>
    </w:p>
    <w:p w14:paraId="0856291F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gram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Columns</w:t>
      </w:r>
      <w:proofErr w:type="gramEnd"/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[4].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ColumnWidth</w:t>
      </w:r>
      <w:proofErr w:type="spellEnd"/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30;  // Для третьего столбца заголовка</w:t>
      </w:r>
    </w:p>
    <w:p w14:paraId="6C74362B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gram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Columns</w:t>
      </w:r>
      <w:proofErr w:type="gramEnd"/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[5].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ColumnWidth</w:t>
      </w:r>
      <w:proofErr w:type="spellEnd"/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30;  // Для четвертого столбца заголовка</w:t>
      </w:r>
    </w:p>
    <w:p w14:paraId="414EFA65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gram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Columns</w:t>
      </w:r>
      <w:proofErr w:type="gramEnd"/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[6].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ColumnWidth</w:t>
      </w:r>
      <w:proofErr w:type="spellEnd"/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30;  // Для пятого столбца заголовка</w:t>
      </w:r>
    </w:p>
    <w:p w14:paraId="0DE8C864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gram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Columns</w:t>
      </w:r>
      <w:proofErr w:type="gramEnd"/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[7].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ColumnWidth</w:t>
      </w:r>
      <w:proofErr w:type="spellEnd"/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30;  // Для шестого столбца заголовка</w:t>
      </w:r>
    </w:p>
    <w:p w14:paraId="365C53AF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gram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Columns</w:t>
      </w:r>
      <w:proofErr w:type="gramEnd"/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[8].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ColumnWidth</w:t>
      </w:r>
      <w:proofErr w:type="spellEnd"/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30;  // Для седьмого столбца заголовка</w:t>
      </w:r>
    </w:p>
    <w:p w14:paraId="0F0332A0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gram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Columns</w:t>
      </w:r>
      <w:proofErr w:type="gramEnd"/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[9].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ColumnWidth</w:t>
      </w:r>
      <w:proofErr w:type="spellEnd"/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30;  // Для восьмого столбца заголовка</w:t>
      </w:r>
    </w:p>
    <w:p w14:paraId="08B9D3A2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gram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Columns</w:t>
      </w:r>
      <w:proofErr w:type="gramEnd"/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[10].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ColumnWidth</w:t>
      </w:r>
      <w:proofErr w:type="spellEnd"/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30; // Для девятого столбца заголовка</w:t>
      </w:r>
    </w:p>
    <w:p w14:paraId="5BF8A778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gram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Columns</w:t>
      </w:r>
      <w:proofErr w:type="gramEnd"/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[11].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ColumnWidth</w:t>
      </w:r>
      <w:proofErr w:type="spellEnd"/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30; // Для десятого столбца заголовка</w:t>
      </w:r>
    </w:p>
    <w:p w14:paraId="6D3D9A95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gram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Columns</w:t>
      </w:r>
      <w:proofErr w:type="gramEnd"/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[12].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ColumnWidth</w:t>
      </w:r>
      <w:proofErr w:type="spellEnd"/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30; // Для одиннадцатого столбца заголовка</w:t>
      </w:r>
    </w:p>
    <w:p w14:paraId="6F6026DC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56BFB2F1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// Настроим шрифт для верхней части</w:t>
      </w:r>
    </w:p>
    <w:p w14:paraId="1340AC7B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surnameCell</w:t>
      </w:r>
      <w:proofErr w:type="spellEnd"/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Font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Size</w:t>
      </w:r>
      <w:proofErr w:type="gramEnd"/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8;</w:t>
      </w:r>
    </w:p>
    <w:p w14:paraId="3325B7DC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surnameCell</w:t>
      </w:r>
      <w:proofErr w:type="spellEnd"/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VerticalAlignment</w:t>
      </w:r>
      <w:proofErr w:type="spellEnd"/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</w:t>
      </w:r>
      <w:proofErr w:type="gram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Excel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XlVAlign</w:t>
      </w:r>
      <w:proofErr w:type="spellEnd"/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xlVAlignTop</w:t>
      </w:r>
      <w:proofErr w:type="spellEnd"/>
      <w:proofErr w:type="gramEnd"/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; // Выравнивание для верхней части</w:t>
      </w:r>
    </w:p>
    <w:p w14:paraId="490B5035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5210E090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// Устанавливаем стиль для ячеек таблицы</w:t>
      </w:r>
    </w:p>
    <w:p w14:paraId="6C83CFF3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gram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Cells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HorizontalAlignment</w:t>
      </w:r>
      <w:proofErr w:type="spellEnd"/>
      <w:proofErr w:type="gramEnd"/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Excel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XlHAlign</w:t>
      </w:r>
      <w:proofErr w:type="spellEnd"/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xlHAlignCenter</w:t>
      </w:r>
      <w:proofErr w:type="spellEnd"/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</w:p>
    <w:p w14:paraId="17CD7CBD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worksheet.Cells.VerticalAlignment</w:t>
      </w:r>
      <w:proofErr w:type="spellEnd"/>
      <w:proofErr w:type="gram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Excel.XlVAlign.xlVAlignCenter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41372205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7B20FEF7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// Получение данных из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DataGridView</w:t>
      </w:r>
      <w:proofErr w:type="spellEnd"/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и запись в 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Excel</w:t>
      </w:r>
    </w:p>
    <w:p w14:paraId="3BE2522D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for (int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dataGridView1.ColumnCount;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</w:t>
      </w:r>
    </w:p>
    <w:p w14:paraId="74775958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{</w:t>
      </w:r>
    </w:p>
    <w:p w14:paraId="21AB6C5F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// Записываем заголовки столбцов в строку 2 (наша таблица начинается со строки 2)</w:t>
      </w:r>
    </w:p>
    <w:p w14:paraId="48694576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worksheet.Cells</w:t>
      </w:r>
      <w:proofErr w:type="spellEnd"/>
      <w:proofErr w:type="gram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[2,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+ 1] = dataGridView1.Columns[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].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HeaderText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099AAE9D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E298259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// Поворот текста в заголовке на 90 градусов</w:t>
      </w:r>
    </w:p>
    <w:p w14:paraId="697A447B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Excel.Range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headerCell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worksheet.Cells</w:t>
      </w:r>
      <w:proofErr w:type="spellEnd"/>
      <w:proofErr w:type="gram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[2,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+ 1];</w:t>
      </w:r>
    </w:p>
    <w:p w14:paraId="12A20CB6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headerCell</w:t>
      </w:r>
      <w:proofErr w:type="spellEnd"/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Orientation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90;</w:t>
      </w:r>
    </w:p>
    <w:p w14:paraId="6DCE566A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1FD61878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// Включаем перенос текста в заголовке</w:t>
      </w:r>
    </w:p>
    <w:p w14:paraId="73758616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headerCell</w:t>
      </w:r>
      <w:proofErr w:type="spellEnd"/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WrapText</w:t>
      </w:r>
      <w:proofErr w:type="spellEnd"/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true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</w:p>
    <w:p w14:paraId="7EA5F9AB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406802BE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// Устанавливаем границы для заголовков</w:t>
      </w:r>
    </w:p>
    <w:p w14:paraId="713E02F8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 xml:space="preserve">                </w:t>
      </w:r>
      <w:proofErr w:type="spellStart"/>
      <w:proofErr w:type="gram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headerCell.Borders.LineStyle</w:t>
      </w:r>
      <w:proofErr w:type="spellEnd"/>
      <w:proofErr w:type="gram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Excel.XlLineStyle.xlContinuous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7304DD06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headerCell.Borders.Color</w:t>
      </w:r>
      <w:proofErr w:type="spellEnd"/>
      <w:proofErr w:type="gram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System.Drawing.Color.Black.ToArgb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1CA035FA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}</w:t>
      </w:r>
    </w:p>
    <w:p w14:paraId="494388F8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3EEA6112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// Устанавливаем ограничение по высоте строки заголовков</w:t>
      </w:r>
    </w:p>
    <w:p w14:paraId="409AB440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gram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Rows</w:t>
      </w:r>
      <w:proofErr w:type="gramEnd"/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[2].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RowHeight</w:t>
      </w:r>
      <w:proofErr w:type="spellEnd"/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150;</w:t>
      </w:r>
    </w:p>
    <w:p w14:paraId="0A01C462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00D7A1DF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// Заполнение данных в 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Excel</w:t>
      </w:r>
    </w:p>
    <w:p w14:paraId="6B699950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for (int row = 0; row &lt; dataGridView1.RowCount; row++)</w:t>
      </w:r>
    </w:p>
    <w:p w14:paraId="4D2B7FD5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{</w:t>
      </w:r>
    </w:p>
    <w:p w14:paraId="18D3F7CE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for (int col = 0; col &lt; dataGridView1.ColumnCount; col++)</w:t>
      </w:r>
    </w:p>
    <w:p w14:paraId="16D6631E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{</w:t>
      </w:r>
    </w:p>
    <w:p w14:paraId="39A5421A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worksheet.Cells</w:t>
      </w:r>
      <w:proofErr w:type="spellEnd"/>
      <w:proofErr w:type="gram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[row + 3, col + 1] = dataGridView1.Rows[row].Cells[col].Value?.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ToString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13E5AEDF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6D72692A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//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Включаем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перенос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текста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для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данных</w:t>
      </w:r>
      <w:proofErr w:type="spellEnd"/>
    </w:p>
    <w:p w14:paraId="59396D63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Excel.Range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dataCell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worksheet.Cells</w:t>
      </w:r>
      <w:proofErr w:type="spellEnd"/>
      <w:proofErr w:type="gram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[row + 3, col + 1];</w:t>
      </w:r>
    </w:p>
    <w:p w14:paraId="0B2655FF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dataCell</w:t>
      </w:r>
      <w:proofErr w:type="spellEnd"/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WrapText</w:t>
      </w:r>
      <w:proofErr w:type="spellEnd"/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true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</w:p>
    <w:p w14:paraId="58BDC1BF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02BE9960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// Устанавливаем границы для данных</w:t>
      </w:r>
    </w:p>
    <w:p w14:paraId="650EBB4F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</w:t>
      </w:r>
      <w:proofErr w:type="spellStart"/>
      <w:proofErr w:type="gram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dataCell.Borders.LineStyle</w:t>
      </w:r>
      <w:proofErr w:type="spellEnd"/>
      <w:proofErr w:type="gram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Excel.XlLineStyle.xlContinuous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0134B1D4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dataCell.Borders.Color</w:t>
      </w:r>
      <w:proofErr w:type="spellEnd"/>
      <w:proofErr w:type="gram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System.Drawing.Color.Black.ToArgb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5D96BA40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}</w:t>
      </w:r>
    </w:p>
    <w:p w14:paraId="7A7417D8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}</w:t>
      </w:r>
    </w:p>
    <w:p w14:paraId="52C3A2AB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364454DC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// Автоматическая настройка высоты строк для корректного отображения текста</w:t>
      </w:r>
    </w:p>
    <w:p w14:paraId="7678547C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worksheet.Rows.AutoFit</w:t>
      </w:r>
      <w:proofErr w:type="spellEnd"/>
      <w:proofErr w:type="gram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014E0DB7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worksheet.Columns.AutoFit</w:t>
      </w:r>
      <w:proofErr w:type="spellEnd"/>
      <w:proofErr w:type="gram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2A70D1EA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4531CCD5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//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Отображение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Excel</w:t>
      </w:r>
    </w:p>
    <w:p w14:paraId="228BF005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excelApp.Visible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true;</w:t>
      </w:r>
    </w:p>
    <w:p w14:paraId="6D83A982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6F0ADB2E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//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Освобождение</w:t>
      </w:r>
      <w:proofErr w:type="spellEnd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ресурсов</w:t>
      </w:r>
      <w:proofErr w:type="spellEnd"/>
    </w:p>
    <w:p w14:paraId="0E8776C4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workbook = null;</w:t>
      </w:r>
    </w:p>
    <w:p w14:paraId="7DE3E4D6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worksheet = null;</w:t>
      </w:r>
    </w:p>
    <w:p w14:paraId="2ACEE951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 xml:space="preserve">        }</w:t>
      </w:r>
    </w:p>
    <w:p w14:paraId="5ED9A0C4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48B32F1A" w14:textId="5DF95EF6" w:rsidR="006B4B5B" w:rsidRPr="00945965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  <w:r w:rsidR="006B4B5B" w:rsidRPr="00945965">
        <w:rPr>
          <w:rFonts w:ascii="Cascadia Mono" w:hAnsi="Cascadia Mono" w:cs="Cascadia Mono"/>
          <w:color w:val="000000" w:themeColor="text1"/>
          <w:sz w:val="19"/>
          <w:szCs w:val="19"/>
        </w:rPr>
        <w:br w:type="page"/>
      </w:r>
    </w:p>
    <w:p w14:paraId="4B9F40C3" w14:textId="2F2CCA79" w:rsidR="006B4B5B" w:rsidRPr="00945965" w:rsidRDefault="006B4B5B" w:rsidP="00CC3FBC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Графический пользовательский интерфейс программного обеспечения и его описание</w:t>
      </w:r>
    </w:p>
    <w:p w14:paraId="5E3E1EF6" w14:textId="37FFCC67" w:rsidR="006B4B5B" w:rsidRPr="00945965" w:rsidRDefault="00652D8C" w:rsidP="006B4B5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B515EA9" wp14:editId="710FF3C9">
            <wp:extent cx="5940425" cy="35706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091D" w14:textId="1C21A9C0" w:rsidR="00945C70" w:rsidRDefault="006B4B5B" w:rsidP="00945C7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Интерфейс главной формы</w:t>
      </w:r>
    </w:p>
    <w:p w14:paraId="5279EA10" w14:textId="77777777" w:rsidR="00A62B6F" w:rsidRDefault="00A62B6F" w:rsidP="00A62B6F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60E1060" w14:textId="7CE29957" w:rsidR="00945C70" w:rsidRPr="00A62B6F" w:rsidRDefault="00945C70" w:rsidP="00945C7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 форме присутствует таблица, подписанная «Предпросмотр». </w:t>
      </w:r>
      <w:r w:rsidR="00A62B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этой таблице отображается загруженная информация из </w:t>
      </w:r>
      <w:r w:rsidR="00A62B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csv</w:t>
      </w:r>
      <w:r w:rsidR="00A62B6F" w:rsidRPr="00A62B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A62B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файла. По кнопке «Выгрузка в </w:t>
      </w:r>
      <w:r w:rsidR="00A62B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Excel</w:t>
      </w:r>
      <w:r w:rsidR="00A62B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 происходит экспорт данных.</w:t>
      </w:r>
    </w:p>
    <w:p w14:paraId="15D07893" w14:textId="77777777" w:rsidR="00EA2983" w:rsidRPr="00945965" w:rsidRDefault="00EA2983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1EA81E1" w14:textId="34C1F68E" w:rsidR="00CC3FBC" w:rsidRDefault="00CC3FBC" w:rsidP="00A62B6F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5245F786" w14:textId="2AE5834A" w:rsidR="005548C5" w:rsidRPr="00945965" w:rsidRDefault="00DA0692" w:rsidP="00CC3FBC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 </w:t>
      </w:r>
      <w:r w:rsidR="005548C5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Расчёт тестовых примеров с использованием составленного программного обеспечения</w:t>
      </w:r>
    </w:p>
    <w:p w14:paraId="53DCDA94" w14:textId="77777777" w:rsidR="00612302" w:rsidRPr="00945965" w:rsidRDefault="00612302" w:rsidP="0061230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0429A638" w14:textId="3FF8C986" w:rsidR="005548C5" w:rsidRPr="00945965" w:rsidRDefault="00652D8C" w:rsidP="006123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657E176" wp14:editId="43EC6455">
            <wp:extent cx="5940425" cy="461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E5B4" w14:textId="12CA6D03" w:rsidR="00EA2983" w:rsidRPr="00FA227B" w:rsidRDefault="00612302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5 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Созданный автоматически файл формата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xlsx</w:t>
      </w:r>
    </w:p>
    <w:p w14:paraId="4F3D84ED" w14:textId="77777777" w:rsidR="00EA2983" w:rsidRPr="00EA2983" w:rsidRDefault="00EA2983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CB1CF5A" w14:textId="40B74E3A" w:rsidR="00612302" w:rsidRPr="00945965" w:rsidRDefault="00DA0692" w:rsidP="00CC3FBC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="00612302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Формулировк</w:t>
      </w: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</w:t>
      </w:r>
      <w:r w:rsidR="00612302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вывода о проделанной работе</w:t>
      </w:r>
    </w:p>
    <w:p w14:paraId="2EFF5C40" w14:textId="6447A9BE" w:rsidR="006160DB" w:rsidRPr="000567DC" w:rsidRDefault="006160DB" w:rsidP="00CC3FB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6160DB">
        <w:rPr>
          <w:rFonts w:ascii="Times New Roman" w:hAnsi="Times New Roman" w:cs="Times New Roman"/>
          <w:color w:val="000000" w:themeColor="text1"/>
          <w:sz w:val="28"/>
          <w:szCs w:val="28"/>
        </w:rPr>
        <w:t>свои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Pr="006160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навыки подключения внешних модулей и их использования в разрабатываемых программах</w:t>
      </w:r>
      <w:r w:rsidR="000567DC" w:rsidRPr="000567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567D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</w:t>
      </w:r>
      <w:r w:rsidR="000567DC"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интегрированной среде разработки Microsoft Visual Studio</w:t>
      </w:r>
      <w:r w:rsidR="000567D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</w:p>
    <w:p w14:paraId="7A01AA1B" w14:textId="11492884" w:rsidR="00612302" w:rsidRPr="00945965" w:rsidRDefault="006160DB" w:rsidP="00CC3FB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6160DB">
        <w:rPr>
          <w:rFonts w:ascii="Times New Roman" w:hAnsi="Times New Roman" w:cs="Times New Roman"/>
          <w:color w:val="000000" w:themeColor="text1"/>
          <w:sz w:val="28"/>
          <w:szCs w:val="28"/>
        </w:rPr>
        <w:t>свои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Pr="006160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навыки программируемой настройки параметров электронных таблиц Microsoft Office Excel.</w:t>
      </w:r>
    </w:p>
    <w:sectPr w:rsidR="00612302" w:rsidRPr="00945965" w:rsidSect="00C447FF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279EAD" w14:textId="77777777" w:rsidR="004A1015" w:rsidRDefault="004A1015" w:rsidP="00C447FF">
      <w:pPr>
        <w:spacing w:after="0" w:line="240" w:lineRule="auto"/>
      </w:pPr>
      <w:r>
        <w:separator/>
      </w:r>
    </w:p>
  </w:endnote>
  <w:endnote w:type="continuationSeparator" w:id="0">
    <w:p w14:paraId="28BC4EA9" w14:textId="77777777" w:rsidR="004A1015" w:rsidRDefault="004A1015" w:rsidP="00C44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altName w:val="Segoe UI Symbol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3530807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E94CFD0" w14:textId="09D11C5C" w:rsidR="00CC3FBC" w:rsidRPr="00CC3FBC" w:rsidRDefault="00C447FF" w:rsidP="00CC3FBC">
        <w:pPr>
          <w:pStyle w:val="a5"/>
          <w:tabs>
            <w:tab w:val="clear" w:pos="4677"/>
          </w:tabs>
          <w:jc w:val="center"/>
          <w:rPr>
            <w:rFonts w:ascii="Times New Roman" w:hAnsi="Times New Roman" w:cs="Times New Roman"/>
            <w:sz w:val="28"/>
            <w:szCs w:val="28"/>
          </w:rPr>
        </w:pPr>
        <w:r w:rsidRPr="00CC3FB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C3FB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C3FB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967A3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CC3FB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97635" w14:textId="38DE031F" w:rsidR="00C447FF" w:rsidRPr="00C447FF" w:rsidRDefault="00C447FF" w:rsidP="00C447FF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 – 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0D596D" w14:textId="77777777" w:rsidR="004A1015" w:rsidRDefault="004A1015" w:rsidP="00C447FF">
      <w:pPr>
        <w:spacing w:after="0" w:line="240" w:lineRule="auto"/>
      </w:pPr>
      <w:r>
        <w:separator/>
      </w:r>
    </w:p>
  </w:footnote>
  <w:footnote w:type="continuationSeparator" w:id="0">
    <w:p w14:paraId="0C2A192B" w14:textId="77777777" w:rsidR="004A1015" w:rsidRDefault="004A1015" w:rsidP="00C447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E0EF4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AB3DD8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8497066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DE3085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31B0411"/>
    <w:multiLevelType w:val="hybridMultilevel"/>
    <w:tmpl w:val="CD828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5276A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D457809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2E3799E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5E00F4B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5773185"/>
    <w:multiLevelType w:val="hybridMultilevel"/>
    <w:tmpl w:val="CD828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219187">
    <w:abstractNumId w:val="7"/>
  </w:num>
  <w:num w:numId="2" w16cid:durableId="1654479607">
    <w:abstractNumId w:val="6"/>
  </w:num>
  <w:num w:numId="3" w16cid:durableId="243999371">
    <w:abstractNumId w:val="1"/>
  </w:num>
  <w:num w:numId="4" w16cid:durableId="1957365289">
    <w:abstractNumId w:val="0"/>
  </w:num>
  <w:num w:numId="5" w16cid:durableId="1822572839">
    <w:abstractNumId w:val="4"/>
  </w:num>
  <w:num w:numId="6" w16cid:durableId="1199702573">
    <w:abstractNumId w:val="9"/>
  </w:num>
  <w:num w:numId="7" w16cid:durableId="254749062">
    <w:abstractNumId w:val="5"/>
  </w:num>
  <w:num w:numId="8" w16cid:durableId="445808453">
    <w:abstractNumId w:val="3"/>
  </w:num>
  <w:num w:numId="9" w16cid:durableId="1408530498">
    <w:abstractNumId w:val="8"/>
  </w:num>
  <w:num w:numId="10" w16cid:durableId="9623452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A0D"/>
    <w:rsid w:val="000567DC"/>
    <w:rsid w:val="001014DA"/>
    <w:rsid w:val="00132A8B"/>
    <w:rsid w:val="00181829"/>
    <w:rsid w:val="001913A5"/>
    <w:rsid w:val="001D7D9E"/>
    <w:rsid w:val="001E6A93"/>
    <w:rsid w:val="00221D10"/>
    <w:rsid w:val="002270C0"/>
    <w:rsid w:val="00255913"/>
    <w:rsid w:val="00263D91"/>
    <w:rsid w:val="002C187E"/>
    <w:rsid w:val="002D38FD"/>
    <w:rsid w:val="002D4639"/>
    <w:rsid w:val="003A2CC7"/>
    <w:rsid w:val="003F687F"/>
    <w:rsid w:val="00412D3E"/>
    <w:rsid w:val="00451EBD"/>
    <w:rsid w:val="00497512"/>
    <w:rsid w:val="004A1015"/>
    <w:rsid w:val="004D2E87"/>
    <w:rsid w:val="0054118F"/>
    <w:rsid w:val="005548C5"/>
    <w:rsid w:val="005E5C7B"/>
    <w:rsid w:val="006102D2"/>
    <w:rsid w:val="00612302"/>
    <w:rsid w:val="006160DB"/>
    <w:rsid w:val="006256A6"/>
    <w:rsid w:val="006479B3"/>
    <w:rsid w:val="00652D8C"/>
    <w:rsid w:val="00666F59"/>
    <w:rsid w:val="00667897"/>
    <w:rsid w:val="006B2E33"/>
    <w:rsid w:val="006B4B5B"/>
    <w:rsid w:val="007829A0"/>
    <w:rsid w:val="007D24F9"/>
    <w:rsid w:val="00882BFC"/>
    <w:rsid w:val="008E2CC2"/>
    <w:rsid w:val="00945965"/>
    <w:rsid w:val="00945C70"/>
    <w:rsid w:val="00963106"/>
    <w:rsid w:val="009F73A3"/>
    <w:rsid w:val="00A018A5"/>
    <w:rsid w:val="00A62B6F"/>
    <w:rsid w:val="00A967A3"/>
    <w:rsid w:val="00AF67F7"/>
    <w:rsid w:val="00AF7B76"/>
    <w:rsid w:val="00B653F5"/>
    <w:rsid w:val="00BB7635"/>
    <w:rsid w:val="00BC2A0D"/>
    <w:rsid w:val="00C2352D"/>
    <w:rsid w:val="00C41F80"/>
    <w:rsid w:val="00C447FF"/>
    <w:rsid w:val="00CB4ED7"/>
    <w:rsid w:val="00CC3FBC"/>
    <w:rsid w:val="00DA0692"/>
    <w:rsid w:val="00E50584"/>
    <w:rsid w:val="00EA2983"/>
    <w:rsid w:val="00EF6C5F"/>
    <w:rsid w:val="00F34C32"/>
    <w:rsid w:val="00F368E0"/>
    <w:rsid w:val="00F8099E"/>
    <w:rsid w:val="00FA227B"/>
    <w:rsid w:val="00FA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5CC0E"/>
  <w15:docId w15:val="{DBF90B36-B0B0-4EA1-BFFF-AB4E10DE1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1D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47FF"/>
  </w:style>
  <w:style w:type="paragraph" w:styleId="a5">
    <w:name w:val="footer"/>
    <w:basedOn w:val="a"/>
    <w:link w:val="a6"/>
    <w:uiPriority w:val="99"/>
    <w:unhideWhenUsed/>
    <w:rsid w:val="00C44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447FF"/>
  </w:style>
  <w:style w:type="paragraph" w:styleId="a7">
    <w:name w:val="List Paragraph"/>
    <w:basedOn w:val="a"/>
    <w:uiPriority w:val="34"/>
    <w:qFormat/>
    <w:rsid w:val="00C447FF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CC3FB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CC3FBC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CC3FBC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C3FBC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CC3FBC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CC3F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C3F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2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1783</Words>
  <Characters>10169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Arsenchik</cp:lastModifiedBy>
  <cp:revision>2</cp:revision>
  <dcterms:created xsi:type="dcterms:W3CDTF">2025-03-14T10:41:00Z</dcterms:created>
  <dcterms:modified xsi:type="dcterms:W3CDTF">2025-03-14T10:41:00Z</dcterms:modified>
</cp:coreProperties>
</file>