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>
          <w:sz w:val="32"/>
          <w:szCs w:val="32"/>
        </w:rPr>
      </w:pPr>
      <w:r>
        <w:rPr>
          <w:sz w:val="32"/>
          <w:szCs w:val="32"/>
        </w:rPr>
        <w:t>«ПОИСК КОМПОНЕНТ СИЛЬНОЙ СВЯЗНОСТИ»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ходе проделанной работы использовался язык программирования С++ на операционной системе </w:t>
      </w:r>
      <w:r>
        <w:rPr>
          <w:b w:val="false"/>
          <w:sz w:val="28"/>
          <w:szCs w:val="28"/>
          <w:lang w:val="en-US"/>
        </w:rPr>
        <w:t>Linux</w:t>
      </w:r>
      <w:r>
        <w:rPr>
          <w:b w:val="false"/>
          <w:sz w:val="28"/>
          <w:szCs w:val="28"/>
        </w:rPr>
        <w:t xml:space="preserve">, дистрибутив </w:t>
      </w:r>
      <w:r>
        <w:rPr>
          <w:b w:val="false"/>
          <w:sz w:val="28"/>
          <w:szCs w:val="28"/>
          <w:lang w:val="en-US"/>
        </w:rPr>
        <w:t>Ubuntu</w:t>
      </w:r>
      <w:r>
        <w:rPr>
          <w:b w:val="false"/>
          <w:sz w:val="28"/>
          <w:szCs w:val="28"/>
        </w:rPr>
        <w:t xml:space="preserve"> 18.04.2 </w:t>
      </w:r>
      <w:r>
        <w:rPr>
          <w:b w:val="false"/>
          <w:sz w:val="28"/>
          <w:szCs w:val="28"/>
          <w:lang w:val="en-US"/>
        </w:rPr>
        <w:t>LTS</w:t>
      </w:r>
      <w:r>
        <w:rPr>
          <w:b w:val="false"/>
          <w:sz w:val="28"/>
          <w:szCs w:val="28"/>
        </w:rPr>
        <w:t xml:space="preserve"> Bionic Beaver.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Для реализации использовался метод хранения графа именуемый список смежности.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Принцип хранения графа сфокусирован на том, чтобы использовать не совсем стандартные массивы, а массивы, предусмотренные библиотекой &lt;</w:t>
      </w:r>
      <w:r>
        <w:rPr>
          <w:b w:val="false"/>
          <w:sz w:val="28"/>
          <w:szCs w:val="28"/>
          <w:lang w:val="en-US"/>
        </w:rPr>
        <w:t>vector</w:t>
      </w:r>
      <w:r>
        <w:rPr>
          <w:b w:val="false"/>
          <w:sz w:val="28"/>
          <w:szCs w:val="28"/>
        </w:rPr>
        <w:t>&gt;. Здесь хранятся двумерные массивы, у которых могут быть разные длины столбцов и строк, дабы избежать большого количества ненужных элементов (например, хранение вершин, в которых нет ни входа, ни выхода).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Алгоритм хранения таков: если из </w:t>
      </w:r>
      <w:r>
        <w:rPr>
          <w:b w:val="false"/>
          <w:sz w:val="28"/>
          <w:szCs w:val="28"/>
          <w:lang w:val="en-US"/>
        </w:rPr>
        <w:t>i</w:t>
      </w:r>
      <w:r>
        <w:rPr>
          <w:b w:val="false"/>
          <w:sz w:val="28"/>
          <w:szCs w:val="28"/>
        </w:rPr>
        <w:t xml:space="preserve">-й вершины выходит дуга, то в </w:t>
      </w:r>
      <w:r>
        <w:rPr>
          <w:b w:val="false"/>
          <w:sz w:val="28"/>
          <w:szCs w:val="28"/>
          <w:lang w:val="en-US"/>
        </w:rPr>
        <w:t>i</w:t>
      </w:r>
      <w:r>
        <w:rPr>
          <w:b w:val="false"/>
          <w:sz w:val="28"/>
          <w:szCs w:val="28"/>
        </w:rPr>
        <w:t>-м элементе массива будет храниться массив номеров вершин, в которые входят выходящие дуги.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Для непосредственного поиска компонент сильной связности использовался алгоритм Тарьяна (обход в глубину).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Так как вывод программы при 1000 вершинах очень длинный, то демонстрируется вывод при 13 элементах.</w:t>
      </w:r>
    </w:p>
    <w:p>
      <w:pPr>
        <w:pStyle w:val="Style15"/>
        <w:rPr>
          <w:lang w:eastAsia="ru-RU"/>
        </w:rPr>
      </w:pPr>
      <w:r>
        <w:rPr/>
        <w:drawing>
          <wp:inline distT="0" distB="3810" distL="0" distR="3175">
            <wp:extent cx="5940425" cy="422529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lang w:eastAsia="ru-RU"/>
        </w:rPr>
      </w:pPr>
      <w:r>
        <w:rPr>
          <w:lang w:eastAsia="ru-RU"/>
        </w:rPr>
      </w:r>
    </w:p>
    <w:p>
      <w:pPr>
        <w:pStyle w:val="Style15"/>
        <w:rPr>
          <w:lang w:eastAsia="ru-RU"/>
        </w:rPr>
      </w:pPr>
      <w:r>
        <w:rPr>
          <w:lang w:eastAsia="ru-RU"/>
        </w:rPr>
      </w:r>
    </w:p>
    <w:p>
      <w:pPr>
        <w:pStyle w:val="Style15"/>
        <w:rPr>
          <w:lang w:eastAsia="ru-RU"/>
        </w:rPr>
      </w:pPr>
      <w:r>
        <w:rPr/>
        <w:drawing>
          <wp:inline distT="0" distB="2540" distL="0" distR="0">
            <wp:extent cx="5962650" cy="3388995"/>
            <wp:effectExtent l="0" t="0" r="0" b="0"/>
            <wp:docPr id="2" name="Рисунок 5" descr="https://pp.userapi.com/c855628/v855628904/4f218/i5M_vcoqg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https://pp.userapi.com/c855628/v855628904/4f218/i5M_vcoqggs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619" t="26479" r="25051" b="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Реализация написана самостоятельно, алгоритм для программы был использован реферат из интернет-ресурса «разработка алгоритмов построения символического образа». Автор Е.И. Петренко</w:t>
      </w:r>
    </w:p>
    <w:p>
      <w:pPr>
        <w:pStyle w:val="Style15"/>
        <w:rPr>
          <w:b w:val="false"/>
          <w:b w:val="false"/>
          <w:sz w:val="28"/>
          <w:szCs w:val="28"/>
        </w:rPr>
      </w:pPr>
      <w:bookmarkStart w:id="0" w:name="_GoBack"/>
      <w:bookmarkEnd w:id="0"/>
      <w:r>
        <w:rPr>
          <w:b w:val="false"/>
          <w:sz w:val="28"/>
          <w:szCs w:val="28"/>
        </w:rPr>
        <w:t>Адрес ресурса: http://shujkova.ru/sites/default/files/lec7.pdf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3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4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3</Pages>
  <Words>150</Words>
  <Characters>1061</Characters>
  <CharactersWithSpaces>1202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2019-05-23T14:52:00Z</dcterms:created>
  <dc:creator>Alkisha Houh</dc:creator>
  <dc:description/>
  <dc:language>en-US</dc:language>
  <cp:lastModifiedBy/>
  <dcterms:modified xsi:type="dcterms:W3CDTF">2020-03-19T02:21:36Z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