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93" w:rsidRPr="001A6093" w:rsidRDefault="001A6093" w:rsidP="001A6093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</w:pPr>
      <w:bookmarkStart w:id="0" w:name="_Toc59396380"/>
      <w:bookmarkStart w:id="1" w:name="_Toc59396500"/>
      <w:r w:rsidRPr="001A6093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МЕТАЛЛЫ</w:t>
      </w:r>
      <w:bookmarkEnd w:id="0"/>
      <w:bookmarkEnd w:id="1"/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6093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3573"/>
        <w:gridCol w:w="1291"/>
        <w:gridCol w:w="1577"/>
        <w:gridCol w:w="827"/>
        <w:gridCol w:w="1546"/>
      </w:tblGrid>
      <w:tr w:rsidR="001A6093" w:rsidRPr="001A6093" w:rsidTr="00FA1B37">
        <w:tc>
          <w:tcPr>
            <w:tcW w:w="530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57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Проверяемые знания и умения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по кодифика-тору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82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макс. балл</w:t>
            </w:r>
          </w:p>
        </w:tc>
        <w:tc>
          <w:tcPr>
            <w:tcW w:w="154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примерное время выполнения, мин</w:t>
            </w:r>
          </w:p>
        </w:tc>
      </w:tr>
      <w:tr w:rsidR="001A6093" w:rsidRPr="001A6093" w:rsidTr="00FA1B37">
        <w:tc>
          <w:tcPr>
            <w:tcW w:w="530" w:type="dxa"/>
          </w:tcPr>
          <w:p w:rsidR="001A6093" w:rsidRPr="001A6093" w:rsidRDefault="001A6093" w:rsidP="001A6093">
            <w:pPr>
              <w:numPr>
                <w:ilvl w:val="0"/>
                <w:numId w:val="8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3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Строение атома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2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30" w:type="dxa"/>
          </w:tcPr>
          <w:p w:rsidR="001A6093" w:rsidRPr="001A6093" w:rsidRDefault="001A6093" w:rsidP="001A6093">
            <w:pPr>
              <w:numPr>
                <w:ilvl w:val="0"/>
                <w:numId w:val="8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3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Закономерности изменения свойств элементов в связи с положением в Периодической системе химических элементов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1.2.1, 1.2.2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2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30" w:type="dxa"/>
          </w:tcPr>
          <w:p w:rsidR="001A6093" w:rsidRPr="001A6093" w:rsidRDefault="001A6093" w:rsidP="001A6093">
            <w:pPr>
              <w:numPr>
                <w:ilvl w:val="0"/>
                <w:numId w:val="8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3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Строение вещества. Химическая связь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2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30" w:type="dxa"/>
          </w:tcPr>
          <w:p w:rsidR="001A6093" w:rsidRPr="001A6093" w:rsidRDefault="001A6093" w:rsidP="001A6093">
            <w:pPr>
              <w:numPr>
                <w:ilvl w:val="0"/>
                <w:numId w:val="8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3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Строение атома. Закономерности изменения свойств элементов в связи с положением в Периодической системе химических элементов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1.1, 1.2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2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30" w:type="dxa"/>
          </w:tcPr>
          <w:p w:rsidR="001A6093" w:rsidRPr="001A6093" w:rsidRDefault="001A6093" w:rsidP="001A6093">
            <w:pPr>
              <w:numPr>
                <w:ilvl w:val="0"/>
                <w:numId w:val="8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3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Классификация и номенклатура неорганических веществ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2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30" w:type="dxa"/>
          </w:tcPr>
          <w:p w:rsidR="001A6093" w:rsidRPr="001A6093" w:rsidRDefault="001A6093" w:rsidP="001A6093">
            <w:pPr>
              <w:numPr>
                <w:ilvl w:val="0"/>
                <w:numId w:val="8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3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простых веществ. Химические свойства сложных веществ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3.1, 3.2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2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6093" w:rsidRPr="001A6093" w:rsidTr="00FA1B37">
        <w:tc>
          <w:tcPr>
            <w:tcW w:w="530" w:type="dxa"/>
          </w:tcPr>
          <w:p w:rsidR="001A6093" w:rsidRPr="001A6093" w:rsidRDefault="001A6093" w:rsidP="001A6093">
            <w:pPr>
              <w:numPr>
                <w:ilvl w:val="0"/>
                <w:numId w:val="8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3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простых веществ. Химические свойства сложных веществ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3.1, 3.2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2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6093" w:rsidRPr="001A6093" w:rsidTr="00FA1B37">
        <w:tc>
          <w:tcPr>
            <w:tcW w:w="530" w:type="dxa"/>
          </w:tcPr>
          <w:p w:rsidR="001A6093" w:rsidRPr="001A6093" w:rsidRDefault="001A6093" w:rsidP="001A6093">
            <w:pPr>
              <w:numPr>
                <w:ilvl w:val="0"/>
                <w:numId w:val="8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3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Взаимосвязь различных классов неорганических веществ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2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6093" w:rsidRPr="001A6093" w:rsidTr="00FA1B37">
        <w:tc>
          <w:tcPr>
            <w:tcW w:w="530" w:type="dxa"/>
          </w:tcPr>
          <w:p w:rsidR="001A6093" w:rsidRPr="001A6093" w:rsidRDefault="001A6093" w:rsidP="001A6093">
            <w:pPr>
              <w:numPr>
                <w:ilvl w:val="0"/>
                <w:numId w:val="8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3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Химическая реакция. Условия и признаки протекания химических реакций. Химические уравнения. Сохранение массы веществ при химических реакциях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2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6093" w:rsidRPr="001A6093" w:rsidTr="00FA1B37">
        <w:tc>
          <w:tcPr>
            <w:tcW w:w="530" w:type="dxa"/>
          </w:tcPr>
          <w:p w:rsidR="001A6093" w:rsidRPr="001A6093" w:rsidRDefault="001A6093" w:rsidP="001A6093">
            <w:pPr>
              <w:numPr>
                <w:ilvl w:val="0"/>
                <w:numId w:val="8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3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Реакции ионного обмена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2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30" w:type="dxa"/>
          </w:tcPr>
          <w:p w:rsidR="001A6093" w:rsidRPr="001A6093" w:rsidRDefault="001A6093" w:rsidP="001A6093">
            <w:pPr>
              <w:numPr>
                <w:ilvl w:val="0"/>
                <w:numId w:val="8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3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Окислительно-восстановительные реакции. Окислитель и восстановитель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82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5-7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1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протонов и количество валентных электронов атома алюминия соответственно равны: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13;3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энергетических уровней и количество электронов во внешнем электронном слое атома магния соответственно равны: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3;2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группы, в которой расположен химический элемент железо, и число энергетических уровней в его атоме соответственно равны: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8;4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энергетических уровней и общее количество электронов в атоме алюминия соответственно равны: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3;13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Номер группы, в которой расположен химический элемент кальций, и количество энергетических уровней в его атоме соответственно равны: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2;4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2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стронций, 2) барий, 3) кальций в порядке уменьшения их относительной электроотрицательности.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магний, 2) натрий, 3) алюминий в порядке уменьшения радиуса их атомов.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цезий, 2) калий, 3) литий в порядке возрастания основных свойств их высших оксидов.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калий, 2) кальций, 3) магний в порядке уменьшения металлических свойств их простых веществ.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 1) натрий, 2) алюминий, 3) магний в порядке усиления основных свойств их высших гидроксидов.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3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неполярной связью.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бром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аммиак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кислород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железо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оксид кальция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полярной связью.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хлорид натрия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серная кислота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оксид серы (VI)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кальций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водород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ионной связью.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хлорид лития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калия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серная кислота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фтор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стронций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металлической связью.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железо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хлорид бария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бром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графит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натрий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вещества с ковалентной полярной связью.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нитрид калия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азотная кислота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сульфид лития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4) сероводород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кислород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24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4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утверждения верны для характеристики как лития, так и бериллия?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Наличие двух электронных слоев в атоме.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Имеют электроотрицательность меньше, чем у фтора.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Существуют в виде двухатомных молекул.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Являются неметаллами.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Образуют высшие оксиды с общей формулой Э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утверждения верны для характеристики как магния, так и кальция?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Существуют в виде двухатомных молекул.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Значение электроотрицательности больше, чем у кислорода.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 соединениях проявляют только положительные степени окисления.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Электроны в атоме расположены на двух электронных слоях.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Имеют 2 валентных электрона.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утверждения верны для характеристики как кальция, так и железа?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Электроны в атоме расположены на четырех энергетических уровнях.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Образуют высшие оксиды с общей формулой ЭО.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 соединениях проявляют степень окисления +2.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Являются неметаллами.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Соответствующее простое вещество существует в виде двухатомных молекул.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утверждения верны для характеристики как рубидия, так и натрия?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Электроны в атоме расположены на двух энергетических уровнях.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Формула их высшего оксида Э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Имеют одинаковый заряд ядра.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 соединениях проявляют только положительную степень окисления.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Значение электроотрицательности больше, чем у азота.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утверждения верны для характеристики как лития, так и алюминия?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Имеют семь валентных электронов.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Их электроотрицательность меньше, чем у хлора.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Соответствующие им простые вещества существуют в виде двухатомных молекул.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Электроны в атоме расположены на двух энергетических уровнях.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В химических реакциях выступают в качестве восстановителя.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5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соответственно формулу формулы щелочи (Х) и соли (Y). Ответ в формате: номер формулы вещества Х; номер формулы вещества Y.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CaO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Из предложенного перечня выберите соответственно формулы амфотерного оксида (Х) и щелочи (Y). Ответ в формате: номер формулы вещества Х; номер формулы вещества Y.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SiO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ZnO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LiOH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соответственно формулы основного оксида (Х) и соли (Y). Ответ в формате: номер формулы вещества Х; номер формулы вещества Y.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LiCl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HBr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соответственно формулы амфотерного оксида (Х) и щелочи (Y). Ответ в формате: номер формулы вещества Х; номер формулы вещества Y.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ZnO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CaO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Ba(OH)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Cu(OH)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1;3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соответственно формулы основного оксида (Х) и щелочи (Y). Ответ в формате: номер формулы вещества Х; номер формулы вещества Y.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Mg(OH)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Fe(OH)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LiOH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СuO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ZnO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4;3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6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KCl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+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Ca +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CaO +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CaO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322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Ba(OH)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BaO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Ba(NO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Ba(NO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Ba(NO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BaCl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Ba(NO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MgO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Mg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BaCl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BaSO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MgSO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Mg(OH)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Mg +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MgO +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MgCl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MgSO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7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Zn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CuO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FeSO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NaOH,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Ag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HCl,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CO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Сa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CaO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MgSO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O,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KOH, Ba(NO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WO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Li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BaCl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FeSO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BaCl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NaOH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конц.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Al, разб.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HCl,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Al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Al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AlCl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разб.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конц.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3)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конц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4) AgNO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NaOH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134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8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схема превращений: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Mg → MgO → Mg(NO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KNO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2;4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схема превращений: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Fe → FeCl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Fe(NO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AgNO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NaCl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схема превращений: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Fe → FeCl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Fe(OH)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KCl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5;2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схема превращений: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AlCl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Al(OH)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Al(NO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LiOH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3) NaNO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Mg(OH)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2;5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Дана схема превращений: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KOH →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KNO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LiNO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Ba(NO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1;5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9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CuCl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FeCl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выпадение синего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газа с резким запахом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выпадение бурого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видимых признаков реакции не наблюдается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Mg и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AlCl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выпадение синего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газа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выпадение белого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видимых признаков реакции не наблюдается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Mg(NO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NaOH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FeCl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Zn и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выпадение бурого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газа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3) выпадение белого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видимых признаков реакции не наблюдается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двумя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Fe и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 и NaOH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KOH и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выпадение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газа без запаха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выделение газа с резким запахом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видимых признаков реакции не наблюдается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FeCl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NaOH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CaCO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MgCl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выпадение белого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серо-зеленого осадка, буреющего на воздухе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выделение бесцветного газа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видимых признаков реакции не наблюдается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10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Cu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2+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Cu(OH)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CuO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CuSO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LiOH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Mg(OH)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Mg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2+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Mg(OH)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MgCl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MgF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Fe(OH)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NaOH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2-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HBr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Li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MgCO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Сокращенное ионное уравнение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Ba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2+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2-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BaSO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Ba(NO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BaO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PbSO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Ba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Cu(OH)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NaOH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11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Ba +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Ba(NO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Fe → Fe(NO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NO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KNO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Al → KAlO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Al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Li +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LiNO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NO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Ca +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</w:pPr>
      <w:bookmarkStart w:id="2" w:name="_Toc59396381"/>
      <w:bookmarkStart w:id="3" w:name="_Toc59396501"/>
      <w:r w:rsidRPr="001A6093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НЕМЕТАЛЛЫ</w:t>
      </w:r>
      <w:bookmarkEnd w:id="2"/>
      <w:bookmarkEnd w:id="3"/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6093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3534"/>
        <w:gridCol w:w="1294"/>
        <w:gridCol w:w="1577"/>
        <w:gridCol w:w="842"/>
        <w:gridCol w:w="1551"/>
      </w:tblGrid>
      <w:tr w:rsidR="001A6093" w:rsidRPr="001A6093" w:rsidTr="00FA1B37">
        <w:tc>
          <w:tcPr>
            <w:tcW w:w="54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534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Проверяемые знания и умения</w:t>
            </w:r>
          </w:p>
        </w:tc>
        <w:tc>
          <w:tcPr>
            <w:tcW w:w="1294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по кодифика-тору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842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макс. балл</w:t>
            </w:r>
          </w:p>
        </w:tc>
        <w:tc>
          <w:tcPr>
            <w:tcW w:w="155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примерное время выполнения, мин</w:t>
            </w:r>
          </w:p>
        </w:tc>
      </w:tr>
      <w:tr w:rsidR="001A6093" w:rsidRPr="001A6093" w:rsidTr="00FA1B37">
        <w:tc>
          <w:tcPr>
            <w:tcW w:w="546" w:type="dxa"/>
          </w:tcPr>
          <w:p w:rsidR="001A6093" w:rsidRPr="001A6093" w:rsidRDefault="001A6093" w:rsidP="001A6093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Атомы и молекулы. Химический элемент. Простые и сложные вещества</w:t>
            </w:r>
          </w:p>
        </w:tc>
        <w:tc>
          <w:tcPr>
            <w:tcW w:w="1294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2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46" w:type="dxa"/>
          </w:tcPr>
          <w:p w:rsidR="001A6093" w:rsidRPr="001A6093" w:rsidRDefault="001A6093" w:rsidP="001A6093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Закономерности изменения свойств элементов в связи с положением в Периодической системе химических элементов</w:t>
            </w:r>
          </w:p>
        </w:tc>
        <w:tc>
          <w:tcPr>
            <w:tcW w:w="1294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2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46" w:type="dxa"/>
          </w:tcPr>
          <w:p w:rsidR="001A6093" w:rsidRPr="001A6093" w:rsidRDefault="001A6093" w:rsidP="001A6093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Строение вещества. Химическая связь</w:t>
            </w:r>
          </w:p>
        </w:tc>
        <w:tc>
          <w:tcPr>
            <w:tcW w:w="1294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2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46" w:type="dxa"/>
          </w:tcPr>
          <w:p w:rsidR="001A6093" w:rsidRPr="001A6093" w:rsidRDefault="001A6093" w:rsidP="001A6093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Валентность. Степень окисления</w:t>
            </w:r>
          </w:p>
        </w:tc>
        <w:tc>
          <w:tcPr>
            <w:tcW w:w="1294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42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6093" w:rsidRPr="001A6093" w:rsidTr="00FA1B37">
        <w:tc>
          <w:tcPr>
            <w:tcW w:w="546" w:type="dxa"/>
          </w:tcPr>
          <w:p w:rsidR="001A6093" w:rsidRPr="001A6093" w:rsidRDefault="001A6093" w:rsidP="001A6093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Строение атома. Закономерности изменения свойств элементов в связи с положением в Периодической системе химических элементов</w:t>
            </w:r>
          </w:p>
        </w:tc>
        <w:tc>
          <w:tcPr>
            <w:tcW w:w="1294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1.1, 1.2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2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46" w:type="dxa"/>
          </w:tcPr>
          <w:p w:rsidR="001A6093" w:rsidRPr="001A6093" w:rsidRDefault="001A6093" w:rsidP="001A6093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простых веществ. Химические свойства сложных веществ</w:t>
            </w:r>
          </w:p>
        </w:tc>
        <w:tc>
          <w:tcPr>
            <w:tcW w:w="1294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3.1, 3.2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42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6093" w:rsidRPr="001A6093" w:rsidTr="00FA1B37">
        <w:tc>
          <w:tcPr>
            <w:tcW w:w="546" w:type="dxa"/>
          </w:tcPr>
          <w:p w:rsidR="001A6093" w:rsidRPr="001A6093" w:rsidRDefault="001A6093" w:rsidP="001A6093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простых веществ. Химические свойства сложных веществ</w:t>
            </w:r>
          </w:p>
        </w:tc>
        <w:tc>
          <w:tcPr>
            <w:tcW w:w="1294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3.1, 3.2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42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6093" w:rsidRPr="001A6093" w:rsidTr="00FA1B37">
        <w:tc>
          <w:tcPr>
            <w:tcW w:w="546" w:type="dxa"/>
          </w:tcPr>
          <w:p w:rsidR="001A6093" w:rsidRPr="001A6093" w:rsidRDefault="001A6093" w:rsidP="001A6093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Окислительно-восстановительные реакции. Окислитель и восстановитель</w:t>
            </w:r>
          </w:p>
        </w:tc>
        <w:tc>
          <w:tcPr>
            <w:tcW w:w="1294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842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46" w:type="dxa"/>
          </w:tcPr>
          <w:p w:rsidR="001A6093" w:rsidRPr="001A6093" w:rsidRDefault="001A6093" w:rsidP="001A6093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характера среды раствора кислот и щелочей с помощью индикаторов. Качественные реакции на ионы. Получение газообразных веществ. Качественные реакции на газообразные вещества.</w:t>
            </w:r>
          </w:p>
        </w:tc>
        <w:tc>
          <w:tcPr>
            <w:tcW w:w="1294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повышенный</w:t>
            </w:r>
          </w:p>
        </w:tc>
        <w:tc>
          <w:tcPr>
            <w:tcW w:w="842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6093" w:rsidRPr="001A6093" w:rsidTr="00FA1B37">
        <w:tc>
          <w:tcPr>
            <w:tcW w:w="546" w:type="dxa"/>
          </w:tcPr>
          <w:p w:rsidR="001A6093" w:rsidRPr="001A6093" w:rsidRDefault="001A6093" w:rsidP="001A6093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Окислительно-восстановительные реакции. Окислитель и восстановитель</w:t>
            </w:r>
          </w:p>
        </w:tc>
        <w:tc>
          <w:tcPr>
            <w:tcW w:w="1294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842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A6093" w:rsidRPr="001A6093" w:rsidTr="00FA1B37">
        <w:tc>
          <w:tcPr>
            <w:tcW w:w="546" w:type="dxa"/>
          </w:tcPr>
          <w:p w:rsidR="001A6093" w:rsidRPr="001A6093" w:rsidRDefault="001A6093" w:rsidP="001A6093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Вычисление количества вещества, массы или объема вещества по количеству вещества, массе или объему одного из реагентов или продуктов реакции. Вычисление массовой доли растворенного вещества в растворе</w:t>
            </w:r>
          </w:p>
        </w:tc>
        <w:tc>
          <w:tcPr>
            <w:tcW w:w="1294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842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1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Выберите два высказывания, в которых говорится о сере как о простом веществе.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Сера горит на воздухе, образуя газ с резким запахом.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Сера образует несколько аллотропных модификаций.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3) Самородную серу получают, отделяя ее от породы плавлением.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Сера входит в состав пирита.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Окислительные свойства серной кислоты объясняются высокой степенью окисления серы.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Выберите два высказывания, в которых говорится о йоде как о химическом элементе.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Йод взаимодействует с бромом.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Электроотрицательность йода меньше, чем у фтора.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Реакция йода с водородом является эндотермической.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Йодированную соль потребляют для снижения риска заболевания щитовидной железы.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Йод имеет молекулярную кристаллическую решетку.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Выберите два высказывания, в которых говорится о водороде как о химическом элементе.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Водород используют для получения метилового спирта.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Водород используется в пирометаллургии для получения металлов.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Водород расположен в первом периоде Периодической системы.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Водород выделяется при взаимодействии цинка с соляной кислотой.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Водород входит в состав воды.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Выберите два высказывания, в которых говорится об углероде как о химическом элементе.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Углерод образует несколько аллотропных модификаций.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Графит используется для изготовления электродов.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При неполном окислении угля образуется угарный газ - токсичное вещество без цвета и запаха.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Углерод входит в состав мела.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Для бурения твердых горных пород используются алмазные буры. 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Выберите два высказывания, в которых говорится об углероде как о простом веществе.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Углерод входит в состав известняка, который применяется как строительный материал.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Углерод горит в кислороде.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Углерод имеет несколько аллотропных модификаций.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Углерод расположен в 4 группе Периодической системы Д.И. Менделеева.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Карбиды – продукты взаимодействия углерода с металлами.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2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кремний, 2) хлор, 3) магний в порядке увеличения их неметаллических свойств.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кремний, 2) хлор, 3) магний в порядке увеличения их восстановительной способности.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мышьяк, 2) фосфор, 3) азот в порядке уменьшения их неметаллических свойств.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азот, 2) фосфор, 3) мышьяк в порядке уменьшения кислотных свойств их высших оксидов.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 1) калий, 2) сера, 3) селен в порядке усиления их восстановительных свойств.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3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неполярной связью.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озон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аммиак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белый фосфор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кальций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хлорид кальция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полярной связью.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хлорид калия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серная кислота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оксид азота (V)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кальций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красный фосфор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ионной связью.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хлорид аммония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калия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азотная кислота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кислород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цинк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металлической связью.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калий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хлорид калия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йод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графит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марганец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вещества с ковалентной полярной связью.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нитрид магния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фосфорная кислота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сульфид аммония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аммиак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сера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4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соединения и степенью окисления серы в этом соединении: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SCl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СЕРЫ: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+2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+6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формулой соединения и степенью окисления азота в этом соединении: к каждой позиции, обозначенной буквой, подберите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соответствующую позицию, обозначенную цифрой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АЗОТА: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+3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+1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+5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314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формулой соединения и степенью окисления фосфора в этом соединении: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AlP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P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PH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ФОСФОРА: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0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+5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соединения и степенью окисления хлора в этом соединении: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PCl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NaClO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HClO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ХЛОРА: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-1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+3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+7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соединения и степенью окисления углерода в этом соединении: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СОЕДИНЕНИЯ: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СТЕПЕНЬ ОКИСЛЕНИЯ УГЛЕРОДА: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-4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-2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+4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+2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5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Общим для углерода и кремния является: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наличие четырех электронов во внешнем электронном слое в их атомах;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2) образование ими летучих водородных соединений с общей формулой RH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то, что они проявляют более сильные восстановительные свойства, чем свинец;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то, что радиус их атомов больше, чем у германия;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образование ими высших оксидов с общей формулой Э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Какие два утверждения верны для характеристики как фосфора, так и азота?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Существуют в виде двухатомных молекул.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Значение электроотрицательности больше, чем у кислорода.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Являются неметаллами.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Электроны в атоме расположены на пяти электронных слоях.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Имеют 5 валентных электронов.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утверждения верны для характеристики как углерода, так и кремния?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Электроны в атоме расположены на двух энергетических уровнях.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Образуют высшие оксиды с общей формулой ЭО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 их атомах одинаковое число электронов.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Являются неметаллами.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Соответствующее простое вещество существует в виде двухатомных молекул.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Общим для азота и фосфора является: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наличие трех электронных слоев в их атомах;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образование ими высших оксидов с общей формулой Э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то, что они проявляют менее сильные окислительные свойства, чем мышьяк;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то, что их радиус меньше, чем у хлора;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наличие пяти валентных электронов.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утверждения верны для характеристики как кислорода, так и фтора?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Имеют семь валентных электронов.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Их электроотрицательность меньше, чем у хлора.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Соответствующие им простые вещества существуют в виде двухатомных молекул.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Электроны в атоме расположены на двух энергетических уровнях.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Образуют оксиды.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6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Li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LiOH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Li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Li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Li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Li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LiCl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+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реагирующими веществами и продуктами(-ом) их взаимодействия: к каждой позиции, обозначенной буквой, подберите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Ca +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CaO +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CaO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322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Mg(OH)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MgO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Mg(NO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Mg(NO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Mg(NO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Zn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BaCl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BaSO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ZnSO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ZnSO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Ca +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CaO +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CaSO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CaSO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7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фтор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соляная кислота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хлорид натрия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конц.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AgNO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SiO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CuO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Al,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ZnO, Mg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йод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соляная кислота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фторид натрия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Al, MnO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NaBr, Al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конц.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Zn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фосфор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оксид фосфора (V)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фосфорная кислота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KClO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CuO,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NaOH, AgNO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O,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азот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аммиак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конц. азотная кислота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Ag,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Fe,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Li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формулой вещества и реагентами, с каждым из которых оно может взаимодействовать: к каждой позиции, обозначенной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оксид углерода (II)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оксид углерода (IV)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карбонат натрия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O,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Ba(OH)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Mg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HCl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134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8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схемой процесса и названием процесса, происходящим в окислительно-восстановительной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S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S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схемой процесса и названием процесса, происходящим в окислительно-восстановительной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Cu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Cu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схемой процесса и названием процесса, происходящим в окислительно-восстановительной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Mn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+7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Mn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P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P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схемой процесса и названием процесса, происходящим в окислительно-восстановительной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А) 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+7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S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S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схемой процесса и названием процесса, происходящим в окислительно-восстановительной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9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реактивом, с помощью которого можно различить эти вещества: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NaNO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Zn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BaCl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реактивом, с помощью которого можно различить эти вещества: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CuO и Al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Cu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фенолфталеин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реактивом, с помощью которого можно различить эти вещества: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Ba(NO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ZnO и MgO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РЕАКТИВ: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Cu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(NH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двумя веществами и реактивом, с помощью которого можно различить эти вещества: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MgO и Al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NaBr и BaBr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лакмус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NaCl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реактивом, с помощью которого можно различить эти вещества: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Mg и Al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фенолфталеин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AgNO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10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KClO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P → KCl + P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KClO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HCl → KCl +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KClO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S → KCl +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CuO → Cu +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Pb(NO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PbO +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11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Рассчитайте массу осадка, образующегося при сливании 500 г 2%-го раствора йодида калия с избытком раствора нитрата свинца (II).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13,9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Определите объем газа (н.у.), выделяющегося при взаимодействии 200 г 7,3%-й соляной кислоты с избытком цинка.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4,48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Определите массу осадка, который образуется при взаимодействии 245 г 20%-го раствора серной кислоты с избытком хлорида бария.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116,5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кристаллическому сульфату аммония, взятому в избытке, прилили 200 г 15%-го раствора гидроксида натрия. Вычислите объем (н.у.) выделившегося аммиака.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16,8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избытку раствора фосфата калия добавили 102 г раствора с массовой долей нитрата серебра 10%. Вычислите массу образовавшегося осадка.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8,38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</w:pPr>
      <w:bookmarkStart w:id="4" w:name="_Toc59396382"/>
      <w:bookmarkStart w:id="5" w:name="_Toc59396502"/>
      <w:r w:rsidRPr="001A6093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ИТОГОВАЯ (КОМПЛЕКСНАЯ) КОНТРОЛЬНАЯ РАБОТА</w:t>
      </w:r>
      <w:bookmarkEnd w:id="4"/>
      <w:r w:rsidRPr="001A6093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 xml:space="preserve"> </w:t>
      </w:r>
      <w:bookmarkStart w:id="6" w:name="_Toc59396383"/>
      <w:r w:rsidRPr="001A6093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(9 класс</w:t>
      </w:r>
      <w:bookmarkEnd w:id="6"/>
      <w:r w:rsidRPr="001A6093">
        <w:rPr>
          <w:rFonts w:ascii="Times New Roman" w:eastAsiaTheme="majorEastAsia" w:hAnsi="Times New Roman" w:cstheme="majorBidi"/>
          <w:b/>
          <w:caps/>
          <w:color w:val="000000" w:themeColor="text1"/>
          <w:sz w:val="24"/>
          <w:szCs w:val="32"/>
        </w:rPr>
        <w:t>)</w:t>
      </w:r>
      <w:bookmarkEnd w:id="5"/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6093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7"/>
        <w:gridCol w:w="3559"/>
        <w:gridCol w:w="1291"/>
        <w:gridCol w:w="1577"/>
        <w:gridCol w:w="833"/>
        <w:gridCol w:w="1548"/>
      </w:tblGrid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5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Проверяемые знания и умения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по кодифика-тору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макс. балл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примерное время выполнения, мин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Атомы и молекулы. Химический элемент. Простые и сложные вещества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Закономерности изменения свойств элементов в связи с положением в Периодической системе химических элементов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Строение вещества. Химическая связь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Строение атома. Закономерности изменения свойств элементов в связи с положением в Периодической системе химических элементов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1.2, 1.2.2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простых веществ. Химические свойства сложных веществ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3.1, 3.2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повышенный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Химические свойства простых веществ. Химические свойства сложных веществ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3.1, 3.2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повышенный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Взаимосвязь различных классов неорганических веществ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повышенный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Химическая реакция. Условия и признаки протекания химических реакций.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Химические уравнения. Сохранение массы веществ при химических реакциях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2.1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повышенный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Реакции ионного обмена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Окислительно-восстановительные реакции. Окислитель и восстановитель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Правила безопасной работы в школьной лаборатории. Лабораторная посуда и оборудование. Разделение смесей и очистка веществ. Приготовление растворов. Проблемы безопасного использования веществ и химических реакций в повседневной жизни. Человек в мире веществ, материалов и химических реакций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4.1, 5.1, 5.2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характера среды раствора кислот и щелочей с помощью индикаторов. Качественные реакции на ионы. Получение газообразных веществ. Качественные реакции на газообразные вещества.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повышенный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Окислительно-восстановительные реакции. Окислитель и восстановитель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высокий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6093" w:rsidRPr="001A6093" w:rsidTr="00FA1B37">
        <w:tc>
          <w:tcPr>
            <w:tcW w:w="537" w:type="dxa"/>
          </w:tcPr>
          <w:p w:rsidR="001A6093" w:rsidRPr="001A6093" w:rsidRDefault="001A6093" w:rsidP="001A6093">
            <w:pPr>
              <w:numPr>
                <w:ilvl w:val="0"/>
                <w:numId w:val="10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Вычисление количества вещества, массы или объема вещества по количеству вещества, массе или объему одного из реагентов или продуктов реакции. Вычисление массовой доли растворенного вещества в растворе</w:t>
            </w:r>
          </w:p>
        </w:tc>
        <w:tc>
          <w:tcPr>
            <w:tcW w:w="1291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</w:t>
            </w:r>
          </w:p>
        </w:tc>
        <w:tc>
          <w:tcPr>
            <w:tcW w:w="1577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высокий </w:t>
            </w:r>
          </w:p>
        </w:tc>
        <w:tc>
          <w:tcPr>
            <w:tcW w:w="833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1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Выберите два высказывания, в которых говорится о железе как о химическом элементе.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Для повышения содержания гемоглобина рекомендуется употреблять содержащие железо продукты, например, яблоки.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Железо взаимодействует с хлором.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Порядковый номер железа в Периодической системе – 26.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Магнитный железняк является сырьем для получения железа.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В соленой воде железо быстро ржавеет.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Выберите два высказывания, в которых говорится о йоде как о химическом элементе.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Йод взаимодействует с бромом.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Электроотрицательность йода меньше, чем у фтора.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Реакция йода с водородом является эндотермической.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Йодированную соль потребляют для снижения риска заболевания щитовидной железы.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Йод имеет молекулярную кристаллическую решетку.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Выберите два высказывания, в которых говорится о водороде как о химическом элементе.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Водород используют для получения метилового спирта.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Водород используется в пирометаллургии для получения металлов.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Водород расположен в первом периоде Периодической системы.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Водород выделяется при взаимодействии цинка с соляной кислотой.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Водород входит в состав воды.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Выберите два высказывания, в которых говорится о натрии как о простом веществе.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 реакции натрия с кислородом образуется пероксид натрия.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Натрий входит в состав пищевой соды, используемой в медицине и пищевой промышленности.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Поваренная соль состоит из натрия и хлора.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Натрий получают электролиз расплава хлорида натрия.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Заряд ядра атома натрия составляет +11. 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Выберите два высказывания, в которых говорится об углероде как о простом веществе.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Углерод входит в состав известняка, который применяется как строительный материал.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Углерод горит в кислороде.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Углерод имеет несколько аллотропных модификаций.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Углерод расположен в 4 группе Периодической системы Д.И. Менделеева.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Карбиды – продукты взаимодействия углерода с металлами.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2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кремний, 2) хлор, 3) магний в порядке увеличения их неметаллических свойств.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кремний, 2) хлор, 3) магний в порядке увеличения их восстановительной способности.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мышьяк, 2) фосфор, 3) азот в порядке уменьшения их неметаллических свойств.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элементы: 1) азот, 2) фосфор, 3) мышьяк в порядке уменьшения кислотных свойств их высших оксидов.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  <w:tr w:rsidR="001A6093" w:rsidRPr="001A6093" w:rsidTr="00FA1B37">
        <w:tc>
          <w:tcPr>
            <w:tcW w:w="8359" w:type="dxa"/>
            <w:vAlign w:val="center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Расположите химические элементы 1) калий, 2) сера, 3) селен в порядке усиления их восстановительных свойств.</w:t>
            </w:r>
          </w:p>
        </w:tc>
        <w:tc>
          <w:tcPr>
            <w:tcW w:w="986" w:type="dxa"/>
            <w:vAlign w:val="center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3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ковалентной неполярной связью.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кислород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2) аммиак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графит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алюминий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оксид кальция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Из предложенного перечня выберите два вещества с ковалентной полярной связью.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хлорид лития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азотная кислота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оксид фосфора (V)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цинк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бром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ионной связью.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хлорид калия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лития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серная кислота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хлор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магний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 с металлической связью.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цинк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хлорид калия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хлор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алмаз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хром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вещества с ковалентной полярной связью.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нитрид кальция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серная кислота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сульфид калия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сероводород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сера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4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утверждения верны для характеристики как лития, так и азота?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Наличие двух электронных слоев в атоме.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Имеют электроотрицательность меньше, чем у фтора.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Существуют в виде двухатомных молекул.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Являются металлами.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Образуют высшие оксиды с общей формулой Э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утверждения верны для характеристики как фосфора, так и азота?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Существуют в виде двухатомных молекул.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Значение электроотрицательности больше, чем у кислорода.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Являются неметаллами.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Электроны в атоме расположены на пяти электронных слоях.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Имеют 5 валентных электронов.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утверждения верны для характеристики как углерода, так и кремния?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Электроны в атоме расположены на двух энергетических уровнях.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Образуют высшие оксиды с общей формулой ЭО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 их атомах одинаковое число электронов.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Являются неметаллами.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5) Соответствующее простое вещество существует в виде двухатомных молекул.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Какие два утверждения верны для характеристики как водорода, так и натрия?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Электроны в атоме расположены на двух энергетических уровнях.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Имеют один валентный электрон в атоме.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Химический элемент относится к металлам.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 соединениях проявляют только положительную степень окисления.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Значение электроотрицательности меньше, чем у азота.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два утверждения верны для характеристики как кислорода, так и фтора?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Имеют семь валентных электронов.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Их электроотрицательность меньше, чем у хлора.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Соответствующие им простые вещества существуют в виде двухатомных молекул.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Электроны в атоме расположены на двух энергетических уровнях.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Образуют оксиды.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5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NaOH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NaCl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+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Ca +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CaO +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CaO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CaO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115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Mg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BaCl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BaSO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продуктами(-ом) их взаимодействия: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Mg(OH)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Mg +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MgO +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ПРОДУКТ(Ы) ВЗАИМОДЕЙСТВИЯ: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MgCl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MgSO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 не протекает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6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Zn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CuO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FeSO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NaOH,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Ag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HCl,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CO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А)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Ba(OH)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HCl,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CaBr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Cu,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Br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413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S,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CaO, NaOH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SiO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Ba(OH)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Al(OH)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Cu,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O,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вещества и реагентами, с каждым из которых оно может взаимодействовать: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MgO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CuSO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РЕАГЕНТЫ: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Al, NaBr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NaCl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LiOH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7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Дана схема превращений: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Mg → MgO → Mg(NO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NaNO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2;4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схема превращений: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Zn → ZnCl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Zn(NO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AgNO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NaCl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4;2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схема превращений: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Cu → CuCl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Cu(OH)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5;2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схема превращений: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AlCl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Al(OH)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Al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Mg(OH)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2;5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схема превращений: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LiOH → Li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LiNO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Из предложенного списка веществ выберите те, с помощью которых можно осуществить указанные превращения. Формат ответа: номер реагента для первого превращения; номер реагента для второго превращения.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NaNO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Ba(NO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1;5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8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CuCl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выпадение синего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газа с резким запахом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выпадение бурого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видимых признаков реакции не наблюдается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А) Mg и HCl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 и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выпадение синего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газа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выпадение белого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видимых признаков реакции не наблюдается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AgNO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NaCl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FeCl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Zn и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выпадение бурого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газа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выпадение белого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видимых признаков реакции не наблюдается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признаком протекающей между ними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Fe и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NaOH и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выпадение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газа без запаха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выделение газа с резким запахом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видимых признаков реакции не наблюдается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двумя веществами и признаком протекающей между ними реакции: к каждой позиции, обозначенной буквой, подберите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Cu и конц.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CaCO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MgCl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выпадение осадка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выделение бурого газа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выделение бесцветного газа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видимых признаков реакции не наблюдается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231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9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Cu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2+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Cu(OH)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CuO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CuCl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NaOH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Mg(OH)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Mg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2+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+ 2OH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Mg(OH)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MgSO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MgCO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Cu(OH)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KOH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2-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CaCO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Ba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2+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2-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BaSO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BaCl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BaO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SrSO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Ba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Сокращенное ионное уравнение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соответствует взаимодействию веществ: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Mg(OH)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KOH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45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10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схемой процесса и названием процесса, происходящим в окислительно-восстановительной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S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S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схемой процесса и названием процесса, происходящим в окислительно-восстановительной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Cu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Cu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схемой процесса и названием процесса, происходящим в окислительно-восстановительной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Mn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+7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Mn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P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P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схемой процесса и названием процесса, происходящим в окислительно-восстановительной реакции: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+7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S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S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схемой процесса и названием процесса, происходящим в окислительно-восстановительной реакции: к каждой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Fe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Ca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ПРОЦЕССА: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окисление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восстановление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211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11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правилах работы с веществами в лаборатории выберите верные: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При разбавлении концентрированной серной кислоты следует воду наливать в кислоту тонкой струйкой.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Чтобы погасить спиртовку, нужно накрыть ее фитиль колпачком.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Все реакции с газообразными веществами проводят в защитных очках.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При проведении нагревания на спиртовке пробирку с раствором держат наклонно (приблизительно под углом 45 градусов)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При нагревании раствора следует закрыть пробирку пробкой.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правилах работы с веществами в лаборатории и в быту выберите верные: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Водород в лаборатории следует получать только в вытяжном шкафу.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Чтобы погасить спиртовку, нужно задуть пламя.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При проведении нагревания на спиртовке пробирку держат вертикально.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Препараты бытовой химии следует хранить отдельно от продуктов питания.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При разбавлении концентрированной серной кислоты следует кислоту наливать в воду тонкой струйкой.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чистых веществах и смесях выберите верные: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Поваренная соль – чистое вещество.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Яблочный сок – чистое вещество.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Мел – смесь веществ.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Молоко – однородная смесь.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Стальная пружина состоит из чистого вещества.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чистых веществах и смесях выберите верные: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Золотое кольцо состоит из однородной смеси веществ.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Морская вода является чистым веществом.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Нашатырный спирт является смесью веществ.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Нефть – чистое вещество.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Воздух – неоднородная смесь.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перечисленных суждений о способах разделения смесей выберите верные: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Для очистки воды от растворенных в ней примесей можно использовать бумажный фильтр.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Смесь древесных и железных опилок можно разделить магнитом.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Перегонку относят к физическим способам разделения смесей.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Смесь воды и поваренной соли можно разделить отстаиванием.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Смесь алюминиевых опилок и серы можно разделить с помощью магнита.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12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реактивом, с помощью которого можно различить эти вещества: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NaNO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Zn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BaCl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реактивом, с помощью которого можно различить эти вещества: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N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CuO и Al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Cu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фенолфталеин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реактивом, с помощью которого можно различить эти вещества: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Ba(NO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ZnO и MgO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Cu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HCl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(NH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реактивом, с помощью которого можно различить эти вещества: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MgO и Al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NaBr и BaBr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NaOH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лакмус 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NaCl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двумя веществами и реактивом, с помощью которого можно различить эти вещества: к каждой позиции, обозначенной буквой, подберите соответствующую позицию, обозначенную цифрой.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ВЕЩЕСТВА: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Mg и Al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Ca(OH)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KOH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NH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РЕАКТИВ: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NaOH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фенолфталеин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AgNO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Na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143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lastRenderedPageBreak/>
        <w:t>Вопрос 13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HI + 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HIO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HNO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P →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Zn → ZnSO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KI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I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 +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Используя метод электронного баланса, составьте уравнение реакции, соответствующее схеме превращений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KCrO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Cl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KOH → K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KCl + H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 сумму коэффициентов в данном уравнении.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093">
        <w:rPr>
          <w:rFonts w:ascii="Times New Roman" w:hAnsi="Times New Roman" w:cs="Times New Roman"/>
          <w:sz w:val="24"/>
          <w:szCs w:val="24"/>
        </w:rPr>
        <w:t>Вопрос 14</w:t>
      </w:r>
    </w:p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986"/>
      </w:tblGrid>
      <w:tr w:rsidR="001A6093" w:rsidRPr="001A6093" w:rsidTr="00FA1B37">
        <w:tc>
          <w:tcPr>
            <w:tcW w:w="8359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объем (н.у.) газа (в литрах), выделившегося в результате взаимодействия избытка магния со 170 г соляной кислоты с массовой долей HCl 15%.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7,84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массу газа (в граммах), выделившегося в результате взаимодействия избытка магния со 170 г соляной кислоты с массовой долей HCl 15%.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объем (н.у.) газа (в литрах), выделившегося при взаимодействии карбоната кальция с 200 г 20%-го раствора азотной кислоты.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массу газа (в граммах), выделившегося при взаимодействии карбоната кальция с 200 г 20%-го раствора азотной кислоты.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13,9</w:t>
            </w:r>
          </w:p>
        </w:tc>
      </w:tr>
      <w:tr w:rsidR="001A6093" w:rsidRPr="001A6093" w:rsidTr="00FA1B37">
        <w:tc>
          <w:tcPr>
            <w:tcW w:w="8359" w:type="dxa"/>
            <w:vAlign w:val="bottom"/>
          </w:tcPr>
          <w:p w:rsidR="001A6093" w:rsidRPr="001A6093" w:rsidRDefault="001A6093" w:rsidP="001A60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 массу осадка, который образуется при действии раствора избытка сульфата меди (II) на 100 г 15%-го раствора гидроксида калия.</w:t>
            </w:r>
          </w:p>
        </w:tc>
        <w:tc>
          <w:tcPr>
            <w:tcW w:w="986" w:type="dxa"/>
            <w:vAlign w:val="bottom"/>
          </w:tcPr>
          <w:p w:rsidR="001A6093" w:rsidRPr="001A6093" w:rsidRDefault="001A6093" w:rsidP="001A609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13,2</w:t>
            </w:r>
          </w:p>
        </w:tc>
      </w:tr>
    </w:tbl>
    <w:p w:rsidR="001A6093" w:rsidRPr="001A6093" w:rsidRDefault="001A6093" w:rsidP="001A6093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8A72A8" w:rsidRDefault="008A72A8">
      <w:bookmarkStart w:id="7" w:name="_GoBack"/>
      <w:bookmarkEnd w:id="7"/>
    </w:p>
    <w:sectPr w:rsidR="008A7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5081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E3D25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02ED4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8D7BCE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143FC8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7E2CC8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BF246F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A229B1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1D18B7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B301E5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2B06B8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065A15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36773A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9075BF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FE1326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C927AA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A7101A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16"/>
  </w:num>
  <w:num w:numId="11">
    <w:abstractNumId w:val="1"/>
  </w:num>
  <w:num w:numId="12">
    <w:abstractNumId w:val="9"/>
  </w:num>
  <w:num w:numId="13">
    <w:abstractNumId w:val="3"/>
  </w:num>
  <w:num w:numId="14">
    <w:abstractNumId w:val="13"/>
  </w:num>
  <w:num w:numId="15">
    <w:abstractNumId w:val="12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3F"/>
    <w:rsid w:val="001A6093"/>
    <w:rsid w:val="004A173F"/>
    <w:rsid w:val="008A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B4024-B473-477E-A565-0971AC2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093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6093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table" w:styleId="a3">
    <w:name w:val="Table Grid"/>
    <w:basedOn w:val="a1"/>
    <w:uiPriority w:val="39"/>
    <w:rsid w:val="001A6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09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6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A6093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A6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6093"/>
  </w:style>
  <w:style w:type="paragraph" w:styleId="a9">
    <w:name w:val="footer"/>
    <w:basedOn w:val="a"/>
    <w:link w:val="aa"/>
    <w:uiPriority w:val="99"/>
    <w:unhideWhenUsed/>
    <w:rsid w:val="001A6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6093"/>
  </w:style>
  <w:style w:type="paragraph" w:styleId="ab">
    <w:name w:val="TOC Heading"/>
    <w:basedOn w:val="1"/>
    <w:next w:val="a"/>
    <w:uiPriority w:val="39"/>
    <w:unhideWhenUsed/>
    <w:qFormat/>
    <w:rsid w:val="001A6093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6093"/>
    <w:pPr>
      <w:tabs>
        <w:tab w:val="right" w:leader="dot" w:pos="9344"/>
      </w:tabs>
      <w:spacing w:after="0" w:line="36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character" w:styleId="ac">
    <w:name w:val="Hyperlink"/>
    <w:basedOn w:val="a0"/>
    <w:uiPriority w:val="99"/>
    <w:unhideWhenUsed/>
    <w:rsid w:val="001A609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A6093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A6093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A6093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A6093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A6093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A6093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A6093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A6093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7821</Words>
  <Characters>44582</Characters>
  <Application>Microsoft Office Word</Application>
  <DocSecurity>0</DocSecurity>
  <Lines>371</Lines>
  <Paragraphs>104</Paragraphs>
  <ScaleCrop>false</ScaleCrop>
  <Company/>
  <LinksUpToDate>false</LinksUpToDate>
  <CharactersWithSpaces>52299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2021-09-15T10:33:00Z</dcterms:created>
  <dcterms:modified xsi:type="dcterms:W3CDTF">2021-09-15T10:34:00Z</dcterms:modified>
</cp:coreProperties>
</file>