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FFB" w:rsidRPr="00322ACD" w:rsidRDefault="00322ACD" w:rsidP="00322ACD">
      <w:pPr>
        <w:pStyle w:val="a3"/>
      </w:pPr>
      <w:r w:rsidRPr="00322ACD">
        <w:t>Инструкция по пользованию.</w:t>
      </w:r>
    </w:p>
    <w:p w:rsidR="00322ACD" w:rsidRDefault="00685CA3">
      <w:pPr>
        <w:rPr>
          <w:b/>
          <w:sz w:val="36"/>
        </w:rPr>
      </w:pPr>
      <w:r>
        <w:rPr>
          <w:b/>
          <w:sz w:val="36"/>
        </w:rPr>
        <w:tab/>
        <w:t>Предупреждение: все входы на сайты нужно проводить через компьютер, не через телефон.</w:t>
      </w:r>
    </w:p>
    <w:p w:rsidR="00322ACD" w:rsidRDefault="00322ACD" w:rsidP="00322ACD">
      <w:pPr>
        <w:pStyle w:val="1"/>
      </w:pPr>
      <w:r w:rsidRPr="00322ACD">
        <w:t xml:space="preserve">Панель </w:t>
      </w:r>
      <w:r w:rsidR="00117391">
        <w:t>обучающегося</w:t>
      </w:r>
      <w:r w:rsidRPr="00322ACD">
        <w:t>.</w:t>
      </w:r>
    </w:p>
    <w:p w:rsidR="00685CA3" w:rsidRDefault="00322ACD" w:rsidP="00322ACD">
      <w:pPr>
        <w:rPr>
          <w:sz w:val="28"/>
        </w:rPr>
      </w:pPr>
      <w:r>
        <w:rPr>
          <w:sz w:val="28"/>
        </w:rPr>
        <w:tab/>
        <w:t xml:space="preserve">Цель использования: зайти за нужного </w:t>
      </w:r>
      <w:r w:rsidR="0025454A">
        <w:rPr>
          <w:sz w:val="28"/>
        </w:rPr>
        <w:t>обучающе</w:t>
      </w:r>
      <w:r w:rsidR="0025454A">
        <w:rPr>
          <w:sz w:val="28"/>
        </w:rPr>
        <w:t xml:space="preserve">гося </w:t>
      </w:r>
      <w:r>
        <w:rPr>
          <w:sz w:val="28"/>
        </w:rPr>
        <w:t>и пройти тест нужного модуля.</w:t>
      </w:r>
    </w:p>
    <w:p w:rsidR="00322ACD" w:rsidRDefault="00322ACD" w:rsidP="00685CA3">
      <w:pPr>
        <w:pStyle w:val="2"/>
      </w:pPr>
      <w:r>
        <w:tab/>
        <w:t>Инструкция</w:t>
      </w:r>
      <w:r w:rsidR="00685CA3">
        <w:t xml:space="preserve"> по прохождению теста</w:t>
      </w:r>
      <w:r>
        <w:t>:</w:t>
      </w:r>
    </w:p>
    <w:p w:rsidR="00322ACD" w:rsidRPr="00083632" w:rsidRDefault="00322ACD" w:rsidP="00322ACD">
      <w:pPr>
        <w:pStyle w:val="a7"/>
        <w:numPr>
          <w:ilvl w:val="0"/>
          <w:numId w:val="1"/>
        </w:numPr>
        <w:rPr>
          <w:b/>
          <w:sz w:val="28"/>
        </w:rPr>
      </w:pPr>
      <w:r>
        <w:rPr>
          <w:sz w:val="28"/>
        </w:rPr>
        <w:t>Зайти на</w:t>
      </w:r>
      <w:r w:rsidR="00083632">
        <w:rPr>
          <w:sz w:val="28"/>
          <w:lang w:val="en-US"/>
        </w:rPr>
        <w:t xml:space="preserve"> </w:t>
      </w:r>
      <w:hyperlink r:id="rId5" w:history="1">
        <w:r w:rsidR="00117391" w:rsidRPr="00C32CBD">
          <w:rPr>
            <w:rStyle w:val="af"/>
            <w:b/>
            <w:sz w:val="28"/>
            <w:lang w:val="en-US"/>
          </w:rPr>
          <w:t>http://176.28.64.201:83</w:t>
        </w:r>
      </w:hyperlink>
      <w:r w:rsidR="00117391">
        <w:rPr>
          <w:b/>
          <w:sz w:val="28"/>
          <w:lang w:val="en-US"/>
        </w:rPr>
        <w:t xml:space="preserve"> </w:t>
      </w:r>
    </w:p>
    <w:p w:rsidR="00322ACD" w:rsidRDefault="00322ACD" w:rsidP="00322ACD">
      <w:pPr>
        <w:pStyle w:val="a7"/>
        <w:numPr>
          <w:ilvl w:val="0"/>
          <w:numId w:val="1"/>
        </w:numPr>
        <w:rPr>
          <w:sz w:val="28"/>
        </w:rPr>
      </w:pPr>
      <w:r>
        <w:rPr>
          <w:sz w:val="28"/>
        </w:rPr>
        <w:t>Выбрать класс и ученика (и нажать на кнопку «</w:t>
      </w:r>
      <w:r w:rsidRPr="002F7B8C">
        <w:rPr>
          <w:i/>
          <w:sz w:val="28"/>
        </w:rPr>
        <w:t>войти</w:t>
      </w:r>
      <w:r>
        <w:rPr>
          <w:sz w:val="28"/>
        </w:rPr>
        <w:t>»)</w:t>
      </w:r>
    </w:p>
    <w:p w:rsidR="00322ACD" w:rsidRDefault="00322ACD" w:rsidP="00322ACD">
      <w:pPr>
        <w:pStyle w:val="a7"/>
        <w:numPr>
          <w:ilvl w:val="0"/>
          <w:numId w:val="1"/>
        </w:numPr>
        <w:rPr>
          <w:sz w:val="28"/>
        </w:rPr>
      </w:pPr>
      <w:r>
        <w:rPr>
          <w:sz w:val="28"/>
        </w:rPr>
        <w:t>Выбрать нужный тест (тут показывается все доступные или пройденные тесты, ученик выбирает тот, который учитель скажет или доступный).</w:t>
      </w:r>
    </w:p>
    <w:p w:rsidR="00322ACD" w:rsidRDefault="00322ACD" w:rsidP="00322ACD">
      <w:pPr>
        <w:pStyle w:val="a7"/>
        <w:numPr>
          <w:ilvl w:val="0"/>
          <w:numId w:val="1"/>
        </w:numPr>
        <w:rPr>
          <w:sz w:val="28"/>
        </w:rPr>
      </w:pPr>
      <w:r>
        <w:rPr>
          <w:sz w:val="28"/>
        </w:rPr>
        <w:t>Пройти тест и отправить результат (ответить на все задания и нажать на кнопку «</w:t>
      </w:r>
      <w:r w:rsidRPr="002F7B8C">
        <w:rPr>
          <w:i/>
          <w:sz w:val="28"/>
        </w:rPr>
        <w:t>завершить тест</w:t>
      </w:r>
      <w:r>
        <w:rPr>
          <w:sz w:val="28"/>
        </w:rPr>
        <w:t>», после будет показаны задания и правильно он ответил или нет, а также процент правильных ответов).</w:t>
      </w:r>
    </w:p>
    <w:p w:rsidR="00322ACD" w:rsidRPr="00322ACD" w:rsidRDefault="00322ACD" w:rsidP="00322ACD">
      <w:pPr>
        <w:pStyle w:val="a7"/>
        <w:numPr>
          <w:ilvl w:val="0"/>
          <w:numId w:val="1"/>
        </w:numPr>
        <w:rPr>
          <w:sz w:val="28"/>
        </w:rPr>
      </w:pPr>
      <w:r>
        <w:rPr>
          <w:sz w:val="28"/>
        </w:rPr>
        <w:t>Нажать на кнопку «Вернутся на главную».</w:t>
      </w:r>
    </w:p>
    <w:p w:rsidR="00322ACD" w:rsidRDefault="00322ACD" w:rsidP="00322ACD"/>
    <w:p w:rsidR="00322ACD" w:rsidRDefault="00322ACD" w:rsidP="00322ACD">
      <w:pPr>
        <w:pStyle w:val="1"/>
      </w:pPr>
      <w:r>
        <w:t>Панель преподавателя.</w:t>
      </w:r>
    </w:p>
    <w:p w:rsidR="00322ACD" w:rsidRDefault="00322ACD" w:rsidP="00322ACD">
      <w:pPr>
        <w:rPr>
          <w:sz w:val="28"/>
        </w:rPr>
      </w:pPr>
      <w:r>
        <w:tab/>
      </w:r>
      <w:r w:rsidR="00311B53">
        <w:rPr>
          <w:sz w:val="28"/>
        </w:rPr>
        <w:t>Цель использования: войти в систему через логин и пароль, создать тест на основе загруженных модулей, подтвердить или отклонить ученика, просмо</w:t>
      </w:r>
      <w:bookmarkStart w:id="0" w:name="_GoBack"/>
      <w:bookmarkEnd w:id="0"/>
      <w:r w:rsidR="00311B53">
        <w:rPr>
          <w:sz w:val="28"/>
        </w:rPr>
        <w:t>треть результаты всех тестов (включая функции сортировки и выборки) и импорт модуля.</w:t>
      </w:r>
    </w:p>
    <w:p w:rsidR="00083632" w:rsidRPr="00117391" w:rsidRDefault="00083632" w:rsidP="00322ACD">
      <w:pPr>
        <w:rPr>
          <w:sz w:val="28"/>
        </w:rPr>
      </w:pPr>
      <w:r>
        <w:rPr>
          <w:sz w:val="28"/>
        </w:rPr>
        <w:tab/>
      </w:r>
      <w:r w:rsidRPr="00083632">
        <w:rPr>
          <w:i/>
          <w:sz w:val="28"/>
        </w:rPr>
        <w:t>Для входа в панель преподавателя нужно зайти на сайт:</w:t>
      </w:r>
      <w:r>
        <w:rPr>
          <w:sz w:val="28"/>
        </w:rPr>
        <w:t xml:space="preserve"> </w:t>
      </w:r>
      <w:hyperlink r:id="rId6" w:history="1">
        <w:r w:rsidR="00117391" w:rsidRPr="00C32CBD">
          <w:rPr>
            <w:rStyle w:val="af"/>
            <w:b/>
            <w:sz w:val="28"/>
            <w:lang w:val="en-US"/>
          </w:rPr>
          <w:t>http</w:t>
        </w:r>
        <w:r w:rsidR="00117391" w:rsidRPr="00C32CBD">
          <w:rPr>
            <w:rStyle w:val="af"/>
            <w:b/>
            <w:sz w:val="28"/>
          </w:rPr>
          <w:t>://176.28.64.201:83/</w:t>
        </w:r>
        <w:r w:rsidR="00117391" w:rsidRPr="00C32CBD">
          <w:rPr>
            <w:rStyle w:val="af"/>
            <w:b/>
            <w:sz w:val="28"/>
            <w:lang w:val="en-US"/>
          </w:rPr>
          <w:t>panel</w:t>
        </w:r>
        <w:r w:rsidR="00117391" w:rsidRPr="00C32CBD">
          <w:rPr>
            <w:rStyle w:val="af"/>
            <w:b/>
            <w:sz w:val="28"/>
          </w:rPr>
          <w:t>.</w:t>
        </w:r>
        <w:r w:rsidR="00117391" w:rsidRPr="00C32CBD">
          <w:rPr>
            <w:rStyle w:val="af"/>
            <w:b/>
            <w:sz w:val="28"/>
            <w:lang w:val="en-US"/>
          </w:rPr>
          <w:t>php</w:t>
        </w:r>
      </w:hyperlink>
      <w:r w:rsidR="00117391" w:rsidRPr="00117391">
        <w:rPr>
          <w:b/>
          <w:sz w:val="28"/>
        </w:rPr>
        <w:t xml:space="preserve"> </w:t>
      </w:r>
      <w:r w:rsidR="00117391" w:rsidRPr="00117391">
        <w:rPr>
          <w:sz w:val="28"/>
        </w:rPr>
        <w:t xml:space="preserve">, </w:t>
      </w:r>
      <w:r w:rsidR="00117391">
        <w:rPr>
          <w:sz w:val="28"/>
        </w:rPr>
        <w:t xml:space="preserve">после нужно ввести логин и пароль (логин: </w:t>
      </w:r>
      <w:proofErr w:type="spellStart"/>
      <w:r w:rsidR="00117391">
        <w:rPr>
          <w:sz w:val="28"/>
          <w:lang w:val="en-US"/>
        </w:rPr>
        <w:t>uid</w:t>
      </w:r>
      <w:proofErr w:type="spellEnd"/>
      <w:r w:rsidR="00117391" w:rsidRPr="00117391">
        <w:rPr>
          <w:sz w:val="28"/>
        </w:rPr>
        <w:t xml:space="preserve">, </w:t>
      </w:r>
      <w:r w:rsidR="00117391">
        <w:rPr>
          <w:sz w:val="28"/>
        </w:rPr>
        <w:t>пароль</w:t>
      </w:r>
      <w:r w:rsidR="00117391" w:rsidRPr="00117391">
        <w:rPr>
          <w:sz w:val="28"/>
        </w:rPr>
        <w:t>:</w:t>
      </w:r>
      <w:proofErr w:type="spellStart"/>
      <w:r w:rsidR="00117391">
        <w:rPr>
          <w:sz w:val="28"/>
          <w:lang w:val="en-US"/>
        </w:rPr>
        <w:t>pwd</w:t>
      </w:r>
      <w:proofErr w:type="spellEnd"/>
      <w:r w:rsidR="00117391" w:rsidRPr="00117391">
        <w:rPr>
          <w:sz w:val="28"/>
        </w:rPr>
        <w:t>).</w:t>
      </w:r>
    </w:p>
    <w:p w:rsidR="00311B53" w:rsidRDefault="00311B53" w:rsidP="00685CA3">
      <w:pPr>
        <w:pStyle w:val="2"/>
      </w:pPr>
      <w:r>
        <w:tab/>
        <w:t>Инструкция по созданию теста:</w:t>
      </w:r>
    </w:p>
    <w:p w:rsidR="00311B53" w:rsidRDefault="00311B53" w:rsidP="00311B53">
      <w:pPr>
        <w:pStyle w:val="a7"/>
        <w:numPr>
          <w:ilvl w:val="0"/>
          <w:numId w:val="2"/>
        </w:numPr>
        <w:rPr>
          <w:sz w:val="28"/>
        </w:rPr>
      </w:pPr>
      <w:r>
        <w:rPr>
          <w:sz w:val="28"/>
        </w:rPr>
        <w:t>В блоке «</w:t>
      </w:r>
      <w:r w:rsidRPr="002F7B8C">
        <w:rPr>
          <w:i/>
          <w:sz w:val="28"/>
        </w:rPr>
        <w:t>Выбор Модуля</w:t>
      </w:r>
      <w:r>
        <w:rPr>
          <w:sz w:val="28"/>
        </w:rPr>
        <w:t>» выбрать класс, предмет, модуль. После покажется весь модуль с которого будет генерироваться случайный тест.</w:t>
      </w:r>
    </w:p>
    <w:p w:rsidR="00311B53" w:rsidRDefault="00311B53" w:rsidP="00311B53">
      <w:pPr>
        <w:pStyle w:val="a7"/>
        <w:numPr>
          <w:ilvl w:val="0"/>
          <w:numId w:val="2"/>
        </w:numPr>
        <w:rPr>
          <w:sz w:val="28"/>
        </w:rPr>
      </w:pPr>
      <w:r>
        <w:rPr>
          <w:sz w:val="28"/>
        </w:rPr>
        <w:t>В самом низу будет показано сколько всего заданий (не учитывая варианты) и сколько вариантов (общее количество все заданий включая варианты).</w:t>
      </w:r>
    </w:p>
    <w:p w:rsidR="00311B53" w:rsidRDefault="00311B53" w:rsidP="00311B53">
      <w:pPr>
        <w:pStyle w:val="a7"/>
        <w:numPr>
          <w:ilvl w:val="0"/>
          <w:numId w:val="2"/>
        </w:numPr>
        <w:rPr>
          <w:sz w:val="28"/>
        </w:rPr>
      </w:pPr>
      <w:r>
        <w:rPr>
          <w:sz w:val="28"/>
        </w:rPr>
        <w:t>Выбираем время, на которое рассчитано тестирование (по умолчанию 45мин.).</w:t>
      </w:r>
    </w:p>
    <w:p w:rsidR="00311B53" w:rsidRDefault="00311B53" w:rsidP="00311B53">
      <w:pPr>
        <w:pStyle w:val="a7"/>
        <w:numPr>
          <w:ilvl w:val="0"/>
          <w:numId w:val="2"/>
        </w:numPr>
        <w:rPr>
          <w:sz w:val="28"/>
        </w:rPr>
      </w:pPr>
      <w:r>
        <w:rPr>
          <w:sz w:val="28"/>
        </w:rPr>
        <w:lastRenderedPageBreak/>
        <w:t>И нажимаем начать тест (покажется уведомление о создании в нем записано: класс, которому выдан тест, модуль, выбранный для создания теста, предмет для которого модуль был создан и дата создания теста.</w:t>
      </w:r>
    </w:p>
    <w:p w:rsidR="00311B53" w:rsidRDefault="00311B53" w:rsidP="00685CA3">
      <w:pPr>
        <w:pStyle w:val="2"/>
      </w:pPr>
      <w:r w:rsidRPr="00311B53">
        <w:t xml:space="preserve"> </w:t>
      </w:r>
      <w:r>
        <w:t>Инструкция по подтверждению ученика:</w:t>
      </w:r>
    </w:p>
    <w:p w:rsidR="00311B53" w:rsidRDefault="00311B53" w:rsidP="00311B53">
      <w:pPr>
        <w:pStyle w:val="a7"/>
        <w:numPr>
          <w:ilvl w:val="0"/>
          <w:numId w:val="4"/>
        </w:numPr>
        <w:rPr>
          <w:sz w:val="28"/>
        </w:rPr>
      </w:pPr>
      <w:r>
        <w:rPr>
          <w:sz w:val="28"/>
        </w:rPr>
        <w:t>В блоке устройства есть 2 главные кнопку «</w:t>
      </w:r>
      <w:r w:rsidRPr="002F7B8C">
        <w:rPr>
          <w:i/>
          <w:sz w:val="28"/>
        </w:rPr>
        <w:t>Обновить соединени</w:t>
      </w:r>
      <w:r w:rsidR="00FF2CC3" w:rsidRPr="002F7B8C">
        <w:rPr>
          <w:i/>
          <w:sz w:val="28"/>
        </w:rPr>
        <w:t>я</w:t>
      </w:r>
      <w:r>
        <w:rPr>
          <w:sz w:val="28"/>
        </w:rPr>
        <w:t>» (если не показывается ученики, которые подтверждены или отправили на подтверждение себя</w:t>
      </w:r>
      <w:r w:rsidR="00FF2CC3">
        <w:rPr>
          <w:sz w:val="28"/>
        </w:rPr>
        <w:t>, нужно нажать на эту кнопку) и «</w:t>
      </w:r>
      <w:r w:rsidR="00FF2CC3" w:rsidRPr="002F7B8C">
        <w:rPr>
          <w:i/>
          <w:sz w:val="28"/>
        </w:rPr>
        <w:t>Обнулить соединения</w:t>
      </w:r>
      <w:r w:rsidR="00FF2CC3">
        <w:rPr>
          <w:sz w:val="28"/>
        </w:rPr>
        <w:t>» (отменяет все подтверждения учеников и очищает все соединения).</w:t>
      </w:r>
    </w:p>
    <w:p w:rsidR="00FF2CC3" w:rsidRDefault="00FF2CC3" w:rsidP="00FF2CC3">
      <w:pPr>
        <w:pStyle w:val="a7"/>
        <w:numPr>
          <w:ilvl w:val="0"/>
          <w:numId w:val="4"/>
        </w:numPr>
        <w:rPr>
          <w:sz w:val="28"/>
        </w:rPr>
      </w:pPr>
      <w:r>
        <w:rPr>
          <w:sz w:val="28"/>
        </w:rPr>
        <w:t>Когда какой-либо ученик отправил подтверждение или подтвержден то можно увидеть статус (один из трех: не выбрал тест, проходит тест и завершил тест), а также если он прошёл тест можно просмотреть какой был сгенерированный тест у этого ученика, его ответы на задание, какой был правильный ответ и правильно он ответил или нет.</w:t>
      </w:r>
    </w:p>
    <w:p w:rsidR="00FF2CC3" w:rsidRDefault="00FF2CC3" w:rsidP="00685CA3">
      <w:pPr>
        <w:pStyle w:val="2"/>
      </w:pPr>
      <w:r>
        <w:t>Инструкция по «просмотр мероприятий»:</w:t>
      </w:r>
    </w:p>
    <w:p w:rsidR="00FF2CC3" w:rsidRDefault="00FF2CC3" w:rsidP="00FF2CC3">
      <w:pPr>
        <w:pStyle w:val="a7"/>
        <w:numPr>
          <w:ilvl w:val="0"/>
          <w:numId w:val="5"/>
        </w:numPr>
        <w:rPr>
          <w:sz w:val="28"/>
        </w:rPr>
      </w:pPr>
      <w:r>
        <w:rPr>
          <w:sz w:val="28"/>
        </w:rPr>
        <w:t>Нажимаем в блоке «</w:t>
      </w:r>
      <w:r w:rsidRPr="002F7B8C">
        <w:rPr>
          <w:i/>
          <w:sz w:val="28"/>
        </w:rPr>
        <w:t>мета панель</w:t>
      </w:r>
      <w:r>
        <w:rPr>
          <w:sz w:val="28"/>
        </w:rPr>
        <w:t>» кнопку «</w:t>
      </w:r>
      <w:r w:rsidRPr="002F7B8C">
        <w:rPr>
          <w:i/>
          <w:sz w:val="28"/>
        </w:rPr>
        <w:t>просмотр мероприятий</w:t>
      </w:r>
      <w:r>
        <w:rPr>
          <w:sz w:val="28"/>
        </w:rPr>
        <w:t>», вас перекинет на форму просмотра мероприятия.</w:t>
      </w:r>
    </w:p>
    <w:p w:rsidR="00FF2CC3" w:rsidRDefault="00FF2CC3" w:rsidP="00FF2CC3">
      <w:pPr>
        <w:pStyle w:val="a7"/>
        <w:numPr>
          <w:ilvl w:val="0"/>
          <w:numId w:val="5"/>
        </w:numPr>
        <w:rPr>
          <w:sz w:val="28"/>
        </w:rPr>
      </w:pPr>
      <w:r>
        <w:rPr>
          <w:sz w:val="28"/>
        </w:rPr>
        <w:t xml:space="preserve"> Тут можно провести выбор (модуль, класс, дата, </w:t>
      </w:r>
      <w:r w:rsidR="00117391">
        <w:rPr>
          <w:sz w:val="28"/>
        </w:rPr>
        <w:t>обучающемуся</w:t>
      </w:r>
      <w:r>
        <w:rPr>
          <w:sz w:val="28"/>
        </w:rPr>
        <w:t xml:space="preserve">, показать всё), при выборке по </w:t>
      </w:r>
      <w:r w:rsidR="00280A9A">
        <w:rPr>
          <w:sz w:val="28"/>
        </w:rPr>
        <w:t>«</w:t>
      </w:r>
      <w:r w:rsidRPr="002F7B8C">
        <w:rPr>
          <w:i/>
          <w:sz w:val="28"/>
        </w:rPr>
        <w:t>модулю</w:t>
      </w:r>
      <w:r w:rsidR="00280A9A">
        <w:rPr>
          <w:sz w:val="28"/>
        </w:rPr>
        <w:t>»</w:t>
      </w:r>
      <w:r>
        <w:rPr>
          <w:sz w:val="28"/>
        </w:rPr>
        <w:t xml:space="preserve"> нужно будет выбрать нужный модуль, при выборке по </w:t>
      </w:r>
      <w:r w:rsidR="00280A9A">
        <w:rPr>
          <w:sz w:val="28"/>
        </w:rPr>
        <w:t>«</w:t>
      </w:r>
      <w:r w:rsidRPr="002F7B8C">
        <w:rPr>
          <w:i/>
          <w:sz w:val="28"/>
        </w:rPr>
        <w:t>классу</w:t>
      </w:r>
      <w:r w:rsidR="00280A9A">
        <w:rPr>
          <w:sz w:val="28"/>
        </w:rPr>
        <w:t>»</w:t>
      </w:r>
      <w:r>
        <w:rPr>
          <w:sz w:val="28"/>
        </w:rPr>
        <w:t xml:space="preserve"> нужно будет выбрать нужный класс, при выборке по </w:t>
      </w:r>
      <w:r w:rsidR="00280A9A">
        <w:rPr>
          <w:sz w:val="28"/>
        </w:rPr>
        <w:t>«</w:t>
      </w:r>
      <w:r w:rsidRPr="002F7B8C">
        <w:rPr>
          <w:i/>
          <w:sz w:val="28"/>
        </w:rPr>
        <w:t>дате</w:t>
      </w:r>
      <w:r w:rsidR="00280A9A">
        <w:rPr>
          <w:sz w:val="28"/>
        </w:rPr>
        <w:t>»</w:t>
      </w:r>
      <w:r>
        <w:rPr>
          <w:sz w:val="28"/>
        </w:rPr>
        <w:t xml:space="preserve"> нужно будет выбрать начальную дату (с который будет выведены все пройденные тесты по сегодняшний день), при выборке </w:t>
      </w:r>
      <w:r w:rsidR="00280A9A">
        <w:rPr>
          <w:sz w:val="28"/>
        </w:rPr>
        <w:t>«</w:t>
      </w:r>
      <w:r w:rsidR="0025454A">
        <w:rPr>
          <w:sz w:val="28"/>
        </w:rPr>
        <w:t>обучающемуся</w:t>
      </w:r>
      <w:r w:rsidR="00280A9A">
        <w:rPr>
          <w:sz w:val="28"/>
        </w:rPr>
        <w:t>»</w:t>
      </w:r>
      <w:r>
        <w:rPr>
          <w:sz w:val="28"/>
        </w:rPr>
        <w:t xml:space="preserve"> нужно будет выбрать </w:t>
      </w:r>
      <w:r w:rsidR="0025454A">
        <w:rPr>
          <w:sz w:val="28"/>
        </w:rPr>
        <w:t>обучающе</w:t>
      </w:r>
      <w:r w:rsidR="0025454A">
        <w:rPr>
          <w:sz w:val="28"/>
        </w:rPr>
        <w:t xml:space="preserve">гося </w:t>
      </w:r>
      <w:r>
        <w:rPr>
          <w:sz w:val="28"/>
        </w:rPr>
        <w:t xml:space="preserve">(будет показаны все тесты, которые он прошёл за все время), </w:t>
      </w:r>
      <w:r w:rsidR="00280A9A">
        <w:rPr>
          <w:sz w:val="28"/>
        </w:rPr>
        <w:t>при выборке «</w:t>
      </w:r>
      <w:r w:rsidR="00280A9A" w:rsidRPr="002F7B8C">
        <w:rPr>
          <w:i/>
          <w:sz w:val="28"/>
        </w:rPr>
        <w:t>показать всё</w:t>
      </w:r>
      <w:r w:rsidR="00280A9A">
        <w:rPr>
          <w:sz w:val="28"/>
        </w:rPr>
        <w:t>» будет показаны все пройденные тесты за все время.</w:t>
      </w:r>
    </w:p>
    <w:p w:rsidR="00280A9A" w:rsidRDefault="00280A9A" w:rsidP="00FF2CC3">
      <w:pPr>
        <w:pStyle w:val="a7"/>
        <w:numPr>
          <w:ilvl w:val="0"/>
          <w:numId w:val="5"/>
        </w:numPr>
        <w:rPr>
          <w:sz w:val="28"/>
        </w:rPr>
      </w:pPr>
      <w:r>
        <w:rPr>
          <w:sz w:val="28"/>
        </w:rPr>
        <w:t xml:space="preserve">Также можно выбрать сортировку (классу убыв., классу </w:t>
      </w:r>
      <w:proofErr w:type="spellStart"/>
      <w:r>
        <w:rPr>
          <w:sz w:val="28"/>
        </w:rPr>
        <w:t>возр</w:t>
      </w:r>
      <w:proofErr w:type="spellEnd"/>
      <w:r>
        <w:rPr>
          <w:sz w:val="28"/>
        </w:rPr>
        <w:t xml:space="preserve">., дате убыв., дате </w:t>
      </w:r>
      <w:proofErr w:type="spellStart"/>
      <w:r>
        <w:rPr>
          <w:sz w:val="28"/>
        </w:rPr>
        <w:t>возр</w:t>
      </w:r>
      <w:proofErr w:type="spellEnd"/>
      <w:r>
        <w:rPr>
          <w:sz w:val="28"/>
        </w:rPr>
        <w:t xml:space="preserve">., модулю убыв., модулю </w:t>
      </w:r>
      <w:proofErr w:type="spellStart"/>
      <w:r>
        <w:rPr>
          <w:sz w:val="28"/>
        </w:rPr>
        <w:t>возр</w:t>
      </w:r>
      <w:proofErr w:type="spellEnd"/>
      <w:r>
        <w:rPr>
          <w:sz w:val="28"/>
        </w:rPr>
        <w:t xml:space="preserve">., процент выполнения убыв., процент выполнения </w:t>
      </w:r>
      <w:proofErr w:type="spellStart"/>
      <w:r>
        <w:rPr>
          <w:sz w:val="28"/>
        </w:rPr>
        <w:t>возр</w:t>
      </w:r>
      <w:proofErr w:type="spellEnd"/>
      <w:r>
        <w:rPr>
          <w:sz w:val="28"/>
        </w:rPr>
        <w:t>.)</w:t>
      </w:r>
    </w:p>
    <w:p w:rsidR="00280A9A" w:rsidRDefault="00280A9A" w:rsidP="00FF2CC3">
      <w:pPr>
        <w:pStyle w:val="a7"/>
        <w:numPr>
          <w:ilvl w:val="0"/>
          <w:numId w:val="5"/>
        </w:numPr>
        <w:rPr>
          <w:sz w:val="28"/>
        </w:rPr>
      </w:pPr>
      <w:r>
        <w:rPr>
          <w:sz w:val="28"/>
        </w:rPr>
        <w:t>Можно выбрать дополнительные опции (при нажатии на «</w:t>
      </w:r>
      <w:r w:rsidRPr="002F7B8C">
        <w:rPr>
          <w:i/>
          <w:sz w:val="28"/>
        </w:rPr>
        <w:t>Дополнительные опции</w:t>
      </w:r>
      <w:r>
        <w:rPr>
          <w:sz w:val="28"/>
        </w:rPr>
        <w:t>»), в нем есть 3 вкладки: показывать только результаты ученика (это доп. выборка по конкретному ученику), показать только результаты класса (это доп. выборка по конкретному классу), показать результаты за день (это доп. выборка по конкретному дню), если они не нужны нажмите ещё раз на «</w:t>
      </w:r>
      <w:r w:rsidRPr="002F7B8C">
        <w:rPr>
          <w:i/>
          <w:sz w:val="28"/>
        </w:rPr>
        <w:t>Дополнительные опции</w:t>
      </w:r>
      <w:r>
        <w:rPr>
          <w:sz w:val="28"/>
        </w:rPr>
        <w:t>»).</w:t>
      </w:r>
    </w:p>
    <w:p w:rsidR="00280A9A" w:rsidRDefault="00280A9A" w:rsidP="00FF2CC3">
      <w:pPr>
        <w:pStyle w:val="a7"/>
        <w:numPr>
          <w:ilvl w:val="0"/>
          <w:numId w:val="5"/>
        </w:numPr>
        <w:rPr>
          <w:sz w:val="28"/>
        </w:rPr>
      </w:pPr>
      <w:r>
        <w:rPr>
          <w:sz w:val="28"/>
        </w:rPr>
        <w:lastRenderedPageBreak/>
        <w:t>После всех настроек нажимаем на кнопку «</w:t>
      </w:r>
      <w:r w:rsidRPr="002F7B8C">
        <w:rPr>
          <w:i/>
          <w:sz w:val="28"/>
        </w:rPr>
        <w:t>Провести поиск</w:t>
      </w:r>
      <w:r>
        <w:rPr>
          <w:sz w:val="28"/>
        </w:rPr>
        <w:t>», после этого покажется таблица по настроенным вам требованиям, если нужно можно экспортировать таблицу (нажатие н кнопку «</w:t>
      </w:r>
      <w:r w:rsidRPr="002F7B8C">
        <w:rPr>
          <w:i/>
          <w:sz w:val="28"/>
        </w:rPr>
        <w:t>Экспортировать данную таблицу</w:t>
      </w:r>
      <w:r>
        <w:rPr>
          <w:sz w:val="28"/>
        </w:rPr>
        <w:t>» в конце всей таблице), также в столбце процент выполнения можно просмотреть какой был сгенерированный тест как в Инструкции по подтверждению ученика</w:t>
      </w:r>
      <w:r w:rsidR="00685CA3">
        <w:rPr>
          <w:sz w:val="28"/>
        </w:rPr>
        <w:t xml:space="preserve"> пункт 2.</w:t>
      </w:r>
    </w:p>
    <w:p w:rsidR="00685CA3" w:rsidRDefault="00685CA3" w:rsidP="00685CA3">
      <w:pPr>
        <w:pStyle w:val="2"/>
      </w:pPr>
      <w:r>
        <w:t>Инструкция по импорту модуля:</w:t>
      </w:r>
    </w:p>
    <w:p w:rsidR="00685CA3" w:rsidRDefault="00685CA3" w:rsidP="00685CA3">
      <w:pPr>
        <w:pStyle w:val="a7"/>
        <w:numPr>
          <w:ilvl w:val="0"/>
          <w:numId w:val="6"/>
        </w:numPr>
        <w:rPr>
          <w:sz w:val="28"/>
        </w:rPr>
      </w:pPr>
      <w:r>
        <w:rPr>
          <w:sz w:val="28"/>
        </w:rPr>
        <w:t>В блоке «</w:t>
      </w:r>
      <w:r w:rsidRPr="002F7B8C">
        <w:rPr>
          <w:i/>
          <w:sz w:val="28"/>
        </w:rPr>
        <w:t>мета панель</w:t>
      </w:r>
      <w:r>
        <w:rPr>
          <w:sz w:val="28"/>
        </w:rPr>
        <w:t>» нажмите на кнопку «</w:t>
      </w:r>
      <w:r w:rsidRPr="002F7B8C">
        <w:rPr>
          <w:i/>
          <w:sz w:val="28"/>
        </w:rPr>
        <w:t>импорт модуля</w:t>
      </w:r>
      <w:r>
        <w:rPr>
          <w:sz w:val="28"/>
        </w:rPr>
        <w:t>», после автоматически перейдет в раздел импорта модуля.</w:t>
      </w:r>
    </w:p>
    <w:p w:rsidR="00685CA3" w:rsidRDefault="00685CA3" w:rsidP="00685CA3">
      <w:pPr>
        <w:pStyle w:val="a7"/>
        <w:numPr>
          <w:ilvl w:val="0"/>
          <w:numId w:val="6"/>
        </w:numPr>
        <w:rPr>
          <w:sz w:val="28"/>
        </w:rPr>
      </w:pPr>
      <w:r>
        <w:rPr>
          <w:sz w:val="28"/>
        </w:rPr>
        <w:t>Нажмите на кнопку «</w:t>
      </w:r>
      <w:r w:rsidRPr="002F7B8C">
        <w:rPr>
          <w:i/>
          <w:sz w:val="28"/>
        </w:rPr>
        <w:t>выберите файл</w:t>
      </w:r>
      <w:r>
        <w:rPr>
          <w:sz w:val="28"/>
        </w:rPr>
        <w:t>» и выберите файл, после отправьте его.</w:t>
      </w:r>
    </w:p>
    <w:p w:rsidR="00685CA3" w:rsidRDefault="00685CA3" w:rsidP="00685CA3">
      <w:pPr>
        <w:pStyle w:val="a7"/>
        <w:numPr>
          <w:ilvl w:val="0"/>
          <w:numId w:val="6"/>
        </w:numPr>
        <w:rPr>
          <w:sz w:val="28"/>
        </w:rPr>
      </w:pPr>
      <w:r>
        <w:rPr>
          <w:sz w:val="28"/>
        </w:rPr>
        <w:t>После он выведет весь модуль, который был импортирован через файл (</w:t>
      </w:r>
      <w:r>
        <w:rPr>
          <w:sz w:val="28"/>
          <w:lang w:val="en-US"/>
        </w:rPr>
        <w:t>excel</w:t>
      </w:r>
      <w:r w:rsidRPr="00685CA3">
        <w:rPr>
          <w:sz w:val="28"/>
        </w:rPr>
        <w:t xml:space="preserve">), </w:t>
      </w:r>
      <w:r>
        <w:rPr>
          <w:sz w:val="28"/>
        </w:rPr>
        <w:t>также нужно будет указать название модуля, предмет и для какого класса он предназначен.</w:t>
      </w:r>
    </w:p>
    <w:p w:rsidR="00685CA3" w:rsidRPr="00685CA3" w:rsidRDefault="00685CA3" w:rsidP="00685CA3">
      <w:pPr>
        <w:pStyle w:val="a7"/>
        <w:numPr>
          <w:ilvl w:val="0"/>
          <w:numId w:val="6"/>
        </w:numPr>
        <w:rPr>
          <w:sz w:val="28"/>
        </w:rPr>
      </w:pPr>
      <w:r>
        <w:rPr>
          <w:sz w:val="28"/>
        </w:rPr>
        <w:t>В конце всего модуля будет кнопка «</w:t>
      </w:r>
      <w:r w:rsidRPr="002F7B8C">
        <w:rPr>
          <w:i/>
          <w:sz w:val="28"/>
        </w:rPr>
        <w:t>загрузить данный модуль</w:t>
      </w:r>
      <w:r>
        <w:rPr>
          <w:sz w:val="28"/>
        </w:rPr>
        <w:t>», если все правильно нажмите на эту кнопку, после этих действий в он появиться в списке модулей для данного класса и предмета.</w:t>
      </w:r>
    </w:p>
    <w:sectPr w:rsidR="00685CA3" w:rsidRPr="00685C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A08F5"/>
    <w:multiLevelType w:val="hybridMultilevel"/>
    <w:tmpl w:val="8D1854C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DEA2967"/>
    <w:multiLevelType w:val="hybridMultilevel"/>
    <w:tmpl w:val="2C24C47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54F73E26"/>
    <w:multiLevelType w:val="hybridMultilevel"/>
    <w:tmpl w:val="CBFCFF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55403360"/>
    <w:multiLevelType w:val="hybridMultilevel"/>
    <w:tmpl w:val="6FBC0F6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59C80A0A"/>
    <w:multiLevelType w:val="hybridMultilevel"/>
    <w:tmpl w:val="8C72756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7EA271BC"/>
    <w:multiLevelType w:val="hybridMultilevel"/>
    <w:tmpl w:val="0196436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CD"/>
    <w:rsid w:val="00083632"/>
    <w:rsid w:val="00117391"/>
    <w:rsid w:val="001E7F14"/>
    <w:rsid w:val="0025454A"/>
    <w:rsid w:val="00280A9A"/>
    <w:rsid w:val="002F7B8C"/>
    <w:rsid w:val="00311B53"/>
    <w:rsid w:val="00322ACD"/>
    <w:rsid w:val="003E4009"/>
    <w:rsid w:val="00685CA3"/>
    <w:rsid w:val="008560CF"/>
    <w:rsid w:val="00E917FE"/>
    <w:rsid w:val="00FF2C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23AB"/>
  <w15:chartTrackingRefBased/>
  <w15:docId w15:val="{21EAD7BD-D45A-452D-B153-C1ECAB26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22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22A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22A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22A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2ACD"/>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322ACD"/>
    <w:rPr>
      <w:rFonts w:eastAsiaTheme="minorEastAsia"/>
      <w:color w:val="5A5A5A" w:themeColor="text1" w:themeTint="A5"/>
      <w:spacing w:val="15"/>
    </w:rPr>
  </w:style>
  <w:style w:type="character" w:customStyle="1" w:styleId="20">
    <w:name w:val="Заголовок 2 Знак"/>
    <w:basedOn w:val="a0"/>
    <w:link w:val="2"/>
    <w:uiPriority w:val="9"/>
    <w:rsid w:val="00322ACD"/>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322ACD"/>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322ACD"/>
    <w:pPr>
      <w:ind w:left="720"/>
      <w:contextualSpacing/>
    </w:pPr>
  </w:style>
  <w:style w:type="character" w:styleId="a8">
    <w:name w:val="annotation reference"/>
    <w:basedOn w:val="a0"/>
    <w:uiPriority w:val="99"/>
    <w:semiHidden/>
    <w:unhideWhenUsed/>
    <w:rsid w:val="00083632"/>
    <w:rPr>
      <w:sz w:val="16"/>
      <w:szCs w:val="16"/>
    </w:rPr>
  </w:style>
  <w:style w:type="paragraph" w:styleId="a9">
    <w:name w:val="annotation text"/>
    <w:basedOn w:val="a"/>
    <w:link w:val="aa"/>
    <w:uiPriority w:val="99"/>
    <w:semiHidden/>
    <w:unhideWhenUsed/>
    <w:rsid w:val="00083632"/>
    <w:pPr>
      <w:spacing w:line="240" w:lineRule="auto"/>
    </w:pPr>
    <w:rPr>
      <w:sz w:val="20"/>
      <w:szCs w:val="20"/>
    </w:rPr>
  </w:style>
  <w:style w:type="character" w:customStyle="1" w:styleId="aa">
    <w:name w:val="Текст примечания Знак"/>
    <w:basedOn w:val="a0"/>
    <w:link w:val="a9"/>
    <w:uiPriority w:val="99"/>
    <w:semiHidden/>
    <w:rsid w:val="00083632"/>
    <w:rPr>
      <w:sz w:val="20"/>
      <w:szCs w:val="20"/>
    </w:rPr>
  </w:style>
  <w:style w:type="paragraph" w:styleId="ab">
    <w:name w:val="annotation subject"/>
    <w:basedOn w:val="a9"/>
    <w:next w:val="a9"/>
    <w:link w:val="ac"/>
    <w:uiPriority w:val="99"/>
    <w:semiHidden/>
    <w:unhideWhenUsed/>
    <w:rsid w:val="00083632"/>
    <w:rPr>
      <w:b/>
      <w:bCs/>
    </w:rPr>
  </w:style>
  <w:style w:type="character" w:customStyle="1" w:styleId="ac">
    <w:name w:val="Тема примечания Знак"/>
    <w:basedOn w:val="aa"/>
    <w:link w:val="ab"/>
    <w:uiPriority w:val="99"/>
    <w:semiHidden/>
    <w:rsid w:val="00083632"/>
    <w:rPr>
      <w:b/>
      <w:bCs/>
      <w:sz w:val="20"/>
      <w:szCs w:val="20"/>
    </w:rPr>
  </w:style>
  <w:style w:type="paragraph" w:styleId="ad">
    <w:name w:val="Balloon Text"/>
    <w:basedOn w:val="a"/>
    <w:link w:val="ae"/>
    <w:uiPriority w:val="99"/>
    <w:semiHidden/>
    <w:unhideWhenUsed/>
    <w:rsid w:val="00083632"/>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083632"/>
    <w:rPr>
      <w:rFonts w:ascii="Segoe UI" w:hAnsi="Segoe UI" w:cs="Segoe UI"/>
      <w:sz w:val="18"/>
      <w:szCs w:val="18"/>
    </w:rPr>
  </w:style>
  <w:style w:type="character" w:styleId="af">
    <w:name w:val="Hyperlink"/>
    <w:basedOn w:val="a0"/>
    <w:uiPriority w:val="99"/>
    <w:unhideWhenUsed/>
    <w:rsid w:val="00117391"/>
    <w:rPr>
      <w:color w:val="0563C1" w:themeColor="hyperlink"/>
      <w:u w:val="single"/>
    </w:rPr>
  </w:style>
  <w:style w:type="character" w:styleId="af0">
    <w:name w:val="Unresolved Mention"/>
    <w:basedOn w:val="a0"/>
    <w:uiPriority w:val="99"/>
    <w:semiHidden/>
    <w:unhideWhenUsed/>
    <w:rsid w:val="00117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76.28.64.201:83/panel.php" TargetMode="External"/><Relationship Id="rId5" Type="http://schemas.openxmlformats.org/officeDocument/2006/relationships/hyperlink" Target="http://176.28.64.201:8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678</Words>
  <Characters>3870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Лапшин Сергей Алексеевич</dc:creator>
  <cp:keywords/>
  <dc:description/>
  <cp:lastModifiedBy>Лапшин Сергей Алексеевич</cp:lastModifiedBy>
  <cp:revision>2</cp:revision>
  <dcterms:created xsi:type="dcterms:W3CDTF">2020-11-26T05:53:00Z</dcterms:created>
  <dcterms:modified xsi:type="dcterms:W3CDTF">2020-11-26T05:53:00Z</dcterms:modified>
</cp:coreProperties>
</file>