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 работа №29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Создание проекта с использованием компонентов стандартных диалогов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К.А.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 Научиться применять компоненты стандартных диалоговых окон в приложении на C#.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eastAsia="Times New Roman" w:cs="Courier New" w:ascii="var(--font-family-monospace)" w:hAnsi="var(--font-family-monospace)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>Диалоговое окно, отвечающее за выбор цвета, называется ColorDialog.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eastAsia="Times New Roman" w:cs="Courier New" w:ascii="var(--font-family-monospace)" w:hAnsi="var(--font-family-monospace)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>Диалоговое окно, отвечающее за выбор шрифта, называется FontDialog.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eastAsia="Times New Roman" w:cs="Courier New" w:ascii="var(--font-family-monospace)" w:hAnsi="var(--font-family-monospace)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>Для выбора файла используется диалоговое окно OpenFileDialog.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eastAsia="Times New Roman" w:cs="Courier New" w:ascii="var(--font-family-monospace)" w:hAnsi="var(--font-family-monospace)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>SaveFileDialog — это диалоговое окно, которое позволяет пользователям сохранять файлы на диске.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eastAsia="Times New Roman" w:cs="Courier New" w:ascii="var(--font-family-monospace)" w:hAnsi="var(--font-family-monospace)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настройки фильтрации на определенные типы файлов в OpenFileDialog и SaveFileDialog используется свойство Filter. </w:t>
      </w:r>
      <w:r>
        <w:rPr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6.</w:t>
      </w:r>
      <w:r>
        <w:rPr>
          <w:rFonts w:eastAsia="Times New Roman" w:cs="Courier New" w:ascii="var(--font-family-monospace)" w:hAnsi="var(--font-family-monospace)"/>
          <w:kern w:val="0"/>
          <w:sz w:val="20"/>
          <w:szCs w:val="20"/>
        </w:rPr>
        <w:t xml:space="preserve"> </w:t>
      </w:r>
      <w:r>
        <w:rPr>
          <w:rFonts w:eastAsia="Times New Roman" w:ascii="Times New Roman" w:hAnsi="Times New Roman"/>
          <w:kern w:val="0"/>
          <w:sz w:val="28"/>
          <w:szCs w:val="28"/>
        </w:rPr>
        <w:t>FolderBrowserDialog — это диалоговое окно, которое позволяет пользователям выбирать папки из файловой системы. Основное свойство SelectedPath содержит полный путь к выбранной папке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eastAsia="Times New Roman" w:cs="Courier New" w:ascii="var(--font-family-monospace)" w:hAnsi="var(--font-family-monospace)"/>
          <w:kern w:val="0"/>
          <w:sz w:val="20"/>
          <w:szCs w:val="20"/>
        </w:rPr>
        <w:t xml:space="preserve"> </w:t>
      </w:r>
      <w:r>
        <w:rPr>
          <w:rFonts w:eastAsia="Times New Roman" w:ascii="Times New Roman" w:hAnsi="Times New Roman"/>
          <w:kern w:val="0"/>
          <w:sz w:val="28"/>
          <w:szCs w:val="28"/>
        </w:rPr>
        <w:t>Чтобы получить полный путь к файлу, выбранному в OpenFileDialog или SaveFileDialog, нужно обратиться к свойству FileName после того, как пользователь выберет файл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bCs/>
          <w:sz w:val="28"/>
          <w:szCs w:val="28"/>
        </w:rPr>
        <w:t>научился применять компоненты стандартных диалоговых окон в приложении на C#..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ar(--font-family-monospace)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f48db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LibreOffice/7.3.7.2$Windows_X86_64 LibreOffice_project/e114eadc50a9ff8d8c8a0567d6da8f454beeb84f</Application>
  <AppVersion>15.0000</AppVersion>
  <Pages>2</Pages>
  <Words>177</Words>
  <Characters>1200</Characters>
  <CharactersWithSpaces>1349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2024-12-19T23:19:49Z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