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688" w:rsidRPr="00124849" w:rsidRDefault="00495931" w:rsidP="009B3F22">
      <w:pPr>
        <w:pStyle w:val="a5"/>
      </w:pPr>
      <w:r w:rsidRPr="00124849">
        <w:t>Титульный лист</w:t>
      </w: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B745D5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124849" w:rsidRDefault="00495931" w:rsidP="009B3F22">
      <w:pPr>
        <w:pStyle w:val="a5"/>
      </w:pPr>
      <w:r w:rsidRPr="00124849">
        <w:t>Аннотация</w:t>
      </w:r>
    </w:p>
    <w:p w:rsidR="00495931" w:rsidRPr="00124849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124849" w:rsidRDefault="00495931" w:rsidP="009B3F22">
      <w:pPr>
        <w:pStyle w:val="a5"/>
      </w:pPr>
      <w:r w:rsidRPr="00124849">
        <w:t>Содержание</w:t>
      </w:r>
    </w:p>
    <w:p w:rsidR="00495931" w:rsidRPr="00124849" w:rsidRDefault="00495931" w:rsidP="0012484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931" w:rsidRPr="00124849" w:rsidRDefault="00495931" w:rsidP="009B3F22">
      <w:pPr>
        <w:pStyle w:val="a7"/>
      </w:pPr>
      <w:r w:rsidRPr="00124849">
        <w:t>Условия выполнения программы</w:t>
      </w:r>
    </w:p>
    <w:p w:rsidR="00495931" w:rsidRPr="00124849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Программа “калькулятор” предназначена для выполнения базовых арифметически операций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 xml:space="preserve">Сложение 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Вычитание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Умножение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Деление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Вычисление процентов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Возведение в степень</w:t>
      </w:r>
    </w:p>
    <w:p w:rsidR="00495931" w:rsidRPr="00124849" w:rsidRDefault="00495931" w:rsidP="0012484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Вычисление квадратного корня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5931" w:rsidRPr="00124849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Программа может использоваться как учебное, бытовое и вспомогательное средство</w:t>
      </w:r>
    </w:p>
    <w:p w:rsidR="00495931" w:rsidRPr="00124849" w:rsidRDefault="0049593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121" w:rsidRPr="00124849" w:rsidRDefault="00435121" w:rsidP="009B3F22">
      <w:pPr>
        <w:pStyle w:val="a7"/>
      </w:pPr>
      <w:r w:rsidRPr="00124849">
        <w:t>Условия выполнения программы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849">
        <w:rPr>
          <w:rFonts w:ascii="Times New Roman" w:hAnsi="Times New Roman" w:cs="Times New Roman"/>
          <w:b/>
          <w:sz w:val="28"/>
          <w:szCs w:val="28"/>
        </w:rPr>
        <w:t>Требования к техническим средствам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Персональный компьютер с частотой процессора 1 ГГЦ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ОЗУ от 1 ГБ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50 МБ свободного места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Клавиатура</w:t>
      </w:r>
      <w:r w:rsidRPr="0012484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24849">
        <w:rPr>
          <w:rFonts w:ascii="Times New Roman" w:hAnsi="Times New Roman" w:cs="Times New Roman"/>
          <w:sz w:val="28"/>
          <w:szCs w:val="28"/>
        </w:rPr>
        <w:t xml:space="preserve"> мышь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849"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 xml:space="preserve">Цифры и математически </w:t>
      </w:r>
      <w:proofErr w:type="gramStart"/>
      <w:r w:rsidRPr="00124849">
        <w:rPr>
          <w:rFonts w:ascii="Times New Roman" w:hAnsi="Times New Roman" w:cs="Times New Roman"/>
          <w:sz w:val="28"/>
          <w:szCs w:val="28"/>
        </w:rPr>
        <w:t>операторы</w:t>
      </w:r>
      <w:proofErr w:type="gramEnd"/>
      <w:r w:rsidRPr="00124849">
        <w:rPr>
          <w:rFonts w:ascii="Times New Roman" w:hAnsi="Times New Roman" w:cs="Times New Roman"/>
          <w:sz w:val="28"/>
          <w:szCs w:val="28"/>
        </w:rPr>
        <w:t xml:space="preserve"> вводимые пользователем через интерфейс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849">
        <w:rPr>
          <w:rFonts w:ascii="Times New Roman" w:hAnsi="Times New Roman" w:cs="Times New Roman"/>
          <w:b/>
          <w:sz w:val="28"/>
          <w:szCs w:val="28"/>
        </w:rPr>
        <w:t xml:space="preserve">Выходные данные 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Результат выбранной операции или сообщение об ошибке</w:t>
      </w:r>
    </w:p>
    <w:p w:rsidR="00435121" w:rsidRPr="00124849" w:rsidRDefault="00435121" w:rsidP="009B3F22">
      <w:pPr>
        <w:pStyle w:val="a5"/>
      </w:pPr>
      <w:r w:rsidRPr="00124849">
        <w:lastRenderedPageBreak/>
        <w:t>Описание алгоритмов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Алгоритм обработки нажатия кнопки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Алгоритм вычислений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  <w:r w:rsidRPr="00124849">
        <w:rPr>
          <w:rFonts w:ascii="Times New Roman" w:hAnsi="Times New Roman" w:cs="Times New Roman"/>
          <w:sz w:val="28"/>
          <w:szCs w:val="28"/>
        </w:rPr>
        <w:t>Алгоритм ошибки</w:t>
      </w:r>
    </w:p>
    <w:p w:rsidR="00435121" w:rsidRPr="00124849" w:rsidRDefault="00435121" w:rsidP="001248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35121" w:rsidRPr="00124849" w:rsidRDefault="00124849" w:rsidP="001248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849">
        <w:rPr>
          <w:rFonts w:ascii="Times New Roman" w:hAnsi="Times New Roman" w:cs="Times New Roman"/>
          <w:b/>
          <w:sz w:val="28"/>
          <w:szCs w:val="28"/>
        </w:rPr>
        <w:t>Используемые технические решения</w:t>
      </w:r>
    </w:p>
    <w:p w:rsidR="00124849" w:rsidRPr="00124849" w:rsidRDefault="00124849" w:rsidP="009B3F22">
      <w:pPr>
        <w:pStyle w:val="a5"/>
      </w:pPr>
      <w:r w:rsidRPr="00124849">
        <w:t>Тестовые примеры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5+2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 xml:space="preserve">Сложение 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10-7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3*4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124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Деление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4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^4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Степень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124849" w:rsidRPr="00124849" w:rsidTr="00124849"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КОРЕНЬ 16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  <w:tc>
          <w:tcPr>
            <w:tcW w:w="3115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124849" w:rsidRPr="00124849" w:rsidRDefault="00124849" w:rsidP="009B3F22">
      <w:pPr>
        <w:pStyle w:val="a5"/>
      </w:pPr>
      <w:r w:rsidRPr="00124849">
        <w:t>Сообщение пользователю и их причины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24849" w:rsidRPr="00124849" w:rsidTr="00124849">
        <w:tc>
          <w:tcPr>
            <w:tcW w:w="4672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</w:p>
        </w:tc>
        <w:tc>
          <w:tcPr>
            <w:tcW w:w="4673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124849" w:rsidRPr="00124849" w:rsidTr="00124849">
        <w:tc>
          <w:tcPr>
            <w:tcW w:w="4672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124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Деление на 0</w:t>
            </w:r>
          </w:p>
        </w:tc>
        <w:tc>
          <w:tcPr>
            <w:tcW w:w="4673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Деление на 0</w:t>
            </w:r>
          </w:p>
        </w:tc>
      </w:tr>
      <w:tr w:rsidR="00124849" w:rsidRPr="00124849" w:rsidTr="00124849">
        <w:tc>
          <w:tcPr>
            <w:tcW w:w="4672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Ошибка ввода</w:t>
            </w:r>
          </w:p>
        </w:tc>
        <w:tc>
          <w:tcPr>
            <w:tcW w:w="4673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4849">
              <w:rPr>
                <w:rFonts w:ascii="Times New Roman" w:hAnsi="Times New Roman" w:cs="Times New Roman"/>
                <w:sz w:val="28"/>
                <w:szCs w:val="28"/>
              </w:rPr>
              <w:t>Некорректное выражение</w:t>
            </w:r>
          </w:p>
        </w:tc>
      </w:tr>
      <w:tr w:rsidR="00124849" w:rsidRPr="00124849" w:rsidTr="00124849">
        <w:tc>
          <w:tcPr>
            <w:tcW w:w="4672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124849" w:rsidRPr="00124849" w:rsidRDefault="00124849" w:rsidP="0012484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24849" w:rsidRPr="00124849" w:rsidRDefault="00124849">
      <w:pPr>
        <w:rPr>
          <w:rFonts w:ascii="Times New Roman" w:hAnsi="Times New Roman" w:cs="Times New Roman"/>
          <w:sz w:val="28"/>
          <w:szCs w:val="28"/>
        </w:rPr>
      </w:pPr>
    </w:p>
    <w:sectPr w:rsidR="00124849" w:rsidRPr="001248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93F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2808B0"/>
    <w:multiLevelType w:val="hybridMultilevel"/>
    <w:tmpl w:val="167CDE2E"/>
    <w:lvl w:ilvl="0" w:tplc="D2D6FD1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83021"/>
    <w:multiLevelType w:val="multilevel"/>
    <w:tmpl w:val="55A88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D30"/>
    <w:rsid w:val="00124849"/>
    <w:rsid w:val="00435121"/>
    <w:rsid w:val="00495931"/>
    <w:rsid w:val="005E1D30"/>
    <w:rsid w:val="00802688"/>
    <w:rsid w:val="009B3F22"/>
    <w:rsid w:val="00B7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4B52"/>
  <w15:chartTrackingRefBased/>
  <w15:docId w15:val="{B9494E64-9678-4345-845C-9A1B0BD3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5121"/>
    <w:pPr>
      <w:ind w:left="720"/>
      <w:contextualSpacing/>
    </w:pPr>
  </w:style>
  <w:style w:type="table" w:styleId="a4">
    <w:name w:val="Table Grid"/>
    <w:basedOn w:val="a1"/>
    <w:uiPriority w:val="39"/>
    <w:rsid w:val="00124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9B3F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B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B3F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9B3F22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B745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B745D5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7E2E2-5992-4E2B-AE05-86093FAD4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2025-12-10T10:28:00Z</dcterms:created>
  <dcterms:modified xsi:type="dcterms:W3CDTF">2025-12-10T11:16:00Z</dcterms:modified>
</cp:coreProperties>
</file>