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DD0D" w14:textId="77777777" w:rsidR="005D5EF6" w:rsidRDefault="0064000B">
      <w:r>
        <w:t xml:space="preserve">16.04.2010 - </w:t>
      </w:r>
      <w:bookmarkStart w:id="0" w:name="_GoBack"/>
      <w:bookmarkEnd w:id="0"/>
      <w:r>
        <w:t>USB Host hatte zu wenig Strom geliefert offenbar (UART geht/geht nicht)</w:t>
      </w:r>
    </w:p>
    <w:sectPr w:rsidR="005D5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25"/>
    <w:rsid w:val="005A0F25"/>
    <w:rsid w:val="005D5EF6"/>
    <w:rsid w:val="006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C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</dc:creator>
  <cp:keywords/>
  <dc:description/>
  <cp:lastModifiedBy>Arseni</cp:lastModifiedBy>
  <cp:revision>3</cp:revision>
  <dcterms:created xsi:type="dcterms:W3CDTF">2010-04-16T06:35:00Z</dcterms:created>
  <dcterms:modified xsi:type="dcterms:W3CDTF">2010-04-16T06:36:00Z</dcterms:modified>
</cp:coreProperties>
</file>