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A54D7" w14:textId="77777777" w:rsidR="00CF1B52" w:rsidRPr="00A47878" w:rsidRDefault="00CF1B52" w:rsidP="005F12A1">
      <w:pPr>
        <w:pStyle w:val="ad"/>
        <w:spacing w:line="360" w:lineRule="auto"/>
        <w:jc w:val="center"/>
        <w:rPr>
          <w:sz w:val="28"/>
          <w:szCs w:val="28"/>
        </w:rPr>
      </w:pPr>
      <w:r w:rsidRPr="00A47878">
        <w:rPr>
          <w:sz w:val="28"/>
          <w:szCs w:val="28"/>
        </w:rPr>
        <w:t>ФЕДЕРАЛЬНОЕ ГОСУДАРСТВЕННОЕ АВТОНОМНОЕ ОБРАЗОВАТЕЛЬНОЕ УЧРЕЖДЕНИЕ ВЫСШЕГО ОБРАЗОВАНИЯ НАЦИОНАЛЬНЫЙ ИССЛЕДОВАТЕЛЬСКИЙ УНИВЕРСИТЕТ «ВЫСШАЯ ШКОЛА ЭКОНОМИКИ»</w:t>
      </w:r>
    </w:p>
    <w:p w14:paraId="41F592CC" w14:textId="77777777" w:rsidR="00CF1B52" w:rsidRPr="00A47878" w:rsidRDefault="00CF1B52" w:rsidP="00CF1B52">
      <w:pPr>
        <w:pStyle w:val="ad"/>
        <w:spacing w:line="360" w:lineRule="auto"/>
        <w:jc w:val="center"/>
        <w:rPr>
          <w:i/>
          <w:iCs/>
          <w:sz w:val="28"/>
          <w:szCs w:val="28"/>
        </w:rPr>
      </w:pPr>
      <w:r w:rsidRPr="00A47878">
        <w:rPr>
          <w:i/>
          <w:iCs/>
          <w:sz w:val="28"/>
          <w:szCs w:val="28"/>
        </w:rPr>
        <w:t>Факультет гуманитарных наук</w:t>
      </w:r>
    </w:p>
    <w:p w14:paraId="050D7C06" w14:textId="77777777" w:rsidR="00CF1B52" w:rsidRPr="00A47878" w:rsidRDefault="00CF1B52" w:rsidP="00CF1B52">
      <w:pPr>
        <w:pStyle w:val="ad"/>
        <w:spacing w:line="360" w:lineRule="auto"/>
        <w:jc w:val="center"/>
        <w:rPr>
          <w:i/>
          <w:iCs/>
          <w:sz w:val="28"/>
          <w:szCs w:val="28"/>
        </w:rPr>
      </w:pPr>
    </w:p>
    <w:p w14:paraId="715B9279" w14:textId="77777777" w:rsidR="00CF1B52" w:rsidRPr="00A47878" w:rsidRDefault="00CC23D6" w:rsidP="00CF1B52">
      <w:pPr>
        <w:pStyle w:val="ad"/>
        <w:spacing w:line="360" w:lineRule="auto"/>
        <w:jc w:val="center"/>
        <w:rPr>
          <w:sz w:val="28"/>
          <w:szCs w:val="28"/>
        </w:rPr>
      </w:pPr>
      <w:r>
        <w:rPr>
          <w:sz w:val="28"/>
          <w:szCs w:val="28"/>
        </w:rPr>
        <w:t>Шапиро Арсений Адольфович</w:t>
      </w:r>
    </w:p>
    <w:p w14:paraId="610F10CF" w14:textId="77777777" w:rsidR="00CF1B52" w:rsidRPr="00A47878" w:rsidRDefault="00CF1B52" w:rsidP="00CF1B52">
      <w:pPr>
        <w:pStyle w:val="ad"/>
        <w:spacing w:line="360" w:lineRule="auto"/>
        <w:jc w:val="center"/>
        <w:rPr>
          <w:b/>
          <w:bCs/>
          <w:sz w:val="28"/>
          <w:szCs w:val="28"/>
        </w:rPr>
      </w:pPr>
      <w:r>
        <w:rPr>
          <w:b/>
          <w:bCs/>
          <w:sz w:val="28"/>
          <w:szCs w:val="28"/>
        </w:rPr>
        <w:t>ПОНЯТИЕ «СИСТЕМА» В ФИЛОСОФИИ А. ШОПЕНГАУЭРА</w:t>
      </w:r>
    </w:p>
    <w:p w14:paraId="1A04C1EC" w14:textId="77777777" w:rsidR="00CF1B52" w:rsidRPr="00A47878" w:rsidRDefault="00CF1B52" w:rsidP="00CF1B52">
      <w:pPr>
        <w:pStyle w:val="ad"/>
        <w:spacing w:line="360" w:lineRule="auto"/>
        <w:jc w:val="center"/>
        <w:rPr>
          <w:sz w:val="28"/>
          <w:szCs w:val="28"/>
        </w:rPr>
      </w:pPr>
      <w:r w:rsidRPr="00A47878">
        <w:rPr>
          <w:sz w:val="28"/>
          <w:szCs w:val="28"/>
        </w:rPr>
        <w:t>Выпускная квалификационная работа</w:t>
      </w:r>
    </w:p>
    <w:p w14:paraId="439043B7" w14:textId="77777777" w:rsidR="00CF1B52" w:rsidRPr="00A47878" w:rsidRDefault="00CF1B52" w:rsidP="00CF1B52">
      <w:pPr>
        <w:pStyle w:val="ad"/>
        <w:spacing w:line="360" w:lineRule="auto"/>
        <w:jc w:val="center"/>
        <w:rPr>
          <w:sz w:val="28"/>
          <w:szCs w:val="28"/>
        </w:rPr>
      </w:pPr>
      <w:r w:rsidRPr="00A47878">
        <w:rPr>
          <w:sz w:val="28"/>
          <w:szCs w:val="28"/>
        </w:rPr>
        <w:t>по направлению подготовки 47.03.01 - Философия (квалификация бакалавр)</w:t>
      </w:r>
    </w:p>
    <w:p w14:paraId="10829A2D" w14:textId="77777777" w:rsidR="00CF1B52" w:rsidRDefault="00CF1B52" w:rsidP="00CF1B52">
      <w:pPr>
        <w:pStyle w:val="ad"/>
        <w:spacing w:line="360" w:lineRule="auto"/>
        <w:jc w:val="center"/>
        <w:rPr>
          <w:sz w:val="28"/>
          <w:szCs w:val="28"/>
        </w:rPr>
      </w:pPr>
      <w:r w:rsidRPr="00A47878">
        <w:rPr>
          <w:sz w:val="28"/>
          <w:szCs w:val="28"/>
        </w:rPr>
        <w:t>Образовательная программа «Философия»</w:t>
      </w:r>
    </w:p>
    <w:p w14:paraId="7D6169E4" w14:textId="77777777" w:rsidR="00CC23D6" w:rsidRPr="00A47878" w:rsidRDefault="00CC23D6" w:rsidP="00CC23D6">
      <w:pPr>
        <w:pStyle w:val="ad"/>
        <w:spacing w:line="360" w:lineRule="auto"/>
        <w:rPr>
          <w:sz w:val="28"/>
          <w:szCs w:val="28"/>
        </w:rPr>
      </w:pPr>
    </w:p>
    <w:p w14:paraId="1D283CDA" w14:textId="77777777" w:rsidR="00CF1B52" w:rsidRPr="00A47878" w:rsidRDefault="00CF1B52" w:rsidP="00CF1B52">
      <w:pPr>
        <w:pStyle w:val="ad"/>
        <w:spacing w:line="360" w:lineRule="auto"/>
        <w:rPr>
          <w:sz w:val="28"/>
          <w:szCs w:val="28"/>
        </w:rPr>
      </w:pPr>
      <w:r w:rsidRPr="00A47878">
        <w:rPr>
          <w:sz w:val="28"/>
          <w:szCs w:val="28"/>
        </w:rPr>
        <w:t>Рецензент</w:t>
      </w:r>
      <w:r w:rsidRPr="00A47878">
        <w:rPr>
          <w:sz w:val="28"/>
          <w:szCs w:val="28"/>
        </w:rPr>
        <w:br/>
      </w:r>
      <w:r w:rsidRPr="00CF1B52">
        <w:rPr>
          <w:sz w:val="28"/>
          <w:szCs w:val="28"/>
        </w:rPr>
        <w:t>Кандидат философских наук, доцент</w:t>
      </w:r>
    </w:p>
    <w:p w14:paraId="2BB335C3" w14:textId="77777777" w:rsidR="00CF1B52" w:rsidRPr="00A47878" w:rsidRDefault="00CC23D6" w:rsidP="00CF1B52">
      <w:pPr>
        <w:pStyle w:val="ad"/>
        <w:spacing w:line="360" w:lineRule="auto"/>
        <w:rPr>
          <w:sz w:val="28"/>
          <w:szCs w:val="28"/>
        </w:rPr>
      </w:pPr>
      <w:proofErr w:type="spellStart"/>
      <w:r>
        <w:rPr>
          <w:sz w:val="28"/>
          <w:szCs w:val="28"/>
        </w:rPr>
        <w:t>Чепурин</w:t>
      </w:r>
      <w:proofErr w:type="spellEnd"/>
      <w:r>
        <w:rPr>
          <w:sz w:val="28"/>
          <w:szCs w:val="28"/>
        </w:rPr>
        <w:t xml:space="preserve"> Кирилл Валерьевич</w:t>
      </w:r>
    </w:p>
    <w:p w14:paraId="15224705" w14:textId="77777777" w:rsidR="00CF1B52" w:rsidRPr="00A47878" w:rsidRDefault="00CF1B52" w:rsidP="00CF1B52">
      <w:pPr>
        <w:pStyle w:val="ad"/>
        <w:spacing w:line="360" w:lineRule="auto"/>
        <w:jc w:val="right"/>
        <w:rPr>
          <w:sz w:val="28"/>
          <w:szCs w:val="28"/>
        </w:rPr>
      </w:pPr>
      <w:r w:rsidRPr="00A47878">
        <w:rPr>
          <w:sz w:val="28"/>
          <w:szCs w:val="28"/>
        </w:rPr>
        <w:t xml:space="preserve">Научный руководитель </w:t>
      </w:r>
    </w:p>
    <w:p w14:paraId="5F0B41BD" w14:textId="77777777" w:rsidR="00CF1B52" w:rsidRPr="00A47878" w:rsidRDefault="00CF1B52" w:rsidP="00CF1B52">
      <w:pPr>
        <w:pStyle w:val="ad"/>
        <w:spacing w:line="360" w:lineRule="auto"/>
        <w:jc w:val="right"/>
        <w:rPr>
          <w:sz w:val="28"/>
          <w:szCs w:val="28"/>
        </w:rPr>
      </w:pPr>
      <w:r w:rsidRPr="00A47878">
        <w:rPr>
          <w:sz w:val="28"/>
          <w:szCs w:val="28"/>
        </w:rPr>
        <w:t xml:space="preserve">Кандидат философских наук, доцент </w:t>
      </w:r>
    </w:p>
    <w:p w14:paraId="4DE5CEF8" w14:textId="77777777" w:rsidR="00CF1B52" w:rsidRDefault="00CF1B52" w:rsidP="00CF1B52">
      <w:pPr>
        <w:pStyle w:val="ad"/>
        <w:spacing w:line="360" w:lineRule="auto"/>
        <w:jc w:val="right"/>
        <w:rPr>
          <w:sz w:val="28"/>
          <w:szCs w:val="28"/>
        </w:rPr>
      </w:pPr>
      <w:r>
        <w:rPr>
          <w:sz w:val="28"/>
          <w:szCs w:val="28"/>
        </w:rPr>
        <w:t>Резвых Петр Владиславович</w:t>
      </w:r>
    </w:p>
    <w:p w14:paraId="0441DBBC" w14:textId="77777777" w:rsidR="00CC23D6" w:rsidRDefault="00CC23D6" w:rsidP="00CF1B52">
      <w:pPr>
        <w:pStyle w:val="ad"/>
        <w:spacing w:line="360" w:lineRule="auto"/>
        <w:jc w:val="right"/>
        <w:rPr>
          <w:sz w:val="28"/>
          <w:szCs w:val="28"/>
        </w:rPr>
      </w:pPr>
    </w:p>
    <w:p w14:paraId="6D977464" w14:textId="77777777" w:rsidR="00CC23D6" w:rsidRPr="00A47878" w:rsidRDefault="00CC23D6" w:rsidP="00CC23D6">
      <w:pPr>
        <w:pStyle w:val="ad"/>
        <w:spacing w:line="360" w:lineRule="auto"/>
        <w:rPr>
          <w:sz w:val="28"/>
          <w:szCs w:val="28"/>
        </w:rPr>
      </w:pPr>
    </w:p>
    <w:p w14:paraId="665909E6" w14:textId="77777777" w:rsidR="00CF1B52" w:rsidRPr="00A47878" w:rsidRDefault="00CF1B52" w:rsidP="00CF1B52">
      <w:pPr>
        <w:pStyle w:val="ad"/>
        <w:spacing w:line="360" w:lineRule="auto"/>
        <w:jc w:val="center"/>
        <w:rPr>
          <w:sz w:val="28"/>
          <w:szCs w:val="28"/>
        </w:rPr>
      </w:pPr>
      <w:r w:rsidRPr="00A47878">
        <w:rPr>
          <w:sz w:val="28"/>
          <w:szCs w:val="28"/>
        </w:rPr>
        <w:t>Москва 2021</w:t>
      </w:r>
    </w:p>
    <w:p w14:paraId="00DDBA37" w14:textId="77777777" w:rsidR="007A7351" w:rsidRDefault="007A7351" w:rsidP="003B752D">
      <w:pPr>
        <w:spacing w:line="360" w:lineRule="auto"/>
        <w:jc w:val="both"/>
        <w:rPr>
          <w:szCs w:val="28"/>
        </w:rPr>
      </w:pPr>
    </w:p>
    <w:sdt>
      <w:sdtPr>
        <w:rPr>
          <w:rFonts w:ascii="Times New Roman" w:eastAsiaTheme="minorHAnsi" w:hAnsi="Times New Roman" w:cs="Times New Roman (Основной текст"/>
          <w:b w:val="0"/>
          <w:bCs w:val="0"/>
          <w:color w:val="auto"/>
          <w:szCs w:val="24"/>
          <w:lang w:eastAsia="en-US"/>
        </w:rPr>
        <w:id w:val="1299566308"/>
        <w:docPartObj>
          <w:docPartGallery w:val="Table of Contents"/>
          <w:docPartUnique/>
        </w:docPartObj>
      </w:sdtPr>
      <w:sdtEndPr>
        <w:rPr>
          <w:noProof/>
        </w:rPr>
      </w:sdtEndPr>
      <w:sdtContent>
        <w:p w14:paraId="553D748B" w14:textId="77777777" w:rsidR="002D31FD" w:rsidRDefault="002D31FD" w:rsidP="002D31FD">
          <w:pPr>
            <w:pStyle w:val="ae"/>
            <w:spacing w:line="360" w:lineRule="auto"/>
            <w:jc w:val="both"/>
          </w:pPr>
        </w:p>
        <w:p w14:paraId="31ACEAEA" w14:textId="77777777" w:rsidR="002D31FD" w:rsidRDefault="002D31FD" w:rsidP="002D31FD">
          <w:pPr>
            <w:rPr>
              <w:szCs w:val="28"/>
              <w:lang w:eastAsia="ru-RU"/>
            </w:rPr>
          </w:pPr>
        </w:p>
        <w:p w14:paraId="51BCDFF5" w14:textId="77777777" w:rsidR="002D31FD" w:rsidRPr="002D31FD" w:rsidRDefault="002D31FD" w:rsidP="002D31FD">
          <w:pPr>
            <w:rPr>
              <w:szCs w:val="28"/>
              <w:lang w:eastAsia="ru-RU"/>
            </w:rPr>
          </w:pPr>
        </w:p>
        <w:p w14:paraId="55E8A8BF" w14:textId="77777777" w:rsidR="002D31FD" w:rsidRPr="002D31FD" w:rsidRDefault="002D31FD" w:rsidP="002D31FD">
          <w:pPr>
            <w:rPr>
              <w:szCs w:val="28"/>
              <w:lang w:eastAsia="ru-RU"/>
            </w:rPr>
          </w:pPr>
        </w:p>
        <w:p w14:paraId="599E930F" w14:textId="77777777" w:rsidR="002D31FD" w:rsidRPr="002D31FD" w:rsidRDefault="002D31FD" w:rsidP="002D31FD">
          <w:pPr>
            <w:rPr>
              <w:sz w:val="32"/>
              <w:szCs w:val="32"/>
              <w:lang w:eastAsia="ru-RU"/>
            </w:rPr>
          </w:pPr>
        </w:p>
        <w:p w14:paraId="337C80F7" w14:textId="77777777" w:rsidR="002D31FD" w:rsidRPr="002D31FD" w:rsidRDefault="002D31FD" w:rsidP="002D31FD">
          <w:pPr>
            <w:rPr>
              <w:sz w:val="32"/>
              <w:szCs w:val="32"/>
              <w:lang w:eastAsia="ru-RU"/>
            </w:rPr>
          </w:pPr>
        </w:p>
        <w:p w14:paraId="4A6C4764" w14:textId="77777777" w:rsidR="002D31FD" w:rsidRPr="002D31FD" w:rsidRDefault="002D31FD" w:rsidP="002D31FD">
          <w:pPr>
            <w:pStyle w:val="11"/>
            <w:tabs>
              <w:tab w:val="right" w:leader="dot" w:pos="9339"/>
            </w:tabs>
            <w:spacing w:line="360" w:lineRule="auto"/>
            <w:jc w:val="both"/>
            <w:rPr>
              <w:rFonts w:ascii="Times New Roman" w:hAnsi="Times New Roman" w:cs="Times New Roman"/>
              <w:b w:val="0"/>
              <w:i w:val="0"/>
              <w:noProof/>
              <w:sz w:val="32"/>
              <w:szCs w:val="32"/>
            </w:rPr>
          </w:pPr>
          <w:r w:rsidRPr="002D31FD">
            <w:rPr>
              <w:rFonts w:ascii="Times New Roman" w:hAnsi="Times New Roman" w:cs="Times New Roman"/>
              <w:b w:val="0"/>
              <w:bCs w:val="0"/>
              <w:i w:val="0"/>
              <w:sz w:val="32"/>
              <w:szCs w:val="32"/>
            </w:rPr>
            <w:fldChar w:fldCharType="begin"/>
          </w:r>
          <w:r w:rsidRPr="002D31FD">
            <w:rPr>
              <w:rFonts w:ascii="Times New Roman" w:hAnsi="Times New Roman" w:cs="Times New Roman"/>
              <w:b w:val="0"/>
              <w:i w:val="0"/>
              <w:sz w:val="32"/>
              <w:szCs w:val="32"/>
            </w:rPr>
            <w:instrText>TOC \o "1-3" \h \z \u</w:instrText>
          </w:r>
          <w:r w:rsidRPr="002D31FD">
            <w:rPr>
              <w:rFonts w:ascii="Times New Roman" w:hAnsi="Times New Roman" w:cs="Times New Roman"/>
              <w:b w:val="0"/>
              <w:bCs w:val="0"/>
              <w:i w:val="0"/>
              <w:sz w:val="32"/>
              <w:szCs w:val="32"/>
            </w:rPr>
            <w:fldChar w:fldCharType="separate"/>
          </w:r>
          <w:hyperlink w:anchor="_Toc85475464" w:history="1">
            <w:r w:rsidRPr="002D31FD">
              <w:rPr>
                <w:rStyle w:val="af"/>
                <w:rFonts w:ascii="Times New Roman" w:hAnsi="Times New Roman" w:cs="Times New Roman"/>
                <w:b w:val="0"/>
                <w:i w:val="0"/>
                <w:noProof/>
                <w:sz w:val="32"/>
                <w:szCs w:val="32"/>
              </w:rPr>
              <w:t>Введение</w:t>
            </w:r>
            <w:r w:rsidRPr="002D31FD">
              <w:rPr>
                <w:rFonts w:ascii="Times New Roman" w:hAnsi="Times New Roman" w:cs="Times New Roman"/>
                <w:b w:val="0"/>
                <w:i w:val="0"/>
                <w:noProof/>
                <w:webHidden/>
                <w:sz w:val="32"/>
                <w:szCs w:val="32"/>
              </w:rPr>
              <w:tab/>
            </w:r>
            <w:r w:rsidRPr="002D31FD">
              <w:rPr>
                <w:rFonts w:ascii="Times New Roman" w:hAnsi="Times New Roman" w:cs="Times New Roman"/>
                <w:b w:val="0"/>
                <w:i w:val="0"/>
                <w:noProof/>
                <w:webHidden/>
                <w:sz w:val="32"/>
                <w:szCs w:val="32"/>
              </w:rPr>
              <w:fldChar w:fldCharType="begin"/>
            </w:r>
            <w:r w:rsidRPr="002D31FD">
              <w:rPr>
                <w:rFonts w:ascii="Times New Roman" w:hAnsi="Times New Roman" w:cs="Times New Roman"/>
                <w:b w:val="0"/>
                <w:i w:val="0"/>
                <w:noProof/>
                <w:webHidden/>
                <w:sz w:val="32"/>
                <w:szCs w:val="32"/>
              </w:rPr>
              <w:instrText xml:space="preserve"> PAGEREF _Toc85475464 \h </w:instrText>
            </w:r>
            <w:r w:rsidRPr="002D31FD">
              <w:rPr>
                <w:rFonts w:ascii="Times New Roman" w:hAnsi="Times New Roman" w:cs="Times New Roman"/>
                <w:b w:val="0"/>
                <w:i w:val="0"/>
                <w:noProof/>
                <w:webHidden/>
                <w:sz w:val="32"/>
                <w:szCs w:val="32"/>
              </w:rPr>
            </w:r>
            <w:r w:rsidRPr="002D31FD">
              <w:rPr>
                <w:rFonts w:ascii="Times New Roman" w:hAnsi="Times New Roman" w:cs="Times New Roman"/>
                <w:b w:val="0"/>
                <w:i w:val="0"/>
                <w:noProof/>
                <w:webHidden/>
                <w:sz w:val="32"/>
                <w:szCs w:val="32"/>
              </w:rPr>
              <w:fldChar w:fldCharType="separate"/>
            </w:r>
            <w:r w:rsidR="005F12A1">
              <w:rPr>
                <w:rFonts w:ascii="Times New Roman" w:hAnsi="Times New Roman" w:cs="Times New Roman"/>
                <w:b w:val="0"/>
                <w:i w:val="0"/>
                <w:noProof/>
                <w:webHidden/>
                <w:sz w:val="32"/>
                <w:szCs w:val="32"/>
              </w:rPr>
              <w:t>3</w:t>
            </w:r>
            <w:r w:rsidRPr="002D31FD">
              <w:rPr>
                <w:rFonts w:ascii="Times New Roman" w:hAnsi="Times New Roman" w:cs="Times New Roman"/>
                <w:b w:val="0"/>
                <w:i w:val="0"/>
                <w:noProof/>
                <w:webHidden/>
                <w:sz w:val="32"/>
                <w:szCs w:val="32"/>
              </w:rPr>
              <w:fldChar w:fldCharType="end"/>
            </w:r>
          </w:hyperlink>
        </w:p>
        <w:p w14:paraId="36FBA1FE" w14:textId="77777777" w:rsidR="002D31FD" w:rsidRPr="002D31FD" w:rsidRDefault="00AC0248" w:rsidP="002D31FD">
          <w:pPr>
            <w:pStyle w:val="11"/>
            <w:tabs>
              <w:tab w:val="right" w:leader="dot" w:pos="9339"/>
            </w:tabs>
            <w:spacing w:line="360" w:lineRule="auto"/>
            <w:jc w:val="both"/>
            <w:rPr>
              <w:rFonts w:ascii="Times New Roman" w:hAnsi="Times New Roman" w:cs="Times New Roman"/>
              <w:b w:val="0"/>
              <w:i w:val="0"/>
              <w:noProof/>
              <w:sz w:val="32"/>
              <w:szCs w:val="32"/>
            </w:rPr>
          </w:pPr>
          <w:hyperlink w:anchor="_Toc85475465" w:history="1">
            <w:r w:rsidR="002D31FD" w:rsidRPr="002D31FD">
              <w:rPr>
                <w:rStyle w:val="af"/>
                <w:rFonts w:ascii="Times New Roman" w:hAnsi="Times New Roman" w:cs="Times New Roman"/>
                <w:b w:val="0"/>
                <w:i w:val="0"/>
                <w:noProof/>
                <w:sz w:val="32"/>
                <w:szCs w:val="32"/>
              </w:rPr>
              <w:t>1. «Природа» и новая наука</w:t>
            </w:r>
            <w:r w:rsidR="002D31FD" w:rsidRPr="002D31FD">
              <w:rPr>
                <w:rFonts w:ascii="Times New Roman" w:hAnsi="Times New Roman" w:cs="Times New Roman"/>
                <w:b w:val="0"/>
                <w:i w:val="0"/>
                <w:noProof/>
                <w:webHidden/>
                <w:sz w:val="32"/>
                <w:szCs w:val="32"/>
              </w:rPr>
              <w:tab/>
            </w:r>
            <w:r w:rsidR="002D31FD" w:rsidRPr="002D31FD">
              <w:rPr>
                <w:rFonts w:ascii="Times New Roman" w:hAnsi="Times New Roman" w:cs="Times New Roman"/>
                <w:b w:val="0"/>
                <w:i w:val="0"/>
                <w:noProof/>
                <w:webHidden/>
                <w:sz w:val="32"/>
                <w:szCs w:val="32"/>
              </w:rPr>
              <w:fldChar w:fldCharType="begin"/>
            </w:r>
            <w:r w:rsidR="002D31FD" w:rsidRPr="002D31FD">
              <w:rPr>
                <w:rFonts w:ascii="Times New Roman" w:hAnsi="Times New Roman" w:cs="Times New Roman"/>
                <w:b w:val="0"/>
                <w:i w:val="0"/>
                <w:noProof/>
                <w:webHidden/>
                <w:sz w:val="32"/>
                <w:szCs w:val="32"/>
              </w:rPr>
              <w:instrText xml:space="preserve"> PAGEREF _Toc85475465 \h </w:instrText>
            </w:r>
            <w:r w:rsidR="002D31FD" w:rsidRPr="002D31FD">
              <w:rPr>
                <w:rFonts w:ascii="Times New Roman" w:hAnsi="Times New Roman" w:cs="Times New Roman"/>
                <w:b w:val="0"/>
                <w:i w:val="0"/>
                <w:noProof/>
                <w:webHidden/>
                <w:sz w:val="32"/>
                <w:szCs w:val="32"/>
              </w:rPr>
            </w:r>
            <w:r w:rsidR="002D31FD" w:rsidRPr="002D31FD">
              <w:rPr>
                <w:rFonts w:ascii="Times New Roman" w:hAnsi="Times New Roman" w:cs="Times New Roman"/>
                <w:b w:val="0"/>
                <w:i w:val="0"/>
                <w:noProof/>
                <w:webHidden/>
                <w:sz w:val="32"/>
                <w:szCs w:val="32"/>
              </w:rPr>
              <w:fldChar w:fldCharType="separate"/>
            </w:r>
            <w:r w:rsidR="005F12A1">
              <w:rPr>
                <w:rFonts w:ascii="Times New Roman" w:hAnsi="Times New Roman" w:cs="Times New Roman"/>
                <w:b w:val="0"/>
                <w:i w:val="0"/>
                <w:noProof/>
                <w:webHidden/>
                <w:sz w:val="32"/>
                <w:szCs w:val="32"/>
              </w:rPr>
              <w:t>10</w:t>
            </w:r>
            <w:r w:rsidR="002D31FD" w:rsidRPr="002D31FD">
              <w:rPr>
                <w:rFonts w:ascii="Times New Roman" w:hAnsi="Times New Roman" w:cs="Times New Roman"/>
                <w:b w:val="0"/>
                <w:i w:val="0"/>
                <w:noProof/>
                <w:webHidden/>
                <w:sz w:val="32"/>
                <w:szCs w:val="32"/>
              </w:rPr>
              <w:fldChar w:fldCharType="end"/>
            </w:r>
          </w:hyperlink>
        </w:p>
        <w:p w14:paraId="6E825EDE" w14:textId="77777777" w:rsidR="002D31FD" w:rsidRPr="002D31FD" w:rsidRDefault="00AC0248" w:rsidP="002D31FD">
          <w:pPr>
            <w:pStyle w:val="11"/>
            <w:tabs>
              <w:tab w:val="right" w:leader="dot" w:pos="9339"/>
            </w:tabs>
            <w:spacing w:line="360" w:lineRule="auto"/>
            <w:jc w:val="both"/>
            <w:rPr>
              <w:rFonts w:ascii="Times New Roman" w:hAnsi="Times New Roman" w:cs="Times New Roman"/>
              <w:b w:val="0"/>
              <w:i w:val="0"/>
              <w:noProof/>
              <w:sz w:val="32"/>
              <w:szCs w:val="32"/>
            </w:rPr>
          </w:pPr>
          <w:hyperlink w:anchor="_Toc85475466" w:history="1">
            <w:r w:rsidR="002D31FD" w:rsidRPr="002D31FD">
              <w:rPr>
                <w:rStyle w:val="af"/>
                <w:rFonts w:ascii="Times New Roman" w:hAnsi="Times New Roman" w:cs="Times New Roman"/>
                <w:b w:val="0"/>
                <w:i w:val="0"/>
                <w:noProof/>
                <w:sz w:val="32"/>
                <w:szCs w:val="32"/>
              </w:rPr>
              <w:t>2. «Система» и трансцендентальный идеализм</w:t>
            </w:r>
            <w:r w:rsidR="002D31FD" w:rsidRPr="002D31FD">
              <w:rPr>
                <w:rFonts w:ascii="Times New Roman" w:hAnsi="Times New Roman" w:cs="Times New Roman"/>
                <w:b w:val="0"/>
                <w:i w:val="0"/>
                <w:noProof/>
                <w:webHidden/>
                <w:sz w:val="32"/>
                <w:szCs w:val="32"/>
              </w:rPr>
              <w:tab/>
            </w:r>
            <w:r w:rsidR="002D31FD" w:rsidRPr="002D31FD">
              <w:rPr>
                <w:rFonts w:ascii="Times New Roman" w:hAnsi="Times New Roman" w:cs="Times New Roman"/>
                <w:b w:val="0"/>
                <w:i w:val="0"/>
                <w:noProof/>
                <w:webHidden/>
                <w:sz w:val="32"/>
                <w:szCs w:val="32"/>
              </w:rPr>
              <w:fldChar w:fldCharType="begin"/>
            </w:r>
            <w:r w:rsidR="002D31FD" w:rsidRPr="002D31FD">
              <w:rPr>
                <w:rFonts w:ascii="Times New Roman" w:hAnsi="Times New Roman" w:cs="Times New Roman"/>
                <w:b w:val="0"/>
                <w:i w:val="0"/>
                <w:noProof/>
                <w:webHidden/>
                <w:sz w:val="32"/>
                <w:szCs w:val="32"/>
              </w:rPr>
              <w:instrText xml:space="preserve"> PAGEREF _Toc85475466 \h </w:instrText>
            </w:r>
            <w:r w:rsidR="002D31FD" w:rsidRPr="002D31FD">
              <w:rPr>
                <w:rFonts w:ascii="Times New Roman" w:hAnsi="Times New Roman" w:cs="Times New Roman"/>
                <w:b w:val="0"/>
                <w:i w:val="0"/>
                <w:noProof/>
                <w:webHidden/>
                <w:sz w:val="32"/>
                <w:szCs w:val="32"/>
              </w:rPr>
            </w:r>
            <w:r w:rsidR="002D31FD" w:rsidRPr="002D31FD">
              <w:rPr>
                <w:rFonts w:ascii="Times New Roman" w:hAnsi="Times New Roman" w:cs="Times New Roman"/>
                <w:b w:val="0"/>
                <w:i w:val="0"/>
                <w:noProof/>
                <w:webHidden/>
                <w:sz w:val="32"/>
                <w:szCs w:val="32"/>
              </w:rPr>
              <w:fldChar w:fldCharType="separate"/>
            </w:r>
            <w:r w:rsidR="005F12A1">
              <w:rPr>
                <w:rFonts w:ascii="Times New Roman" w:hAnsi="Times New Roman" w:cs="Times New Roman"/>
                <w:b w:val="0"/>
                <w:i w:val="0"/>
                <w:noProof/>
                <w:webHidden/>
                <w:sz w:val="32"/>
                <w:szCs w:val="32"/>
              </w:rPr>
              <w:t>16</w:t>
            </w:r>
            <w:r w:rsidR="002D31FD" w:rsidRPr="002D31FD">
              <w:rPr>
                <w:rFonts w:ascii="Times New Roman" w:hAnsi="Times New Roman" w:cs="Times New Roman"/>
                <w:b w:val="0"/>
                <w:i w:val="0"/>
                <w:noProof/>
                <w:webHidden/>
                <w:sz w:val="32"/>
                <w:szCs w:val="32"/>
              </w:rPr>
              <w:fldChar w:fldCharType="end"/>
            </w:r>
          </w:hyperlink>
        </w:p>
        <w:p w14:paraId="1A7E636F" w14:textId="77777777" w:rsidR="002D31FD" w:rsidRPr="002D31FD" w:rsidRDefault="00AC0248" w:rsidP="002D31FD">
          <w:pPr>
            <w:pStyle w:val="11"/>
            <w:tabs>
              <w:tab w:val="right" w:leader="dot" w:pos="9339"/>
            </w:tabs>
            <w:spacing w:line="360" w:lineRule="auto"/>
            <w:jc w:val="both"/>
            <w:rPr>
              <w:rFonts w:ascii="Times New Roman" w:hAnsi="Times New Roman" w:cs="Times New Roman"/>
              <w:b w:val="0"/>
              <w:i w:val="0"/>
              <w:noProof/>
              <w:sz w:val="32"/>
              <w:szCs w:val="32"/>
            </w:rPr>
          </w:pPr>
          <w:hyperlink w:anchor="_Toc85475467" w:history="1">
            <w:r w:rsidR="002D31FD" w:rsidRPr="002D31FD">
              <w:rPr>
                <w:rStyle w:val="af"/>
                <w:rFonts w:ascii="Times New Roman" w:hAnsi="Times New Roman" w:cs="Times New Roman"/>
                <w:b w:val="0"/>
                <w:i w:val="0"/>
                <w:noProof/>
                <w:sz w:val="32"/>
                <w:szCs w:val="32"/>
              </w:rPr>
              <w:t>3. Критика кантовской философии</w:t>
            </w:r>
            <w:r w:rsidR="002D31FD" w:rsidRPr="002D31FD">
              <w:rPr>
                <w:rFonts w:ascii="Times New Roman" w:hAnsi="Times New Roman" w:cs="Times New Roman"/>
                <w:b w:val="0"/>
                <w:i w:val="0"/>
                <w:noProof/>
                <w:webHidden/>
                <w:sz w:val="32"/>
                <w:szCs w:val="32"/>
              </w:rPr>
              <w:tab/>
            </w:r>
            <w:r w:rsidR="002D31FD" w:rsidRPr="002D31FD">
              <w:rPr>
                <w:rFonts w:ascii="Times New Roman" w:hAnsi="Times New Roman" w:cs="Times New Roman"/>
                <w:b w:val="0"/>
                <w:i w:val="0"/>
                <w:noProof/>
                <w:webHidden/>
                <w:sz w:val="32"/>
                <w:szCs w:val="32"/>
              </w:rPr>
              <w:fldChar w:fldCharType="begin"/>
            </w:r>
            <w:r w:rsidR="002D31FD" w:rsidRPr="002D31FD">
              <w:rPr>
                <w:rFonts w:ascii="Times New Roman" w:hAnsi="Times New Roman" w:cs="Times New Roman"/>
                <w:b w:val="0"/>
                <w:i w:val="0"/>
                <w:noProof/>
                <w:webHidden/>
                <w:sz w:val="32"/>
                <w:szCs w:val="32"/>
              </w:rPr>
              <w:instrText xml:space="preserve"> PAGEREF _Toc85475467 \h </w:instrText>
            </w:r>
            <w:r w:rsidR="002D31FD" w:rsidRPr="002D31FD">
              <w:rPr>
                <w:rFonts w:ascii="Times New Roman" w:hAnsi="Times New Roman" w:cs="Times New Roman"/>
                <w:b w:val="0"/>
                <w:i w:val="0"/>
                <w:noProof/>
                <w:webHidden/>
                <w:sz w:val="32"/>
                <w:szCs w:val="32"/>
              </w:rPr>
            </w:r>
            <w:r w:rsidR="002D31FD" w:rsidRPr="002D31FD">
              <w:rPr>
                <w:rFonts w:ascii="Times New Roman" w:hAnsi="Times New Roman" w:cs="Times New Roman"/>
                <w:b w:val="0"/>
                <w:i w:val="0"/>
                <w:noProof/>
                <w:webHidden/>
                <w:sz w:val="32"/>
                <w:szCs w:val="32"/>
              </w:rPr>
              <w:fldChar w:fldCharType="separate"/>
            </w:r>
            <w:r w:rsidR="005F12A1">
              <w:rPr>
                <w:rFonts w:ascii="Times New Roman" w:hAnsi="Times New Roman" w:cs="Times New Roman"/>
                <w:b w:val="0"/>
                <w:i w:val="0"/>
                <w:noProof/>
                <w:webHidden/>
                <w:sz w:val="32"/>
                <w:szCs w:val="32"/>
              </w:rPr>
              <w:t>26</w:t>
            </w:r>
            <w:r w:rsidR="002D31FD" w:rsidRPr="002D31FD">
              <w:rPr>
                <w:rFonts w:ascii="Times New Roman" w:hAnsi="Times New Roman" w:cs="Times New Roman"/>
                <w:b w:val="0"/>
                <w:i w:val="0"/>
                <w:noProof/>
                <w:webHidden/>
                <w:sz w:val="32"/>
                <w:szCs w:val="32"/>
              </w:rPr>
              <w:fldChar w:fldCharType="end"/>
            </w:r>
          </w:hyperlink>
        </w:p>
        <w:p w14:paraId="7DB96BAB" w14:textId="77777777" w:rsidR="002D31FD" w:rsidRPr="002D31FD" w:rsidRDefault="00AC0248" w:rsidP="002D31FD">
          <w:pPr>
            <w:pStyle w:val="21"/>
            <w:tabs>
              <w:tab w:val="right" w:leader="dot" w:pos="9339"/>
            </w:tabs>
            <w:spacing w:line="360" w:lineRule="auto"/>
            <w:jc w:val="both"/>
            <w:rPr>
              <w:rFonts w:ascii="Times New Roman" w:hAnsi="Times New Roman" w:cs="Times New Roman"/>
              <w:b w:val="0"/>
              <w:noProof/>
              <w:sz w:val="32"/>
              <w:szCs w:val="32"/>
            </w:rPr>
          </w:pPr>
          <w:hyperlink w:anchor="_Toc85475468" w:history="1">
            <w:r w:rsidR="002D31FD" w:rsidRPr="002D31FD">
              <w:rPr>
                <w:rStyle w:val="af"/>
                <w:rFonts w:ascii="Times New Roman" w:hAnsi="Times New Roman" w:cs="Times New Roman"/>
                <w:b w:val="0"/>
                <w:noProof/>
                <w:sz w:val="32"/>
                <w:szCs w:val="32"/>
              </w:rPr>
              <w:t>3.1. Материя и трансценденция</w:t>
            </w:r>
            <w:r w:rsidR="002D31FD" w:rsidRPr="002D31FD">
              <w:rPr>
                <w:rFonts w:ascii="Times New Roman" w:hAnsi="Times New Roman" w:cs="Times New Roman"/>
                <w:b w:val="0"/>
                <w:noProof/>
                <w:webHidden/>
                <w:sz w:val="32"/>
                <w:szCs w:val="32"/>
              </w:rPr>
              <w:tab/>
            </w:r>
            <w:r w:rsidR="002D31FD" w:rsidRPr="002D31FD">
              <w:rPr>
                <w:rFonts w:ascii="Times New Roman" w:hAnsi="Times New Roman" w:cs="Times New Roman"/>
                <w:b w:val="0"/>
                <w:noProof/>
                <w:webHidden/>
                <w:sz w:val="32"/>
                <w:szCs w:val="32"/>
              </w:rPr>
              <w:fldChar w:fldCharType="begin"/>
            </w:r>
            <w:r w:rsidR="002D31FD" w:rsidRPr="002D31FD">
              <w:rPr>
                <w:rFonts w:ascii="Times New Roman" w:hAnsi="Times New Roman" w:cs="Times New Roman"/>
                <w:b w:val="0"/>
                <w:noProof/>
                <w:webHidden/>
                <w:sz w:val="32"/>
                <w:szCs w:val="32"/>
              </w:rPr>
              <w:instrText xml:space="preserve"> PAGEREF _Toc85475468 \h </w:instrText>
            </w:r>
            <w:r w:rsidR="002D31FD" w:rsidRPr="002D31FD">
              <w:rPr>
                <w:rFonts w:ascii="Times New Roman" w:hAnsi="Times New Roman" w:cs="Times New Roman"/>
                <w:b w:val="0"/>
                <w:noProof/>
                <w:webHidden/>
                <w:sz w:val="32"/>
                <w:szCs w:val="32"/>
              </w:rPr>
            </w:r>
            <w:r w:rsidR="002D31FD" w:rsidRPr="002D31FD">
              <w:rPr>
                <w:rFonts w:ascii="Times New Roman" w:hAnsi="Times New Roman" w:cs="Times New Roman"/>
                <w:b w:val="0"/>
                <w:noProof/>
                <w:webHidden/>
                <w:sz w:val="32"/>
                <w:szCs w:val="32"/>
              </w:rPr>
              <w:fldChar w:fldCharType="separate"/>
            </w:r>
            <w:r w:rsidR="005F12A1">
              <w:rPr>
                <w:rFonts w:ascii="Times New Roman" w:hAnsi="Times New Roman" w:cs="Times New Roman"/>
                <w:b w:val="0"/>
                <w:noProof/>
                <w:webHidden/>
                <w:sz w:val="32"/>
                <w:szCs w:val="32"/>
              </w:rPr>
              <w:t>29</w:t>
            </w:r>
            <w:r w:rsidR="002D31FD" w:rsidRPr="002D31FD">
              <w:rPr>
                <w:rFonts w:ascii="Times New Roman" w:hAnsi="Times New Roman" w:cs="Times New Roman"/>
                <w:b w:val="0"/>
                <w:noProof/>
                <w:webHidden/>
                <w:sz w:val="32"/>
                <w:szCs w:val="32"/>
              </w:rPr>
              <w:fldChar w:fldCharType="end"/>
            </w:r>
          </w:hyperlink>
        </w:p>
        <w:p w14:paraId="4D6470DD" w14:textId="77777777" w:rsidR="002D31FD" w:rsidRPr="002D31FD" w:rsidRDefault="00AC0248" w:rsidP="002D31FD">
          <w:pPr>
            <w:pStyle w:val="21"/>
            <w:tabs>
              <w:tab w:val="right" w:leader="dot" w:pos="9339"/>
            </w:tabs>
            <w:spacing w:line="360" w:lineRule="auto"/>
            <w:jc w:val="both"/>
            <w:rPr>
              <w:rFonts w:ascii="Times New Roman" w:hAnsi="Times New Roman" w:cs="Times New Roman"/>
              <w:b w:val="0"/>
              <w:noProof/>
              <w:sz w:val="32"/>
              <w:szCs w:val="32"/>
            </w:rPr>
          </w:pPr>
          <w:hyperlink w:anchor="_Toc85475469" w:history="1">
            <w:r w:rsidR="002D31FD" w:rsidRPr="002D31FD">
              <w:rPr>
                <w:rStyle w:val="af"/>
                <w:rFonts w:ascii="Times New Roman" w:hAnsi="Times New Roman" w:cs="Times New Roman"/>
                <w:b w:val="0"/>
                <w:noProof/>
                <w:sz w:val="32"/>
                <w:szCs w:val="32"/>
              </w:rPr>
              <w:t>3.2. Искусство и интуиция</w:t>
            </w:r>
            <w:r w:rsidR="002D31FD" w:rsidRPr="002D31FD">
              <w:rPr>
                <w:rFonts w:ascii="Times New Roman" w:hAnsi="Times New Roman" w:cs="Times New Roman"/>
                <w:b w:val="0"/>
                <w:noProof/>
                <w:webHidden/>
                <w:sz w:val="32"/>
                <w:szCs w:val="32"/>
              </w:rPr>
              <w:tab/>
            </w:r>
            <w:r w:rsidR="002D31FD" w:rsidRPr="002D31FD">
              <w:rPr>
                <w:rFonts w:ascii="Times New Roman" w:hAnsi="Times New Roman" w:cs="Times New Roman"/>
                <w:b w:val="0"/>
                <w:noProof/>
                <w:webHidden/>
                <w:sz w:val="32"/>
                <w:szCs w:val="32"/>
              </w:rPr>
              <w:fldChar w:fldCharType="begin"/>
            </w:r>
            <w:r w:rsidR="002D31FD" w:rsidRPr="002D31FD">
              <w:rPr>
                <w:rFonts w:ascii="Times New Roman" w:hAnsi="Times New Roman" w:cs="Times New Roman"/>
                <w:b w:val="0"/>
                <w:noProof/>
                <w:webHidden/>
                <w:sz w:val="32"/>
                <w:szCs w:val="32"/>
              </w:rPr>
              <w:instrText xml:space="preserve"> PAGEREF _Toc85475469 \h </w:instrText>
            </w:r>
            <w:r w:rsidR="002D31FD" w:rsidRPr="002D31FD">
              <w:rPr>
                <w:rFonts w:ascii="Times New Roman" w:hAnsi="Times New Roman" w:cs="Times New Roman"/>
                <w:b w:val="0"/>
                <w:noProof/>
                <w:webHidden/>
                <w:sz w:val="32"/>
                <w:szCs w:val="32"/>
              </w:rPr>
            </w:r>
            <w:r w:rsidR="002D31FD" w:rsidRPr="002D31FD">
              <w:rPr>
                <w:rFonts w:ascii="Times New Roman" w:hAnsi="Times New Roman" w:cs="Times New Roman"/>
                <w:b w:val="0"/>
                <w:noProof/>
                <w:webHidden/>
                <w:sz w:val="32"/>
                <w:szCs w:val="32"/>
              </w:rPr>
              <w:fldChar w:fldCharType="separate"/>
            </w:r>
            <w:r w:rsidR="005F12A1">
              <w:rPr>
                <w:rFonts w:ascii="Times New Roman" w:hAnsi="Times New Roman" w:cs="Times New Roman"/>
                <w:b w:val="0"/>
                <w:noProof/>
                <w:webHidden/>
                <w:sz w:val="32"/>
                <w:szCs w:val="32"/>
              </w:rPr>
              <w:t>34</w:t>
            </w:r>
            <w:r w:rsidR="002D31FD" w:rsidRPr="002D31FD">
              <w:rPr>
                <w:rFonts w:ascii="Times New Roman" w:hAnsi="Times New Roman" w:cs="Times New Roman"/>
                <w:b w:val="0"/>
                <w:noProof/>
                <w:webHidden/>
                <w:sz w:val="32"/>
                <w:szCs w:val="32"/>
              </w:rPr>
              <w:fldChar w:fldCharType="end"/>
            </w:r>
          </w:hyperlink>
        </w:p>
        <w:p w14:paraId="214A9DF0" w14:textId="77777777" w:rsidR="002D31FD" w:rsidRPr="002D31FD" w:rsidRDefault="00AC0248" w:rsidP="002D31FD">
          <w:pPr>
            <w:pStyle w:val="11"/>
            <w:tabs>
              <w:tab w:val="right" w:leader="dot" w:pos="9339"/>
            </w:tabs>
            <w:spacing w:line="360" w:lineRule="auto"/>
            <w:jc w:val="both"/>
            <w:rPr>
              <w:rFonts w:ascii="Times New Roman" w:hAnsi="Times New Roman" w:cs="Times New Roman"/>
              <w:b w:val="0"/>
              <w:i w:val="0"/>
              <w:noProof/>
              <w:sz w:val="32"/>
              <w:szCs w:val="32"/>
            </w:rPr>
          </w:pPr>
          <w:hyperlink w:anchor="_Toc85475470" w:history="1">
            <w:r w:rsidR="002D31FD" w:rsidRPr="002D31FD">
              <w:rPr>
                <w:rStyle w:val="af"/>
                <w:rFonts w:ascii="Times New Roman" w:hAnsi="Times New Roman" w:cs="Times New Roman"/>
                <w:b w:val="0"/>
                <w:i w:val="0"/>
                <w:noProof/>
                <w:sz w:val="32"/>
                <w:szCs w:val="32"/>
              </w:rPr>
              <w:t>4. Понятие «система» в философии Шопенгауэра</w:t>
            </w:r>
            <w:r w:rsidR="002D31FD" w:rsidRPr="002D31FD">
              <w:rPr>
                <w:rFonts w:ascii="Times New Roman" w:hAnsi="Times New Roman" w:cs="Times New Roman"/>
                <w:b w:val="0"/>
                <w:i w:val="0"/>
                <w:noProof/>
                <w:webHidden/>
                <w:sz w:val="32"/>
                <w:szCs w:val="32"/>
              </w:rPr>
              <w:tab/>
            </w:r>
            <w:r w:rsidR="002D31FD" w:rsidRPr="002D31FD">
              <w:rPr>
                <w:rFonts w:ascii="Times New Roman" w:hAnsi="Times New Roman" w:cs="Times New Roman"/>
                <w:b w:val="0"/>
                <w:i w:val="0"/>
                <w:noProof/>
                <w:webHidden/>
                <w:sz w:val="32"/>
                <w:szCs w:val="32"/>
              </w:rPr>
              <w:fldChar w:fldCharType="begin"/>
            </w:r>
            <w:r w:rsidR="002D31FD" w:rsidRPr="002D31FD">
              <w:rPr>
                <w:rFonts w:ascii="Times New Roman" w:hAnsi="Times New Roman" w:cs="Times New Roman"/>
                <w:b w:val="0"/>
                <w:i w:val="0"/>
                <w:noProof/>
                <w:webHidden/>
                <w:sz w:val="32"/>
                <w:szCs w:val="32"/>
              </w:rPr>
              <w:instrText xml:space="preserve"> PAGEREF _Toc85475470 \h </w:instrText>
            </w:r>
            <w:r w:rsidR="002D31FD" w:rsidRPr="002D31FD">
              <w:rPr>
                <w:rFonts w:ascii="Times New Roman" w:hAnsi="Times New Roman" w:cs="Times New Roman"/>
                <w:b w:val="0"/>
                <w:i w:val="0"/>
                <w:noProof/>
                <w:webHidden/>
                <w:sz w:val="32"/>
                <w:szCs w:val="32"/>
              </w:rPr>
            </w:r>
            <w:r w:rsidR="002D31FD" w:rsidRPr="002D31FD">
              <w:rPr>
                <w:rFonts w:ascii="Times New Roman" w:hAnsi="Times New Roman" w:cs="Times New Roman"/>
                <w:b w:val="0"/>
                <w:i w:val="0"/>
                <w:noProof/>
                <w:webHidden/>
                <w:sz w:val="32"/>
                <w:szCs w:val="32"/>
              </w:rPr>
              <w:fldChar w:fldCharType="separate"/>
            </w:r>
            <w:r w:rsidR="005F12A1">
              <w:rPr>
                <w:rFonts w:ascii="Times New Roman" w:hAnsi="Times New Roman" w:cs="Times New Roman"/>
                <w:b w:val="0"/>
                <w:i w:val="0"/>
                <w:noProof/>
                <w:webHidden/>
                <w:sz w:val="32"/>
                <w:szCs w:val="32"/>
              </w:rPr>
              <w:t>41</w:t>
            </w:r>
            <w:r w:rsidR="002D31FD" w:rsidRPr="002D31FD">
              <w:rPr>
                <w:rFonts w:ascii="Times New Roman" w:hAnsi="Times New Roman" w:cs="Times New Roman"/>
                <w:b w:val="0"/>
                <w:i w:val="0"/>
                <w:noProof/>
                <w:webHidden/>
                <w:sz w:val="32"/>
                <w:szCs w:val="32"/>
              </w:rPr>
              <w:fldChar w:fldCharType="end"/>
            </w:r>
          </w:hyperlink>
        </w:p>
        <w:p w14:paraId="4699B6E3" w14:textId="77777777" w:rsidR="002D31FD" w:rsidRPr="002D31FD" w:rsidRDefault="00AC0248" w:rsidP="002D31FD">
          <w:pPr>
            <w:pStyle w:val="11"/>
            <w:tabs>
              <w:tab w:val="right" w:leader="dot" w:pos="9339"/>
            </w:tabs>
            <w:spacing w:line="360" w:lineRule="auto"/>
            <w:jc w:val="both"/>
            <w:rPr>
              <w:rFonts w:ascii="Times New Roman" w:hAnsi="Times New Roman" w:cs="Times New Roman"/>
              <w:b w:val="0"/>
              <w:i w:val="0"/>
              <w:noProof/>
              <w:sz w:val="32"/>
              <w:szCs w:val="32"/>
            </w:rPr>
          </w:pPr>
          <w:hyperlink w:anchor="_Toc85475471" w:history="1">
            <w:r w:rsidR="002D31FD" w:rsidRPr="002D31FD">
              <w:rPr>
                <w:rStyle w:val="af"/>
                <w:rFonts w:ascii="Times New Roman" w:hAnsi="Times New Roman" w:cs="Times New Roman"/>
                <w:b w:val="0"/>
                <w:i w:val="0"/>
                <w:noProof/>
                <w:sz w:val="32"/>
                <w:szCs w:val="32"/>
              </w:rPr>
              <w:t>5. Философия Шопенгауэра как эстетическая система</w:t>
            </w:r>
            <w:r w:rsidR="002D31FD" w:rsidRPr="002D31FD">
              <w:rPr>
                <w:rFonts w:ascii="Times New Roman" w:hAnsi="Times New Roman" w:cs="Times New Roman"/>
                <w:b w:val="0"/>
                <w:i w:val="0"/>
                <w:noProof/>
                <w:webHidden/>
                <w:sz w:val="32"/>
                <w:szCs w:val="32"/>
              </w:rPr>
              <w:tab/>
            </w:r>
            <w:r w:rsidR="002D31FD" w:rsidRPr="002D31FD">
              <w:rPr>
                <w:rFonts w:ascii="Times New Roman" w:hAnsi="Times New Roman" w:cs="Times New Roman"/>
                <w:b w:val="0"/>
                <w:i w:val="0"/>
                <w:noProof/>
                <w:webHidden/>
                <w:sz w:val="32"/>
                <w:szCs w:val="32"/>
              </w:rPr>
              <w:fldChar w:fldCharType="begin"/>
            </w:r>
            <w:r w:rsidR="002D31FD" w:rsidRPr="002D31FD">
              <w:rPr>
                <w:rFonts w:ascii="Times New Roman" w:hAnsi="Times New Roman" w:cs="Times New Roman"/>
                <w:b w:val="0"/>
                <w:i w:val="0"/>
                <w:noProof/>
                <w:webHidden/>
                <w:sz w:val="32"/>
                <w:szCs w:val="32"/>
              </w:rPr>
              <w:instrText xml:space="preserve"> PAGEREF _Toc85475471 \h </w:instrText>
            </w:r>
            <w:r w:rsidR="002D31FD" w:rsidRPr="002D31FD">
              <w:rPr>
                <w:rFonts w:ascii="Times New Roman" w:hAnsi="Times New Roman" w:cs="Times New Roman"/>
                <w:b w:val="0"/>
                <w:i w:val="0"/>
                <w:noProof/>
                <w:webHidden/>
                <w:sz w:val="32"/>
                <w:szCs w:val="32"/>
              </w:rPr>
            </w:r>
            <w:r w:rsidR="002D31FD" w:rsidRPr="002D31FD">
              <w:rPr>
                <w:rFonts w:ascii="Times New Roman" w:hAnsi="Times New Roman" w:cs="Times New Roman"/>
                <w:b w:val="0"/>
                <w:i w:val="0"/>
                <w:noProof/>
                <w:webHidden/>
                <w:sz w:val="32"/>
                <w:szCs w:val="32"/>
              </w:rPr>
              <w:fldChar w:fldCharType="separate"/>
            </w:r>
            <w:r w:rsidR="005F12A1">
              <w:rPr>
                <w:rFonts w:ascii="Times New Roman" w:hAnsi="Times New Roman" w:cs="Times New Roman"/>
                <w:b w:val="0"/>
                <w:i w:val="0"/>
                <w:noProof/>
                <w:webHidden/>
                <w:sz w:val="32"/>
                <w:szCs w:val="32"/>
              </w:rPr>
              <w:t>50</w:t>
            </w:r>
            <w:r w:rsidR="002D31FD" w:rsidRPr="002D31FD">
              <w:rPr>
                <w:rFonts w:ascii="Times New Roman" w:hAnsi="Times New Roman" w:cs="Times New Roman"/>
                <w:b w:val="0"/>
                <w:i w:val="0"/>
                <w:noProof/>
                <w:webHidden/>
                <w:sz w:val="32"/>
                <w:szCs w:val="32"/>
              </w:rPr>
              <w:fldChar w:fldCharType="end"/>
            </w:r>
          </w:hyperlink>
        </w:p>
        <w:p w14:paraId="1209ECDF" w14:textId="77777777" w:rsidR="002D31FD" w:rsidRPr="002D31FD" w:rsidRDefault="00AC0248" w:rsidP="002D31FD">
          <w:pPr>
            <w:pStyle w:val="11"/>
            <w:tabs>
              <w:tab w:val="right" w:leader="dot" w:pos="9339"/>
            </w:tabs>
            <w:spacing w:line="360" w:lineRule="auto"/>
            <w:jc w:val="both"/>
            <w:rPr>
              <w:rFonts w:ascii="Times New Roman" w:hAnsi="Times New Roman" w:cs="Times New Roman"/>
              <w:b w:val="0"/>
              <w:i w:val="0"/>
              <w:noProof/>
              <w:sz w:val="32"/>
              <w:szCs w:val="32"/>
            </w:rPr>
          </w:pPr>
          <w:hyperlink w:anchor="_Toc85475472" w:history="1">
            <w:r w:rsidR="002D31FD" w:rsidRPr="002D31FD">
              <w:rPr>
                <w:rStyle w:val="af"/>
                <w:rFonts w:ascii="Times New Roman" w:hAnsi="Times New Roman" w:cs="Times New Roman"/>
                <w:b w:val="0"/>
                <w:i w:val="0"/>
                <w:noProof/>
                <w:sz w:val="32"/>
                <w:szCs w:val="32"/>
              </w:rPr>
              <w:t>Заключение</w:t>
            </w:r>
            <w:r w:rsidR="002D31FD" w:rsidRPr="002D31FD">
              <w:rPr>
                <w:rFonts w:ascii="Times New Roman" w:hAnsi="Times New Roman" w:cs="Times New Roman"/>
                <w:b w:val="0"/>
                <w:i w:val="0"/>
                <w:noProof/>
                <w:webHidden/>
                <w:sz w:val="32"/>
                <w:szCs w:val="32"/>
              </w:rPr>
              <w:tab/>
            </w:r>
            <w:r w:rsidR="002D31FD" w:rsidRPr="002D31FD">
              <w:rPr>
                <w:rFonts w:ascii="Times New Roman" w:hAnsi="Times New Roman" w:cs="Times New Roman"/>
                <w:b w:val="0"/>
                <w:i w:val="0"/>
                <w:noProof/>
                <w:webHidden/>
                <w:sz w:val="32"/>
                <w:szCs w:val="32"/>
              </w:rPr>
              <w:fldChar w:fldCharType="begin"/>
            </w:r>
            <w:r w:rsidR="002D31FD" w:rsidRPr="002D31FD">
              <w:rPr>
                <w:rFonts w:ascii="Times New Roman" w:hAnsi="Times New Roman" w:cs="Times New Roman"/>
                <w:b w:val="0"/>
                <w:i w:val="0"/>
                <w:noProof/>
                <w:webHidden/>
                <w:sz w:val="32"/>
                <w:szCs w:val="32"/>
              </w:rPr>
              <w:instrText xml:space="preserve"> PAGEREF _Toc85475472 \h </w:instrText>
            </w:r>
            <w:r w:rsidR="002D31FD" w:rsidRPr="002D31FD">
              <w:rPr>
                <w:rFonts w:ascii="Times New Roman" w:hAnsi="Times New Roman" w:cs="Times New Roman"/>
                <w:b w:val="0"/>
                <w:i w:val="0"/>
                <w:noProof/>
                <w:webHidden/>
                <w:sz w:val="32"/>
                <w:szCs w:val="32"/>
              </w:rPr>
            </w:r>
            <w:r w:rsidR="002D31FD" w:rsidRPr="002D31FD">
              <w:rPr>
                <w:rFonts w:ascii="Times New Roman" w:hAnsi="Times New Roman" w:cs="Times New Roman"/>
                <w:b w:val="0"/>
                <w:i w:val="0"/>
                <w:noProof/>
                <w:webHidden/>
                <w:sz w:val="32"/>
                <w:szCs w:val="32"/>
              </w:rPr>
              <w:fldChar w:fldCharType="separate"/>
            </w:r>
            <w:r w:rsidR="005F12A1">
              <w:rPr>
                <w:rFonts w:ascii="Times New Roman" w:hAnsi="Times New Roman" w:cs="Times New Roman"/>
                <w:b w:val="0"/>
                <w:i w:val="0"/>
                <w:noProof/>
                <w:webHidden/>
                <w:sz w:val="32"/>
                <w:szCs w:val="32"/>
              </w:rPr>
              <w:t>53</w:t>
            </w:r>
            <w:r w:rsidR="002D31FD" w:rsidRPr="002D31FD">
              <w:rPr>
                <w:rFonts w:ascii="Times New Roman" w:hAnsi="Times New Roman" w:cs="Times New Roman"/>
                <w:b w:val="0"/>
                <w:i w:val="0"/>
                <w:noProof/>
                <w:webHidden/>
                <w:sz w:val="32"/>
                <w:szCs w:val="32"/>
              </w:rPr>
              <w:fldChar w:fldCharType="end"/>
            </w:r>
          </w:hyperlink>
        </w:p>
        <w:p w14:paraId="21D0E8A7" w14:textId="77777777" w:rsidR="002D31FD" w:rsidRPr="002D31FD" w:rsidRDefault="00AC0248" w:rsidP="002D31FD">
          <w:pPr>
            <w:pStyle w:val="11"/>
            <w:tabs>
              <w:tab w:val="right" w:leader="dot" w:pos="9339"/>
            </w:tabs>
            <w:spacing w:line="360" w:lineRule="auto"/>
            <w:jc w:val="both"/>
            <w:rPr>
              <w:rFonts w:ascii="Times New Roman" w:hAnsi="Times New Roman" w:cs="Times New Roman"/>
              <w:b w:val="0"/>
              <w:i w:val="0"/>
              <w:noProof/>
              <w:sz w:val="32"/>
              <w:szCs w:val="32"/>
            </w:rPr>
          </w:pPr>
          <w:hyperlink w:anchor="_Toc85475473" w:history="1">
            <w:r w:rsidR="002D31FD" w:rsidRPr="002D31FD">
              <w:rPr>
                <w:rStyle w:val="af"/>
                <w:rFonts w:ascii="Times New Roman" w:hAnsi="Times New Roman" w:cs="Times New Roman"/>
                <w:b w:val="0"/>
                <w:i w:val="0"/>
                <w:noProof/>
                <w:sz w:val="32"/>
                <w:szCs w:val="32"/>
              </w:rPr>
              <w:t>Библиография</w:t>
            </w:r>
            <w:r w:rsidR="002D31FD" w:rsidRPr="002D31FD">
              <w:rPr>
                <w:rFonts w:ascii="Times New Roman" w:hAnsi="Times New Roman" w:cs="Times New Roman"/>
                <w:b w:val="0"/>
                <w:i w:val="0"/>
                <w:noProof/>
                <w:webHidden/>
                <w:sz w:val="32"/>
                <w:szCs w:val="32"/>
              </w:rPr>
              <w:tab/>
            </w:r>
            <w:r w:rsidR="002D31FD" w:rsidRPr="002D31FD">
              <w:rPr>
                <w:rFonts w:ascii="Times New Roman" w:hAnsi="Times New Roman" w:cs="Times New Roman"/>
                <w:b w:val="0"/>
                <w:i w:val="0"/>
                <w:noProof/>
                <w:webHidden/>
                <w:sz w:val="32"/>
                <w:szCs w:val="32"/>
              </w:rPr>
              <w:fldChar w:fldCharType="begin"/>
            </w:r>
            <w:r w:rsidR="002D31FD" w:rsidRPr="002D31FD">
              <w:rPr>
                <w:rFonts w:ascii="Times New Roman" w:hAnsi="Times New Roman" w:cs="Times New Roman"/>
                <w:b w:val="0"/>
                <w:i w:val="0"/>
                <w:noProof/>
                <w:webHidden/>
                <w:sz w:val="32"/>
                <w:szCs w:val="32"/>
              </w:rPr>
              <w:instrText xml:space="preserve"> PAGEREF _Toc85475473 \h </w:instrText>
            </w:r>
            <w:r w:rsidR="002D31FD" w:rsidRPr="002D31FD">
              <w:rPr>
                <w:rFonts w:ascii="Times New Roman" w:hAnsi="Times New Roman" w:cs="Times New Roman"/>
                <w:b w:val="0"/>
                <w:i w:val="0"/>
                <w:noProof/>
                <w:webHidden/>
                <w:sz w:val="32"/>
                <w:szCs w:val="32"/>
              </w:rPr>
            </w:r>
            <w:r w:rsidR="002D31FD" w:rsidRPr="002D31FD">
              <w:rPr>
                <w:rFonts w:ascii="Times New Roman" w:hAnsi="Times New Roman" w:cs="Times New Roman"/>
                <w:b w:val="0"/>
                <w:i w:val="0"/>
                <w:noProof/>
                <w:webHidden/>
                <w:sz w:val="32"/>
                <w:szCs w:val="32"/>
              </w:rPr>
              <w:fldChar w:fldCharType="separate"/>
            </w:r>
            <w:r w:rsidR="005F12A1">
              <w:rPr>
                <w:rFonts w:ascii="Times New Roman" w:hAnsi="Times New Roman" w:cs="Times New Roman"/>
                <w:b w:val="0"/>
                <w:i w:val="0"/>
                <w:noProof/>
                <w:webHidden/>
                <w:sz w:val="32"/>
                <w:szCs w:val="32"/>
              </w:rPr>
              <w:t>55</w:t>
            </w:r>
            <w:r w:rsidR="002D31FD" w:rsidRPr="002D31FD">
              <w:rPr>
                <w:rFonts w:ascii="Times New Roman" w:hAnsi="Times New Roman" w:cs="Times New Roman"/>
                <w:b w:val="0"/>
                <w:i w:val="0"/>
                <w:noProof/>
                <w:webHidden/>
                <w:sz w:val="32"/>
                <w:szCs w:val="32"/>
              </w:rPr>
              <w:fldChar w:fldCharType="end"/>
            </w:r>
          </w:hyperlink>
        </w:p>
        <w:p w14:paraId="667A06A3" w14:textId="77777777" w:rsidR="002D31FD" w:rsidRPr="002D31FD" w:rsidRDefault="00AC0248" w:rsidP="002D31FD">
          <w:pPr>
            <w:pStyle w:val="11"/>
            <w:tabs>
              <w:tab w:val="right" w:leader="dot" w:pos="9339"/>
            </w:tabs>
            <w:spacing w:line="360" w:lineRule="auto"/>
            <w:jc w:val="both"/>
            <w:rPr>
              <w:rFonts w:ascii="Times New Roman" w:hAnsi="Times New Roman" w:cs="Times New Roman"/>
              <w:b w:val="0"/>
              <w:i w:val="0"/>
              <w:noProof/>
              <w:sz w:val="32"/>
              <w:szCs w:val="32"/>
            </w:rPr>
          </w:pPr>
          <w:hyperlink w:anchor="_Toc85475474" w:history="1">
            <w:r w:rsidR="002D31FD" w:rsidRPr="002D31FD">
              <w:rPr>
                <w:rStyle w:val="af"/>
                <w:rFonts w:ascii="Times New Roman" w:hAnsi="Times New Roman" w:cs="Times New Roman"/>
                <w:b w:val="0"/>
                <w:i w:val="0"/>
                <w:noProof/>
                <w:sz w:val="32"/>
                <w:szCs w:val="32"/>
              </w:rPr>
              <w:t>Список сокращений</w:t>
            </w:r>
            <w:r w:rsidR="002D31FD" w:rsidRPr="002D31FD">
              <w:rPr>
                <w:rFonts w:ascii="Times New Roman" w:hAnsi="Times New Roman" w:cs="Times New Roman"/>
                <w:b w:val="0"/>
                <w:i w:val="0"/>
                <w:noProof/>
                <w:webHidden/>
                <w:sz w:val="32"/>
                <w:szCs w:val="32"/>
              </w:rPr>
              <w:tab/>
            </w:r>
            <w:r w:rsidR="002D31FD" w:rsidRPr="002D31FD">
              <w:rPr>
                <w:rFonts w:ascii="Times New Roman" w:hAnsi="Times New Roman" w:cs="Times New Roman"/>
                <w:b w:val="0"/>
                <w:i w:val="0"/>
                <w:noProof/>
                <w:webHidden/>
                <w:sz w:val="32"/>
                <w:szCs w:val="32"/>
              </w:rPr>
              <w:fldChar w:fldCharType="begin"/>
            </w:r>
            <w:r w:rsidR="002D31FD" w:rsidRPr="002D31FD">
              <w:rPr>
                <w:rFonts w:ascii="Times New Roman" w:hAnsi="Times New Roman" w:cs="Times New Roman"/>
                <w:b w:val="0"/>
                <w:i w:val="0"/>
                <w:noProof/>
                <w:webHidden/>
                <w:sz w:val="32"/>
                <w:szCs w:val="32"/>
              </w:rPr>
              <w:instrText xml:space="preserve"> PAGEREF _Toc85475474 \h </w:instrText>
            </w:r>
            <w:r w:rsidR="002D31FD" w:rsidRPr="002D31FD">
              <w:rPr>
                <w:rFonts w:ascii="Times New Roman" w:hAnsi="Times New Roman" w:cs="Times New Roman"/>
                <w:b w:val="0"/>
                <w:i w:val="0"/>
                <w:noProof/>
                <w:webHidden/>
                <w:sz w:val="32"/>
                <w:szCs w:val="32"/>
              </w:rPr>
            </w:r>
            <w:r w:rsidR="002D31FD" w:rsidRPr="002D31FD">
              <w:rPr>
                <w:rFonts w:ascii="Times New Roman" w:hAnsi="Times New Roman" w:cs="Times New Roman"/>
                <w:b w:val="0"/>
                <w:i w:val="0"/>
                <w:noProof/>
                <w:webHidden/>
                <w:sz w:val="32"/>
                <w:szCs w:val="32"/>
              </w:rPr>
              <w:fldChar w:fldCharType="separate"/>
            </w:r>
            <w:r w:rsidR="005F12A1">
              <w:rPr>
                <w:rFonts w:ascii="Times New Roman" w:hAnsi="Times New Roman" w:cs="Times New Roman"/>
                <w:b w:val="0"/>
                <w:i w:val="0"/>
                <w:noProof/>
                <w:webHidden/>
                <w:sz w:val="32"/>
                <w:szCs w:val="32"/>
              </w:rPr>
              <w:t>58</w:t>
            </w:r>
            <w:r w:rsidR="002D31FD" w:rsidRPr="002D31FD">
              <w:rPr>
                <w:rFonts w:ascii="Times New Roman" w:hAnsi="Times New Roman" w:cs="Times New Roman"/>
                <w:b w:val="0"/>
                <w:i w:val="0"/>
                <w:noProof/>
                <w:webHidden/>
                <w:sz w:val="32"/>
                <w:szCs w:val="32"/>
              </w:rPr>
              <w:fldChar w:fldCharType="end"/>
            </w:r>
          </w:hyperlink>
        </w:p>
        <w:p w14:paraId="725D8F5A" w14:textId="77777777" w:rsidR="002D31FD" w:rsidRDefault="002D31FD" w:rsidP="002D31FD">
          <w:pPr>
            <w:spacing w:line="360" w:lineRule="auto"/>
            <w:jc w:val="both"/>
          </w:pPr>
          <w:r w:rsidRPr="002D31FD">
            <w:rPr>
              <w:rFonts w:cs="Times New Roman"/>
              <w:bCs/>
              <w:noProof/>
              <w:sz w:val="32"/>
              <w:szCs w:val="32"/>
            </w:rPr>
            <w:fldChar w:fldCharType="end"/>
          </w:r>
        </w:p>
      </w:sdtContent>
    </w:sdt>
    <w:p w14:paraId="0A515E5E" w14:textId="77777777" w:rsidR="000D1419" w:rsidRDefault="000D1419">
      <w:pPr>
        <w:rPr>
          <w:szCs w:val="28"/>
        </w:rPr>
      </w:pPr>
      <w:bookmarkStart w:id="0" w:name="_Toc85475464"/>
      <w:r>
        <w:rPr>
          <w:szCs w:val="28"/>
        </w:rPr>
        <w:br w:type="page"/>
      </w:r>
    </w:p>
    <w:p w14:paraId="6E9DFA90" w14:textId="77777777" w:rsidR="00817630" w:rsidRPr="000D1419" w:rsidRDefault="002F1A5A" w:rsidP="000D1419">
      <w:pPr>
        <w:pStyle w:val="1"/>
        <w:rPr>
          <w:szCs w:val="28"/>
        </w:rPr>
      </w:pPr>
      <w:r w:rsidRPr="003B752D">
        <w:lastRenderedPageBreak/>
        <w:t>Введение</w:t>
      </w:r>
      <w:bookmarkEnd w:id="0"/>
    </w:p>
    <w:p w14:paraId="3DA24BEA" w14:textId="77777777" w:rsidR="000F4C9B" w:rsidRDefault="000F4C9B" w:rsidP="003B752D">
      <w:pPr>
        <w:spacing w:line="360" w:lineRule="auto"/>
        <w:jc w:val="both"/>
        <w:rPr>
          <w:szCs w:val="28"/>
        </w:rPr>
      </w:pPr>
    </w:p>
    <w:p w14:paraId="1647358A" w14:textId="77777777" w:rsidR="00246F85" w:rsidRDefault="00246F85" w:rsidP="003B752D">
      <w:pPr>
        <w:spacing w:line="360" w:lineRule="auto"/>
        <w:jc w:val="both"/>
        <w:rPr>
          <w:szCs w:val="28"/>
        </w:rPr>
      </w:pPr>
    </w:p>
    <w:p w14:paraId="44DDA754" w14:textId="77777777" w:rsidR="00246F85" w:rsidRPr="003B752D" w:rsidRDefault="00246F85" w:rsidP="003B752D">
      <w:pPr>
        <w:spacing w:line="360" w:lineRule="auto"/>
        <w:jc w:val="both"/>
        <w:rPr>
          <w:szCs w:val="28"/>
        </w:rPr>
      </w:pPr>
    </w:p>
    <w:p w14:paraId="06692433" w14:textId="77777777" w:rsidR="00343896" w:rsidRPr="003B752D" w:rsidRDefault="00343896" w:rsidP="003B752D">
      <w:pPr>
        <w:spacing w:line="360" w:lineRule="auto"/>
        <w:jc w:val="both"/>
        <w:rPr>
          <w:szCs w:val="28"/>
        </w:rPr>
      </w:pPr>
    </w:p>
    <w:p w14:paraId="0A9E7479" w14:textId="77777777" w:rsidR="009E1363" w:rsidRPr="003B752D" w:rsidRDefault="000B1C04" w:rsidP="003B752D">
      <w:pPr>
        <w:spacing w:line="360" w:lineRule="auto"/>
        <w:ind w:firstLine="708"/>
        <w:jc w:val="both"/>
        <w:rPr>
          <w:szCs w:val="28"/>
        </w:rPr>
      </w:pPr>
      <w:r w:rsidRPr="003B752D">
        <w:rPr>
          <w:szCs w:val="28"/>
        </w:rPr>
        <w:t>«Система» – понятие с долгой историей. Считается, что впервые оно упоминается в платоновском диалоге «Филеб»</w:t>
      </w:r>
      <w:r w:rsidR="003A7EF0" w:rsidRPr="003B752D">
        <w:rPr>
          <w:rStyle w:val="a5"/>
          <w:szCs w:val="28"/>
        </w:rPr>
        <w:footnoteReference w:id="1"/>
      </w:r>
      <w:r w:rsidR="00810A97" w:rsidRPr="003B752D">
        <w:rPr>
          <w:szCs w:val="28"/>
        </w:rPr>
        <w:t xml:space="preserve">. </w:t>
      </w:r>
      <w:r w:rsidR="009D14E0" w:rsidRPr="003B752D">
        <w:rPr>
          <w:szCs w:val="28"/>
        </w:rPr>
        <w:t xml:space="preserve">Сократ, </w:t>
      </w:r>
      <w:r w:rsidR="00810A97" w:rsidRPr="003B752D">
        <w:rPr>
          <w:szCs w:val="28"/>
        </w:rPr>
        <w:t>рассуждая</w:t>
      </w:r>
      <w:r w:rsidR="009D14E0" w:rsidRPr="003B752D">
        <w:rPr>
          <w:szCs w:val="28"/>
        </w:rPr>
        <w:t xml:space="preserve"> о</w:t>
      </w:r>
      <w:r w:rsidR="00810A97" w:rsidRPr="003B752D">
        <w:rPr>
          <w:szCs w:val="28"/>
        </w:rPr>
        <w:t xml:space="preserve"> </w:t>
      </w:r>
      <w:r w:rsidR="009D14E0" w:rsidRPr="003B752D">
        <w:rPr>
          <w:szCs w:val="28"/>
        </w:rPr>
        <w:t>музыкальных интервалах</w:t>
      </w:r>
      <w:r w:rsidR="00810A97" w:rsidRPr="003B752D">
        <w:rPr>
          <w:szCs w:val="28"/>
        </w:rPr>
        <w:t>, говорит: «предшественники наши, открывшие эти системы, завещали нам, своим потомкам, называть их гармониями…»</w:t>
      </w:r>
      <w:r w:rsidR="00CD04BE" w:rsidRPr="003B752D">
        <w:rPr>
          <w:rStyle w:val="a5"/>
          <w:szCs w:val="28"/>
        </w:rPr>
        <w:footnoteReference w:id="2"/>
      </w:r>
      <w:r w:rsidR="00C245BB">
        <w:rPr>
          <w:szCs w:val="28"/>
        </w:rPr>
        <w:t xml:space="preserve"> </w:t>
      </w:r>
      <w:r w:rsidR="007248E2" w:rsidRPr="003B752D">
        <w:rPr>
          <w:szCs w:val="28"/>
        </w:rPr>
        <w:t xml:space="preserve">– </w:t>
      </w:r>
      <w:r w:rsidR="00480D09" w:rsidRPr="003B752D">
        <w:rPr>
          <w:szCs w:val="28"/>
        </w:rPr>
        <w:t>е</w:t>
      </w:r>
      <w:r w:rsidR="00323E01" w:rsidRPr="003B752D">
        <w:rPr>
          <w:szCs w:val="28"/>
        </w:rPr>
        <w:t>два ли здесь можно говорить о «системе» как о полноценном философском понятии</w:t>
      </w:r>
      <w:r w:rsidR="0029456D" w:rsidRPr="003B752D">
        <w:rPr>
          <w:szCs w:val="28"/>
        </w:rPr>
        <w:t xml:space="preserve">. </w:t>
      </w:r>
      <w:r w:rsidR="00D21AD7" w:rsidRPr="003B752D">
        <w:rPr>
          <w:color w:val="000000" w:themeColor="text1"/>
          <w:szCs w:val="28"/>
        </w:rPr>
        <w:t>Однако,</w:t>
      </w:r>
      <w:r w:rsidR="009E20AE" w:rsidRPr="003B752D">
        <w:rPr>
          <w:szCs w:val="28"/>
        </w:rPr>
        <w:t xml:space="preserve"> начиная с Аристотеля</w:t>
      </w:r>
      <w:r w:rsidR="00D47BD3" w:rsidRPr="003B752D">
        <w:rPr>
          <w:szCs w:val="28"/>
        </w:rPr>
        <w:t>,</w:t>
      </w:r>
      <w:r w:rsidR="009E20AE" w:rsidRPr="003B752D">
        <w:rPr>
          <w:szCs w:val="28"/>
        </w:rPr>
        <w:t xml:space="preserve"> «система» оформляется в полноценный философский концепт, которого не знали прежде ни Платон, ни тем более досократики: она становится </w:t>
      </w:r>
      <w:r w:rsidR="00D85F6D" w:rsidRPr="003B752D">
        <w:rPr>
          <w:szCs w:val="28"/>
        </w:rPr>
        <w:t>принципиальной чертой нового типа философствования</w:t>
      </w:r>
      <w:r w:rsidR="009E20AE" w:rsidRPr="003B752D">
        <w:rPr>
          <w:szCs w:val="28"/>
        </w:rPr>
        <w:t>.</w:t>
      </w:r>
      <w:r w:rsidR="00A247C0" w:rsidRPr="003B752D">
        <w:rPr>
          <w:szCs w:val="28"/>
        </w:rPr>
        <w:t xml:space="preserve"> Подобно тому как Платон</w:t>
      </w:r>
      <w:r w:rsidR="00A03E3D" w:rsidRPr="003B752D">
        <w:rPr>
          <w:szCs w:val="28"/>
        </w:rPr>
        <w:t xml:space="preserve"> </w:t>
      </w:r>
      <w:r w:rsidR="00163AE4" w:rsidRPr="003B752D">
        <w:rPr>
          <w:szCs w:val="28"/>
        </w:rPr>
        <w:t>создает</w:t>
      </w:r>
      <w:r w:rsidR="00934F1A" w:rsidRPr="003B752D">
        <w:rPr>
          <w:szCs w:val="28"/>
        </w:rPr>
        <w:t xml:space="preserve"> жанр, </w:t>
      </w:r>
      <w:r w:rsidR="00177DAA" w:rsidRPr="003B752D">
        <w:rPr>
          <w:szCs w:val="28"/>
        </w:rPr>
        <w:t>наилучшим образом</w:t>
      </w:r>
      <w:r w:rsidR="00934F1A" w:rsidRPr="003B752D">
        <w:rPr>
          <w:szCs w:val="28"/>
        </w:rPr>
        <w:t xml:space="preserve"> раскрывающий</w:t>
      </w:r>
      <w:r w:rsidR="00177DAA" w:rsidRPr="003B752D">
        <w:rPr>
          <w:szCs w:val="28"/>
        </w:rPr>
        <w:t xml:space="preserve"> его метод</w:t>
      </w:r>
      <w:r w:rsidR="00934F1A" w:rsidRPr="003B752D">
        <w:rPr>
          <w:szCs w:val="28"/>
        </w:rPr>
        <w:t>, Аристотель</w:t>
      </w:r>
      <w:r w:rsidR="00E161FC" w:rsidRPr="003B752D">
        <w:rPr>
          <w:szCs w:val="28"/>
        </w:rPr>
        <w:t xml:space="preserve"> находит свой </w:t>
      </w:r>
      <w:r w:rsidR="00E161FC" w:rsidRPr="003B752D">
        <w:rPr>
          <w:color w:val="000000" w:themeColor="text1"/>
          <w:szCs w:val="28"/>
        </w:rPr>
        <w:t>«жанр»,</w:t>
      </w:r>
      <w:r w:rsidR="00E916B2" w:rsidRPr="003B752D">
        <w:rPr>
          <w:color w:val="000000" w:themeColor="text1"/>
          <w:szCs w:val="28"/>
        </w:rPr>
        <w:t xml:space="preserve"> </w:t>
      </w:r>
      <w:r w:rsidR="00764832" w:rsidRPr="003B752D">
        <w:rPr>
          <w:szCs w:val="28"/>
        </w:rPr>
        <w:t xml:space="preserve">точно </w:t>
      </w:r>
      <w:r w:rsidR="00E161FC" w:rsidRPr="003B752D">
        <w:rPr>
          <w:color w:val="000000" w:themeColor="text1"/>
          <w:szCs w:val="28"/>
        </w:rPr>
        <w:t>отвеч</w:t>
      </w:r>
      <w:r w:rsidR="00B7757C" w:rsidRPr="003B752D">
        <w:rPr>
          <w:color w:val="000000" w:themeColor="text1"/>
          <w:szCs w:val="28"/>
        </w:rPr>
        <w:t>а</w:t>
      </w:r>
      <w:r w:rsidR="005B2A43" w:rsidRPr="003B752D">
        <w:rPr>
          <w:color w:val="000000" w:themeColor="text1"/>
          <w:szCs w:val="28"/>
        </w:rPr>
        <w:t>ющий</w:t>
      </w:r>
      <w:r w:rsidR="000711CA" w:rsidRPr="003B752D">
        <w:rPr>
          <w:color w:val="000000" w:themeColor="text1"/>
          <w:szCs w:val="28"/>
        </w:rPr>
        <w:t xml:space="preserve"> </w:t>
      </w:r>
      <w:r w:rsidR="000F3254" w:rsidRPr="003B752D">
        <w:rPr>
          <w:szCs w:val="28"/>
        </w:rPr>
        <w:t xml:space="preserve">методологическим установкам его </w:t>
      </w:r>
      <w:r w:rsidR="00177DAA" w:rsidRPr="003B752D">
        <w:rPr>
          <w:szCs w:val="28"/>
        </w:rPr>
        <w:t>учения</w:t>
      </w:r>
      <w:r w:rsidR="00E161FC" w:rsidRPr="003B752D">
        <w:rPr>
          <w:szCs w:val="28"/>
        </w:rPr>
        <w:t xml:space="preserve"> – философскую систему</w:t>
      </w:r>
      <w:r w:rsidR="000F3254" w:rsidRPr="003B752D">
        <w:rPr>
          <w:szCs w:val="28"/>
        </w:rPr>
        <w:t>.</w:t>
      </w:r>
      <w:r w:rsidR="009E1363" w:rsidRPr="003B752D">
        <w:rPr>
          <w:szCs w:val="28"/>
        </w:rPr>
        <w:t xml:space="preserve"> Образец для своей системы Аристотель находит в математике: таким же образом, как геометр исследует круг, метафизик </w:t>
      </w:r>
      <w:r w:rsidR="009E1363" w:rsidRPr="003B752D">
        <w:rPr>
          <w:color w:val="000000" w:themeColor="text1"/>
          <w:szCs w:val="28"/>
        </w:rPr>
        <w:t xml:space="preserve">должен исследовать </w:t>
      </w:r>
      <w:r w:rsidR="00D47BD3" w:rsidRPr="003B752D">
        <w:rPr>
          <w:color w:val="000000" w:themeColor="text1"/>
          <w:szCs w:val="28"/>
        </w:rPr>
        <w:t>сферу сверхопытного</w:t>
      </w:r>
      <w:r w:rsidR="009E1363" w:rsidRPr="003B752D">
        <w:rPr>
          <w:szCs w:val="28"/>
        </w:rPr>
        <w:t>, а логик – мышление.</w:t>
      </w:r>
    </w:p>
    <w:p w14:paraId="7BE7056B" w14:textId="77777777" w:rsidR="00F3549E" w:rsidRPr="003B752D" w:rsidRDefault="001A62E1" w:rsidP="003B752D">
      <w:pPr>
        <w:spacing w:line="360" w:lineRule="auto"/>
        <w:ind w:firstLine="708"/>
        <w:jc w:val="both"/>
        <w:rPr>
          <w:szCs w:val="28"/>
        </w:rPr>
      </w:pPr>
      <w:r w:rsidRPr="003B752D">
        <w:rPr>
          <w:szCs w:val="28"/>
        </w:rPr>
        <w:t>П</w:t>
      </w:r>
      <w:r w:rsidR="00A220E4" w:rsidRPr="003B752D">
        <w:rPr>
          <w:szCs w:val="28"/>
        </w:rPr>
        <w:t xml:space="preserve">ользуясь терминологией структурной лингвистики, </w:t>
      </w:r>
      <w:r w:rsidR="00923E6D" w:rsidRPr="003B752D">
        <w:rPr>
          <w:szCs w:val="28"/>
        </w:rPr>
        <w:t>мы можем рассмотреть феномен</w:t>
      </w:r>
      <w:r w:rsidR="00A220E4" w:rsidRPr="003B752D">
        <w:rPr>
          <w:szCs w:val="28"/>
        </w:rPr>
        <w:t xml:space="preserve"> </w:t>
      </w:r>
      <w:r w:rsidRPr="003B752D">
        <w:rPr>
          <w:szCs w:val="28"/>
        </w:rPr>
        <w:t xml:space="preserve">философской </w:t>
      </w:r>
      <w:r w:rsidR="00A220E4" w:rsidRPr="003B752D">
        <w:rPr>
          <w:szCs w:val="28"/>
        </w:rPr>
        <w:t xml:space="preserve">«системы» диахронически. От Академии и Ликея до </w:t>
      </w:r>
      <w:r w:rsidR="002B2623" w:rsidRPr="003B752D">
        <w:rPr>
          <w:szCs w:val="28"/>
        </w:rPr>
        <w:t>континентальной</w:t>
      </w:r>
      <w:r w:rsidR="00A220E4" w:rsidRPr="003B752D">
        <w:rPr>
          <w:szCs w:val="28"/>
        </w:rPr>
        <w:t xml:space="preserve"> </w:t>
      </w:r>
      <w:r w:rsidR="008F4D77" w:rsidRPr="003B752D">
        <w:rPr>
          <w:szCs w:val="28"/>
        </w:rPr>
        <w:t xml:space="preserve">школы </w:t>
      </w:r>
      <w:r w:rsidR="00A220E4" w:rsidRPr="003B752D">
        <w:rPr>
          <w:szCs w:val="28"/>
        </w:rPr>
        <w:t>и аналитической мы сталкиваемс</w:t>
      </w:r>
      <w:r w:rsidR="002B2623" w:rsidRPr="003B752D">
        <w:rPr>
          <w:szCs w:val="28"/>
        </w:rPr>
        <w:t xml:space="preserve">я, с одной стороны, с теми, кто </w:t>
      </w:r>
      <w:r w:rsidR="00E26F7D" w:rsidRPr="003B752D">
        <w:rPr>
          <w:szCs w:val="28"/>
        </w:rPr>
        <w:t>вер</w:t>
      </w:r>
      <w:r w:rsidR="002B2623" w:rsidRPr="003B752D">
        <w:rPr>
          <w:szCs w:val="28"/>
        </w:rPr>
        <w:t>ит</w:t>
      </w:r>
      <w:r w:rsidR="00E26F7D" w:rsidRPr="003B752D">
        <w:rPr>
          <w:szCs w:val="28"/>
        </w:rPr>
        <w:t xml:space="preserve"> в силу позитивного философского анализа</w:t>
      </w:r>
      <w:r w:rsidR="00B66D0F" w:rsidRPr="003B752D">
        <w:rPr>
          <w:szCs w:val="28"/>
        </w:rPr>
        <w:t>,</w:t>
      </w:r>
      <w:r w:rsidR="004C439D" w:rsidRPr="003B752D">
        <w:rPr>
          <w:szCs w:val="28"/>
        </w:rPr>
        <w:t xml:space="preserve"> с другой</w:t>
      </w:r>
      <w:r w:rsidR="002B2623" w:rsidRPr="003B752D">
        <w:rPr>
          <w:szCs w:val="28"/>
        </w:rPr>
        <w:t>,</w:t>
      </w:r>
      <w:r w:rsidR="00B66D0F" w:rsidRPr="003B752D">
        <w:rPr>
          <w:szCs w:val="28"/>
        </w:rPr>
        <w:t xml:space="preserve"> –</w:t>
      </w:r>
      <w:r w:rsidR="004C439D" w:rsidRPr="003B752D">
        <w:rPr>
          <w:szCs w:val="28"/>
        </w:rPr>
        <w:t xml:space="preserve"> </w:t>
      </w:r>
      <w:r w:rsidR="000F3680" w:rsidRPr="003B752D">
        <w:rPr>
          <w:szCs w:val="28"/>
        </w:rPr>
        <w:t xml:space="preserve">с теми, </w:t>
      </w:r>
      <w:r w:rsidR="004C439D" w:rsidRPr="003B752D">
        <w:rPr>
          <w:szCs w:val="28"/>
        </w:rPr>
        <w:t>кто</w:t>
      </w:r>
      <w:r w:rsidR="00B66D0F" w:rsidRPr="003B752D">
        <w:rPr>
          <w:szCs w:val="28"/>
        </w:rPr>
        <w:t>, по выражению Витгенштейна, пыта</w:t>
      </w:r>
      <w:r w:rsidR="00FB5B8D" w:rsidRPr="003B752D">
        <w:rPr>
          <w:szCs w:val="28"/>
        </w:rPr>
        <w:t>е</w:t>
      </w:r>
      <w:r w:rsidR="00214816" w:rsidRPr="003B752D">
        <w:rPr>
          <w:szCs w:val="28"/>
        </w:rPr>
        <w:t>т</w:t>
      </w:r>
      <w:r w:rsidR="00B66D0F" w:rsidRPr="003B752D">
        <w:rPr>
          <w:szCs w:val="28"/>
        </w:rPr>
        <w:t>ся говорить о том, о чем следует молчать. Здесь стремлени</w:t>
      </w:r>
      <w:r w:rsidR="007A2F34" w:rsidRPr="003B752D">
        <w:rPr>
          <w:szCs w:val="28"/>
        </w:rPr>
        <w:t>е</w:t>
      </w:r>
      <w:r w:rsidR="00B66D0F" w:rsidRPr="003B752D">
        <w:rPr>
          <w:szCs w:val="28"/>
        </w:rPr>
        <w:t xml:space="preserve"> к научности</w:t>
      </w:r>
      <w:r w:rsidR="007A2F34" w:rsidRPr="003B752D">
        <w:rPr>
          <w:szCs w:val="28"/>
        </w:rPr>
        <w:t xml:space="preserve"> и методологичности, любовь к финальному «ч.т.д.»</w:t>
      </w:r>
      <w:r w:rsidR="005F07EA" w:rsidRPr="003B752D">
        <w:rPr>
          <w:szCs w:val="28"/>
        </w:rPr>
        <w:t xml:space="preserve"> </w:t>
      </w:r>
      <w:r w:rsidR="007A2F34" w:rsidRPr="003B752D">
        <w:rPr>
          <w:szCs w:val="28"/>
        </w:rPr>
        <w:t>противостоит силе интуиции, риторической ловкости и, в конце концов, художественности формы.</w:t>
      </w:r>
      <w:r w:rsidR="004E163D" w:rsidRPr="003B752D">
        <w:rPr>
          <w:szCs w:val="28"/>
        </w:rPr>
        <w:t xml:space="preserve"> </w:t>
      </w:r>
      <w:r w:rsidR="008171A6" w:rsidRPr="003B752D">
        <w:rPr>
          <w:szCs w:val="28"/>
        </w:rPr>
        <w:t xml:space="preserve">Оружие первых – </w:t>
      </w:r>
      <w:r w:rsidR="00816466" w:rsidRPr="003B752D">
        <w:rPr>
          <w:szCs w:val="28"/>
        </w:rPr>
        <w:t xml:space="preserve">научный </w:t>
      </w:r>
      <w:r w:rsidR="008171A6" w:rsidRPr="003B752D">
        <w:rPr>
          <w:szCs w:val="28"/>
        </w:rPr>
        <w:t>метод</w:t>
      </w:r>
      <w:r w:rsidR="00881EF5" w:rsidRPr="003B752D">
        <w:rPr>
          <w:szCs w:val="28"/>
        </w:rPr>
        <w:t>;</w:t>
      </w:r>
      <w:r w:rsidR="000F3680" w:rsidRPr="003B752D">
        <w:rPr>
          <w:szCs w:val="28"/>
        </w:rPr>
        <w:t xml:space="preserve"> </w:t>
      </w:r>
      <w:r w:rsidR="008171A6" w:rsidRPr="003B752D">
        <w:rPr>
          <w:szCs w:val="28"/>
        </w:rPr>
        <w:t>вторых – язык</w:t>
      </w:r>
      <w:r w:rsidR="00881EF5" w:rsidRPr="003B752D">
        <w:rPr>
          <w:szCs w:val="28"/>
        </w:rPr>
        <w:t xml:space="preserve">. </w:t>
      </w:r>
      <w:r w:rsidR="00973413" w:rsidRPr="003B752D">
        <w:rPr>
          <w:szCs w:val="28"/>
        </w:rPr>
        <w:t>С</w:t>
      </w:r>
      <w:r w:rsidR="00DF63FD" w:rsidRPr="003B752D">
        <w:rPr>
          <w:szCs w:val="28"/>
        </w:rPr>
        <w:t>истем</w:t>
      </w:r>
      <w:r w:rsidR="00816466" w:rsidRPr="003B752D">
        <w:rPr>
          <w:szCs w:val="28"/>
        </w:rPr>
        <w:t>ность</w:t>
      </w:r>
      <w:r w:rsidR="00DF63FD" w:rsidRPr="003B752D">
        <w:rPr>
          <w:szCs w:val="28"/>
        </w:rPr>
        <w:t xml:space="preserve">, поскольку </w:t>
      </w:r>
      <w:r w:rsidR="00D70F5C" w:rsidRPr="003B752D">
        <w:rPr>
          <w:szCs w:val="28"/>
        </w:rPr>
        <w:t>она</w:t>
      </w:r>
      <w:r w:rsidR="00DF63FD" w:rsidRPr="003B752D">
        <w:rPr>
          <w:szCs w:val="28"/>
        </w:rPr>
        <w:t xml:space="preserve"> является </w:t>
      </w:r>
      <w:r w:rsidR="00DF63FD" w:rsidRPr="003B752D">
        <w:rPr>
          <w:szCs w:val="28"/>
        </w:rPr>
        <w:lastRenderedPageBreak/>
        <w:t>вместилищем метода</w:t>
      </w:r>
      <w:r w:rsidR="00BD65A4" w:rsidRPr="003B752D">
        <w:rPr>
          <w:rStyle w:val="a5"/>
          <w:szCs w:val="28"/>
        </w:rPr>
        <w:footnoteReference w:id="3"/>
      </w:r>
      <w:r w:rsidR="00DF63FD" w:rsidRPr="003B752D">
        <w:rPr>
          <w:szCs w:val="28"/>
        </w:rPr>
        <w:t xml:space="preserve">, характерна для первой «группы». </w:t>
      </w:r>
      <w:proofErr w:type="gramStart"/>
      <w:r w:rsidR="00DF63FD" w:rsidRPr="003B752D">
        <w:rPr>
          <w:szCs w:val="28"/>
        </w:rPr>
        <w:t>Анти-системный</w:t>
      </w:r>
      <w:proofErr w:type="gramEnd"/>
      <w:r w:rsidR="00DF63FD" w:rsidRPr="003B752D">
        <w:rPr>
          <w:szCs w:val="28"/>
        </w:rPr>
        <w:t xml:space="preserve"> характер часто присущ второй.</w:t>
      </w:r>
      <w:r w:rsidR="00FB3FAF" w:rsidRPr="003B752D">
        <w:rPr>
          <w:szCs w:val="28"/>
        </w:rPr>
        <w:t xml:space="preserve"> </w:t>
      </w:r>
    </w:p>
    <w:p w14:paraId="68C7D44D" w14:textId="77777777" w:rsidR="00955C98" w:rsidRPr="003B752D" w:rsidRDefault="00FB3FAF" w:rsidP="003B752D">
      <w:pPr>
        <w:spacing w:line="360" w:lineRule="auto"/>
        <w:ind w:firstLine="708"/>
        <w:jc w:val="both"/>
        <w:rPr>
          <w:szCs w:val="28"/>
        </w:rPr>
      </w:pPr>
      <w:r w:rsidRPr="003B752D">
        <w:rPr>
          <w:szCs w:val="28"/>
        </w:rPr>
        <w:t xml:space="preserve">Так </w:t>
      </w:r>
      <w:r w:rsidR="00D3136C" w:rsidRPr="003B752D">
        <w:rPr>
          <w:szCs w:val="28"/>
        </w:rPr>
        <w:t xml:space="preserve">на протяжении истории мы сталкиваемся с </w:t>
      </w:r>
      <w:r w:rsidR="00632F91" w:rsidRPr="003B752D">
        <w:rPr>
          <w:szCs w:val="28"/>
        </w:rPr>
        <w:t>«</w:t>
      </w:r>
      <w:r w:rsidR="00D3136C" w:rsidRPr="003B752D">
        <w:rPr>
          <w:szCs w:val="28"/>
        </w:rPr>
        <w:t>систем</w:t>
      </w:r>
      <w:r w:rsidR="00632F91" w:rsidRPr="003B752D">
        <w:rPr>
          <w:szCs w:val="28"/>
        </w:rPr>
        <w:t>ой»</w:t>
      </w:r>
      <w:r w:rsidR="00D3136C" w:rsidRPr="003B752D">
        <w:rPr>
          <w:szCs w:val="28"/>
        </w:rPr>
        <w:t xml:space="preserve"> у тех философов, которые называют себя </w:t>
      </w:r>
      <w:r w:rsidR="00CA0E22" w:rsidRPr="003B752D">
        <w:rPr>
          <w:szCs w:val="28"/>
        </w:rPr>
        <w:t>рационалистами, позитивистами, аналитиками, натурфилософами, авторами «наукоучений», изобретателями старых и новых «органонов».</w:t>
      </w:r>
      <w:r w:rsidR="00854136" w:rsidRPr="003B752D">
        <w:rPr>
          <w:szCs w:val="28"/>
        </w:rPr>
        <w:t xml:space="preserve"> </w:t>
      </w:r>
      <w:r w:rsidR="005A4740" w:rsidRPr="003B752D">
        <w:rPr>
          <w:szCs w:val="28"/>
        </w:rPr>
        <w:t>«Система</w:t>
      </w:r>
      <w:r w:rsidR="0038669B" w:rsidRPr="003B752D">
        <w:rPr>
          <w:szCs w:val="28"/>
        </w:rPr>
        <w:t>тичность</w:t>
      </w:r>
      <w:r w:rsidR="005A4740" w:rsidRPr="003B752D">
        <w:rPr>
          <w:szCs w:val="28"/>
        </w:rPr>
        <w:t xml:space="preserve">» в данном случае </w:t>
      </w:r>
      <w:r w:rsidR="00EF7476" w:rsidRPr="003B752D">
        <w:rPr>
          <w:szCs w:val="28"/>
        </w:rPr>
        <w:t xml:space="preserve">– </w:t>
      </w:r>
      <w:r w:rsidR="0038669B" w:rsidRPr="003B752D">
        <w:rPr>
          <w:szCs w:val="28"/>
        </w:rPr>
        <w:t>исходны</w:t>
      </w:r>
      <w:r w:rsidR="00EF7476" w:rsidRPr="003B752D">
        <w:rPr>
          <w:szCs w:val="28"/>
        </w:rPr>
        <w:t>й</w:t>
      </w:r>
      <w:r w:rsidR="0038669B" w:rsidRPr="003B752D">
        <w:rPr>
          <w:szCs w:val="28"/>
        </w:rPr>
        <w:t xml:space="preserve"> </w:t>
      </w:r>
      <w:r w:rsidR="005A4740" w:rsidRPr="003B752D">
        <w:rPr>
          <w:szCs w:val="28"/>
        </w:rPr>
        <w:t>принцип</w:t>
      </w:r>
      <w:r w:rsidR="00854136" w:rsidRPr="003B752D">
        <w:rPr>
          <w:szCs w:val="28"/>
        </w:rPr>
        <w:t>, а создание полной и всеохватывающей «системы» – конечн</w:t>
      </w:r>
      <w:r w:rsidR="0023236E" w:rsidRPr="003B752D">
        <w:rPr>
          <w:szCs w:val="28"/>
        </w:rPr>
        <w:t>ая</w:t>
      </w:r>
      <w:r w:rsidR="00854136" w:rsidRPr="003B752D">
        <w:rPr>
          <w:szCs w:val="28"/>
        </w:rPr>
        <w:t xml:space="preserve"> цель </w:t>
      </w:r>
      <w:r w:rsidR="00B746CA" w:rsidRPr="003B752D">
        <w:rPr>
          <w:szCs w:val="28"/>
        </w:rPr>
        <w:t>философ</w:t>
      </w:r>
      <w:r w:rsidR="000C244B" w:rsidRPr="003B752D">
        <w:rPr>
          <w:szCs w:val="28"/>
        </w:rPr>
        <w:t>ского исследования</w:t>
      </w:r>
      <w:r w:rsidR="00854136" w:rsidRPr="003B752D">
        <w:rPr>
          <w:szCs w:val="28"/>
        </w:rPr>
        <w:t>.</w:t>
      </w:r>
      <w:r w:rsidR="00404B3C" w:rsidRPr="003B752D">
        <w:rPr>
          <w:szCs w:val="28"/>
        </w:rPr>
        <w:t xml:space="preserve"> </w:t>
      </w:r>
      <w:r w:rsidR="00F3549E" w:rsidRPr="003B752D">
        <w:rPr>
          <w:szCs w:val="28"/>
        </w:rPr>
        <w:t>И т</w:t>
      </w:r>
      <w:r w:rsidR="004D7F20" w:rsidRPr="003B752D">
        <w:rPr>
          <w:szCs w:val="28"/>
        </w:rPr>
        <w:t xml:space="preserve">акое представление о </w:t>
      </w:r>
      <w:r w:rsidR="00004CD1" w:rsidRPr="003B752D">
        <w:rPr>
          <w:szCs w:val="28"/>
        </w:rPr>
        <w:t>«</w:t>
      </w:r>
      <w:r w:rsidR="004D7F20" w:rsidRPr="003B752D">
        <w:rPr>
          <w:szCs w:val="28"/>
        </w:rPr>
        <w:t>системе</w:t>
      </w:r>
      <w:r w:rsidR="00004CD1" w:rsidRPr="003B752D">
        <w:rPr>
          <w:szCs w:val="28"/>
        </w:rPr>
        <w:t>»</w:t>
      </w:r>
      <w:r w:rsidR="004D7F20" w:rsidRPr="003B752D">
        <w:rPr>
          <w:szCs w:val="28"/>
        </w:rPr>
        <w:t xml:space="preserve"> генеалогически восходит к Аристотелю.</w:t>
      </w:r>
    </w:p>
    <w:p w14:paraId="552886AE" w14:textId="77777777" w:rsidR="007F77FE" w:rsidRPr="003B752D" w:rsidRDefault="00B853DB" w:rsidP="003B752D">
      <w:pPr>
        <w:spacing w:line="360" w:lineRule="auto"/>
        <w:ind w:firstLine="708"/>
        <w:jc w:val="both"/>
        <w:rPr>
          <w:szCs w:val="28"/>
        </w:rPr>
      </w:pPr>
      <w:r w:rsidRPr="003B752D">
        <w:rPr>
          <w:szCs w:val="28"/>
        </w:rPr>
        <w:t>В</w:t>
      </w:r>
      <w:r w:rsidR="0010476A" w:rsidRPr="003B752D">
        <w:rPr>
          <w:szCs w:val="28"/>
        </w:rPr>
        <w:t xml:space="preserve"> </w:t>
      </w:r>
      <w:r w:rsidR="00E6223A" w:rsidRPr="003B752D">
        <w:rPr>
          <w:szCs w:val="28"/>
        </w:rPr>
        <w:t>этой</w:t>
      </w:r>
      <w:r w:rsidR="0010476A" w:rsidRPr="003B752D">
        <w:rPr>
          <w:szCs w:val="28"/>
        </w:rPr>
        <w:t xml:space="preserve"> работе, следуя правилам синхронического анализа, </w:t>
      </w:r>
      <w:r w:rsidRPr="003B752D">
        <w:rPr>
          <w:szCs w:val="28"/>
        </w:rPr>
        <w:t xml:space="preserve">мы </w:t>
      </w:r>
      <w:r w:rsidR="0010476A" w:rsidRPr="003B752D">
        <w:rPr>
          <w:szCs w:val="28"/>
        </w:rPr>
        <w:t xml:space="preserve">рассмотрим «систему» как феномен, присущий определенному отрезку времени: концу </w:t>
      </w:r>
      <w:r w:rsidR="0010476A" w:rsidRPr="003B752D">
        <w:rPr>
          <w:szCs w:val="28"/>
          <w:lang w:val="en-US"/>
        </w:rPr>
        <w:t>XVIII</w:t>
      </w:r>
      <w:r w:rsidR="0010476A" w:rsidRPr="003B752D">
        <w:rPr>
          <w:szCs w:val="28"/>
        </w:rPr>
        <w:t xml:space="preserve"> – начала </w:t>
      </w:r>
      <w:r w:rsidR="0010476A" w:rsidRPr="003B752D">
        <w:rPr>
          <w:szCs w:val="28"/>
          <w:lang w:val="en-US"/>
        </w:rPr>
        <w:t>XIX</w:t>
      </w:r>
      <w:r w:rsidR="0010476A" w:rsidRPr="003B752D">
        <w:rPr>
          <w:szCs w:val="28"/>
        </w:rPr>
        <w:t xml:space="preserve"> веков. Древняя Греция, р</w:t>
      </w:r>
      <w:r w:rsidR="00E739F4" w:rsidRPr="003B752D">
        <w:rPr>
          <w:szCs w:val="28"/>
        </w:rPr>
        <w:t>авно</w:t>
      </w:r>
      <w:r w:rsidR="0010476A" w:rsidRPr="003B752D">
        <w:rPr>
          <w:szCs w:val="28"/>
        </w:rPr>
        <w:t xml:space="preserve"> как и Средние века не знали </w:t>
      </w:r>
      <w:r w:rsidR="0060775F" w:rsidRPr="003B752D">
        <w:rPr>
          <w:szCs w:val="28"/>
        </w:rPr>
        <w:t xml:space="preserve">«системы» подобной системе Канта или Гегеля. Тот вклад, который сделали в развитие этого понятия новые </w:t>
      </w:r>
      <w:r w:rsidR="0060775F" w:rsidRPr="003B752D">
        <w:rPr>
          <w:i/>
          <w:szCs w:val="28"/>
        </w:rPr>
        <w:t>классические</w:t>
      </w:r>
      <w:r w:rsidR="0060775F" w:rsidRPr="003B752D">
        <w:rPr>
          <w:szCs w:val="28"/>
        </w:rPr>
        <w:t xml:space="preserve"> философы, сравним с вкладом классика Аристотеля.</w:t>
      </w:r>
      <w:r w:rsidR="00E50667" w:rsidRPr="003B752D">
        <w:rPr>
          <w:szCs w:val="28"/>
        </w:rPr>
        <w:t xml:space="preserve"> </w:t>
      </w:r>
      <w:r w:rsidR="00121402" w:rsidRPr="003B752D">
        <w:rPr>
          <w:szCs w:val="28"/>
        </w:rPr>
        <w:t>Понадобилась научная революция</w:t>
      </w:r>
      <w:r w:rsidR="008321C9" w:rsidRPr="003B752D">
        <w:rPr>
          <w:szCs w:val="28"/>
        </w:rPr>
        <w:t xml:space="preserve"> </w:t>
      </w:r>
      <w:r w:rsidR="008321C9" w:rsidRPr="003B752D">
        <w:rPr>
          <w:szCs w:val="28"/>
          <w:lang w:val="en-US"/>
        </w:rPr>
        <w:t>XVII</w:t>
      </w:r>
      <w:r w:rsidR="008321C9" w:rsidRPr="003B752D">
        <w:rPr>
          <w:szCs w:val="28"/>
        </w:rPr>
        <w:t xml:space="preserve"> века</w:t>
      </w:r>
      <w:r w:rsidR="00121402" w:rsidRPr="003B752D">
        <w:rPr>
          <w:szCs w:val="28"/>
        </w:rPr>
        <w:t>, философия Бэкона и Декарта</w:t>
      </w:r>
      <w:r w:rsidR="008321C9" w:rsidRPr="003B752D">
        <w:rPr>
          <w:szCs w:val="28"/>
        </w:rPr>
        <w:t>, набирающи</w:t>
      </w:r>
      <w:r w:rsidR="00820871" w:rsidRPr="003B752D">
        <w:rPr>
          <w:szCs w:val="28"/>
        </w:rPr>
        <w:t>е</w:t>
      </w:r>
      <w:r w:rsidR="008321C9" w:rsidRPr="003B752D">
        <w:rPr>
          <w:szCs w:val="28"/>
        </w:rPr>
        <w:t xml:space="preserve"> всё большую популярность механицизм и исторический позитивизм эпохи Просвещения, чтобы </w:t>
      </w:r>
      <w:r w:rsidR="009B7CF0" w:rsidRPr="003B752D">
        <w:rPr>
          <w:szCs w:val="28"/>
        </w:rPr>
        <w:t>«</w:t>
      </w:r>
      <w:r w:rsidR="008321C9" w:rsidRPr="003B752D">
        <w:rPr>
          <w:szCs w:val="28"/>
        </w:rPr>
        <w:t>систем</w:t>
      </w:r>
      <w:r w:rsidR="009B7CF0" w:rsidRPr="003B752D">
        <w:rPr>
          <w:szCs w:val="28"/>
        </w:rPr>
        <w:t>а»</w:t>
      </w:r>
      <w:r w:rsidR="008321C9" w:rsidRPr="003B752D">
        <w:rPr>
          <w:szCs w:val="28"/>
        </w:rPr>
        <w:t xml:space="preserve"> приобрел</w:t>
      </w:r>
      <w:r w:rsidR="009B7CF0" w:rsidRPr="003B752D">
        <w:rPr>
          <w:szCs w:val="28"/>
        </w:rPr>
        <w:t>а</w:t>
      </w:r>
      <w:r w:rsidR="008321C9" w:rsidRPr="003B752D">
        <w:rPr>
          <w:szCs w:val="28"/>
        </w:rPr>
        <w:t xml:space="preserve"> новое значение: </w:t>
      </w:r>
      <w:r w:rsidR="00BB6D49" w:rsidRPr="003B752D">
        <w:rPr>
          <w:szCs w:val="28"/>
        </w:rPr>
        <w:t xml:space="preserve">из простого методологического построения </w:t>
      </w:r>
      <w:r w:rsidR="009B7CF0" w:rsidRPr="003B752D">
        <w:rPr>
          <w:szCs w:val="28"/>
        </w:rPr>
        <w:t>она</w:t>
      </w:r>
      <w:r w:rsidR="008321C9" w:rsidRPr="003B752D">
        <w:rPr>
          <w:szCs w:val="28"/>
        </w:rPr>
        <w:t xml:space="preserve"> становится самостоятельным, смыслообразующим феноменом. </w:t>
      </w:r>
      <w:r w:rsidR="009B7CF0" w:rsidRPr="003B752D">
        <w:rPr>
          <w:szCs w:val="28"/>
        </w:rPr>
        <w:t>Это понятие</w:t>
      </w:r>
      <w:r w:rsidR="00E26BE1" w:rsidRPr="003B752D">
        <w:rPr>
          <w:szCs w:val="28"/>
        </w:rPr>
        <w:t xml:space="preserve"> возьмет на себя роль, </w:t>
      </w:r>
      <w:r w:rsidR="00DE6866" w:rsidRPr="003B752D">
        <w:rPr>
          <w:szCs w:val="28"/>
        </w:rPr>
        <w:t xml:space="preserve">похожую на ту, какую </w:t>
      </w:r>
      <w:r w:rsidR="00E26BE1" w:rsidRPr="003B752D">
        <w:rPr>
          <w:szCs w:val="28"/>
        </w:rPr>
        <w:t>в ХХ веке возьмет на себя понятие «структура» –</w:t>
      </w:r>
      <w:r w:rsidR="00C669B8" w:rsidRPr="003B752D">
        <w:rPr>
          <w:szCs w:val="28"/>
        </w:rPr>
        <w:t xml:space="preserve"> </w:t>
      </w:r>
      <w:r w:rsidR="00E26BE1" w:rsidRPr="003B752D">
        <w:rPr>
          <w:szCs w:val="28"/>
        </w:rPr>
        <w:t>некого формального образования, котор</w:t>
      </w:r>
      <w:r w:rsidR="00447500" w:rsidRPr="003B752D">
        <w:rPr>
          <w:szCs w:val="28"/>
        </w:rPr>
        <w:t>ое</w:t>
      </w:r>
      <w:r w:rsidR="00E26BE1" w:rsidRPr="003B752D">
        <w:rPr>
          <w:szCs w:val="28"/>
        </w:rPr>
        <w:t xml:space="preserve">, относясь исключительно к форме </w:t>
      </w:r>
      <w:r w:rsidR="00D30854" w:rsidRPr="003B752D">
        <w:rPr>
          <w:szCs w:val="28"/>
        </w:rPr>
        <w:t>идейной</w:t>
      </w:r>
      <w:r w:rsidR="00E50667" w:rsidRPr="003B752D">
        <w:rPr>
          <w:szCs w:val="28"/>
        </w:rPr>
        <w:t xml:space="preserve"> </w:t>
      </w:r>
      <w:r w:rsidR="00E26BE1" w:rsidRPr="003B752D">
        <w:rPr>
          <w:szCs w:val="28"/>
        </w:rPr>
        <w:t>данности</w:t>
      </w:r>
      <w:r w:rsidR="001373E3" w:rsidRPr="003B752D">
        <w:rPr>
          <w:szCs w:val="28"/>
        </w:rPr>
        <w:t>,</w:t>
      </w:r>
      <w:r w:rsidR="00E26BE1" w:rsidRPr="003B752D">
        <w:rPr>
          <w:szCs w:val="28"/>
        </w:rPr>
        <w:t xml:space="preserve"> сам</w:t>
      </w:r>
      <w:r w:rsidR="00447500" w:rsidRPr="003B752D">
        <w:rPr>
          <w:szCs w:val="28"/>
        </w:rPr>
        <w:t>о</w:t>
      </w:r>
      <w:r w:rsidR="00E26BE1" w:rsidRPr="003B752D">
        <w:rPr>
          <w:szCs w:val="28"/>
        </w:rPr>
        <w:t xml:space="preserve"> станет предметом философского исследования</w:t>
      </w:r>
      <w:r w:rsidR="00F1426B" w:rsidRPr="003B752D">
        <w:rPr>
          <w:szCs w:val="28"/>
        </w:rPr>
        <w:t>.</w:t>
      </w:r>
      <w:r w:rsidR="00E26BE1" w:rsidRPr="003B752D">
        <w:rPr>
          <w:szCs w:val="28"/>
        </w:rPr>
        <w:t xml:space="preserve"> </w:t>
      </w:r>
      <w:r w:rsidR="00F1426B" w:rsidRPr="003B752D">
        <w:rPr>
          <w:szCs w:val="28"/>
        </w:rPr>
        <w:t>Е</w:t>
      </w:r>
      <w:r w:rsidR="00447500" w:rsidRPr="003B752D">
        <w:rPr>
          <w:szCs w:val="28"/>
        </w:rPr>
        <w:t>му</w:t>
      </w:r>
      <w:r w:rsidR="00E26BE1" w:rsidRPr="003B752D">
        <w:rPr>
          <w:szCs w:val="28"/>
        </w:rPr>
        <w:t xml:space="preserve"> станет приписываться </w:t>
      </w:r>
      <w:r w:rsidR="00E26BE1" w:rsidRPr="003B752D">
        <w:rPr>
          <w:i/>
          <w:szCs w:val="28"/>
        </w:rPr>
        <w:t>сущностная</w:t>
      </w:r>
      <w:r w:rsidR="00E26BE1" w:rsidRPr="003B752D">
        <w:rPr>
          <w:szCs w:val="28"/>
        </w:rPr>
        <w:t xml:space="preserve"> значимость.</w:t>
      </w:r>
      <w:r w:rsidR="006248C1" w:rsidRPr="003B752D">
        <w:rPr>
          <w:szCs w:val="28"/>
        </w:rPr>
        <w:t xml:space="preserve"> Философия Гегеля и структурализм лишь крайние выражения этой тенденции</w:t>
      </w:r>
      <w:r w:rsidR="007F77FE" w:rsidRPr="003B752D">
        <w:rPr>
          <w:szCs w:val="28"/>
        </w:rPr>
        <w:t>;</w:t>
      </w:r>
      <w:r w:rsidR="006248C1" w:rsidRPr="003B752D">
        <w:rPr>
          <w:szCs w:val="28"/>
        </w:rPr>
        <w:t xml:space="preserve"> корнями же она уходит к Канту</w:t>
      </w:r>
      <w:r w:rsidR="002A16D0" w:rsidRPr="003B752D">
        <w:rPr>
          <w:szCs w:val="28"/>
        </w:rPr>
        <w:t>,</w:t>
      </w:r>
      <w:r w:rsidR="00AA6AAD" w:rsidRPr="003B752D">
        <w:rPr>
          <w:szCs w:val="28"/>
        </w:rPr>
        <w:t xml:space="preserve"> </w:t>
      </w:r>
      <w:r w:rsidR="006248C1" w:rsidRPr="003B752D">
        <w:rPr>
          <w:color w:val="000000" w:themeColor="text1"/>
          <w:szCs w:val="28"/>
        </w:rPr>
        <w:t>который впервые продемонстрирует акт создания</w:t>
      </w:r>
      <w:r w:rsidR="00AA6AAD" w:rsidRPr="003B752D">
        <w:rPr>
          <w:color w:val="000000" w:themeColor="text1"/>
          <w:szCs w:val="28"/>
        </w:rPr>
        <w:t xml:space="preserve"> системы</w:t>
      </w:r>
      <w:r w:rsidR="00E34AD1" w:rsidRPr="003B752D">
        <w:rPr>
          <w:szCs w:val="28"/>
        </w:rPr>
        <w:t xml:space="preserve">, </w:t>
      </w:r>
      <w:r w:rsidR="001B70A0" w:rsidRPr="003B752D">
        <w:rPr>
          <w:szCs w:val="28"/>
        </w:rPr>
        <w:t xml:space="preserve">основанием которой будет не материя и не природа, а сама способность </w:t>
      </w:r>
      <w:r w:rsidR="00820871" w:rsidRPr="003B752D">
        <w:rPr>
          <w:szCs w:val="28"/>
        </w:rPr>
        <w:t xml:space="preserve">к </w:t>
      </w:r>
      <w:r w:rsidR="007D0CD1" w:rsidRPr="003B752D">
        <w:rPr>
          <w:szCs w:val="28"/>
        </w:rPr>
        <w:t>систематизации</w:t>
      </w:r>
      <w:r w:rsidR="001B70A0" w:rsidRPr="003B752D">
        <w:rPr>
          <w:szCs w:val="28"/>
        </w:rPr>
        <w:t xml:space="preserve"> </w:t>
      </w:r>
      <w:r w:rsidR="00820871" w:rsidRPr="003B752D">
        <w:rPr>
          <w:szCs w:val="28"/>
        </w:rPr>
        <w:t xml:space="preserve">и формализации </w:t>
      </w:r>
      <w:r w:rsidR="001B70A0" w:rsidRPr="003B752D">
        <w:rPr>
          <w:szCs w:val="28"/>
        </w:rPr>
        <w:t>– главн</w:t>
      </w:r>
      <w:r w:rsidR="007D0CD1" w:rsidRPr="003B752D">
        <w:rPr>
          <w:szCs w:val="28"/>
        </w:rPr>
        <w:t>ые</w:t>
      </w:r>
      <w:r w:rsidR="001B70A0" w:rsidRPr="003B752D">
        <w:rPr>
          <w:szCs w:val="28"/>
        </w:rPr>
        <w:t xml:space="preserve"> способност</w:t>
      </w:r>
      <w:r w:rsidR="007D0CD1" w:rsidRPr="003B752D">
        <w:rPr>
          <w:szCs w:val="28"/>
        </w:rPr>
        <w:t>и</w:t>
      </w:r>
      <w:r w:rsidR="001B70A0" w:rsidRPr="003B752D">
        <w:rPr>
          <w:szCs w:val="28"/>
        </w:rPr>
        <w:t xml:space="preserve"> человеческого</w:t>
      </w:r>
      <w:r w:rsidR="007D0CD1" w:rsidRPr="003B752D">
        <w:rPr>
          <w:szCs w:val="28"/>
        </w:rPr>
        <w:t xml:space="preserve"> </w:t>
      </w:r>
      <w:r w:rsidR="001B70A0" w:rsidRPr="003B752D">
        <w:rPr>
          <w:szCs w:val="28"/>
        </w:rPr>
        <w:t>разума</w:t>
      </w:r>
      <w:r w:rsidR="00820871" w:rsidRPr="003B752D">
        <w:rPr>
          <w:szCs w:val="28"/>
        </w:rPr>
        <w:t xml:space="preserve"> и рассудка</w:t>
      </w:r>
      <w:r w:rsidR="001B70A0" w:rsidRPr="003B752D">
        <w:rPr>
          <w:szCs w:val="28"/>
        </w:rPr>
        <w:t>.</w:t>
      </w:r>
      <w:r w:rsidR="00A655A8" w:rsidRPr="003B752D">
        <w:rPr>
          <w:szCs w:val="28"/>
        </w:rPr>
        <w:t xml:space="preserve"> </w:t>
      </w:r>
    </w:p>
    <w:p w14:paraId="0EC3B2F5" w14:textId="77777777" w:rsidR="005A7AD9" w:rsidRPr="003B752D" w:rsidRDefault="0056098E" w:rsidP="003B752D">
      <w:pPr>
        <w:spacing w:line="360" w:lineRule="auto"/>
        <w:ind w:firstLine="708"/>
        <w:jc w:val="both"/>
        <w:rPr>
          <w:color w:val="000000" w:themeColor="text1"/>
          <w:szCs w:val="28"/>
        </w:rPr>
      </w:pPr>
      <w:r w:rsidRPr="003B752D">
        <w:rPr>
          <w:color w:val="000000" w:themeColor="text1"/>
          <w:szCs w:val="28"/>
        </w:rPr>
        <w:lastRenderedPageBreak/>
        <w:t>Понятие «система» для немецко</w:t>
      </w:r>
      <w:r w:rsidR="00F41056" w:rsidRPr="003B752D">
        <w:rPr>
          <w:color w:val="000000" w:themeColor="text1"/>
          <w:szCs w:val="28"/>
        </w:rPr>
        <w:t>го</w:t>
      </w:r>
      <w:r w:rsidRPr="003B752D">
        <w:rPr>
          <w:color w:val="000000" w:themeColor="text1"/>
          <w:szCs w:val="28"/>
        </w:rPr>
        <w:t xml:space="preserve"> </w:t>
      </w:r>
      <w:r w:rsidR="00041A3A" w:rsidRPr="003B752D">
        <w:rPr>
          <w:color w:val="000000" w:themeColor="text1"/>
          <w:szCs w:val="28"/>
        </w:rPr>
        <w:t>идеализма</w:t>
      </w:r>
      <w:r w:rsidRPr="003B752D">
        <w:rPr>
          <w:color w:val="000000" w:themeColor="text1"/>
          <w:szCs w:val="28"/>
        </w:rPr>
        <w:t xml:space="preserve"> </w:t>
      </w:r>
      <w:r w:rsidR="00D61F3F" w:rsidRPr="003B752D">
        <w:rPr>
          <w:color w:val="000000" w:themeColor="text1"/>
          <w:szCs w:val="28"/>
        </w:rPr>
        <w:t>становится</w:t>
      </w:r>
      <w:r w:rsidRPr="003B752D">
        <w:rPr>
          <w:color w:val="000000" w:themeColor="text1"/>
          <w:szCs w:val="28"/>
        </w:rPr>
        <w:t xml:space="preserve"> во многом «программным»</w:t>
      </w:r>
      <w:r w:rsidR="00AB56A3" w:rsidRPr="003B752D">
        <w:rPr>
          <w:color w:val="000000" w:themeColor="text1"/>
          <w:szCs w:val="28"/>
        </w:rPr>
        <w:t>.</w:t>
      </w:r>
      <w:r w:rsidR="00041A3A" w:rsidRPr="003B752D">
        <w:rPr>
          <w:color w:val="000000" w:themeColor="text1"/>
          <w:szCs w:val="28"/>
        </w:rPr>
        <w:t xml:space="preserve"> </w:t>
      </w:r>
      <w:r w:rsidR="00AB56A3" w:rsidRPr="003B752D">
        <w:rPr>
          <w:color w:val="000000" w:themeColor="text1"/>
          <w:szCs w:val="28"/>
        </w:rPr>
        <w:t>Н</w:t>
      </w:r>
      <w:r w:rsidRPr="003B752D">
        <w:rPr>
          <w:color w:val="000000" w:themeColor="text1"/>
          <w:szCs w:val="28"/>
        </w:rPr>
        <w:t>икогда прежде философия не нуждалась в нем так, как в нем нуждалась новая «критическая» философия.</w:t>
      </w:r>
      <w:r w:rsidR="00C61195" w:rsidRPr="003B752D">
        <w:rPr>
          <w:color w:val="000000" w:themeColor="text1"/>
          <w:szCs w:val="28"/>
        </w:rPr>
        <w:t xml:space="preserve"> </w:t>
      </w:r>
      <w:r w:rsidR="00987B95" w:rsidRPr="003B752D">
        <w:rPr>
          <w:color w:val="000000" w:themeColor="text1"/>
          <w:szCs w:val="28"/>
        </w:rPr>
        <w:t>Его важность можно выразить так:</w:t>
      </w:r>
      <w:r w:rsidR="00200641" w:rsidRPr="003B752D">
        <w:rPr>
          <w:color w:val="000000" w:themeColor="text1"/>
          <w:szCs w:val="28"/>
        </w:rPr>
        <w:t xml:space="preserve"> </w:t>
      </w:r>
      <w:r w:rsidRPr="003B752D">
        <w:rPr>
          <w:color w:val="000000" w:themeColor="text1"/>
          <w:szCs w:val="28"/>
        </w:rPr>
        <w:t xml:space="preserve">три «Критики» </w:t>
      </w:r>
      <w:r w:rsidR="00317ABE" w:rsidRPr="003B752D">
        <w:rPr>
          <w:color w:val="000000" w:themeColor="text1"/>
          <w:szCs w:val="28"/>
        </w:rPr>
        <w:t>–</w:t>
      </w:r>
      <w:r w:rsidR="00200641" w:rsidRPr="003B752D">
        <w:rPr>
          <w:color w:val="000000" w:themeColor="text1"/>
          <w:szCs w:val="28"/>
        </w:rPr>
        <w:t xml:space="preserve"> </w:t>
      </w:r>
      <w:r w:rsidRPr="003B752D">
        <w:rPr>
          <w:color w:val="000000" w:themeColor="text1"/>
          <w:szCs w:val="28"/>
        </w:rPr>
        <w:t>трактат в трех частях, один из главных</w:t>
      </w:r>
      <w:r w:rsidR="0011565E" w:rsidRPr="003B752D">
        <w:rPr>
          <w:color w:val="000000" w:themeColor="text1"/>
          <w:szCs w:val="28"/>
        </w:rPr>
        <w:t xml:space="preserve"> </w:t>
      </w:r>
      <w:r w:rsidRPr="003B752D">
        <w:rPr>
          <w:color w:val="000000" w:themeColor="text1"/>
          <w:szCs w:val="28"/>
        </w:rPr>
        <w:t>вопросов</w:t>
      </w:r>
      <w:r w:rsidR="0096027A" w:rsidRPr="003B752D">
        <w:rPr>
          <w:color w:val="000000" w:themeColor="text1"/>
          <w:szCs w:val="28"/>
        </w:rPr>
        <w:t xml:space="preserve"> которого</w:t>
      </w:r>
      <w:r w:rsidR="0011565E" w:rsidRPr="003B752D">
        <w:rPr>
          <w:color w:val="000000" w:themeColor="text1"/>
          <w:szCs w:val="28"/>
        </w:rPr>
        <w:t xml:space="preserve">: </w:t>
      </w:r>
      <w:r w:rsidRPr="003B752D">
        <w:rPr>
          <w:color w:val="000000" w:themeColor="text1"/>
          <w:szCs w:val="28"/>
        </w:rPr>
        <w:t>как возможно построить новую философию, положив в её основание методологические успехи экспериментально-математического естествознания?</w:t>
      </w:r>
      <w:r w:rsidR="004571AB" w:rsidRPr="003B752D">
        <w:rPr>
          <w:color w:val="000000" w:themeColor="text1"/>
          <w:szCs w:val="28"/>
        </w:rPr>
        <w:t xml:space="preserve"> Другими словами:</w:t>
      </w:r>
      <w:r w:rsidRPr="003B752D">
        <w:rPr>
          <w:color w:val="000000" w:themeColor="text1"/>
          <w:szCs w:val="28"/>
        </w:rPr>
        <w:t xml:space="preserve"> возможно </w:t>
      </w:r>
      <w:r w:rsidR="006B2B1C" w:rsidRPr="003B752D">
        <w:rPr>
          <w:color w:val="000000" w:themeColor="text1"/>
          <w:szCs w:val="28"/>
        </w:rPr>
        <w:t xml:space="preserve">ли </w:t>
      </w:r>
      <w:r w:rsidRPr="003B752D">
        <w:rPr>
          <w:color w:val="000000" w:themeColor="text1"/>
          <w:szCs w:val="28"/>
        </w:rPr>
        <w:t>изобрести новую, систематическую философию?</w:t>
      </w:r>
      <w:r w:rsidR="005A7AD9" w:rsidRPr="003B752D">
        <w:rPr>
          <w:color w:val="000000" w:themeColor="text1"/>
          <w:szCs w:val="28"/>
        </w:rPr>
        <w:t xml:space="preserve"> Текст трех «Критик», рассмотренный архитектонически, независимо от проблем, которые в нем поднимаются, </w:t>
      </w:r>
      <w:r w:rsidR="007D76EC" w:rsidRPr="003B752D">
        <w:rPr>
          <w:color w:val="000000" w:themeColor="text1"/>
          <w:szCs w:val="28"/>
        </w:rPr>
        <w:t>–</w:t>
      </w:r>
      <w:r w:rsidR="005A7AD9" w:rsidRPr="003B752D">
        <w:rPr>
          <w:color w:val="000000" w:themeColor="text1"/>
          <w:szCs w:val="28"/>
        </w:rPr>
        <w:t xml:space="preserve"> ответ на этот вопрос. Во всяком случае, </w:t>
      </w:r>
      <w:r w:rsidR="004119E2" w:rsidRPr="003B752D">
        <w:rPr>
          <w:color w:val="000000" w:themeColor="text1"/>
          <w:szCs w:val="28"/>
        </w:rPr>
        <w:t>подобным</w:t>
      </w:r>
      <w:r w:rsidR="005A7AD9" w:rsidRPr="003B752D">
        <w:rPr>
          <w:color w:val="000000" w:themeColor="text1"/>
          <w:szCs w:val="28"/>
        </w:rPr>
        <w:t xml:space="preserve"> образом он может быть прочитан.</w:t>
      </w:r>
    </w:p>
    <w:p w14:paraId="04B50A25" w14:textId="77777777" w:rsidR="00F31C53" w:rsidRPr="003B752D" w:rsidRDefault="0056098E" w:rsidP="003B752D">
      <w:pPr>
        <w:spacing w:line="360" w:lineRule="auto"/>
        <w:ind w:firstLine="708"/>
        <w:jc w:val="both"/>
        <w:rPr>
          <w:color w:val="000000" w:themeColor="text1"/>
          <w:szCs w:val="28"/>
        </w:rPr>
      </w:pPr>
      <w:r w:rsidRPr="003B752D">
        <w:rPr>
          <w:color w:val="000000" w:themeColor="text1"/>
          <w:szCs w:val="28"/>
        </w:rPr>
        <w:t xml:space="preserve">Правомерность такой </w:t>
      </w:r>
      <w:r w:rsidR="00B12773" w:rsidRPr="003B752D">
        <w:rPr>
          <w:color w:val="000000" w:themeColor="text1"/>
          <w:szCs w:val="28"/>
        </w:rPr>
        <w:t xml:space="preserve">читательской </w:t>
      </w:r>
      <w:r w:rsidRPr="003B752D">
        <w:rPr>
          <w:color w:val="000000" w:themeColor="text1"/>
          <w:szCs w:val="28"/>
        </w:rPr>
        <w:t xml:space="preserve">перспективы подтверждает следующий историко-философский факт: </w:t>
      </w:r>
      <w:r w:rsidR="00BF5A30" w:rsidRPr="003B752D">
        <w:rPr>
          <w:color w:val="000000" w:themeColor="text1"/>
          <w:szCs w:val="28"/>
        </w:rPr>
        <w:t xml:space="preserve">И.Г. Фихте, Ф.В.Й. Шеллинга и Г.В.Ф. Гегеля – трех философов, которые задним числом вошли в сонм «классиков» – объединяет </w:t>
      </w:r>
      <w:r w:rsidR="00B244AE" w:rsidRPr="003B752D">
        <w:rPr>
          <w:color w:val="000000" w:themeColor="text1"/>
          <w:szCs w:val="28"/>
        </w:rPr>
        <w:t xml:space="preserve">общее стремление к пространным и масштабным построениям мысли. </w:t>
      </w:r>
      <w:r w:rsidR="00C22EA9" w:rsidRPr="003B752D">
        <w:rPr>
          <w:color w:val="000000" w:themeColor="text1"/>
          <w:szCs w:val="28"/>
        </w:rPr>
        <w:t>Н</w:t>
      </w:r>
      <w:r w:rsidR="00B244AE" w:rsidRPr="003B752D">
        <w:rPr>
          <w:color w:val="000000" w:themeColor="text1"/>
          <w:szCs w:val="28"/>
        </w:rPr>
        <w:t>икто из них не изменил форме, стилю и языку Канта, хотя содержательно изменили они ему в</w:t>
      </w:r>
      <w:r w:rsidR="00C22EA9" w:rsidRPr="003B752D">
        <w:rPr>
          <w:color w:val="000000" w:themeColor="text1"/>
          <w:szCs w:val="28"/>
        </w:rPr>
        <w:t>о</w:t>
      </w:r>
      <w:r w:rsidR="00B244AE" w:rsidRPr="003B752D">
        <w:rPr>
          <w:color w:val="000000" w:themeColor="text1"/>
          <w:szCs w:val="28"/>
        </w:rPr>
        <w:t xml:space="preserve"> многом. </w:t>
      </w:r>
      <w:r w:rsidRPr="003B752D">
        <w:rPr>
          <w:color w:val="000000" w:themeColor="text1"/>
          <w:szCs w:val="28"/>
        </w:rPr>
        <w:t>А</w:t>
      </w:r>
      <w:r w:rsidR="00B244AE" w:rsidRPr="003B752D">
        <w:rPr>
          <w:color w:val="000000" w:themeColor="text1"/>
          <w:szCs w:val="28"/>
        </w:rPr>
        <w:t xml:space="preserve"> </w:t>
      </w:r>
      <w:r w:rsidRPr="003B752D">
        <w:rPr>
          <w:color w:val="000000" w:themeColor="text1"/>
          <w:szCs w:val="28"/>
        </w:rPr>
        <w:t>такие философы, как например, И.Г. Гердер, И.Г. Гаман, Ф.Г. Якоби и А. Шопенгауэр</w:t>
      </w:r>
      <w:r w:rsidR="00B244AE" w:rsidRPr="003B752D">
        <w:rPr>
          <w:color w:val="000000" w:themeColor="text1"/>
          <w:szCs w:val="28"/>
        </w:rPr>
        <w:t xml:space="preserve">, </w:t>
      </w:r>
      <w:r w:rsidR="0011297D" w:rsidRPr="003B752D">
        <w:rPr>
          <w:color w:val="000000" w:themeColor="text1"/>
          <w:szCs w:val="28"/>
        </w:rPr>
        <w:t>близкие</w:t>
      </w:r>
      <w:r w:rsidR="00B244AE" w:rsidRPr="003B752D">
        <w:rPr>
          <w:color w:val="000000" w:themeColor="text1"/>
          <w:szCs w:val="28"/>
        </w:rPr>
        <w:t xml:space="preserve"> к кантовской проблематике</w:t>
      </w:r>
      <w:r w:rsidR="00113AA3" w:rsidRPr="003B752D">
        <w:rPr>
          <w:color w:val="000000" w:themeColor="text1"/>
          <w:szCs w:val="28"/>
        </w:rPr>
        <w:t>,</w:t>
      </w:r>
      <w:r w:rsidR="00B244AE" w:rsidRPr="003B752D">
        <w:rPr>
          <w:color w:val="000000" w:themeColor="text1"/>
          <w:szCs w:val="28"/>
        </w:rPr>
        <w:t xml:space="preserve"> не удостоились звания новых «классиков». </w:t>
      </w:r>
    </w:p>
    <w:p w14:paraId="3052D634" w14:textId="09B68781" w:rsidR="0014467C" w:rsidRPr="003B752D" w:rsidRDefault="006C2B97" w:rsidP="003B752D">
      <w:pPr>
        <w:spacing w:line="360" w:lineRule="auto"/>
        <w:ind w:firstLine="708"/>
        <w:jc w:val="both"/>
        <w:rPr>
          <w:color w:val="000000" w:themeColor="text1"/>
          <w:szCs w:val="28"/>
        </w:rPr>
      </w:pPr>
      <w:r w:rsidRPr="003B752D">
        <w:rPr>
          <w:color w:val="000000" w:themeColor="text1"/>
          <w:szCs w:val="28"/>
        </w:rPr>
        <w:t>П</w:t>
      </w:r>
      <w:r w:rsidR="0056098E" w:rsidRPr="003B752D">
        <w:rPr>
          <w:color w:val="000000" w:themeColor="text1"/>
          <w:szCs w:val="28"/>
        </w:rPr>
        <w:t xml:space="preserve">онятие немецкой классической философии содержит в себе множество трудностей, не говоря уже о его крайней ангажированности. Главная </w:t>
      </w:r>
      <w:r w:rsidR="00E96D2B" w:rsidRPr="003B752D">
        <w:rPr>
          <w:color w:val="000000" w:themeColor="text1"/>
          <w:szCs w:val="28"/>
        </w:rPr>
        <w:t>из них</w:t>
      </w:r>
      <w:r w:rsidR="0056098E" w:rsidRPr="003B752D">
        <w:rPr>
          <w:color w:val="000000" w:themeColor="text1"/>
          <w:szCs w:val="28"/>
        </w:rPr>
        <w:t xml:space="preserve"> </w:t>
      </w:r>
      <w:r w:rsidR="00CC35C0" w:rsidRPr="003B752D">
        <w:rPr>
          <w:color w:val="000000" w:themeColor="text1"/>
          <w:szCs w:val="28"/>
        </w:rPr>
        <w:t>– отсутствие</w:t>
      </w:r>
      <w:r w:rsidR="0056098E" w:rsidRPr="003B752D">
        <w:rPr>
          <w:color w:val="000000" w:themeColor="text1"/>
          <w:szCs w:val="28"/>
        </w:rPr>
        <w:t xml:space="preserve"> критерия, по которому </w:t>
      </w:r>
      <w:r w:rsidR="0047604D" w:rsidRPr="003B752D">
        <w:rPr>
          <w:color w:val="000000" w:themeColor="text1"/>
          <w:szCs w:val="28"/>
        </w:rPr>
        <w:t>философы</w:t>
      </w:r>
      <w:r w:rsidR="0056098E" w:rsidRPr="003B752D">
        <w:rPr>
          <w:color w:val="000000" w:themeColor="text1"/>
          <w:szCs w:val="28"/>
        </w:rPr>
        <w:t xml:space="preserve"> были объединены под этим названием. Мы</w:t>
      </w:r>
      <w:r w:rsidR="00947CD8" w:rsidRPr="003B752D">
        <w:rPr>
          <w:color w:val="000000" w:themeColor="text1"/>
          <w:szCs w:val="28"/>
        </w:rPr>
        <w:t xml:space="preserve"> </w:t>
      </w:r>
      <w:r w:rsidR="0056098E" w:rsidRPr="003B752D">
        <w:rPr>
          <w:color w:val="000000" w:themeColor="text1"/>
          <w:szCs w:val="28"/>
        </w:rPr>
        <w:t xml:space="preserve">не </w:t>
      </w:r>
      <w:r w:rsidR="00947CD8" w:rsidRPr="003B752D">
        <w:rPr>
          <w:color w:val="000000" w:themeColor="text1"/>
          <w:szCs w:val="28"/>
        </w:rPr>
        <w:t>утверждаем</w:t>
      </w:r>
      <w:r w:rsidR="0056098E" w:rsidRPr="003B752D">
        <w:rPr>
          <w:color w:val="000000" w:themeColor="text1"/>
          <w:szCs w:val="28"/>
        </w:rPr>
        <w:t>, что этот критерий</w:t>
      </w:r>
      <w:r w:rsidR="0048588A">
        <w:rPr>
          <w:color w:val="000000" w:themeColor="text1"/>
          <w:szCs w:val="28"/>
        </w:rPr>
        <w:t xml:space="preserve"> </w:t>
      </w:r>
      <w:r w:rsidR="0056098E" w:rsidRPr="003B752D">
        <w:rPr>
          <w:color w:val="000000" w:themeColor="text1"/>
          <w:szCs w:val="28"/>
        </w:rPr>
        <w:t xml:space="preserve">найден и определён. Заметим </w:t>
      </w:r>
      <w:r w:rsidR="000113DF" w:rsidRPr="003B752D">
        <w:rPr>
          <w:color w:val="000000" w:themeColor="text1"/>
          <w:szCs w:val="28"/>
        </w:rPr>
        <w:t>лишь</w:t>
      </w:r>
      <w:r w:rsidR="0056098E" w:rsidRPr="003B752D">
        <w:rPr>
          <w:color w:val="000000" w:themeColor="text1"/>
          <w:szCs w:val="28"/>
        </w:rPr>
        <w:t xml:space="preserve"> очевидное: </w:t>
      </w:r>
      <w:r w:rsidR="00D856F1" w:rsidRPr="003B752D">
        <w:rPr>
          <w:color w:val="000000" w:themeColor="text1"/>
          <w:szCs w:val="28"/>
        </w:rPr>
        <w:t>время</w:t>
      </w:r>
      <w:r w:rsidR="0056098E" w:rsidRPr="003B752D">
        <w:rPr>
          <w:color w:val="000000" w:themeColor="text1"/>
          <w:szCs w:val="28"/>
        </w:rPr>
        <w:t xml:space="preserve"> немецкого идеализма – </w:t>
      </w:r>
      <w:r w:rsidR="00D856F1" w:rsidRPr="003B752D">
        <w:rPr>
          <w:color w:val="000000" w:themeColor="text1"/>
          <w:szCs w:val="28"/>
        </w:rPr>
        <w:t xml:space="preserve">это </w:t>
      </w:r>
      <w:r w:rsidR="0056098E" w:rsidRPr="003B752D">
        <w:rPr>
          <w:color w:val="000000" w:themeColor="text1"/>
          <w:szCs w:val="28"/>
        </w:rPr>
        <w:t>эпоха больших философских систем</w:t>
      </w:r>
      <w:r w:rsidR="00D856F1" w:rsidRPr="003B752D">
        <w:rPr>
          <w:color w:val="000000" w:themeColor="text1"/>
          <w:szCs w:val="28"/>
        </w:rPr>
        <w:t>.</w:t>
      </w:r>
      <w:r w:rsidR="0056098E" w:rsidRPr="003B752D">
        <w:rPr>
          <w:color w:val="000000" w:themeColor="text1"/>
          <w:szCs w:val="28"/>
        </w:rPr>
        <w:t xml:space="preserve"> </w:t>
      </w:r>
      <w:r w:rsidR="00D856F1" w:rsidRPr="003B752D">
        <w:rPr>
          <w:color w:val="000000" w:themeColor="text1"/>
          <w:szCs w:val="28"/>
        </w:rPr>
        <w:t>Н</w:t>
      </w:r>
      <w:r w:rsidR="0056098E" w:rsidRPr="003B752D">
        <w:rPr>
          <w:color w:val="000000" w:themeColor="text1"/>
          <w:szCs w:val="28"/>
        </w:rPr>
        <w:t>и до</w:t>
      </w:r>
      <w:r w:rsidR="009451A0">
        <w:rPr>
          <w:color w:val="000000" w:themeColor="text1"/>
          <w:szCs w:val="28"/>
        </w:rPr>
        <w:t>,</w:t>
      </w:r>
      <w:r w:rsidR="0056098E" w:rsidRPr="003B752D">
        <w:rPr>
          <w:color w:val="000000" w:themeColor="text1"/>
          <w:szCs w:val="28"/>
        </w:rPr>
        <w:t xml:space="preserve"> ни после этого относительно непродолжительного периода мы не встретим ничего подобного. </w:t>
      </w:r>
      <w:r w:rsidR="00E44A08" w:rsidRPr="003B752D">
        <w:rPr>
          <w:color w:val="000000" w:themeColor="text1"/>
          <w:szCs w:val="28"/>
        </w:rPr>
        <w:t>Ни</w:t>
      </w:r>
      <w:r w:rsidR="0056098E" w:rsidRPr="003B752D">
        <w:rPr>
          <w:color w:val="000000" w:themeColor="text1"/>
          <w:szCs w:val="28"/>
        </w:rPr>
        <w:t xml:space="preserve"> с точки зрения общего понимания целей, задач и границ философского исследования, </w:t>
      </w:r>
      <w:r w:rsidR="00E44A08" w:rsidRPr="003B752D">
        <w:rPr>
          <w:color w:val="000000" w:themeColor="text1"/>
          <w:szCs w:val="28"/>
        </w:rPr>
        <w:t>ни</w:t>
      </w:r>
      <w:r w:rsidR="0056098E" w:rsidRPr="003B752D">
        <w:rPr>
          <w:color w:val="000000" w:themeColor="text1"/>
          <w:szCs w:val="28"/>
        </w:rPr>
        <w:t xml:space="preserve"> с точки зрения его стиля, внутренней логик</w:t>
      </w:r>
      <w:r w:rsidR="00EB5DAC" w:rsidRPr="003B752D">
        <w:rPr>
          <w:color w:val="000000" w:themeColor="text1"/>
          <w:szCs w:val="28"/>
        </w:rPr>
        <w:t>и</w:t>
      </w:r>
      <w:r w:rsidR="0056098E" w:rsidRPr="003B752D">
        <w:rPr>
          <w:color w:val="000000" w:themeColor="text1"/>
          <w:szCs w:val="28"/>
        </w:rPr>
        <w:t xml:space="preserve"> его изложения.</w:t>
      </w:r>
    </w:p>
    <w:p w14:paraId="74F05B89" w14:textId="73D18E3A" w:rsidR="00272FA4" w:rsidRPr="003B752D" w:rsidRDefault="00856044" w:rsidP="003B752D">
      <w:pPr>
        <w:spacing w:line="360" w:lineRule="auto"/>
        <w:ind w:firstLine="708"/>
        <w:jc w:val="both"/>
        <w:rPr>
          <w:color w:val="000000" w:themeColor="text1"/>
          <w:szCs w:val="28"/>
        </w:rPr>
      </w:pPr>
      <w:r w:rsidRPr="003B752D">
        <w:rPr>
          <w:szCs w:val="28"/>
        </w:rPr>
        <w:t>Но о</w:t>
      </w:r>
      <w:r w:rsidR="00D45E4B" w:rsidRPr="003B752D">
        <w:rPr>
          <w:szCs w:val="28"/>
        </w:rPr>
        <w:t xml:space="preserve">ппозиция новой «классической» философии рождается </w:t>
      </w:r>
      <w:r w:rsidR="001508F6" w:rsidRPr="003B752D">
        <w:rPr>
          <w:color w:val="000000" w:themeColor="text1"/>
          <w:szCs w:val="28"/>
        </w:rPr>
        <w:t>быстро</w:t>
      </w:r>
      <w:r w:rsidR="00D45E4B" w:rsidRPr="003B752D">
        <w:rPr>
          <w:szCs w:val="28"/>
        </w:rPr>
        <w:t>. Первое издание «Мира как воли и представления» (</w:t>
      </w:r>
      <w:r w:rsidR="00CC7ED3" w:rsidRPr="003B752D">
        <w:rPr>
          <w:i/>
          <w:szCs w:val="28"/>
          <w:lang w:val="de-DE"/>
        </w:rPr>
        <w:t>Die</w:t>
      </w:r>
      <w:r w:rsidR="00CC7ED3" w:rsidRPr="003B752D">
        <w:rPr>
          <w:szCs w:val="28"/>
        </w:rPr>
        <w:t xml:space="preserve"> </w:t>
      </w:r>
      <w:r w:rsidR="00954287" w:rsidRPr="003B752D">
        <w:rPr>
          <w:i/>
          <w:szCs w:val="28"/>
          <w:lang w:val="de-DE"/>
        </w:rPr>
        <w:t xml:space="preserve">Welt als Wille und </w:t>
      </w:r>
      <w:r w:rsidR="00954287" w:rsidRPr="003B752D">
        <w:rPr>
          <w:i/>
          <w:szCs w:val="28"/>
          <w:lang w:val="de-DE"/>
        </w:rPr>
        <w:lastRenderedPageBreak/>
        <w:t>Vorstellung</w:t>
      </w:r>
      <w:r w:rsidR="00D45E4B" w:rsidRPr="003B752D">
        <w:rPr>
          <w:szCs w:val="28"/>
        </w:rPr>
        <w:t xml:space="preserve">), этой «несвоевременной» книги, приходится на 1819 год, в эпоху </w:t>
      </w:r>
      <w:r w:rsidR="001C5454" w:rsidRPr="003B752D">
        <w:rPr>
          <w:szCs w:val="28"/>
        </w:rPr>
        <w:t xml:space="preserve">двух </w:t>
      </w:r>
      <w:r w:rsidR="00D45E4B" w:rsidRPr="003B752D">
        <w:rPr>
          <w:szCs w:val="28"/>
        </w:rPr>
        <w:t xml:space="preserve">тюбингенских мыслителей (и всего через 5 лет после скоропостижной смерти Фихте). Начиная с </w:t>
      </w:r>
      <w:r w:rsidR="007352D0" w:rsidRPr="003B752D">
        <w:rPr>
          <w:szCs w:val="28"/>
        </w:rPr>
        <w:t>этого</w:t>
      </w:r>
      <w:r w:rsidR="00D45E4B" w:rsidRPr="003B752D">
        <w:rPr>
          <w:szCs w:val="28"/>
        </w:rPr>
        <w:t xml:space="preserve"> года </w:t>
      </w:r>
      <w:r w:rsidR="00CB116B" w:rsidRPr="003B752D">
        <w:rPr>
          <w:szCs w:val="28"/>
        </w:rPr>
        <w:t>можно</w:t>
      </w:r>
      <w:r w:rsidR="00D45E4B" w:rsidRPr="003B752D">
        <w:rPr>
          <w:szCs w:val="28"/>
        </w:rPr>
        <w:t xml:space="preserve"> отсчитывать начало процесса десистематизации немецкой мысли</w:t>
      </w:r>
      <w:r w:rsidRPr="003B752D">
        <w:rPr>
          <w:szCs w:val="28"/>
        </w:rPr>
        <w:t xml:space="preserve">. </w:t>
      </w:r>
      <w:r w:rsidR="00272FA4" w:rsidRPr="003B752D">
        <w:rPr>
          <w:szCs w:val="28"/>
        </w:rPr>
        <w:t>Подобно тому как понятие субстанции, поиск которой век</w:t>
      </w:r>
      <w:r w:rsidR="00BC0022" w:rsidRPr="003B752D">
        <w:rPr>
          <w:szCs w:val="28"/>
        </w:rPr>
        <w:t>ами</w:t>
      </w:r>
      <w:r w:rsidR="00272FA4" w:rsidRPr="003B752D">
        <w:rPr>
          <w:szCs w:val="28"/>
        </w:rPr>
        <w:t xml:space="preserve"> был задачей всех метафизических изысканий, с выходом «Критики чистого разума» перестает играть значимую роль</w:t>
      </w:r>
      <w:r w:rsidR="00E56D59" w:rsidRPr="003B752D">
        <w:rPr>
          <w:szCs w:val="28"/>
        </w:rPr>
        <w:t xml:space="preserve">; </w:t>
      </w:r>
      <w:r w:rsidR="00272FA4" w:rsidRPr="003B752D">
        <w:rPr>
          <w:szCs w:val="28"/>
        </w:rPr>
        <w:t>подобно тому</w:t>
      </w:r>
      <w:r w:rsidR="009451A0">
        <w:rPr>
          <w:szCs w:val="28"/>
        </w:rPr>
        <w:t>,</w:t>
      </w:r>
      <w:r w:rsidR="00272FA4" w:rsidRPr="003B752D">
        <w:rPr>
          <w:szCs w:val="28"/>
        </w:rPr>
        <w:t xml:space="preserve"> как трансцендентальное прошло на смену божественному, а мышление пришло на смену материи, на место, ранее занимаемое абстрактным субъектом, приходит человек. Для этого изменения потребовалась вся мощь романтического искусства, с его нелюбовью ко всяческой теоретизации, абстракции и закону. Здесь рождается новая, неакадемическая и неуниверситетская философия – «философия жизни» (</w:t>
      </w:r>
      <w:r w:rsidR="00272FA4" w:rsidRPr="003B752D">
        <w:rPr>
          <w:i/>
          <w:szCs w:val="28"/>
          <w:lang w:val="de-DE"/>
        </w:rPr>
        <w:t>Lebensphilosophie</w:t>
      </w:r>
      <w:r w:rsidR="00272FA4" w:rsidRPr="003B752D">
        <w:rPr>
          <w:szCs w:val="28"/>
        </w:rPr>
        <w:t>), философия экзистенции, философия мира</w:t>
      </w:r>
      <w:r w:rsidR="00935363" w:rsidRPr="003B752D">
        <w:rPr>
          <w:szCs w:val="28"/>
        </w:rPr>
        <w:t>. Н</w:t>
      </w:r>
      <w:r w:rsidR="00272FA4" w:rsidRPr="003B752D">
        <w:rPr>
          <w:szCs w:val="28"/>
        </w:rPr>
        <w:t>о не мира-конструкции, построением которого занята</w:t>
      </w:r>
      <w:r w:rsidR="00E236C7" w:rsidRPr="003B752D">
        <w:rPr>
          <w:szCs w:val="28"/>
        </w:rPr>
        <w:t xml:space="preserve"> </w:t>
      </w:r>
      <w:r w:rsidR="00272FA4" w:rsidRPr="003B752D">
        <w:rPr>
          <w:szCs w:val="28"/>
        </w:rPr>
        <w:t>европейская наука, начиная с Ньютона, и</w:t>
      </w:r>
      <w:r w:rsidR="00E236C7" w:rsidRPr="003B752D">
        <w:rPr>
          <w:szCs w:val="28"/>
        </w:rPr>
        <w:t xml:space="preserve"> </w:t>
      </w:r>
      <w:r w:rsidR="00272FA4" w:rsidRPr="003B752D">
        <w:rPr>
          <w:szCs w:val="28"/>
        </w:rPr>
        <w:t xml:space="preserve">европейская философия, начиная с Декарта, а мира </w:t>
      </w:r>
      <w:r w:rsidR="00935363" w:rsidRPr="003B752D">
        <w:rPr>
          <w:szCs w:val="28"/>
        </w:rPr>
        <w:t xml:space="preserve">реального, </w:t>
      </w:r>
      <w:r w:rsidR="00272FA4" w:rsidRPr="003B752D">
        <w:rPr>
          <w:szCs w:val="28"/>
        </w:rPr>
        <w:t>актуально-данного</w:t>
      </w:r>
      <w:r w:rsidR="00E236C7" w:rsidRPr="003B752D">
        <w:rPr>
          <w:szCs w:val="28"/>
        </w:rPr>
        <w:t xml:space="preserve">. </w:t>
      </w:r>
      <w:r w:rsidR="00E236C7" w:rsidRPr="003B752D">
        <w:rPr>
          <w:color w:val="000000" w:themeColor="text1"/>
          <w:szCs w:val="28"/>
        </w:rPr>
        <w:t>М</w:t>
      </w:r>
      <w:r w:rsidR="00935363" w:rsidRPr="003B752D">
        <w:rPr>
          <w:color w:val="000000" w:themeColor="text1"/>
          <w:szCs w:val="28"/>
        </w:rPr>
        <w:t>ира, который меньше всего интересовал Канта</w:t>
      </w:r>
      <w:r w:rsidR="00272FA4" w:rsidRPr="003B752D">
        <w:rPr>
          <w:color w:val="000000" w:themeColor="text1"/>
          <w:szCs w:val="28"/>
        </w:rPr>
        <w:t xml:space="preserve">. </w:t>
      </w:r>
      <w:r w:rsidR="00272FA4" w:rsidRPr="003B752D">
        <w:rPr>
          <w:szCs w:val="28"/>
        </w:rPr>
        <w:t>Артур Шопенгауэр, наряду с другими философами</w:t>
      </w:r>
      <w:r w:rsidR="000248A6" w:rsidRPr="003B752D">
        <w:rPr>
          <w:szCs w:val="28"/>
        </w:rPr>
        <w:t xml:space="preserve"> </w:t>
      </w:r>
      <w:r w:rsidR="00272FA4" w:rsidRPr="003B752D">
        <w:rPr>
          <w:szCs w:val="28"/>
        </w:rPr>
        <w:t>сто</w:t>
      </w:r>
      <w:r w:rsidR="00AD6A40" w:rsidRPr="003B752D">
        <w:rPr>
          <w:szCs w:val="28"/>
        </w:rPr>
        <w:t>ял</w:t>
      </w:r>
      <w:r w:rsidR="00272FA4" w:rsidRPr="003B752D">
        <w:rPr>
          <w:szCs w:val="28"/>
        </w:rPr>
        <w:t xml:space="preserve"> у истоков этого переворота.</w:t>
      </w:r>
    </w:p>
    <w:p w14:paraId="43F47E05" w14:textId="0749ABC5" w:rsidR="00E408DC" w:rsidRPr="003B752D" w:rsidRDefault="000E3C94" w:rsidP="003B752D">
      <w:pPr>
        <w:spacing w:line="360" w:lineRule="auto"/>
        <w:ind w:firstLine="708"/>
        <w:jc w:val="both"/>
        <w:rPr>
          <w:color w:val="000000" w:themeColor="text1"/>
          <w:szCs w:val="28"/>
        </w:rPr>
      </w:pPr>
      <w:r w:rsidRPr="003B752D">
        <w:rPr>
          <w:szCs w:val="28"/>
        </w:rPr>
        <w:t>Классифицировать Шопенгауэра сложно, это старая историко-философская проблема. В учебниках по философии его можно поместить в глав</w:t>
      </w:r>
      <w:r w:rsidR="009F3131" w:rsidRPr="003B752D">
        <w:rPr>
          <w:szCs w:val="28"/>
        </w:rPr>
        <w:t>ы</w:t>
      </w:r>
      <w:r w:rsidRPr="003B752D">
        <w:rPr>
          <w:szCs w:val="28"/>
        </w:rPr>
        <w:t>, посвящённ</w:t>
      </w:r>
      <w:r w:rsidR="00084152" w:rsidRPr="003B752D">
        <w:rPr>
          <w:szCs w:val="28"/>
        </w:rPr>
        <w:t>ые</w:t>
      </w:r>
      <w:r w:rsidRPr="003B752D">
        <w:rPr>
          <w:szCs w:val="28"/>
        </w:rPr>
        <w:t xml:space="preserve"> идеализму, иррационализму, </w:t>
      </w:r>
      <w:r w:rsidR="0091466C" w:rsidRPr="003B752D">
        <w:rPr>
          <w:szCs w:val="28"/>
        </w:rPr>
        <w:t xml:space="preserve">пессимизму, </w:t>
      </w:r>
      <w:r w:rsidR="00CC35C0" w:rsidRPr="003B752D">
        <w:rPr>
          <w:szCs w:val="28"/>
        </w:rPr>
        <w:t>романтизму –</w:t>
      </w:r>
      <w:r w:rsidR="00E2769A" w:rsidRPr="003B752D">
        <w:rPr>
          <w:szCs w:val="28"/>
        </w:rPr>
        <w:t xml:space="preserve"> чаще же всего </w:t>
      </w:r>
      <w:r w:rsidR="00F27437" w:rsidRPr="003B752D">
        <w:rPr>
          <w:szCs w:val="28"/>
        </w:rPr>
        <w:t xml:space="preserve">он рассматривается за рамками всех течений; просто – </w:t>
      </w:r>
      <w:r w:rsidR="00E2769A" w:rsidRPr="003B752D">
        <w:rPr>
          <w:szCs w:val="28"/>
        </w:rPr>
        <w:t>«Артур Шопенгауэр».</w:t>
      </w:r>
      <w:r w:rsidR="00F27437" w:rsidRPr="003B752D">
        <w:rPr>
          <w:szCs w:val="28"/>
        </w:rPr>
        <w:t xml:space="preserve"> </w:t>
      </w:r>
      <w:r w:rsidR="00084152" w:rsidRPr="003B752D">
        <w:rPr>
          <w:szCs w:val="28"/>
        </w:rPr>
        <w:t>В</w:t>
      </w:r>
      <w:r w:rsidR="0091466C" w:rsidRPr="003B752D">
        <w:rPr>
          <w:szCs w:val="28"/>
        </w:rPr>
        <w:t xml:space="preserve"> отличие от учений его оппонентов, Фихте, Шеллинга и Гегеля, </w:t>
      </w:r>
      <w:r w:rsidR="00084152" w:rsidRPr="003B752D">
        <w:rPr>
          <w:szCs w:val="28"/>
        </w:rPr>
        <w:t xml:space="preserve">его учение </w:t>
      </w:r>
      <w:r w:rsidR="0091466C" w:rsidRPr="003B752D">
        <w:rPr>
          <w:szCs w:val="28"/>
        </w:rPr>
        <w:t xml:space="preserve">сразу по нескольким причинам допускает </w:t>
      </w:r>
      <w:r w:rsidR="0091466C" w:rsidRPr="003B752D">
        <w:rPr>
          <w:i/>
          <w:szCs w:val="28"/>
        </w:rPr>
        <w:t>разночтения</w:t>
      </w:r>
      <w:r w:rsidR="0091466C" w:rsidRPr="003B752D">
        <w:rPr>
          <w:szCs w:val="28"/>
        </w:rPr>
        <w:t>. Поэтому проблема соотношения Шопенгауэра и современных ему философов – проблема нетривиальная.</w:t>
      </w:r>
      <w:r w:rsidR="006C168A" w:rsidRPr="003B752D">
        <w:rPr>
          <w:szCs w:val="28"/>
        </w:rPr>
        <w:t xml:space="preserve"> Помещая его в определенный ряд, мы решаем</w:t>
      </w:r>
      <w:r w:rsidR="00084152" w:rsidRPr="003B752D">
        <w:rPr>
          <w:szCs w:val="28"/>
        </w:rPr>
        <w:t>,</w:t>
      </w:r>
      <w:r w:rsidR="006C168A" w:rsidRPr="003B752D">
        <w:rPr>
          <w:szCs w:val="28"/>
        </w:rPr>
        <w:t xml:space="preserve"> в первую очередь</w:t>
      </w:r>
      <w:r w:rsidR="00084152" w:rsidRPr="003B752D">
        <w:rPr>
          <w:szCs w:val="28"/>
        </w:rPr>
        <w:t>,</w:t>
      </w:r>
      <w:r w:rsidR="006C168A" w:rsidRPr="003B752D">
        <w:rPr>
          <w:szCs w:val="28"/>
        </w:rPr>
        <w:t xml:space="preserve"> </w:t>
      </w:r>
      <w:r w:rsidR="006C168A" w:rsidRPr="003B752D">
        <w:rPr>
          <w:i/>
          <w:szCs w:val="28"/>
        </w:rPr>
        <w:t>герменевтическую</w:t>
      </w:r>
      <w:r w:rsidR="006C168A" w:rsidRPr="003B752D">
        <w:rPr>
          <w:szCs w:val="28"/>
        </w:rPr>
        <w:t>, а только</w:t>
      </w:r>
      <w:r w:rsidR="00D90B7B" w:rsidRPr="00D90B7B">
        <w:rPr>
          <w:szCs w:val="28"/>
        </w:rPr>
        <w:t xml:space="preserve"> </w:t>
      </w:r>
      <w:r w:rsidR="006C168A" w:rsidRPr="003B752D">
        <w:rPr>
          <w:szCs w:val="28"/>
        </w:rPr>
        <w:t xml:space="preserve">во вторую </w:t>
      </w:r>
      <w:r w:rsidR="00084152" w:rsidRPr="003B752D">
        <w:rPr>
          <w:szCs w:val="28"/>
        </w:rPr>
        <w:t>–</w:t>
      </w:r>
      <w:r w:rsidR="006C168A" w:rsidRPr="003B752D">
        <w:rPr>
          <w:szCs w:val="28"/>
        </w:rPr>
        <w:t xml:space="preserve"> </w:t>
      </w:r>
      <w:r w:rsidR="006C168A" w:rsidRPr="003B752D">
        <w:rPr>
          <w:i/>
          <w:szCs w:val="28"/>
        </w:rPr>
        <w:t>историческую</w:t>
      </w:r>
      <w:r w:rsidR="006C168A" w:rsidRPr="003B752D">
        <w:rPr>
          <w:szCs w:val="28"/>
        </w:rPr>
        <w:t xml:space="preserve"> задачу.</w:t>
      </w:r>
      <w:r w:rsidR="00E11B58" w:rsidRPr="003B752D">
        <w:rPr>
          <w:szCs w:val="28"/>
        </w:rPr>
        <w:t xml:space="preserve"> </w:t>
      </w:r>
      <w:r w:rsidR="00702959" w:rsidRPr="003B752D">
        <w:rPr>
          <w:szCs w:val="28"/>
        </w:rPr>
        <w:t>Э</w:t>
      </w:r>
      <w:r w:rsidR="00E11B58" w:rsidRPr="003B752D">
        <w:rPr>
          <w:szCs w:val="28"/>
        </w:rPr>
        <w:t>то решение будет зависеть от того, что именно мы выберем в</w:t>
      </w:r>
      <w:r w:rsidR="00810139" w:rsidRPr="003B752D">
        <w:rPr>
          <w:szCs w:val="28"/>
        </w:rPr>
        <w:t xml:space="preserve"> качестве субстанционального элемента его учения –</w:t>
      </w:r>
      <w:r w:rsidR="004F5DA5" w:rsidRPr="003B752D">
        <w:rPr>
          <w:szCs w:val="28"/>
        </w:rPr>
        <w:t xml:space="preserve"> </w:t>
      </w:r>
      <w:r w:rsidR="00810139" w:rsidRPr="003B752D">
        <w:rPr>
          <w:szCs w:val="28"/>
        </w:rPr>
        <w:t>онтологию, эпистемологию, эстетику или этику</w:t>
      </w:r>
      <w:r w:rsidR="00F43AB1" w:rsidRPr="003B752D">
        <w:rPr>
          <w:szCs w:val="28"/>
        </w:rPr>
        <w:t>.</w:t>
      </w:r>
      <w:r w:rsidR="00810139" w:rsidRPr="003B752D">
        <w:rPr>
          <w:szCs w:val="28"/>
        </w:rPr>
        <w:t xml:space="preserve"> </w:t>
      </w:r>
      <w:r w:rsidR="004F5DA5" w:rsidRPr="003B752D">
        <w:rPr>
          <w:i/>
          <w:szCs w:val="28"/>
        </w:rPr>
        <w:t>С</w:t>
      </w:r>
      <w:r w:rsidR="00810139" w:rsidRPr="003B752D">
        <w:rPr>
          <w:i/>
          <w:szCs w:val="28"/>
        </w:rPr>
        <w:t xml:space="preserve">истема </w:t>
      </w:r>
      <w:r w:rsidR="004F5DA5" w:rsidRPr="003B752D">
        <w:rPr>
          <w:szCs w:val="28"/>
        </w:rPr>
        <w:t xml:space="preserve">Шопенгауэра </w:t>
      </w:r>
      <w:r w:rsidR="00810139" w:rsidRPr="003B752D">
        <w:rPr>
          <w:szCs w:val="28"/>
        </w:rPr>
        <w:t xml:space="preserve">не </w:t>
      </w:r>
      <w:r w:rsidR="004F5DA5" w:rsidRPr="003B752D">
        <w:rPr>
          <w:szCs w:val="28"/>
        </w:rPr>
        <w:t>дает</w:t>
      </w:r>
      <w:r w:rsidR="00810139" w:rsidRPr="003B752D">
        <w:rPr>
          <w:szCs w:val="28"/>
        </w:rPr>
        <w:t xml:space="preserve"> здесь никак</w:t>
      </w:r>
      <w:r w:rsidR="00F43AB1" w:rsidRPr="003B752D">
        <w:rPr>
          <w:szCs w:val="28"/>
        </w:rPr>
        <w:t>ой определенности</w:t>
      </w:r>
      <w:r w:rsidR="00A60830" w:rsidRPr="003B752D">
        <w:rPr>
          <w:szCs w:val="28"/>
        </w:rPr>
        <w:t>.</w:t>
      </w:r>
      <w:r w:rsidR="00B013FF" w:rsidRPr="003B752D">
        <w:rPr>
          <w:szCs w:val="28"/>
        </w:rPr>
        <w:t xml:space="preserve"> То, что выше </w:t>
      </w:r>
      <w:r w:rsidR="004F5DA5" w:rsidRPr="003B752D">
        <w:rPr>
          <w:szCs w:val="28"/>
        </w:rPr>
        <w:t>она</w:t>
      </w:r>
      <w:r w:rsidR="006B6E1A" w:rsidRPr="003B752D">
        <w:rPr>
          <w:szCs w:val="28"/>
        </w:rPr>
        <w:t xml:space="preserve"> была названа «оппозицией» немецкому </w:t>
      </w:r>
      <w:r w:rsidR="006B6E1A" w:rsidRPr="003B752D">
        <w:rPr>
          <w:szCs w:val="28"/>
        </w:rPr>
        <w:lastRenderedPageBreak/>
        <w:t xml:space="preserve">идеализму, является </w:t>
      </w:r>
      <w:r w:rsidR="004F5DA5" w:rsidRPr="003B752D">
        <w:rPr>
          <w:szCs w:val="28"/>
        </w:rPr>
        <w:t>лишь</w:t>
      </w:r>
      <w:r w:rsidR="006B6E1A" w:rsidRPr="003B752D">
        <w:rPr>
          <w:szCs w:val="28"/>
        </w:rPr>
        <w:t xml:space="preserve"> одним из варианто</w:t>
      </w:r>
      <w:r w:rsidR="00271990" w:rsidRPr="003B752D">
        <w:rPr>
          <w:szCs w:val="28"/>
        </w:rPr>
        <w:t>в</w:t>
      </w:r>
      <w:r w:rsidR="006B6E1A" w:rsidRPr="003B752D">
        <w:rPr>
          <w:szCs w:val="28"/>
        </w:rPr>
        <w:t xml:space="preserve"> </w:t>
      </w:r>
      <w:r w:rsidR="00542DD4" w:rsidRPr="003B752D">
        <w:rPr>
          <w:szCs w:val="28"/>
        </w:rPr>
        <w:t xml:space="preserve">её </w:t>
      </w:r>
      <w:r w:rsidR="006B6E1A" w:rsidRPr="003B752D">
        <w:rPr>
          <w:color w:val="000000" w:themeColor="text1"/>
          <w:szCs w:val="28"/>
        </w:rPr>
        <w:t>рассмотрения</w:t>
      </w:r>
      <w:r w:rsidR="006B6E1A" w:rsidRPr="003B752D">
        <w:rPr>
          <w:szCs w:val="28"/>
        </w:rPr>
        <w:t>. С таким же успехом мы можем прочитать Шопенгауэра как</w:t>
      </w:r>
      <w:r w:rsidR="009825B6" w:rsidRPr="003B752D">
        <w:rPr>
          <w:szCs w:val="28"/>
        </w:rPr>
        <w:t xml:space="preserve"> </w:t>
      </w:r>
      <w:r w:rsidR="006B6E1A" w:rsidRPr="003B752D">
        <w:rPr>
          <w:szCs w:val="28"/>
        </w:rPr>
        <w:t xml:space="preserve">последовательного кантианца, </w:t>
      </w:r>
      <w:r w:rsidR="009502A9" w:rsidRPr="003B752D">
        <w:rPr>
          <w:szCs w:val="28"/>
        </w:rPr>
        <w:t>намного более последовательного</w:t>
      </w:r>
      <w:r w:rsidR="00296F80" w:rsidRPr="003B752D">
        <w:rPr>
          <w:szCs w:val="28"/>
        </w:rPr>
        <w:t xml:space="preserve"> чем Фихте или Шеллинг</w:t>
      </w:r>
      <w:r w:rsidR="00D36937" w:rsidRPr="003B752D">
        <w:rPr>
          <w:szCs w:val="28"/>
        </w:rPr>
        <w:t>. Д</w:t>
      </w:r>
      <w:r w:rsidR="00296F80" w:rsidRPr="003B752D">
        <w:rPr>
          <w:szCs w:val="28"/>
        </w:rPr>
        <w:t>аже название его главно</w:t>
      </w:r>
      <w:r w:rsidR="007B4D7C">
        <w:rPr>
          <w:szCs w:val="28"/>
        </w:rPr>
        <w:t>го произведения</w:t>
      </w:r>
      <w:r w:rsidR="00296F80" w:rsidRPr="003B752D">
        <w:rPr>
          <w:szCs w:val="28"/>
        </w:rPr>
        <w:t xml:space="preserve"> –</w:t>
      </w:r>
      <w:r w:rsidR="00FD5993" w:rsidRPr="003B752D">
        <w:rPr>
          <w:szCs w:val="28"/>
        </w:rPr>
        <w:t xml:space="preserve"> </w:t>
      </w:r>
      <w:r w:rsidR="00296F80" w:rsidRPr="003B752D">
        <w:rPr>
          <w:szCs w:val="28"/>
        </w:rPr>
        <w:t xml:space="preserve">«Мир как воля и представление – дает нам </w:t>
      </w:r>
      <w:r w:rsidR="007563C3" w:rsidRPr="003B752D">
        <w:rPr>
          <w:szCs w:val="28"/>
        </w:rPr>
        <w:t>на это</w:t>
      </w:r>
      <w:r w:rsidR="00296F80" w:rsidRPr="003B752D">
        <w:rPr>
          <w:szCs w:val="28"/>
        </w:rPr>
        <w:t xml:space="preserve"> </w:t>
      </w:r>
      <w:r w:rsidR="00FD5993" w:rsidRPr="003B752D">
        <w:rPr>
          <w:szCs w:val="28"/>
        </w:rPr>
        <w:t xml:space="preserve">определенное </w:t>
      </w:r>
      <w:r w:rsidR="00296F80" w:rsidRPr="003B752D">
        <w:rPr>
          <w:szCs w:val="28"/>
        </w:rPr>
        <w:t>право.</w:t>
      </w:r>
      <w:r w:rsidR="00557DE3" w:rsidRPr="003B752D">
        <w:rPr>
          <w:szCs w:val="28"/>
        </w:rPr>
        <w:t xml:space="preserve"> </w:t>
      </w:r>
      <w:r w:rsidR="000E526D">
        <w:rPr>
          <w:szCs w:val="28"/>
        </w:rPr>
        <w:t>Так в</w:t>
      </w:r>
      <w:r w:rsidR="00273ACA" w:rsidRPr="003B752D">
        <w:rPr>
          <w:szCs w:val="28"/>
        </w:rPr>
        <w:t xml:space="preserve"> современных исследованиях, посвященных Шопенгауэру, </w:t>
      </w:r>
      <w:r w:rsidR="00F5605C" w:rsidRPr="003B752D">
        <w:rPr>
          <w:szCs w:val="28"/>
        </w:rPr>
        <w:t>часто совершаются попытки приблизить его к традиции немецкой классической философии</w:t>
      </w:r>
      <w:r w:rsidR="00E408DC" w:rsidRPr="003B752D">
        <w:rPr>
          <w:szCs w:val="28"/>
        </w:rPr>
        <w:t>. Среди русскоязычных</w:t>
      </w:r>
      <w:r w:rsidR="00596617" w:rsidRPr="003B752D">
        <w:rPr>
          <w:szCs w:val="28"/>
        </w:rPr>
        <w:t xml:space="preserve"> </w:t>
      </w:r>
      <w:r w:rsidR="00596617" w:rsidRPr="00B71CF3">
        <w:rPr>
          <w:color w:val="000000" w:themeColor="text1"/>
          <w:szCs w:val="28"/>
        </w:rPr>
        <w:t>работ</w:t>
      </w:r>
      <w:r w:rsidR="00E408DC" w:rsidRPr="003B752D">
        <w:rPr>
          <w:szCs w:val="28"/>
        </w:rPr>
        <w:t xml:space="preserve"> стоит упомянуть недавно опубликованную </w:t>
      </w:r>
      <w:r w:rsidR="007C0E53" w:rsidRPr="003B752D">
        <w:rPr>
          <w:color w:val="000000" w:themeColor="text1"/>
          <w:szCs w:val="28"/>
        </w:rPr>
        <w:t>диссертацию А.С. Саттара «Истоки и генезис философии Шопенгауэра»</w:t>
      </w:r>
      <w:r w:rsidR="004E7A41" w:rsidRPr="003B752D">
        <w:rPr>
          <w:rStyle w:val="a5"/>
          <w:color w:val="000000" w:themeColor="text1"/>
          <w:szCs w:val="28"/>
        </w:rPr>
        <w:footnoteReference w:id="4"/>
      </w:r>
      <w:r w:rsidR="00175552" w:rsidRPr="003B752D">
        <w:rPr>
          <w:color w:val="000000" w:themeColor="text1"/>
          <w:szCs w:val="28"/>
        </w:rPr>
        <w:t>. Исследуя</w:t>
      </w:r>
      <w:r w:rsidR="00505B79">
        <w:rPr>
          <w:color w:val="000000" w:themeColor="text1"/>
          <w:szCs w:val="28"/>
        </w:rPr>
        <w:t xml:space="preserve"> </w:t>
      </w:r>
      <w:r w:rsidR="00E408DC" w:rsidRPr="003B752D">
        <w:rPr>
          <w:color w:val="000000" w:themeColor="text1"/>
          <w:szCs w:val="28"/>
        </w:rPr>
        <w:t>ран</w:t>
      </w:r>
      <w:r w:rsidR="007E74AC" w:rsidRPr="003B752D">
        <w:rPr>
          <w:color w:val="000000" w:themeColor="text1"/>
          <w:szCs w:val="28"/>
        </w:rPr>
        <w:t>ний</w:t>
      </w:r>
      <w:r w:rsidR="00E408DC" w:rsidRPr="003B752D">
        <w:rPr>
          <w:color w:val="000000" w:themeColor="text1"/>
          <w:szCs w:val="28"/>
        </w:rPr>
        <w:t xml:space="preserve"> этап творчества</w:t>
      </w:r>
      <w:r w:rsidR="007E74AC" w:rsidRPr="003B752D">
        <w:rPr>
          <w:color w:val="000000" w:themeColor="text1"/>
          <w:szCs w:val="28"/>
        </w:rPr>
        <w:t xml:space="preserve"> философа</w:t>
      </w:r>
      <w:r w:rsidR="008A229E" w:rsidRPr="003B752D">
        <w:rPr>
          <w:color w:val="000000" w:themeColor="text1"/>
          <w:szCs w:val="28"/>
        </w:rPr>
        <w:t xml:space="preserve">, автор доказывает, что не только Кант, но и Фихте </w:t>
      </w:r>
      <w:r w:rsidR="00721D16" w:rsidRPr="003B752D">
        <w:rPr>
          <w:color w:val="000000" w:themeColor="text1"/>
          <w:szCs w:val="28"/>
        </w:rPr>
        <w:t xml:space="preserve">и </w:t>
      </w:r>
      <w:r w:rsidR="008A229E" w:rsidRPr="003B752D">
        <w:rPr>
          <w:color w:val="000000" w:themeColor="text1"/>
          <w:szCs w:val="28"/>
        </w:rPr>
        <w:t xml:space="preserve">Шеллинг </w:t>
      </w:r>
      <w:r w:rsidR="00721D16" w:rsidRPr="003B752D">
        <w:rPr>
          <w:color w:val="000000" w:themeColor="text1"/>
          <w:szCs w:val="28"/>
        </w:rPr>
        <w:t xml:space="preserve">сыграли важную роль в формировании его </w:t>
      </w:r>
      <w:r w:rsidR="00F92AA6">
        <w:rPr>
          <w:color w:val="000000" w:themeColor="text1"/>
          <w:szCs w:val="28"/>
        </w:rPr>
        <w:t>учения</w:t>
      </w:r>
      <w:r w:rsidR="00596617" w:rsidRPr="003B752D">
        <w:rPr>
          <w:color w:val="000000" w:themeColor="text1"/>
          <w:szCs w:val="28"/>
        </w:rPr>
        <w:t>. Р</w:t>
      </w:r>
      <w:r w:rsidR="00721D16" w:rsidRPr="003B752D">
        <w:rPr>
          <w:color w:val="000000" w:themeColor="text1"/>
          <w:szCs w:val="28"/>
        </w:rPr>
        <w:t>оль, которую сам Шопенгауэр никогда бы не признал.</w:t>
      </w:r>
    </w:p>
    <w:p w14:paraId="15936B59" w14:textId="77777777" w:rsidR="00A727CA" w:rsidRPr="003B752D" w:rsidRDefault="00DD4C4D" w:rsidP="003B752D">
      <w:pPr>
        <w:spacing w:line="360" w:lineRule="auto"/>
        <w:ind w:firstLine="708"/>
        <w:jc w:val="both"/>
        <w:rPr>
          <w:szCs w:val="28"/>
        </w:rPr>
      </w:pPr>
      <w:r w:rsidRPr="003B752D">
        <w:rPr>
          <w:szCs w:val="28"/>
        </w:rPr>
        <w:t xml:space="preserve">Тема </w:t>
      </w:r>
      <w:r w:rsidR="003E5905" w:rsidRPr="003B752D">
        <w:rPr>
          <w:szCs w:val="28"/>
        </w:rPr>
        <w:t>нашей</w:t>
      </w:r>
      <w:r w:rsidRPr="003B752D">
        <w:rPr>
          <w:szCs w:val="28"/>
        </w:rPr>
        <w:t xml:space="preserve"> работы – «Понятие </w:t>
      </w:r>
      <w:r w:rsidR="00AF0A56" w:rsidRPr="003B752D">
        <w:rPr>
          <w:szCs w:val="28"/>
        </w:rPr>
        <w:t>«</w:t>
      </w:r>
      <w:r w:rsidRPr="003B752D">
        <w:rPr>
          <w:szCs w:val="28"/>
        </w:rPr>
        <w:t>систем</w:t>
      </w:r>
      <w:r w:rsidR="00AF0A56" w:rsidRPr="003B752D">
        <w:rPr>
          <w:szCs w:val="28"/>
        </w:rPr>
        <w:t>а»</w:t>
      </w:r>
      <w:r w:rsidRPr="003B752D">
        <w:rPr>
          <w:szCs w:val="28"/>
        </w:rPr>
        <w:t xml:space="preserve"> в философии Шопенгауэра»</w:t>
      </w:r>
      <w:r w:rsidR="008335F4" w:rsidRPr="003B752D">
        <w:rPr>
          <w:szCs w:val="28"/>
        </w:rPr>
        <w:t xml:space="preserve"> –</w:t>
      </w:r>
      <w:r w:rsidR="00027486" w:rsidRPr="003B752D">
        <w:rPr>
          <w:szCs w:val="28"/>
        </w:rPr>
        <w:t xml:space="preserve"> </w:t>
      </w:r>
      <w:r w:rsidR="008335F4" w:rsidRPr="003B752D">
        <w:rPr>
          <w:szCs w:val="28"/>
        </w:rPr>
        <w:t xml:space="preserve">содержит </w:t>
      </w:r>
      <w:r w:rsidR="00D55511" w:rsidRPr="003B752D">
        <w:rPr>
          <w:szCs w:val="28"/>
        </w:rPr>
        <w:t>скрытый</w:t>
      </w:r>
      <w:r w:rsidR="008335F4" w:rsidRPr="003B752D">
        <w:rPr>
          <w:szCs w:val="28"/>
        </w:rPr>
        <w:t xml:space="preserve"> ответ на вопрос «принадлежит ли Шопенгауэр к традиции немецкой классической философии?» </w:t>
      </w:r>
      <w:r w:rsidR="00016F5E" w:rsidRPr="003B752D">
        <w:rPr>
          <w:szCs w:val="28"/>
        </w:rPr>
        <w:t>–</w:t>
      </w:r>
      <w:r w:rsidR="008335F4" w:rsidRPr="003B752D">
        <w:rPr>
          <w:szCs w:val="28"/>
        </w:rPr>
        <w:t xml:space="preserve"> нет не принадлежит.</w:t>
      </w:r>
      <w:r w:rsidR="00A45FAF" w:rsidRPr="003B752D">
        <w:rPr>
          <w:szCs w:val="28"/>
        </w:rPr>
        <w:t xml:space="preserve"> </w:t>
      </w:r>
      <w:r w:rsidR="00664F86" w:rsidRPr="003B752D">
        <w:rPr>
          <w:szCs w:val="28"/>
        </w:rPr>
        <w:t xml:space="preserve">И это </w:t>
      </w:r>
      <w:r w:rsidR="00027486" w:rsidRPr="003B752D">
        <w:rPr>
          <w:szCs w:val="28"/>
        </w:rPr>
        <w:t>утверждение</w:t>
      </w:r>
      <w:r w:rsidR="00664F86" w:rsidRPr="003B752D">
        <w:rPr>
          <w:szCs w:val="28"/>
        </w:rPr>
        <w:t xml:space="preserve"> мы попытаемся</w:t>
      </w:r>
      <w:r w:rsidR="009412A0" w:rsidRPr="003B752D">
        <w:rPr>
          <w:szCs w:val="28"/>
        </w:rPr>
        <w:t xml:space="preserve"> </w:t>
      </w:r>
      <w:r w:rsidR="00664F86" w:rsidRPr="003B752D">
        <w:rPr>
          <w:szCs w:val="28"/>
        </w:rPr>
        <w:t>доказать.</w:t>
      </w:r>
      <w:r w:rsidR="008B1C7C" w:rsidRPr="003B752D">
        <w:rPr>
          <w:szCs w:val="28"/>
        </w:rPr>
        <w:t xml:space="preserve"> </w:t>
      </w:r>
      <w:r w:rsidR="00016F5E" w:rsidRPr="003B752D">
        <w:rPr>
          <w:szCs w:val="28"/>
        </w:rPr>
        <w:t xml:space="preserve">Его позиция </w:t>
      </w:r>
      <w:r w:rsidR="00A94DF1" w:rsidRPr="003B752D">
        <w:rPr>
          <w:color w:val="000000" w:themeColor="text1"/>
          <w:szCs w:val="28"/>
        </w:rPr>
        <w:t>–</w:t>
      </w:r>
      <w:r w:rsidR="00A94DF1" w:rsidRPr="003B752D">
        <w:rPr>
          <w:szCs w:val="28"/>
        </w:rPr>
        <w:t xml:space="preserve"> </w:t>
      </w:r>
      <w:r w:rsidR="00016F5E" w:rsidRPr="003B752D">
        <w:rPr>
          <w:szCs w:val="28"/>
        </w:rPr>
        <w:t>является ли</w:t>
      </w:r>
      <w:r w:rsidR="002F5B2C" w:rsidRPr="003B752D">
        <w:rPr>
          <w:szCs w:val="28"/>
        </w:rPr>
        <w:t xml:space="preserve"> система наподобие кантовской или гегелевской правильной формой философского построения</w:t>
      </w:r>
      <w:r w:rsidR="00A94DF1" w:rsidRPr="003B752D">
        <w:rPr>
          <w:szCs w:val="28"/>
        </w:rPr>
        <w:t xml:space="preserve"> – </w:t>
      </w:r>
      <w:r w:rsidR="00016F5E" w:rsidRPr="003B752D">
        <w:rPr>
          <w:szCs w:val="28"/>
        </w:rPr>
        <w:t>общеизвестна.</w:t>
      </w:r>
      <w:r w:rsidR="0028042A" w:rsidRPr="003B752D">
        <w:rPr>
          <w:szCs w:val="28"/>
        </w:rPr>
        <w:t xml:space="preserve"> </w:t>
      </w:r>
      <w:r w:rsidR="00ED4C20" w:rsidRPr="003B752D">
        <w:rPr>
          <w:szCs w:val="28"/>
        </w:rPr>
        <w:t>Интерес здесь представляет альтернатива, которую предлагает</w:t>
      </w:r>
      <w:r w:rsidR="00B56AD7" w:rsidRPr="003B752D">
        <w:rPr>
          <w:szCs w:val="28"/>
        </w:rPr>
        <w:t xml:space="preserve"> Шопенгауэр</w:t>
      </w:r>
      <w:r w:rsidR="00E73D35" w:rsidRPr="003B752D">
        <w:rPr>
          <w:szCs w:val="28"/>
        </w:rPr>
        <w:t>.</w:t>
      </w:r>
      <w:r w:rsidR="00557401" w:rsidRPr="003B752D">
        <w:rPr>
          <w:szCs w:val="28"/>
        </w:rPr>
        <w:t xml:space="preserve"> В</w:t>
      </w:r>
      <w:r w:rsidR="00E73D35" w:rsidRPr="003B752D">
        <w:rPr>
          <w:szCs w:val="28"/>
        </w:rPr>
        <w:t xml:space="preserve"> отличие от Ницше или йенских романтиков</w:t>
      </w:r>
      <w:r w:rsidR="004B7AC8" w:rsidRPr="003B752D">
        <w:rPr>
          <w:szCs w:val="28"/>
        </w:rPr>
        <w:t>,</w:t>
      </w:r>
      <w:r w:rsidR="00E73D35" w:rsidRPr="003B752D">
        <w:rPr>
          <w:szCs w:val="28"/>
        </w:rPr>
        <w:t xml:space="preserve"> он</w:t>
      </w:r>
      <w:r w:rsidR="004B7AC8" w:rsidRPr="003B752D">
        <w:rPr>
          <w:szCs w:val="28"/>
        </w:rPr>
        <w:t xml:space="preserve"> использует понятие системы в отношении своего учения и</w:t>
      </w:r>
      <w:r w:rsidR="007E1B9D" w:rsidRPr="003B752D">
        <w:rPr>
          <w:szCs w:val="28"/>
        </w:rPr>
        <w:t xml:space="preserve"> сам </w:t>
      </w:r>
      <w:r w:rsidR="004B7AC8" w:rsidRPr="003B752D">
        <w:rPr>
          <w:szCs w:val="28"/>
        </w:rPr>
        <w:t>считает себя философом-систематиком.</w:t>
      </w:r>
      <w:r w:rsidR="00A727CA" w:rsidRPr="003B752D">
        <w:rPr>
          <w:szCs w:val="28"/>
        </w:rPr>
        <w:t xml:space="preserve"> Его </w:t>
      </w:r>
      <w:r w:rsidR="005B6CF6" w:rsidRPr="003B752D">
        <w:rPr>
          <w:szCs w:val="28"/>
        </w:rPr>
        <w:t xml:space="preserve">философия </w:t>
      </w:r>
      <w:r w:rsidR="005470C2" w:rsidRPr="003B752D">
        <w:rPr>
          <w:szCs w:val="28"/>
        </w:rPr>
        <w:t>по сравнению</w:t>
      </w:r>
      <w:r w:rsidR="00A727CA" w:rsidRPr="003B752D">
        <w:rPr>
          <w:szCs w:val="28"/>
        </w:rPr>
        <w:t xml:space="preserve"> </w:t>
      </w:r>
      <w:r w:rsidR="005470C2" w:rsidRPr="003B752D">
        <w:rPr>
          <w:szCs w:val="28"/>
        </w:rPr>
        <w:t xml:space="preserve">с </w:t>
      </w:r>
      <w:r w:rsidR="00A727CA" w:rsidRPr="003B752D">
        <w:rPr>
          <w:szCs w:val="28"/>
        </w:rPr>
        <w:t>кантовской или гегелевской построена на других принципах</w:t>
      </w:r>
      <w:r w:rsidR="008B1C7C" w:rsidRPr="003B752D">
        <w:rPr>
          <w:szCs w:val="28"/>
        </w:rPr>
        <w:t xml:space="preserve"> и началах</w:t>
      </w:r>
      <w:r w:rsidR="005B6CF6" w:rsidRPr="003B752D">
        <w:rPr>
          <w:szCs w:val="28"/>
        </w:rPr>
        <w:t>, н</w:t>
      </w:r>
      <w:r w:rsidR="00A727CA" w:rsidRPr="003B752D">
        <w:rPr>
          <w:szCs w:val="28"/>
        </w:rPr>
        <w:t>о она все равно остается системой.</w:t>
      </w:r>
      <w:r w:rsidR="008B1C7C" w:rsidRPr="003B752D">
        <w:rPr>
          <w:szCs w:val="28"/>
        </w:rPr>
        <w:t xml:space="preserve"> </w:t>
      </w:r>
      <w:r w:rsidR="005A3E56" w:rsidRPr="003B752D">
        <w:rPr>
          <w:szCs w:val="28"/>
        </w:rPr>
        <w:t>Отдельный интерес представляет</w:t>
      </w:r>
      <w:r w:rsidR="00AB38A6" w:rsidRPr="003B752D">
        <w:rPr>
          <w:szCs w:val="28"/>
        </w:rPr>
        <w:t xml:space="preserve"> </w:t>
      </w:r>
      <w:r w:rsidR="00AB38A6" w:rsidRPr="003B752D">
        <w:rPr>
          <w:color w:val="000000" w:themeColor="text1"/>
          <w:szCs w:val="28"/>
        </w:rPr>
        <w:t xml:space="preserve">уникальное для истории философии </w:t>
      </w:r>
      <w:r w:rsidR="00FB55C9" w:rsidRPr="003B752D">
        <w:rPr>
          <w:color w:val="000000" w:themeColor="text1"/>
          <w:szCs w:val="28"/>
        </w:rPr>
        <w:t>совмещение</w:t>
      </w:r>
      <w:r w:rsidR="005A3E56" w:rsidRPr="003B752D">
        <w:rPr>
          <w:color w:val="000000" w:themeColor="text1"/>
          <w:szCs w:val="28"/>
        </w:rPr>
        <w:t xml:space="preserve"> стремлени</w:t>
      </w:r>
      <w:r w:rsidR="00FB55C9" w:rsidRPr="003B752D">
        <w:rPr>
          <w:color w:val="000000" w:themeColor="text1"/>
          <w:szCs w:val="28"/>
        </w:rPr>
        <w:t>я</w:t>
      </w:r>
      <w:r w:rsidR="005A3E56" w:rsidRPr="003B752D">
        <w:rPr>
          <w:color w:val="000000" w:themeColor="text1"/>
          <w:szCs w:val="28"/>
        </w:rPr>
        <w:t xml:space="preserve"> к систематичности</w:t>
      </w:r>
      <w:r w:rsidR="007D61C3" w:rsidRPr="003B752D">
        <w:rPr>
          <w:color w:val="000000" w:themeColor="text1"/>
          <w:szCs w:val="28"/>
        </w:rPr>
        <w:t xml:space="preserve"> </w:t>
      </w:r>
      <w:r w:rsidR="005A3E56" w:rsidRPr="003B752D">
        <w:rPr>
          <w:color w:val="000000" w:themeColor="text1"/>
          <w:szCs w:val="28"/>
        </w:rPr>
        <w:t>и</w:t>
      </w:r>
      <w:r w:rsidR="00FB55C9" w:rsidRPr="003B752D">
        <w:rPr>
          <w:color w:val="000000" w:themeColor="text1"/>
          <w:szCs w:val="28"/>
        </w:rPr>
        <w:t xml:space="preserve"> </w:t>
      </w:r>
      <w:r w:rsidR="00142181" w:rsidRPr="003B752D">
        <w:rPr>
          <w:color w:val="000000" w:themeColor="text1"/>
          <w:szCs w:val="28"/>
        </w:rPr>
        <w:t>антинаучн</w:t>
      </w:r>
      <w:r w:rsidR="00AB38A6" w:rsidRPr="003B752D">
        <w:rPr>
          <w:color w:val="000000" w:themeColor="text1"/>
          <w:szCs w:val="28"/>
        </w:rPr>
        <w:t>ой</w:t>
      </w:r>
      <w:r w:rsidR="00142181" w:rsidRPr="003B752D">
        <w:rPr>
          <w:color w:val="000000" w:themeColor="text1"/>
          <w:szCs w:val="28"/>
        </w:rPr>
        <w:t xml:space="preserve"> установк</w:t>
      </w:r>
      <w:r w:rsidR="00AB38A6" w:rsidRPr="003B752D">
        <w:rPr>
          <w:color w:val="000000" w:themeColor="text1"/>
          <w:szCs w:val="28"/>
        </w:rPr>
        <w:t>и.</w:t>
      </w:r>
    </w:p>
    <w:p w14:paraId="5389ED87" w14:textId="40F92FAA" w:rsidR="00715571" w:rsidRPr="003B752D" w:rsidRDefault="00C42F6F" w:rsidP="003B752D">
      <w:pPr>
        <w:spacing w:line="360" w:lineRule="auto"/>
        <w:ind w:firstLine="708"/>
        <w:jc w:val="both"/>
        <w:rPr>
          <w:szCs w:val="28"/>
        </w:rPr>
      </w:pPr>
      <w:r w:rsidRPr="003B752D">
        <w:rPr>
          <w:color w:val="000000" w:themeColor="text1"/>
          <w:szCs w:val="28"/>
        </w:rPr>
        <w:t>Н</w:t>
      </w:r>
      <w:r w:rsidR="00766AE4" w:rsidRPr="003B752D">
        <w:rPr>
          <w:color w:val="000000" w:themeColor="text1"/>
          <w:szCs w:val="28"/>
        </w:rPr>
        <w:t>ас, в первую и единственную очередь, будет интересовать</w:t>
      </w:r>
      <w:r w:rsidR="00E04188" w:rsidRPr="003B752D">
        <w:rPr>
          <w:color w:val="000000" w:themeColor="text1"/>
          <w:szCs w:val="28"/>
        </w:rPr>
        <w:t xml:space="preserve"> </w:t>
      </w:r>
      <w:r w:rsidR="00C520FE" w:rsidRPr="003B752D">
        <w:rPr>
          <w:color w:val="000000" w:themeColor="text1"/>
          <w:szCs w:val="28"/>
        </w:rPr>
        <w:t xml:space="preserve">его </w:t>
      </w:r>
      <w:r w:rsidR="00766AE4" w:rsidRPr="003B752D">
        <w:rPr>
          <w:color w:val="000000" w:themeColor="text1"/>
          <w:szCs w:val="28"/>
        </w:rPr>
        <w:t>эпистемология.</w:t>
      </w:r>
      <w:r w:rsidR="00E04188" w:rsidRPr="003B752D">
        <w:rPr>
          <w:color w:val="000000" w:themeColor="text1"/>
          <w:szCs w:val="28"/>
        </w:rPr>
        <w:t xml:space="preserve"> </w:t>
      </w:r>
      <w:r w:rsidR="00766AE4" w:rsidRPr="003B752D">
        <w:rPr>
          <w:szCs w:val="28"/>
        </w:rPr>
        <w:t>Мы сосредоточимся на первой книге первого тома «Мира как воля и представление»</w:t>
      </w:r>
      <w:r w:rsidR="00E04188" w:rsidRPr="003B752D">
        <w:rPr>
          <w:szCs w:val="28"/>
        </w:rPr>
        <w:t xml:space="preserve"> и </w:t>
      </w:r>
      <w:r w:rsidR="00766AE4" w:rsidRPr="003B752D">
        <w:rPr>
          <w:szCs w:val="28"/>
        </w:rPr>
        <w:t>на соответствующих ей главах из второго тома</w:t>
      </w:r>
      <w:r w:rsidR="00E04188" w:rsidRPr="003B752D">
        <w:rPr>
          <w:szCs w:val="28"/>
        </w:rPr>
        <w:t>.</w:t>
      </w:r>
      <w:r w:rsidR="00AB6873" w:rsidRPr="003B752D">
        <w:rPr>
          <w:szCs w:val="28"/>
        </w:rPr>
        <w:t xml:space="preserve"> </w:t>
      </w:r>
      <w:r w:rsidR="00E04188" w:rsidRPr="003B752D">
        <w:rPr>
          <w:szCs w:val="28"/>
        </w:rPr>
        <w:t xml:space="preserve">Также в фокус нашего внимания попадет «Критика кантовской философии» </w:t>
      </w:r>
      <w:r w:rsidR="00E04188" w:rsidRPr="003B752D">
        <w:rPr>
          <w:szCs w:val="28"/>
        </w:rPr>
        <w:lastRenderedPageBreak/>
        <w:t xml:space="preserve">(дополнение к первому тому «Мира») </w:t>
      </w:r>
      <w:r w:rsidR="00766AE4" w:rsidRPr="003B752D">
        <w:rPr>
          <w:szCs w:val="28"/>
        </w:rPr>
        <w:t>и некоторы</w:t>
      </w:r>
      <w:r w:rsidR="00E04188" w:rsidRPr="003B752D">
        <w:rPr>
          <w:szCs w:val="28"/>
        </w:rPr>
        <w:t>е</w:t>
      </w:r>
      <w:r w:rsidR="00766AE4" w:rsidRPr="003B752D">
        <w:rPr>
          <w:szCs w:val="28"/>
        </w:rPr>
        <w:t xml:space="preserve"> места из его более поздних </w:t>
      </w:r>
      <w:r w:rsidR="00F90271" w:rsidRPr="003B752D">
        <w:rPr>
          <w:szCs w:val="28"/>
        </w:rPr>
        <w:t>произведений</w:t>
      </w:r>
      <w:r w:rsidR="001D7021" w:rsidRPr="003B752D">
        <w:rPr>
          <w:szCs w:val="28"/>
        </w:rPr>
        <w:t xml:space="preserve">. Самые популярные </w:t>
      </w:r>
      <w:r w:rsidR="000822D0" w:rsidRPr="003B752D">
        <w:rPr>
          <w:szCs w:val="28"/>
        </w:rPr>
        <w:t>разделы</w:t>
      </w:r>
      <w:r w:rsidR="001D7021" w:rsidRPr="003B752D">
        <w:rPr>
          <w:szCs w:val="28"/>
        </w:rPr>
        <w:t xml:space="preserve"> учения Шопенгауэра – онтология и этика – останутся за рамками нашей работы. К ним мы либо не будем обращаться вовсе, либо исключительно в целях прояснения интересующих нас </w:t>
      </w:r>
      <w:r w:rsidR="001A351D" w:rsidRPr="003B752D">
        <w:rPr>
          <w:szCs w:val="28"/>
        </w:rPr>
        <w:t xml:space="preserve">эпистемологических </w:t>
      </w:r>
      <w:r w:rsidR="001D7021" w:rsidRPr="003B752D">
        <w:rPr>
          <w:szCs w:val="28"/>
        </w:rPr>
        <w:t>моментов.</w:t>
      </w:r>
      <w:r w:rsidR="001771E8" w:rsidRPr="003B752D">
        <w:rPr>
          <w:szCs w:val="28"/>
        </w:rPr>
        <w:t xml:space="preserve"> </w:t>
      </w:r>
      <w:r w:rsidR="00715571" w:rsidRPr="003B752D">
        <w:rPr>
          <w:szCs w:val="28"/>
        </w:rPr>
        <w:t>Помимо этого</w:t>
      </w:r>
      <w:r w:rsidR="009451A0">
        <w:rPr>
          <w:szCs w:val="28"/>
        </w:rPr>
        <w:t>,</w:t>
      </w:r>
      <w:r w:rsidR="00715571" w:rsidRPr="003B752D">
        <w:rPr>
          <w:szCs w:val="28"/>
        </w:rPr>
        <w:t xml:space="preserve"> мы исследуем мета-сюжет, который так или иначе присутствует в большинстве его произведений, а именно, его собственные характеристики его философии.</w:t>
      </w:r>
      <w:r w:rsidR="002900D0" w:rsidRPr="003B752D">
        <w:rPr>
          <w:szCs w:val="28"/>
        </w:rPr>
        <w:t xml:space="preserve"> Глав</w:t>
      </w:r>
      <w:r w:rsidR="00E8356B" w:rsidRPr="003B752D">
        <w:rPr>
          <w:szCs w:val="28"/>
        </w:rPr>
        <w:t>ным образом, его концепцию «одной единственной мысли», которую он противопоставляет спекулятивным системам немецких идеалистов.</w:t>
      </w:r>
    </w:p>
    <w:p w14:paraId="6D6A36B9" w14:textId="77777777" w:rsidR="005E3F82" w:rsidRPr="003B752D" w:rsidRDefault="001B4D90" w:rsidP="003B752D">
      <w:pPr>
        <w:spacing w:line="360" w:lineRule="auto"/>
        <w:ind w:firstLine="708"/>
        <w:jc w:val="both"/>
        <w:rPr>
          <w:szCs w:val="28"/>
        </w:rPr>
      </w:pPr>
      <w:r w:rsidRPr="003B752D">
        <w:rPr>
          <w:szCs w:val="28"/>
        </w:rPr>
        <w:t xml:space="preserve">Что касается последних, то у нас </w:t>
      </w:r>
      <w:r w:rsidR="00B313FF" w:rsidRPr="003B752D">
        <w:rPr>
          <w:szCs w:val="28"/>
        </w:rPr>
        <w:t>пока</w:t>
      </w:r>
      <w:r w:rsidRPr="003B752D">
        <w:rPr>
          <w:szCs w:val="28"/>
        </w:rPr>
        <w:t xml:space="preserve"> нет возможности </w:t>
      </w:r>
      <w:r w:rsidRPr="003B752D">
        <w:rPr>
          <w:color w:val="000000" w:themeColor="text1"/>
          <w:szCs w:val="28"/>
        </w:rPr>
        <w:t xml:space="preserve">провести полноценное исследование понятия </w:t>
      </w:r>
      <w:r w:rsidR="00EB3C11" w:rsidRPr="003B752D">
        <w:rPr>
          <w:szCs w:val="28"/>
        </w:rPr>
        <w:t>системы</w:t>
      </w:r>
      <w:r w:rsidRPr="003B752D">
        <w:rPr>
          <w:szCs w:val="28"/>
        </w:rPr>
        <w:t xml:space="preserve"> у всех четырех философ</w:t>
      </w:r>
      <w:r w:rsidR="00EB3C11" w:rsidRPr="003B752D">
        <w:rPr>
          <w:szCs w:val="28"/>
        </w:rPr>
        <w:t>ов</w:t>
      </w:r>
      <w:r w:rsidRPr="003B752D">
        <w:rPr>
          <w:szCs w:val="28"/>
        </w:rPr>
        <w:t xml:space="preserve">. Сравнение Шопенгауэра </w:t>
      </w:r>
      <w:r w:rsidR="00DC5A61" w:rsidRPr="003B752D">
        <w:rPr>
          <w:szCs w:val="28"/>
        </w:rPr>
        <w:t>и с Кантом, и с Фихте, и с Шеллингом, и с Гегелем даже по одному основанию является неимоверно трудной задачей (особенно, если принимат</w:t>
      </w:r>
      <w:r w:rsidR="001A767C" w:rsidRPr="003B752D">
        <w:rPr>
          <w:szCs w:val="28"/>
        </w:rPr>
        <w:t>ь</w:t>
      </w:r>
      <w:r w:rsidR="00DC5A61" w:rsidRPr="003B752D">
        <w:rPr>
          <w:szCs w:val="28"/>
        </w:rPr>
        <w:t xml:space="preserve"> во внимание</w:t>
      </w:r>
      <w:r w:rsidR="001A767C" w:rsidRPr="003B752D">
        <w:rPr>
          <w:szCs w:val="28"/>
        </w:rPr>
        <w:t xml:space="preserve"> множество различий в их </w:t>
      </w:r>
      <w:r w:rsidR="00ED38EA" w:rsidRPr="003B752D">
        <w:rPr>
          <w:szCs w:val="28"/>
        </w:rPr>
        <w:t xml:space="preserve">собственных </w:t>
      </w:r>
      <w:r w:rsidR="001A767C" w:rsidRPr="003B752D">
        <w:rPr>
          <w:szCs w:val="28"/>
        </w:rPr>
        <w:t>взглядах на феномен «системы», которые обнаруживаются при первом же приближении)</w:t>
      </w:r>
      <w:r w:rsidR="00954287" w:rsidRPr="003B752D">
        <w:rPr>
          <w:szCs w:val="28"/>
        </w:rPr>
        <w:t xml:space="preserve">. В данной работе мы ограничимся только </w:t>
      </w:r>
      <w:r w:rsidR="005932FE" w:rsidRPr="003B752D">
        <w:rPr>
          <w:szCs w:val="28"/>
        </w:rPr>
        <w:t>обзором</w:t>
      </w:r>
      <w:r w:rsidR="00954287" w:rsidRPr="003B752D">
        <w:rPr>
          <w:szCs w:val="28"/>
        </w:rPr>
        <w:t xml:space="preserve"> </w:t>
      </w:r>
      <w:r w:rsidR="00100E00" w:rsidRPr="003B752D">
        <w:rPr>
          <w:szCs w:val="28"/>
        </w:rPr>
        <w:t>этого понятия</w:t>
      </w:r>
      <w:r w:rsidR="00954287" w:rsidRPr="003B752D">
        <w:rPr>
          <w:szCs w:val="28"/>
        </w:rPr>
        <w:t xml:space="preserve"> в «Критике чистого разума» </w:t>
      </w:r>
      <w:r w:rsidR="00C427AD" w:rsidRPr="003B752D">
        <w:rPr>
          <w:szCs w:val="28"/>
        </w:rPr>
        <w:t>(</w:t>
      </w:r>
      <w:r w:rsidR="00C427AD" w:rsidRPr="003B752D">
        <w:rPr>
          <w:szCs w:val="28"/>
          <w:lang w:val="de-DE"/>
        </w:rPr>
        <w:t>Kritik der reinen Vernunft, 1781</w:t>
      </w:r>
      <w:r w:rsidR="00C427AD" w:rsidRPr="003B752D">
        <w:rPr>
          <w:szCs w:val="28"/>
        </w:rPr>
        <w:t>)</w:t>
      </w:r>
      <w:r w:rsidR="00074675" w:rsidRPr="003B752D">
        <w:rPr>
          <w:szCs w:val="28"/>
        </w:rPr>
        <w:t xml:space="preserve">, </w:t>
      </w:r>
      <w:r w:rsidR="0062062A" w:rsidRPr="003B752D">
        <w:rPr>
          <w:szCs w:val="28"/>
        </w:rPr>
        <w:t>«Прол</w:t>
      </w:r>
      <w:r w:rsidR="000124B7">
        <w:rPr>
          <w:szCs w:val="28"/>
        </w:rPr>
        <w:t>е</w:t>
      </w:r>
      <w:r w:rsidR="0062062A" w:rsidRPr="003B752D">
        <w:rPr>
          <w:szCs w:val="28"/>
        </w:rPr>
        <w:t xml:space="preserve">гоменах» </w:t>
      </w:r>
      <w:r w:rsidR="00A71E80" w:rsidRPr="003B752D">
        <w:rPr>
          <w:szCs w:val="28"/>
        </w:rPr>
        <w:t>(</w:t>
      </w:r>
      <w:r w:rsidR="00A71E80" w:rsidRPr="003B752D">
        <w:rPr>
          <w:i/>
          <w:szCs w:val="28"/>
          <w:lang w:val="de-DE"/>
        </w:rPr>
        <w:t>Prolegomena zu einer jeden künftigen Metaphysik, die als Wissenschaft wird auftreten können, 1783</w:t>
      </w:r>
      <w:r w:rsidR="00A71E80" w:rsidRPr="003B752D">
        <w:rPr>
          <w:szCs w:val="28"/>
        </w:rPr>
        <w:t xml:space="preserve">) </w:t>
      </w:r>
      <w:r w:rsidR="0062062A" w:rsidRPr="003B752D">
        <w:rPr>
          <w:szCs w:val="28"/>
        </w:rPr>
        <w:t xml:space="preserve">и </w:t>
      </w:r>
      <w:r w:rsidR="00954287" w:rsidRPr="003B752D">
        <w:rPr>
          <w:szCs w:val="28"/>
        </w:rPr>
        <w:t>перескочим сразу на «Мир как воля и представление».</w:t>
      </w:r>
      <w:r w:rsidR="0086721D" w:rsidRPr="003B752D">
        <w:rPr>
          <w:szCs w:val="28"/>
        </w:rPr>
        <w:t xml:space="preserve"> Это решение продиктовано ещё </w:t>
      </w:r>
      <w:r w:rsidR="00C231B5" w:rsidRPr="003B752D">
        <w:rPr>
          <w:szCs w:val="28"/>
        </w:rPr>
        <w:t xml:space="preserve">и </w:t>
      </w:r>
      <w:r w:rsidR="0086721D" w:rsidRPr="003B752D">
        <w:rPr>
          <w:szCs w:val="28"/>
        </w:rPr>
        <w:t>одн</w:t>
      </w:r>
      <w:r w:rsidR="00DE6348" w:rsidRPr="003B752D">
        <w:rPr>
          <w:szCs w:val="28"/>
        </w:rPr>
        <w:t>им</w:t>
      </w:r>
      <w:r w:rsidR="0086721D" w:rsidRPr="003B752D">
        <w:rPr>
          <w:szCs w:val="28"/>
        </w:rPr>
        <w:t xml:space="preserve"> историческ</w:t>
      </w:r>
      <w:r w:rsidR="00DE6348" w:rsidRPr="003B752D">
        <w:rPr>
          <w:szCs w:val="28"/>
        </w:rPr>
        <w:t>им</w:t>
      </w:r>
      <w:r w:rsidR="0086721D" w:rsidRPr="003B752D">
        <w:rPr>
          <w:szCs w:val="28"/>
        </w:rPr>
        <w:t xml:space="preserve"> </w:t>
      </w:r>
      <w:r w:rsidR="00DE6348" w:rsidRPr="003B752D">
        <w:rPr>
          <w:szCs w:val="28"/>
        </w:rPr>
        <w:t>фактом</w:t>
      </w:r>
      <w:r w:rsidR="0086721D" w:rsidRPr="003B752D">
        <w:rPr>
          <w:szCs w:val="28"/>
        </w:rPr>
        <w:t>: Шопенгауэр</w:t>
      </w:r>
      <w:r w:rsidR="00D747F0" w:rsidRPr="003B752D">
        <w:rPr>
          <w:szCs w:val="28"/>
        </w:rPr>
        <w:t>, судя по всему, плохо представлял</w:t>
      </w:r>
      <w:r w:rsidR="00A33C4A">
        <w:rPr>
          <w:szCs w:val="28"/>
        </w:rPr>
        <w:t xml:space="preserve"> </w:t>
      </w:r>
      <w:r w:rsidR="00D747F0" w:rsidRPr="003B752D">
        <w:rPr>
          <w:szCs w:val="28"/>
        </w:rPr>
        <w:t>философию Шеллинга и Гегеля, особенно во время написания первой редакции «Мира».</w:t>
      </w:r>
      <w:r w:rsidR="00A67C31" w:rsidRPr="003B752D">
        <w:rPr>
          <w:szCs w:val="28"/>
        </w:rPr>
        <w:t xml:space="preserve"> Таким образом, сравнения текстов «Мира» и «Науки логики»</w:t>
      </w:r>
      <w:r w:rsidR="00D747F0" w:rsidRPr="003B752D">
        <w:rPr>
          <w:szCs w:val="28"/>
        </w:rPr>
        <w:t xml:space="preserve"> </w:t>
      </w:r>
      <w:r w:rsidR="00DE6348" w:rsidRPr="003B752D">
        <w:rPr>
          <w:szCs w:val="28"/>
        </w:rPr>
        <w:t xml:space="preserve">стало бы занятием куда более праздным чем продиктованное множеством историко-философских </w:t>
      </w:r>
      <w:r w:rsidR="00200576" w:rsidRPr="003B752D">
        <w:rPr>
          <w:szCs w:val="28"/>
        </w:rPr>
        <w:t>причин сравнение «Мира» и «Критики».</w:t>
      </w:r>
    </w:p>
    <w:p w14:paraId="1EC23984" w14:textId="77777777" w:rsidR="00E10104" w:rsidRPr="003B752D" w:rsidRDefault="00B37139" w:rsidP="003B752D">
      <w:pPr>
        <w:spacing w:line="360" w:lineRule="auto"/>
        <w:ind w:firstLine="708"/>
        <w:jc w:val="both"/>
        <w:rPr>
          <w:szCs w:val="28"/>
        </w:rPr>
      </w:pPr>
      <w:r w:rsidRPr="003B752D">
        <w:rPr>
          <w:szCs w:val="28"/>
        </w:rPr>
        <w:t xml:space="preserve">Первая глава нашей работы будет посвящена Декарту и Ньютону, их вкладу в зарождение феномена «системы» в новоевропейской философии и науке. Во второй главе мы </w:t>
      </w:r>
      <w:r w:rsidR="00F642A3" w:rsidRPr="003B752D">
        <w:rPr>
          <w:szCs w:val="28"/>
        </w:rPr>
        <w:t xml:space="preserve">сосредоточимся на </w:t>
      </w:r>
      <w:r w:rsidR="00725566" w:rsidRPr="003B752D">
        <w:rPr>
          <w:szCs w:val="28"/>
        </w:rPr>
        <w:t>«Критике чистого разума», на кантовском</w:t>
      </w:r>
      <w:r w:rsidR="00F642A3" w:rsidRPr="003B752D">
        <w:rPr>
          <w:szCs w:val="28"/>
        </w:rPr>
        <w:t xml:space="preserve"> определении понятия «система». </w:t>
      </w:r>
      <w:r w:rsidR="00725566" w:rsidRPr="003B752D">
        <w:rPr>
          <w:szCs w:val="28"/>
        </w:rPr>
        <w:t>Последние</w:t>
      </w:r>
      <w:r w:rsidR="007140D3" w:rsidRPr="003B752D">
        <w:rPr>
          <w:szCs w:val="28"/>
        </w:rPr>
        <w:t xml:space="preserve"> </w:t>
      </w:r>
      <w:r w:rsidR="00DB2E30" w:rsidRPr="003B752D">
        <w:rPr>
          <w:szCs w:val="28"/>
        </w:rPr>
        <w:t xml:space="preserve">три </w:t>
      </w:r>
      <w:r w:rsidR="00725566" w:rsidRPr="003B752D">
        <w:rPr>
          <w:szCs w:val="28"/>
        </w:rPr>
        <w:t>глав</w:t>
      </w:r>
      <w:r w:rsidR="00286B1B" w:rsidRPr="003B752D">
        <w:rPr>
          <w:szCs w:val="28"/>
        </w:rPr>
        <w:t xml:space="preserve">ы будут посвящены </w:t>
      </w:r>
      <w:r w:rsidR="00424BE2" w:rsidRPr="003B752D">
        <w:rPr>
          <w:szCs w:val="28"/>
        </w:rPr>
        <w:t>Артур</w:t>
      </w:r>
      <w:r w:rsidR="005861CF">
        <w:rPr>
          <w:szCs w:val="28"/>
        </w:rPr>
        <w:t>у</w:t>
      </w:r>
      <w:r w:rsidR="00424BE2" w:rsidRPr="003B752D">
        <w:rPr>
          <w:szCs w:val="28"/>
        </w:rPr>
        <w:t xml:space="preserve"> </w:t>
      </w:r>
      <w:r w:rsidR="00286B1B" w:rsidRPr="003B752D">
        <w:rPr>
          <w:szCs w:val="28"/>
        </w:rPr>
        <w:t>Шопенгауэр</w:t>
      </w:r>
      <w:r w:rsidR="005861CF">
        <w:rPr>
          <w:szCs w:val="28"/>
        </w:rPr>
        <w:t>у</w:t>
      </w:r>
      <w:r w:rsidR="00286B1B" w:rsidRPr="003B752D">
        <w:rPr>
          <w:szCs w:val="28"/>
        </w:rPr>
        <w:t>.</w:t>
      </w:r>
      <w:r w:rsidR="002264F5" w:rsidRPr="003B752D">
        <w:rPr>
          <w:szCs w:val="28"/>
        </w:rPr>
        <w:t xml:space="preserve"> Мы коротко разберем основные положения </w:t>
      </w:r>
      <w:r w:rsidR="00F064D5" w:rsidRPr="003B752D">
        <w:rPr>
          <w:szCs w:val="28"/>
        </w:rPr>
        <w:lastRenderedPageBreak/>
        <w:t xml:space="preserve">его эпистемологии </w:t>
      </w:r>
      <w:r w:rsidR="00F6293B" w:rsidRPr="003B752D">
        <w:rPr>
          <w:szCs w:val="28"/>
        </w:rPr>
        <w:t xml:space="preserve">и проведем сравнительный анализ </w:t>
      </w:r>
      <w:r w:rsidR="00FB33B9" w:rsidRPr="003B752D">
        <w:rPr>
          <w:szCs w:val="28"/>
        </w:rPr>
        <w:t>первой книги «Мира как воля и представления»</w:t>
      </w:r>
      <w:r w:rsidR="00EB1B97" w:rsidRPr="003B752D">
        <w:rPr>
          <w:szCs w:val="28"/>
        </w:rPr>
        <w:t xml:space="preserve"> и «Критики чистого разума» Канта. И, наконец, мы</w:t>
      </w:r>
      <w:r w:rsidR="005E2082" w:rsidRPr="003B752D">
        <w:rPr>
          <w:szCs w:val="28"/>
        </w:rPr>
        <w:t xml:space="preserve"> ответим на главный вопрос работы: </w:t>
      </w:r>
      <w:r w:rsidR="00B1479E" w:rsidRPr="003B752D">
        <w:rPr>
          <w:szCs w:val="28"/>
        </w:rPr>
        <w:t>что Шопенгауэр понимает под понятием «система»</w:t>
      </w:r>
      <w:r w:rsidR="00F82643" w:rsidRPr="003B752D">
        <w:rPr>
          <w:szCs w:val="28"/>
        </w:rPr>
        <w:t>,</w:t>
      </w:r>
      <w:r w:rsidR="00B1479E" w:rsidRPr="003B752D">
        <w:rPr>
          <w:szCs w:val="28"/>
        </w:rPr>
        <w:t xml:space="preserve"> и какое место оно занимает в его философии.</w:t>
      </w:r>
    </w:p>
    <w:p w14:paraId="1C253C6B" w14:textId="77777777" w:rsidR="00510AE3" w:rsidRPr="003B752D" w:rsidRDefault="00510AE3" w:rsidP="003B752D">
      <w:pPr>
        <w:spacing w:line="360" w:lineRule="auto"/>
        <w:jc w:val="both"/>
        <w:rPr>
          <w:szCs w:val="28"/>
        </w:rPr>
      </w:pPr>
    </w:p>
    <w:p w14:paraId="5B8BA8F0" w14:textId="77777777" w:rsidR="00510AE3" w:rsidRPr="003B752D" w:rsidRDefault="00510AE3" w:rsidP="003B752D">
      <w:pPr>
        <w:spacing w:line="360" w:lineRule="auto"/>
        <w:jc w:val="both"/>
        <w:rPr>
          <w:szCs w:val="28"/>
        </w:rPr>
      </w:pPr>
    </w:p>
    <w:p w14:paraId="17DCF7C0" w14:textId="77777777" w:rsidR="00510AE3" w:rsidRPr="003B752D" w:rsidRDefault="00510AE3" w:rsidP="003B752D">
      <w:pPr>
        <w:spacing w:line="360" w:lineRule="auto"/>
        <w:jc w:val="both"/>
        <w:rPr>
          <w:szCs w:val="28"/>
        </w:rPr>
      </w:pPr>
    </w:p>
    <w:p w14:paraId="13193E32" w14:textId="77777777" w:rsidR="00A85DBC" w:rsidRPr="003B752D" w:rsidRDefault="00A85DBC" w:rsidP="003B752D">
      <w:pPr>
        <w:spacing w:line="360" w:lineRule="auto"/>
        <w:jc w:val="both"/>
        <w:rPr>
          <w:szCs w:val="28"/>
        </w:rPr>
      </w:pPr>
    </w:p>
    <w:p w14:paraId="4A73B58B" w14:textId="77777777" w:rsidR="009026BB" w:rsidRPr="003B752D" w:rsidRDefault="009026BB" w:rsidP="003B752D">
      <w:pPr>
        <w:spacing w:line="360" w:lineRule="auto"/>
        <w:jc w:val="both"/>
        <w:rPr>
          <w:szCs w:val="28"/>
        </w:rPr>
      </w:pPr>
    </w:p>
    <w:p w14:paraId="540863DF" w14:textId="77777777" w:rsidR="009026BB" w:rsidRPr="003B752D" w:rsidRDefault="009026BB" w:rsidP="003B752D">
      <w:pPr>
        <w:spacing w:line="360" w:lineRule="auto"/>
        <w:jc w:val="both"/>
        <w:rPr>
          <w:szCs w:val="28"/>
        </w:rPr>
      </w:pPr>
    </w:p>
    <w:p w14:paraId="60EC3BB3" w14:textId="77777777" w:rsidR="009026BB" w:rsidRPr="003B752D" w:rsidRDefault="009026BB" w:rsidP="003B752D">
      <w:pPr>
        <w:spacing w:line="360" w:lineRule="auto"/>
        <w:jc w:val="both"/>
        <w:rPr>
          <w:szCs w:val="28"/>
        </w:rPr>
      </w:pPr>
    </w:p>
    <w:p w14:paraId="61BB2C20" w14:textId="77777777" w:rsidR="009026BB" w:rsidRPr="003B752D" w:rsidRDefault="009026BB" w:rsidP="003B752D">
      <w:pPr>
        <w:spacing w:line="360" w:lineRule="auto"/>
        <w:jc w:val="both"/>
        <w:rPr>
          <w:szCs w:val="28"/>
        </w:rPr>
      </w:pPr>
    </w:p>
    <w:p w14:paraId="6498A941" w14:textId="77777777" w:rsidR="009026BB" w:rsidRPr="003B752D" w:rsidRDefault="009026BB" w:rsidP="003B752D">
      <w:pPr>
        <w:spacing w:line="360" w:lineRule="auto"/>
        <w:jc w:val="both"/>
        <w:rPr>
          <w:szCs w:val="28"/>
        </w:rPr>
      </w:pPr>
    </w:p>
    <w:p w14:paraId="4FA21674" w14:textId="77777777" w:rsidR="009026BB" w:rsidRPr="003B752D" w:rsidRDefault="009026BB" w:rsidP="003B752D">
      <w:pPr>
        <w:spacing w:line="360" w:lineRule="auto"/>
        <w:jc w:val="both"/>
        <w:rPr>
          <w:szCs w:val="28"/>
        </w:rPr>
      </w:pPr>
    </w:p>
    <w:p w14:paraId="184432F0" w14:textId="77777777" w:rsidR="009026BB" w:rsidRPr="003B752D" w:rsidRDefault="009026BB" w:rsidP="003B752D">
      <w:pPr>
        <w:spacing w:line="360" w:lineRule="auto"/>
        <w:jc w:val="both"/>
        <w:rPr>
          <w:szCs w:val="28"/>
        </w:rPr>
      </w:pPr>
    </w:p>
    <w:p w14:paraId="0B62F004" w14:textId="77777777" w:rsidR="009026BB" w:rsidRPr="003B752D" w:rsidRDefault="009026BB" w:rsidP="003B752D">
      <w:pPr>
        <w:spacing w:line="360" w:lineRule="auto"/>
        <w:jc w:val="both"/>
        <w:rPr>
          <w:szCs w:val="28"/>
        </w:rPr>
      </w:pPr>
    </w:p>
    <w:p w14:paraId="6D9E8039" w14:textId="77777777" w:rsidR="009026BB" w:rsidRPr="003B752D" w:rsidRDefault="009026BB" w:rsidP="003B752D">
      <w:pPr>
        <w:spacing w:line="360" w:lineRule="auto"/>
        <w:jc w:val="both"/>
        <w:rPr>
          <w:szCs w:val="28"/>
        </w:rPr>
      </w:pPr>
    </w:p>
    <w:p w14:paraId="74AA0271" w14:textId="77777777" w:rsidR="00902506" w:rsidRPr="003B752D" w:rsidRDefault="00902506" w:rsidP="003B752D">
      <w:pPr>
        <w:spacing w:line="360" w:lineRule="auto"/>
        <w:jc w:val="both"/>
        <w:rPr>
          <w:szCs w:val="28"/>
        </w:rPr>
      </w:pPr>
    </w:p>
    <w:p w14:paraId="392C8D15" w14:textId="77777777" w:rsidR="00902506" w:rsidRPr="003B752D" w:rsidRDefault="00902506" w:rsidP="003B752D">
      <w:pPr>
        <w:spacing w:line="360" w:lineRule="auto"/>
        <w:jc w:val="both"/>
        <w:rPr>
          <w:szCs w:val="28"/>
        </w:rPr>
      </w:pPr>
    </w:p>
    <w:p w14:paraId="7D2D24FC" w14:textId="77777777" w:rsidR="00A91503" w:rsidRPr="003B752D" w:rsidRDefault="00A91503" w:rsidP="003B752D">
      <w:pPr>
        <w:spacing w:line="360" w:lineRule="auto"/>
        <w:jc w:val="both"/>
        <w:rPr>
          <w:szCs w:val="28"/>
        </w:rPr>
      </w:pPr>
    </w:p>
    <w:p w14:paraId="47F0C6E4" w14:textId="77777777" w:rsidR="00A85DBC" w:rsidRPr="003B752D" w:rsidRDefault="00A85DBC" w:rsidP="003B752D">
      <w:pPr>
        <w:spacing w:line="360" w:lineRule="auto"/>
        <w:jc w:val="both"/>
        <w:rPr>
          <w:szCs w:val="28"/>
        </w:rPr>
      </w:pPr>
    </w:p>
    <w:p w14:paraId="7B0AEFAB" w14:textId="77777777" w:rsidR="007A7351" w:rsidRDefault="007A7351">
      <w:pPr>
        <w:rPr>
          <w:b/>
          <w:szCs w:val="28"/>
        </w:rPr>
      </w:pPr>
      <w:r>
        <w:rPr>
          <w:b/>
          <w:szCs w:val="28"/>
        </w:rPr>
        <w:br w:type="page"/>
      </w:r>
    </w:p>
    <w:p w14:paraId="6D9960F7" w14:textId="77777777" w:rsidR="00510AE3" w:rsidRPr="003B752D" w:rsidRDefault="00D54BB9" w:rsidP="00F57ED2">
      <w:pPr>
        <w:pStyle w:val="1"/>
      </w:pPr>
      <w:bookmarkStart w:id="1" w:name="_Toc85475465"/>
      <w:r w:rsidRPr="003B752D">
        <w:lastRenderedPageBreak/>
        <w:t>1</w:t>
      </w:r>
      <w:r w:rsidR="00CF2632" w:rsidRPr="003B752D">
        <w:t xml:space="preserve">. </w:t>
      </w:r>
      <w:r w:rsidR="009D69E6" w:rsidRPr="003B752D">
        <w:t>«</w:t>
      </w:r>
      <w:r w:rsidR="00CF2632" w:rsidRPr="003B752D">
        <w:t>Природа</w:t>
      </w:r>
      <w:r w:rsidR="009D69E6" w:rsidRPr="003B752D">
        <w:t>»</w:t>
      </w:r>
      <w:r w:rsidR="00CF2632" w:rsidRPr="003B752D">
        <w:t xml:space="preserve"> и новая наука</w:t>
      </w:r>
      <w:bookmarkEnd w:id="1"/>
    </w:p>
    <w:p w14:paraId="3029C8A9" w14:textId="77777777" w:rsidR="00510AE3" w:rsidRPr="003B752D" w:rsidRDefault="00510AE3" w:rsidP="003B752D">
      <w:pPr>
        <w:spacing w:line="360" w:lineRule="auto"/>
        <w:jc w:val="both"/>
        <w:rPr>
          <w:szCs w:val="28"/>
        </w:rPr>
      </w:pPr>
    </w:p>
    <w:p w14:paraId="4E03C8A5" w14:textId="77777777" w:rsidR="00C97A97" w:rsidRPr="003B752D" w:rsidRDefault="00C97A97" w:rsidP="003B752D">
      <w:pPr>
        <w:spacing w:line="360" w:lineRule="auto"/>
        <w:jc w:val="both"/>
        <w:rPr>
          <w:szCs w:val="28"/>
        </w:rPr>
      </w:pPr>
    </w:p>
    <w:p w14:paraId="02354633" w14:textId="77777777" w:rsidR="00ED250E" w:rsidRDefault="00ED250E" w:rsidP="003B752D">
      <w:pPr>
        <w:spacing w:line="360" w:lineRule="auto"/>
        <w:jc w:val="both"/>
        <w:rPr>
          <w:szCs w:val="28"/>
        </w:rPr>
      </w:pPr>
    </w:p>
    <w:p w14:paraId="50D2C75A" w14:textId="77777777" w:rsidR="00246F85" w:rsidRPr="003B752D" w:rsidRDefault="00246F85" w:rsidP="003B752D">
      <w:pPr>
        <w:spacing w:line="360" w:lineRule="auto"/>
        <w:jc w:val="both"/>
        <w:rPr>
          <w:szCs w:val="28"/>
        </w:rPr>
      </w:pPr>
    </w:p>
    <w:p w14:paraId="4136A3B6" w14:textId="77777777" w:rsidR="00856376" w:rsidRPr="003B752D" w:rsidRDefault="00856376" w:rsidP="003B752D">
      <w:pPr>
        <w:spacing w:line="360" w:lineRule="auto"/>
        <w:jc w:val="both"/>
        <w:rPr>
          <w:szCs w:val="28"/>
        </w:rPr>
      </w:pPr>
    </w:p>
    <w:p w14:paraId="683349B1" w14:textId="77777777" w:rsidR="00700669" w:rsidRPr="003B752D" w:rsidRDefault="00ED250E" w:rsidP="003B752D">
      <w:pPr>
        <w:spacing w:line="360" w:lineRule="auto"/>
        <w:ind w:firstLine="708"/>
        <w:jc w:val="both"/>
        <w:rPr>
          <w:szCs w:val="28"/>
        </w:rPr>
      </w:pPr>
      <w:r w:rsidRPr="003B752D">
        <w:rPr>
          <w:szCs w:val="28"/>
        </w:rPr>
        <w:t xml:space="preserve">Наука – в современном понимании этого термина – возникла в Европе в XVII-XVIII веках. Одной из причин её появления или, если говорить менее радикально, осуществленной в ней революции </w:t>
      </w:r>
      <w:r w:rsidR="004D0753" w:rsidRPr="003B752D">
        <w:rPr>
          <w:szCs w:val="28"/>
        </w:rPr>
        <w:t>является</w:t>
      </w:r>
      <w:r w:rsidRPr="003B752D">
        <w:rPr>
          <w:szCs w:val="28"/>
        </w:rPr>
        <w:t xml:space="preserve"> переосмысление понятия природы.</w:t>
      </w:r>
      <w:r w:rsidR="007B5F2C" w:rsidRPr="003B752D">
        <w:rPr>
          <w:szCs w:val="28"/>
        </w:rPr>
        <w:t xml:space="preserve"> </w:t>
      </w:r>
      <w:r w:rsidRPr="003B752D">
        <w:rPr>
          <w:szCs w:val="28"/>
        </w:rPr>
        <w:t xml:space="preserve">Средневековый человек видел природу в её принадлежности к Богу, и, как атрибут непознаваемого творца, она оставалась простой, единой и непознаваемой. </w:t>
      </w:r>
      <w:r w:rsidR="00F43A7F" w:rsidRPr="003B752D">
        <w:rPr>
          <w:szCs w:val="28"/>
        </w:rPr>
        <w:t xml:space="preserve">В </w:t>
      </w:r>
      <w:r w:rsidR="00F43A7F" w:rsidRPr="003B752D">
        <w:rPr>
          <w:szCs w:val="28"/>
          <w:lang w:val="en-US"/>
        </w:rPr>
        <w:t>XVII</w:t>
      </w:r>
      <w:r w:rsidR="00F43A7F" w:rsidRPr="003B752D">
        <w:rPr>
          <w:szCs w:val="28"/>
        </w:rPr>
        <w:t xml:space="preserve"> веке природа начинает пониматься как сложноустроенное единство, разложимое на простые части, как механизм, управляемый </w:t>
      </w:r>
      <w:r w:rsidR="00F43A7F" w:rsidRPr="003B752D">
        <w:rPr>
          <w:i/>
          <w:szCs w:val="28"/>
        </w:rPr>
        <w:t>определёнными общими законами</w:t>
      </w:r>
      <w:r w:rsidR="00F43A7F" w:rsidRPr="003B752D">
        <w:rPr>
          <w:szCs w:val="28"/>
        </w:rPr>
        <w:t xml:space="preserve">. </w:t>
      </w:r>
      <w:r w:rsidRPr="003B752D">
        <w:rPr>
          <w:szCs w:val="28"/>
        </w:rPr>
        <w:t xml:space="preserve">Поворот в этом представлении </w:t>
      </w:r>
      <w:r w:rsidR="00700669" w:rsidRPr="003B752D">
        <w:rPr>
          <w:szCs w:val="28"/>
        </w:rPr>
        <w:t>–</w:t>
      </w:r>
      <w:r w:rsidR="00F43A7F" w:rsidRPr="003B752D">
        <w:rPr>
          <w:szCs w:val="28"/>
        </w:rPr>
        <w:t xml:space="preserve"> следстви</w:t>
      </w:r>
      <w:r w:rsidR="00700669" w:rsidRPr="003B752D">
        <w:rPr>
          <w:szCs w:val="28"/>
        </w:rPr>
        <w:t>е</w:t>
      </w:r>
      <w:r w:rsidR="00F43A7F" w:rsidRPr="003B752D">
        <w:rPr>
          <w:szCs w:val="28"/>
        </w:rPr>
        <w:t xml:space="preserve"> ряда научных и философских открытий. </w:t>
      </w:r>
      <w:r w:rsidR="00700669" w:rsidRPr="003B752D">
        <w:rPr>
          <w:szCs w:val="28"/>
        </w:rPr>
        <w:t>Прежде всего, здесь принято упоминать имена Исаака Ньютона и Рене Декарта</w:t>
      </w:r>
      <w:r w:rsidR="00057B73" w:rsidRPr="003B752D">
        <w:rPr>
          <w:szCs w:val="28"/>
        </w:rPr>
        <w:t>.</w:t>
      </w:r>
    </w:p>
    <w:p w14:paraId="129EFD92" w14:textId="77777777" w:rsidR="00F517E8" w:rsidRPr="003B752D" w:rsidRDefault="00F43A7F" w:rsidP="003B752D">
      <w:pPr>
        <w:spacing w:line="360" w:lineRule="auto"/>
        <w:ind w:firstLine="708"/>
        <w:jc w:val="both"/>
        <w:rPr>
          <w:szCs w:val="28"/>
        </w:rPr>
      </w:pPr>
      <w:r w:rsidRPr="003B752D">
        <w:rPr>
          <w:szCs w:val="28"/>
        </w:rPr>
        <w:t>Ньютон и Декарт становятся Евклидом и Аристотелем эпохи «нового органона»</w:t>
      </w:r>
      <w:r w:rsidR="002222AD" w:rsidRPr="003B752D">
        <w:rPr>
          <w:szCs w:val="28"/>
        </w:rPr>
        <w:t xml:space="preserve">. </w:t>
      </w:r>
      <w:r w:rsidR="00E149D1" w:rsidRPr="003B752D">
        <w:rPr>
          <w:szCs w:val="28"/>
        </w:rPr>
        <w:t>Первый</w:t>
      </w:r>
      <w:r w:rsidR="00EC6877" w:rsidRPr="003B752D">
        <w:rPr>
          <w:szCs w:val="28"/>
        </w:rPr>
        <w:t xml:space="preserve"> разрабатывает основы новой науки</w:t>
      </w:r>
      <w:r w:rsidR="00E149D1" w:rsidRPr="003B752D">
        <w:rPr>
          <w:rStyle w:val="a5"/>
          <w:szCs w:val="28"/>
        </w:rPr>
        <w:footnoteReference w:id="5"/>
      </w:r>
      <w:r w:rsidR="00EC6877" w:rsidRPr="003B752D">
        <w:rPr>
          <w:szCs w:val="28"/>
        </w:rPr>
        <w:t xml:space="preserve">, </w:t>
      </w:r>
      <w:r w:rsidR="00E149D1" w:rsidRPr="003B752D">
        <w:rPr>
          <w:szCs w:val="28"/>
        </w:rPr>
        <w:t>второй</w:t>
      </w:r>
      <w:r w:rsidR="00EC6877" w:rsidRPr="003B752D">
        <w:rPr>
          <w:szCs w:val="28"/>
        </w:rPr>
        <w:t xml:space="preserve"> решает заимствовать методологию этой науки для создания формального метафизического учения.</w:t>
      </w:r>
      <w:r w:rsidR="00F517E8" w:rsidRPr="003B752D">
        <w:rPr>
          <w:szCs w:val="28"/>
        </w:rPr>
        <w:t xml:space="preserve"> Все четверо – отцы основатели европейско</w:t>
      </w:r>
      <w:r w:rsidR="00E23BB3" w:rsidRPr="003B752D">
        <w:rPr>
          <w:szCs w:val="28"/>
        </w:rPr>
        <w:t>го</w:t>
      </w:r>
      <w:r w:rsidR="00F517E8" w:rsidRPr="003B752D">
        <w:rPr>
          <w:szCs w:val="28"/>
        </w:rPr>
        <w:t xml:space="preserve"> «систематическо</w:t>
      </w:r>
      <w:r w:rsidR="00E23BB3" w:rsidRPr="003B752D">
        <w:rPr>
          <w:szCs w:val="28"/>
        </w:rPr>
        <w:t>го</w:t>
      </w:r>
      <w:r w:rsidR="00F517E8" w:rsidRPr="003B752D">
        <w:rPr>
          <w:szCs w:val="28"/>
        </w:rPr>
        <w:t xml:space="preserve">» </w:t>
      </w:r>
      <w:r w:rsidR="00E23BB3" w:rsidRPr="003B752D">
        <w:rPr>
          <w:szCs w:val="28"/>
        </w:rPr>
        <w:t>мышления</w:t>
      </w:r>
      <w:r w:rsidR="003B26B1" w:rsidRPr="003B752D">
        <w:rPr>
          <w:rStyle w:val="a5"/>
          <w:szCs w:val="28"/>
        </w:rPr>
        <w:footnoteReference w:id="6"/>
      </w:r>
      <w:r w:rsidR="00F517E8" w:rsidRPr="003B752D">
        <w:rPr>
          <w:szCs w:val="28"/>
        </w:rPr>
        <w:t>.</w:t>
      </w:r>
    </w:p>
    <w:p w14:paraId="78727D96" w14:textId="77777777" w:rsidR="00062B4B" w:rsidRPr="003B752D" w:rsidRDefault="00F517E8" w:rsidP="00525BFC">
      <w:pPr>
        <w:spacing w:line="360" w:lineRule="auto"/>
        <w:ind w:firstLine="708"/>
        <w:jc w:val="both"/>
        <w:rPr>
          <w:szCs w:val="28"/>
        </w:rPr>
      </w:pPr>
      <w:r w:rsidRPr="003B752D">
        <w:rPr>
          <w:szCs w:val="28"/>
        </w:rPr>
        <w:t>Евклид и Аристотел</w:t>
      </w:r>
      <w:r w:rsidR="00711F29" w:rsidRPr="003B752D">
        <w:rPr>
          <w:szCs w:val="28"/>
        </w:rPr>
        <w:t>ь</w:t>
      </w:r>
      <w:r w:rsidRPr="003B752D">
        <w:rPr>
          <w:szCs w:val="28"/>
        </w:rPr>
        <w:t xml:space="preserve"> </w:t>
      </w:r>
      <w:r w:rsidR="00525BFC">
        <w:rPr>
          <w:szCs w:val="28"/>
        </w:rPr>
        <w:t xml:space="preserve">– </w:t>
      </w:r>
      <w:r w:rsidR="00711F29" w:rsidRPr="003B752D">
        <w:rPr>
          <w:szCs w:val="28"/>
        </w:rPr>
        <w:t>авторы представления о «системе» как о едином и полном, всеохватывающ</w:t>
      </w:r>
      <w:r w:rsidR="005733C5">
        <w:rPr>
          <w:szCs w:val="28"/>
        </w:rPr>
        <w:t>и</w:t>
      </w:r>
      <w:r w:rsidR="00711F29" w:rsidRPr="003B752D">
        <w:rPr>
          <w:szCs w:val="28"/>
        </w:rPr>
        <w:t>м цел</w:t>
      </w:r>
      <w:r w:rsidR="00EA49BA" w:rsidRPr="003B752D">
        <w:rPr>
          <w:szCs w:val="28"/>
        </w:rPr>
        <w:t>ом</w:t>
      </w:r>
      <w:r w:rsidR="00711F29" w:rsidRPr="003B752D">
        <w:rPr>
          <w:szCs w:val="28"/>
        </w:rPr>
        <w:t>, опирающ</w:t>
      </w:r>
      <w:r w:rsidR="0023430F">
        <w:rPr>
          <w:szCs w:val="28"/>
        </w:rPr>
        <w:t>и</w:t>
      </w:r>
      <w:r w:rsidR="00711F29" w:rsidRPr="003B752D">
        <w:rPr>
          <w:szCs w:val="28"/>
        </w:rPr>
        <w:t>мся на номотетический метод и состоящем из неопровержимых положений, связанных друг с другом по принципу логического следования.</w:t>
      </w:r>
      <w:r w:rsidR="00C736F8" w:rsidRPr="003B752D">
        <w:rPr>
          <w:szCs w:val="28"/>
        </w:rPr>
        <w:t xml:space="preserve"> </w:t>
      </w:r>
      <w:r w:rsidR="00454C09" w:rsidRPr="003B752D">
        <w:rPr>
          <w:szCs w:val="28"/>
        </w:rPr>
        <w:t>Ученый, наблюдая за предметами или явлениями, формулирует закон</w:t>
      </w:r>
      <w:r w:rsidR="00C134BD" w:rsidRPr="003B752D">
        <w:rPr>
          <w:szCs w:val="28"/>
        </w:rPr>
        <w:t>, из которого могут быть выведены новые законы, напрямую недоступные для созерцания</w:t>
      </w:r>
      <w:r w:rsidR="00BD6310" w:rsidRPr="003B752D">
        <w:rPr>
          <w:szCs w:val="28"/>
        </w:rPr>
        <w:t xml:space="preserve">. </w:t>
      </w:r>
      <w:r w:rsidR="00451F98" w:rsidRPr="003B752D">
        <w:rPr>
          <w:szCs w:val="28"/>
        </w:rPr>
        <w:t>Подобным</w:t>
      </w:r>
      <w:r w:rsidR="004D35EC" w:rsidRPr="003B752D">
        <w:rPr>
          <w:szCs w:val="28"/>
        </w:rPr>
        <w:t xml:space="preserve"> образом построена </w:t>
      </w:r>
      <w:r w:rsidR="00754B7B" w:rsidRPr="003B752D">
        <w:rPr>
          <w:szCs w:val="28"/>
        </w:rPr>
        <w:t>е</w:t>
      </w:r>
      <w:r w:rsidR="004D35EC" w:rsidRPr="003B752D">
        <w:rPr>
          <w:szCs w:val="28"/>
        </w:rPr>
        <w:t>в</w:t>
      </w:r>
      <w:r w:rsidR="00A65705" w:rsidRPr="003B752D">
        <w:rPr>
          <w:szCs w:val="28"/>
        </w:rPr>
        <w:t>клидова геометрия</w:t>
      </w:r>
      <w:r w:rsidR="00CA47B0" w:rsidRPr="003B752D">
        <w:rPr>
          <w:szCs w:val="28"/>
        </w:rPr>
        <w:t>.</w:t>
      </w:r>
      <w:r w:rsidR="00A4089B" w:rsidRPr="003B752D">
        <w:rPr>
          <w:szCs w:val="28"/>
        </w:rPr>
        <w:t xml:space="preserve"> </w:t>
      </w:r>
      <w:r w:rsidR="00CA47B0" w:rsidRPr="003B752D">
        <w:rPr>
          <w:szCs w:val="28"/>
        </w:rPr>
        <w:t>В</w:t>
      </w:r>
      <w:r w:rsidR="00A4089B" w:rsidRPr="003B752D">
        <w:rPr>
          <w:szCs w:val="28"/>
        </w:rPr>
        <w:t xml:space="preserve"> </w:t>
      </w:r>
      <w:r w:rsidR="00CA47B0" w:rsidRPr="003B752D">
        <w:rPr>
          <w:szCs w:val="28"/>
        </w:rPr>
        <w:t xml:space="preserve">её </w:t>
      </w:r>
      <w:r w:rsidR="00A4089B" w:rsidRPr="003B752D">
        <w:rPr>
          <w:szCs w:val="28"/>
        </w:rPr>
        <w:t xml:space="preserve">основании лежит набор </w:t>
      </w:r>
      <w:r w:rsidR="00DA6E3A" w:rsidRPr="003B752D">
        <w:rPr>
          <w:color w:val="000000" w:themeColor="text1"/>
          <w:szCs w:val="28"/>
        </w:rPr>
        <w:t>положений</w:t>
      </w:r>
      <w:r w:rsidR="00A4089B" w:rsidRPr="003B752D">
        <w:rPr>
          <w:color w:val="000000" w:themeColor="text1"/>
          <w:szCs w:val="28"/>
        </w:rPr>
        <w:t xml:space="preserve">, </w:t>
      </w:r>
      <w:r w:rsidR="00A4089B" w:rsidRPr="003B752D">
        <w:rPr>
          <w:szCs w:val="28"/>
        </w:rPr>
        <w:lastRenderedPageBreak/>
        <w:t>неподлежащих формальному логическому доказательству, но</w:t>
      </w:r>
      <w:r w:rsidR="00BB689C" w:rsidRPr="003B752D">
        <w:rPr>
          <w:szCs w:val="28"/>
        </w:rPr>
        <w:t xml:space="preserve"> </w:t>
      </w:r>
      <w:r w:rsidR="00A4089B" w:rsidRPr="003B752D">
        <w:rPr>
          <w:szCs w:val="28"/>
        </w:rPr>
        <w:t xml:space="preserve">очевидных и неоспоримых, как только </w:t>
      </w:r>
      <w:r w:rsidR="00BB689C" w:rsidRPr="003B752D">
        <w:rPr>
          <w:szCs w:val="28"/>
        </w:rPr>
        <w:t>они делаются объектами нашего наблюдения.</w:t>
      </w:r>
      <w:r w:rsidR="00A4089B" w:rsidRPr="003B752D">
        <w:rPr>
          <w:szCs w:val="28"/>
        </w:rPr>
        <w:t xml:space="preserve"> </w:t>
      </w:r>
      <w:r w:rsidR="00DA6E3A" w:rsidRPr="003B752D">
        <w:rPr>
          <w:szCs w:val="28"/>
        </w:rPr>
        <w:t>В формализованном виде, такие</w:t>
      </w:r>
      <w:r w:rsidR="00DA6E3A" w:rsidRPr="003B752D">
        <w:rPr>
          <w:color w:val="000000" w:themeColor="text1"/>
          <w:szCs w:val="28"/>
        </w:rPr>
        <w:t xml:space="preserve"> положения</w:t>
      </w:r>
      <w:r w:rsidR="00DA6E3A" w:rsidRPr="003B752D">
        <w:rPr>
          <w:szCs w:val="28"/>
        </w:rPr>
        <w:t xml:space="preserve">, названные аксиомами, становятся фундаментом, </w:t>
      </w:r>
      <w:r w:rsidR="00332853" w:rsidRPr="003B752D">
        <w:rPr>
          <w:szCs w:val="28"/>
        </w:rPr>
        <w:t xml:space="preserve">для </w:t>
      </w:r>
      <w:r w:rsidR="00C54807" w:rsidRPr="003B752D">
        <w:rPr>
          <w:szCs w:val="28"/>
        </w:rPr>
        <w:t xml:space="preserve">создания </w:t>
      </w:r>
      <w:r w:rsidR="00DA6E3A" w:rsidRPr="003B752D">
        <w:rPr>
          <w:szCs w:val="28"/>
        </w:rPr>
        <w:t>систем</w:t>
      </w:r>
      <w:r w:rsidR="00332853" w:rsidRPr="003B752D">
        <w:rPr>
          <w:szCs w:val="28"/>
        </w:rPr>
        <w:t>ы</w:t>
      </w:r>
      <w:r w:rsidR="00DA6E3A" w:rsidRPr="003B752D">
        <w:rPr>
          <w:szCs w:val="28"/>
        </w:rPr>
        <w:t xml:space="preserve"> новых </w:t>
      </w:r>
      <w:r w:rsidR="008C72D7" w:rsidRPr="003B752D">
        <w:rPr>
          <w:color w:val="000000" w:themeColor="text1"/>
          <w:szCs w:val="28"/>
        </w:rPr>
        <w:t>правил</w:t>
      </w:r>
      <w:r w:rsidR="00DA6E3A" w:rsidRPr="003B752D">
        <w:rPr>
          <w:szCs w:val="28"/>
        </w:rPr>
        <w:t xml:space="preserve">, чья аподиктическая достоверность будет </w:t>
      </w:r>
      <w:r w:rsidR="009F0F31" w:rsidRPr="003B752D">
        <w:rPr>
          <w:szCs w:val="28"/>
        </w:rPr>
        <w:t xml:space="preserve">уже надежно </w:t>
      </w:r>
      <w:r w:rsidR="00DA6E3A" w:rsidRPr="003B752D">
        <w:rPr>
          <w:szCs w:val="28"/>
        </w:rPr>
        <w:t>обеспечена</w:t>
      </w:r>
      <w:r w:rsidR="009F0F31" w:rsidRPr="003B752D">
        <w:rPr>
          <w:szCs w:val="28"/>
        </w:rPr>
        <w:t>.</w:t>
      </w:r>
      <w:r w:rsidR="004C271E" w:rsidRPr="003B752D">
        <w:rPr>
          <w:szCs w:val="28"/>
        </w:rPr>
        <w:t xml:space="preserve"> </w:t>
      </w:r>
    </w:p>
    <w:p w14:paraId="5B48E27F" w14:textId="77777777" w:rsidR="00584E5F" w:rsidRPr="003B752D" w:rsidRDefault="009C4D91" w:rsidP="003B752D">
      <w:pPr>
        <w:spacing w:line="360" w:lineRule="auto"/>
        <w:ind w:firstLine="708"/>
        <w:jc w:val="both"/>
        <w:rPr>
          <w:szCs w:val="28"/>
        </w:rPr>
      </w:pPr>
      <w:r w:rsidRPr="003B752D">
        <w:rPr>
          <w:szCs w:val="28"/>
        </w:rPr>
        <w:t>Аристотель</w:t>
      </w:r>
      <w:r w:rsidR="0035448E" w:rsidRPr="003B752D">
        <w:rPr>
          <w:szCs w:val="28"/>
        </w:rPr>
        <w:t xml:space="preserve"> </w:t>
      </w:r>
      <w:r w:rsidRPr="003B752D">
        <w:rPr>
          <w:szCs w:val="28"/>
        </w:rPr>
        <w:t xml:space="preserve">становится первым </w:t>
      </w:r>
      <w:r w:rsidR="005110F1" w:rsidRPr="003B752D">
        <w:rPr>
          <w:szCs w:val="28"/>
        </w:rPr>
        <w:t>«</w:t>
      </w:r>
      <w:r w:rsidRPr="003B752D">
        <w:rPr>
          <w:szCs w:val="28"/>
        </w:rPr>
        <w:t>систематиком</w:t>
      </w:r>
      <w:r w:rsidR="005110F1" w:rsidRPr="003B752D">
        <w:rPr>
          <w:szCs w:val="28"/>
        </w:rPr>
        <w:t xml:space="preserve">» в области философии </w:t>
      </w:r>
      <w:r w:rsidRPr="003B752D">
        <w:rPr>
          <w:szCs w:val="28"/>
        </w:rPr>
        <w:t xml:space="preserve">сразу в трех </w:t>
      </w:r>
      <w:r w:rsidR="00332853" w:rsidRPr="003B752D">
        <w:rPr>
          <w:szCs w:val="28"/>
        </w:rPr>
        <w:t>ипостасях</w:t>
      </w:r>
      <w:r w:rsidRPr="003B752D">
        <w:rPr>
          <w:szCs w:val="28"/>
        </w:rPr>
        <w:t>: как автор первой метафизической системы</w:t>
      </w:r>
      <w:r w:rsidR="0035448E" w:rsidRPr="003B752D">
        <w:rPr>
          <w:szCs w:val="28"/>
        </w:rPr>
        <w:t xml:space="preserve">, он </w:t>
      </w:r>
      <w:r w:rsidR="005110F1" w:rsidRPr="003B752D">
        <w:rPr>
          <w:szCs w:val="28"/>
        </w:rPr>
        <w:t xml:space="preserve">совершает попытку применить методологические успехи </w:t>
      </w:r>
      <w:r w:rsidR="0035448E" w:rsidRPr="003B752D">
        <w:rPr>
          <w:szCs w:val="28"/>
        </w:rPr>
        <w:t>евклидовой геометрии</w:t>
      </w:r>
      <w:r w:rsidR="005110F1" w:rsidRPr="003B752D">
        <w:rPr>
          <w:szCs w:val="28"/>
        </w:rPr>
        <w:t xml:space="preserve"> к сфере сверхопытного; </w:t>
      </w:r>
      <w:r w:rsidRPr="003B752D">
        <w:rPr>
          <w:szCs w:val="28"/>
        </w:rPr>
        <w:t xml:space="preserve">как основатель </w:t>
      </w:r>
      <w:r w:rsidR="00994B18" w:rsidRPr="003B752D">
        <w:rPr>
          <w:szCs w:val="28"/>
        </w:rPr>
        <w:t xml:space="preserve">науки </w:t>
      </w:r>
      <w:r w:rsidRPr="003B752D">
        <w:rPr>
          <w:szCs w:val="28"/>
        </w:rPr>
        <w:t xml:space="preserve">логики, </w:t>
      </w:r>
      <w:r w:rsidR="00994B18" w:rsidRPr="003B752D">
        <w:rPr>
          <w:szCs w:val="28"/>
        </w:rPr>
        <w:t xml:space="preserve">он впервые выводит методологические законы человеческого мышления; </w:t>
      </w:r>
      <w:r w:rsidR="00CF096F" w:rsidRPr="003B752D">
        <w:rPr>
          <w:szCs w:val="28"/>
        </w:rPr>
        <w:t>и, наконец, как первый историк философии</w:t>
      </w:r>
      <w:r w:rsidR="00544AED" w:rsidRPr="003B752D">
        <w:rPr>
          <w:szCs w:val="28"/>
        </w:rPr>
        <w:t>,</w:t>
      </w:r>
      <w:r w:rsidR="00994B18" w:rsidRPr="003B752D">
        <w:rPr>
          <w:szCs w:val="28"/>
        </w:rPr>
        <w:t xml:space="preserve"> </w:t>
      </w:r>
      <w:r w:rsidR="00CF096F" w:rsidRPr="003B752D">
        <w:rPr>
          <w:szCs w:val="28"/>
        </w:rPr>
        <w:t>рассматрива</w:t>
      </w:r>
      <w:r w:rsidR="00994B18" w:rsidRPr="003B752D">
        <w:rPr>
          <w:szCs w:val="28"/>
        </w:rPr>
        <w:t>ет</w:t>
      </w:r>
      <w:r w:rsidR="00CF096F" w:rsidRPr="003B752D">
        <w:rPr>
          <w:szCs w:val="28"/>
        </w:rPr>
        <w:t xml:space="preserve"> предшествующие</w:t>
      </w:r>
      <w:r w:rsidR="00544AED" w:rsidRPr="003B752D">
        <w:rPr>
          <w:szCs w:val="28"/>
        </w:rPr>
        <w:t xml:space="preserve"> </w:t>
      </w:r>
      <w:r w:rsidR="00CF096F" w:rsidRPr="003B752D">
        <w:rPr>
          <w:szCs w:val="28"/>
        </w:rPr>
        <w:t>философские учения как уникальные исторические феномены в их развитии и влиянии друг на друга.</w:t>
      </w:r>
      <w:r w:rsidR="005110F1" w:rsidRPr="003B752D">
        <w:rPr>
          <w:szCs w:val="28"/>
        </w:rPr>
        <w:t xml:space="preserve"> Стремление к формализации и систематизации – основн</w:t>
      </w:r>
      <w:r w:rsidR="00994B18" w:rsidRPr="003B752D">
        <w:rPr>
          <w:szCs w:val="28"/>
        </w:rPr>
        <w:t>ая</w:t>
      </w:r>
      <w:r w:rsidR="005110F1" w:rsidRPr="003B752D">
        <w:rPr>
          <w:szCs w:val="28"/>
        </w:rPr>
        <w:t xml:space="preserve"> черт</w:t>
      </w:r>
      <w:r w:rsidR="00994B18" w:rsidRPr="003B752D">
        <w:rPr>
          <w:szCs w:val="28"/>
        </w:rPr>
        <w:t>а</w:t>
      </w:r>
      <w:r w:rsidR="005110F1" w:rsidRPr="003B752D">
        <w:rPr>
          <w:szCs w:val="28"/>
        </w:rPr>
        <w:t xml:space="preserve"> </w:t>
      </w:r>
      <w:r w:rsidR="005110F1" w:rsidRPr="003B752D">
        <w:rPr>
          <w:color w:val="000000" w:themeColor="text1"/>
          <w:szCs w:val="28"/>
        </w:rPr>
        <w:t>его учения,</w:t>
      </w:r>
      <w:r w:rsidR="003E7297" w:rsidRPr="003B752D">
        <w:rPr>
          <w:color w:val="000000" w:themeColor="text1"/>
          <w:szCs w:val="28"/>
        </w:rPr>
        <w:t xml:space="preserve"> </w:t>
      </w:r>
      <w:r w:rsidR="005110F1" w:rsidRPr="003B752D">
        <w:rPr>
          <w:szCs w:val="28"/>
        </w:rPr>
        <w:t>прохо</w:t>
      </w:r>
      <w:r w:rsidR="003E7297" w:rsidRPr="003B752D">
        <w:rPr>
          <w:szCs w:val="28"/>
        </w:rPr>
        <w:t>дящая</w:t>
      </w:r>
      <w:r w:rsidR="005110F1" w:rsidRPr="003B752D">
        <w:rPr>
          <w:szCs w:val="28"/>
        </w:rPr>
        <w:t xml:space="preserve"> через все его </w:t>
      </w:r>
      <w:r w:rsidR="00C242B2" w:rsidRPr="003B752D">
        <w:rPr>
          <w:szCs w:val="28"/>
        </w:rPr>
        <w:t>произведения</w:t>
      </w:r>
      <w:r w:rsidR="005110F1" w:rsidRPr="003B752D">
        <w:rPr>
          <w:szCs w:val="28"/>
        </w:rPr>
        <w:t>.</w:t>
      </w:r>
    </w:p>
    <w:p w14:paraId="1625F77C" w14:textId="22EDE0D9" w:rsidR="000B3A9C" w:rsidRPr="003B752D" w:rsidRDefault="00CC35C0" w:rsidP="003B752D">
      <w:pPr>
        <w:spacing w:line="360" w:lineRule="auto"/>
        <w:ind w:firstLine="708"/>
        <w:jc w:val="both"/>
        <w:rPr>
          <w:szCs w:val="28"/>
        </w:rPr>
      </w:pPr>
      <w:r w:rsidRPr="003B752D">
        <w:rPr>
          <w:szCs w:val="28"/>
        </w:rPr>
        <w:t>Однако</w:t>
      </w:r>
      <w:r>
        <w:rPr>
          <w:szCs w:val="28"/>
        </w:rPr>
        <w:t xml:space="preserve"> для того, чтобы</w:t>
      </w:r>
      <w:r w:rsidR="00DC06E2" w:rsidRPr="003B752D">
        <w:rPr>
          <w:szCs w:val="28"/>
        </w:rPr>
        <w:t xml:space="preserve"> систематика и </w:t>
      </w:r>
      <w:proofErr w:type="spellStart"/>
      <w:r w:rsidR="00DC06E2" w:rsidRPr="003B752D">
        <w:rPr>
          <w:szCs w:val="28"/>
        </w:rPr>
        <w:t>номотетика</w:t>
      </w:r>
      <w:proofErr w:type="spellEnd"/>
      <w:r w:rsidR="00DC06E2" w:rsidRPr="003B752D">
        <w:rPr>
          <w:szCs w:val="28"/>
        </w:rPr>
        <w:t xml:space="preserve"> заговорили полным голосом, должен был прийти ученый, который смог бы создать формальную систему, наподобие евклидовой, </w:t>
      </w:r>
      <w:r w:rsidR="009B212B" w:rsidRPr="003B752D">
        <w:rPr>
          <w:szCs w:val="28"/>
        </w:rPr>
        <w:t xml:space="preserve">но </w:t>
      </w:r>
      <w:r w:rsidR="00DC06E2" w:rsidRPr="003B752D">
        <w:rPr>
          <w:szCs w:val="28"/>
        </w:rPr>
        <w:t xml:space="preserve">основанной </w:t>
      </w:r>
      <w:r w:rsidR="00914FBC" w:rsidRPr="003B752D">
        <w:rPr>
          <w:szCs w:val="28"/>
        </w:rPr>
        <w:t>не на пространственных абстракциях, а на природных феноменах</w:t>
      </w:r>
      <w:r w:rsidR="00C255E5" w:rsidRPr="003B752D">
        <w:rPr>
          <w:szCs w:val="28"/>
        </w:rPr>
        <w:t>.</w:t>
      </w:r>
      <w:r w:rsidR="00914FBC" w:rsidRPr="003B752D">
        <w:rPr>
          <w:szCs w:val="28"/>
        </w:rPr>
        <w:t xml:space="preserve"> </w:t>
      </w:r>
      <w:r w:rsidR="000C517E" w:rsidRPr="003B752D">
        <w:rPr>
          <w:szCs w:val="28"/>
        </w:rPr>
        <w:t>Насколько греки</w:t>
      </w:r>
      <w:r w:rsidR="005C1899" w:rsidRPr="003B752D">
        <w:rPr>
          <w:szCs w:val="28"/>
        </w:rPr>
        <w:t xml:space="preserve"> </w:t>
      </w:r>
      <w:r w:rsidR="000C517E" w:rsidRPr="003B752D">
        <w:rPr>
          <w:szCs w:val="28"/>
        </w:rPr>
        <w:t>продвину</w:t>
      </w:r>
      <w:r w:rsidR="005C1899" w:rsidRPr="003B752D">
        <w:rPr>
          <w:szCs w:val="28"/>
        </w:rPr>
        <w:t>лись</w:t>
      </w:r>
      <w:r w:rsidR="000C517E" w:rsidRPr="003B752D">
        <w:rPr>
          <w:szCs w:val="28"/>
        </w:rPr>
        <w:t xml:space="preserve"> в изучении прямых углов и вписанных окружностей,</w:t>
      </w:r>
      <w:r w:rsidR="00D6404A" w:rsidRPr="003B752D">
        <w:rPr>
          <w:szCs w:val="28"/>
        </w:rPr>
        <w:t xml:space="preserve"> </w:t>
      </w:r>
      <w:r w:rsidR="000C517E" w:rsidRPr="003B752D">
        <w:rPr>
          <w:szCs w:val="28"/>
        </w:rPr>
        <w:t>настолько же</w:t>
      </w:r>
      <w:r w:rsidR="005C1899" w:rsidRPr="003B752D">
        <w:rPr>
          <w:szCs w:val="28"/>
        </w:rPr>
        <w:t xml:space="preserve"> </w:t>
      </w:r>
      <w:r w:rsidR="000C517E" w:rsidRPr="003B752D">
        <w:rPr>
          <w:szCs w:val="28"/>
        </w:rPr>
        <w:t>не преуспели в изучении явлений физического мира</w:t>
      </w:r>
      <w:r w:rsidR="004B152E" w:rsidRPr="003B752D">
        <w:rPr>
          <w:szCs w:val="28"/>
        </w:rPr>
        <w:t>.</w:t>
      </w:r>
      <w:r w:rsidR="00B72528" w:rsidRPr="003B752D">
        <w:rPr>
          <w:szCs w:val="28"/>
        </w:rPr>
        <w:t xml:space="preserve"> </w:t>
      </w:r>
      <w:r w:rsidR="004B152E" w:rsidRPr="003B752D">
        <w:rPr>
          <w:szCs w:val="28"/>
        </w:rPr>
        <w:t>Н</w:t>
      </w:r>
      <w:r w:rsidR="00B72528" w:rsidRPr="003B752D">
        <w:rPr>
          <w:szCs w:val="28"/>
        </w:rPr>
        <w:t>апример, движени</w:t>
      </w:r>
      <w:r w:rsidR="00251B94" w:rsidRPr="003B752D">
        <w:rPr>
          <w:szCs w:val="28"/>
        </w:rPr>
        <w:t>я</w:t>
      </w:r>
      <w:r w:rsidR="00B72528" w:rsidRPr="003B752D">
        <w:rPr>
          <w:szCs w:val="28"/>
        </w:rPr>
        <w:t>.</w:t>
      </w:r>
      <w:r w:rsidR="00D6404A" w:rsidRPr="003B752D">
        <w:rPr>
          <w:szCs w:val="28"/>
        </w:rPr>
        <w:t xml:space="preserve"> Попытки </w:t>
      </w:r>
      <w:r w:rsidR="002513C1" w:rsidRPr="003B752D">
        <w:rPr>
          <w:szCs w:val="28"/>
        </w:rPr>
        <w:t xml:space="preserve">объяснить физику через геометрию приводили только к парадоксам. </w:t>
      </w:r>
      <w:r w:rsidR="004F0C7B" w:rsidRPr="003B752D">
        <w:rPr>
          <w:szCs w:val="28"/>
        </w:rPr>
        <w:t>Г</w:t>
      </w:r>
      <w:r w:rsidR="002513C1" w:rsidRPr="003B752D">
        <w:rPr>
          <w:szCs w:val="28"/>
        </w:rPr>
        <w:t xml:space="preserve">рек, </w:t>
      </w:r>
      <w:r w:rsidR="004F0C7B" w:rsidRPr="003B752D">
        <w:rPr>
          <w:color w:val="000000" w:themeColor="text1"/>
          <w:szCs w:val="28"/>
        </w:rPr>
        <w:t>дитя</w:t>
      </w:r>
      <w:r w:rsidR="002513C1" w:rsidRPr="003B752D">
        <w:rPr>
          <w:color w:val="000000" w:themeColor="text1"/>
          <w:szCs w:val="28"/>
        </w:rPr>
        <w:t xml:space="preserve"> мифа и спорта</w:t>
      </w:r>
      <w:r w:rsidR="005C1899" w:rsidRPr="003B752D">
        <w:rPr>
          <w:color w:val="000000" w:themeColor="text1"/>
          <w:szCs w:val="28"/>
        </w:rPr>
        <w:t>,</w:t>
      </w:r>
      <w:r w:rsidR="002513C1" w:rsidRPr="003B752D">
        <w:rPr>
          <w:color w:val="000000" w:themeColor="text1"/>
          <w:szCs w:val="28"/>
        </w:rPr>
        <w:t xml:space="preserve"> </w:t>
      </w:r>
      <w:r w:rsidR="002513C1" w:rsidRPr="003B752D">
        <w:rPr>
          <w:szCs w:val="28"/>
        </w:rPr>
        <w:t>так и не смог догнать черепаху или заставить лететь стрелу</w:t>
      </w:r>
      <w:r w:rsidR="005929D4" w:rsidRPr="003B752D">
        <w:rPr>
          <w:szCs w:val="28"/>
        </w:rPr>
        <w:t xml:space="preserve">. Это </w:t>
      </w:r>
      <w:r w:rsidR="001A42C3" w:rsidRPr="003B752D">
        <w:rPr>
          <w:szCs w:val="28"/>
        </w:rPr>
        <w:t>сумеет</w:t>
      </w:r>
      <w:r w:rsidR="005929D4" w:rsidRPr="003B752D">
        <w:rPr>
          <w:szCs w:val="28"/>
        </w:rPr>
        <w:t xml:space="preserve"> сделать </w:t>
      </w:r>
      <w:r w:rsidR="000567C3" w:rsidRPr="003B752D">
        <w:rPr>
          <w:szCs w:val="28"/>
        </w:rPr>
        <w:t xml:space="preserve">только </w:t>
      </w:r>
      <w:r w:rsidR="00105499" w:rsidRPr="003B752D">
        <w:rPr>
          <w:szCs w:val="28"/>
        </w:rPr>
        <w:t>спустя столетия</w:t>
      </w:r>
      <w:r w:rsidR="001A42C3" w:rsidRPr="003B752D">
        <w:rPr>
          <w:szCs w:val="28"/>
        </w:rPr>
        <w:t xml:space="preserve"> </w:t>
      </w:r>
      <w:r w:rsidR="00097A03" w:rsidRPr="003B752D">
        <w:rPr>
          <w:szCs w:val="28"/>
        </w:rPr>
        <w:t>«нов</w:t>
      </w:r>
      <w:r w:rsidR="001A42C3" w:rsidRPr="003B752D">
        <w:rPr>
          <w:szCs w:val="28"/>
        </w:rPr>
        <w:t>ый</w:t>
      </w:r>
      <w:r w:rsidR="00097A03" w:rsidRPr="003B752D">
        <w:rPr>
          <w:szCs w:val="28"/>
        </w:rPr>
        <w:t xml:space="preserve">» </w:t>
      </w:r>
      <w:r w:rsidR="005929D4" w:rsidRPr="003B752D">
        <w:rPr>
          <w:szCs w:val="28"/>
        </w:rPr>
        <w:t>человек «</w:t>
      </w:r>
      <w:r w:rsidR="00894387" w:rsidRPr="003B752D">
        <w:rPr>
          <w:szCs w:val="28"/>
        </w:rPr>
        <w:t>н</w:t>
      </w:r>
      <w:r w:rsidR="005929D4" w:rsidRPr="003B752D">
        <w:rPr>
          <w:szCs w:val="28"/>
        </w:rPr>
        <w:t>ового» времени</w:t>
      </w:r>
      <w:r w:rsidR="00105499" w:rsidRPr="003B752D">
        <w:rPr>
          <w:szCs w:val="28"/>
        </w:rPr>
        <w:t>.</w:t>
      </w:r>
      <w:r w:rsidR="00E234EE" w:rsidRPr="003B752D">
        <w:rPr>
          <w:szCs w:val="28"/>
        </w:rPr>
        <w:t xml:space="preserve"> </w:t>
      </w:r>
    </w:p>
    <w:p w14:paraId="4993FF40" w14:textId="77777777" w:rsidR="00431913" w:rsidRPr="003B752D" w:rsidRDefault="003B4513" w:rsidP="003B752D">
      <w:pPr>
        <w:spacing w:line="360" w:lineRule="auto"/>
        <w:ind w:firstLine="708"/>
        <w:jc w:val="both"/>
        <w:rPr>
          <w:szCs w:val="28"/>
        </w:rPr>
      </w:pPr>
      <w:r w:rsidRPr="003B752D">
        <w:rPr>
          <w:szCs w:val="28"/>
        </w:rPr>
        <w:t>Экспериментально-математическое естествознание Ньютона</w:t>
      </w:r>
      <w:r w:rsidR="00245C86" w:rsidRPr="003B752D">
        <w:rPr>
          <w:szCs w:val="28"/>
        </w:rPr>
        <w:t xml:space="preserve"> и философия Рене Декарта решают эту задачу</w:t>
      </w:r>
      <w:r w:rsidR="00063407" w:rsidRPr="003B752D">
        <w:rPr>
          <w:szCs w:val="28"/>
        </w:rPr>
        <w:t xml:space="preserve"> </w:t>
      </w:r>
      <w:r w:rsidR="001A42C3" w:rsidRPr="003B752D">
        <w:rPr>
          <w:szCs w:val="28"/>
        </w:rPr>
        <w:t>так</w:t>
      </w:r>
      <w:r w:rsidR="00063407" w:rsidRPr="003B752D">
        <w:rPr>
          <w:szCs w:val="28"/>
        </w:rPr>
        <w:t xml:space="preserve">: </w:t>
      </w:r>
      <w:r w:rsidR="009426E2" w:rsidRPr="003B752D">
        <w:rPr>
          <w:szCs w:val="28"/>
        </w:rPr>
        <w:t xml:space="preserve">раз человеческий разум обладает </w:t>
      </w:r>
      <w:r w:rsidR="009426E2" w:rsidRPr="003B752D">
        <w:rPr>
          <w:color w:val="000000" w:themeColor="text1"/>
          <w:szCs w:val="28"/>
        </w:rPr>
        <w:t xml:space="preserve">способностью к </w:t>
      </w:r>
      <w:r w:rsidR="00AB1CDE" w:rsidRPr="003B752D">
        <w:rPr>
          <w:color w:val="000000" w:themeColor="text1"/>
          <w:szCs w:val="28"/>
        </w:rPr>
        <w:t>установлению закона</w:t>
      </w:r>
      <w:r w:rsidR="009426E2" w:rsidRPr="003B752D">
        <w:rPr>
          <w:color w:val="C00000"/>
          <w:szCs w:val="28"/>
        </w:rPr>
        <w:t xml:space="preserve"> </w:t>
      </w:r>
      <w:r w:rsidR="009426E2" w:rsidRPr="003B752D">
        <w:rPr>
          <w:color w:val="000000" w:themeColor="text1"/>
          <w:szCs w:val="28"/>
        </w:rPr>
        <w:t xml:space="preserve">и </w:t>
      </w:r>
      <w:r w:rsidR="00796A6A" w:rsidRPr="003B752D">
        <w:rPr>
          <w:color w:val="000000" w:themeColor="text1"/>
          <w:szCs w:val="28"/>
        </w:rPr>
        <w:t>поскольку</w:t>
      </w:r>
      <w:r w:rsidR="009426E2" w:rsidRPr="003B752D">
        <w:rPr>
          <w:color w:val="000000" w:themeColor="text1"/>
          <w:szCs w:val="28"/>
        </w:rPr>
        <w:t xml:space="preserve"> </w:t>
      </w:r>
      <w:r w:rsidR="009426E2" w:rsidRPr="003B752D">
        <w:rPr>
          <w:szCs w:val="28"/>
        </w:rPr>
        <w:t xml:space="preserve">в мире нет подходящего для этой способности материала, значит </w:t>
      </w:r>
      <w:r w:rsidR="00796A6A" w:rsidRPr="003B752D">
        <w:rPr>
          <w:szCs w:val="28"/>
        </w:rPr>
        <w:t>его</w:t>
      </w:r>
      <w:r w:rsidR="009426E2" w:rsidRPr="003B752D">
        <w:rPr>
          <w:szCs w:val="28"/>
        </w:rPr>
        <w:t xml:space="preserve"> </w:t>
      </w:r>
      <w:r w:rsidR="00F4063C" w:rsidRPr="003B752D">
        <w:rPr>
          <w:szCs w:val="28"/>
        </w:rPr>
        <w:t>следует</w:t>
      </w:r>
      <w:r w:rsidR="009426E2" w:rsidRPr="003B752D">
        <w:rPr>
          <w:szCs w:val="28"/>
        </w:rPr>
        <w:t xml:space="preserve"> изобрести самому человеку. Сделать природу материалом, даже если </w:t>
      </w:r>
      <w:r w:rsidR="009426E2" w:rsidRPr="003B752D">
        <w:rPr>
          <w:i/>
          <w:szCs w:val="28"/>
        </w:rPr>
        <w:t xml:space="preserve">в действительности </w:t>
      </w:r>
      <w:r w:rsidR="009426E2" w:rsidRPr="003B752D">
        <w:rPr>
          <w:szCs w:val="28"/>
        </w:rPr>
        <w:t>она таковой н</w:t>
      </w:r>
      <w:r w:rsidR="00796A6A" w:rsidRPr="003B752D">
        <w:rPr>
          <w:szCs w:val="28"/>
        </w:rPr>
        <w:t>е является</w:t>
      </w:r>
      <w:r w:rsidR="009426E2" w:rsidRPr="003B752D">
        <w:rPr>
          <w:szCs w:val="28"/>
        </w:rPr>
        <w:t>.</w:t>
      </w:r>
      <w:r w:rsidR="00B24873" w:rsidRPr="003B752D">
        <w:rPr>
          <w:szCs w:val="28"/>
        </w:rPr>
        <w:t xml:space="preserve"> Изобрести природу-абстракцию, </w:t>
      </w:r>
      <w:r w:rsidR="00B24873" w:rsidRPr="003B752D">
        <w:rPr>
          <w:szCs w:val="28"/>
        </w:rPr>
        <w:lastRenderedPageBreak/>
        <w:t>природу-конструкцию, относ</w:t>
      </w:r>
      <w:r w:rsidR="003C3630" w:rsidRPr="003B752D">
        <w:rPr>
          <w:szCs w:val="28"/>
        </w:rPr>
        <w:t>ящ</w:t>
      </w:r>
      <w:r w:rsidR="006655E1" w:rsidRPr="003B752D">
        <w:rPr>
          <w:szCs w:val="28"/>
        </w:rPr>
        <w:t>у</w:t>
      </w:r>
      <w:r w:rsidR="003C3630" w:rsidRPr="003B752D">
        <w:rPr>
          <w:szCs w:val="28"/>
        </w:rPr>
        <w:t>юся</w:t>
      </w:r>
      <w:r w:rsidR="00B24873" w:rsidRPr="003B752D">
        <w:rPr>
          <w:szCs w:val="28"/>
        </w:rPr>
        <w:t xml:space="preserve"> к действительной природе </w:t>
      </w:r>
      <w:r w:rsidR="003C3630" w:rsidRPr="003B752D">
        <w:rPr>
          <w:szCs w:val="28"/>
        </w:rPr>
        <w:t>так</w:t>
      </w:r>
      <w:r w:rsidR="00B24873" w:rsidRPr="003B752D">
        <w:rPr>
          <w:szCs w:val="28"/>
        </w:rPr>
        <w:t xml:space="preserve">, как </w:t>
      </w:r>
      <w:r w:rsidR="007B0161" w:rsidRPr="003B752D">
        <w:rPr>
          <w:szCs w:val="28"/>
        </w:rPr>
        <w:t xml:space="preserve">прямая линия относится к линии горизонта или </w:t>
      </w:r>
      <w:r w:rsidR="00335C7B" w:rsidRPr="003B752D">
        <w:rPr>
          <w:szCs w:val="28"/>
        </w:rPr>
        <w:t>окружность</w:t>
      </w:r>
      <w:r w:rsidR="007B0161" w:rsidRPr="003B752D">
        <w:rPr>
          <w:szCs w:val="28"/>
        </w:rPr>
        <w:t xml:space="preserve"> </w:t>
      </w:r>
      <w:r w:rsidR="00335C7B" w:rsidRPr="003B752D">
        <w:rPr>
          <w:szCs w:val="28"/>
        </w:rPr>
        <w:t>–</w:t>
      </w:r>
      <w:r w:rsidR="007B0161" w:rsidRPr="003B752D">
        <w:rPr>
          <w:szCs w:val="28"/>
        </w:rPr>
        <w:t xml:space="preserve"> к солнцу и</w:t>
      </w:r>
      <w:r w:rsidR="00455037" w:rsidRPr="003B752D">
        <w:rPr>
          <w:szCs w:val="28"/>
        </w:rPr>
        <w:t xml:space="preserve"> луне.</w:t>
      </w:r>
      <w:r w:rsidR="00900A7B" w:rsidRPr="003B752D">
        <w:rPr>
          <w:szCs w:val="28"/>
        </w:rPr>
        <w:t xml:space="preserve"> Такая природа покажет себя материалом, легко поддающимся измерению и классифицированию</w:t>
      </w:r>
      <w:r w:rsidR="005B6180" w:rsidRPr="003B752D">
        <w:rPr>
          <w:szCs w:val="28"/>
        </w:rPr>
        <w:t>.</w:t>
      </w:r>
      <w:r w:rsidR="002053C9" w:rsidRPr="003B752D">
        <w:rPr>
          <w:szCs w:val="28"/>
        </w:rPr>
        <w:t xml:space="preserve"> В</w:t>
      </w:r>
      <w:r w:rsidR="006A7304" w:rsidRPr="003B752D">
        <w:rPr>
          <w:szCs w:val="28"/>
        </w:rPr>
        <w:t xml:space="preserve"> момент, когда закон </w:t>
      </w:r>
      <w:r w:rsidR="00CB4B36" w:rsidRPr="003B752D">
        <w:rPr>
          <w:szCs w:val="28"/>
        </w:rPr>
        <w:t>вытесняет</w:t>
      </w:r>
      <w:r w:rsidR="006A7304" w:rsidRPr="003B752D">
        <w:rPr>
          <w:szCs w:val="28"/>
        </w:rPr>
        <w:t xml:space="preserve"> тайн</w:t>
      </w:r>
      <w:r w:rsidR="00CB4B36" w:rsidRPr="003B752D">
        <w:rPr>
          <w:szCs w:val="28"/>
        </w:rPr>
        <w:t>у</w:t>
      </w:r>
      <w:r w:rsidR="006A7304" w:rsidRPr="003B752D">
        <w:rPr>
          <w:szCs w:val="28"/>
        </w:rPr>
        <w:t xml:space="preserve"> и чуд</w:t>
      </w:r>
      <w:r w:rsidR="00CB4B36" w:rsidRPr="003B752D">
        <w:rPr>
          <w:szCs w:val="28"/>
        </w:rPr>
        <w:t>о,</w:t>
      </w:r>
      <w:r w:rsidR="006A7304" w:rsidRPr="003B752D">
        <w:rPr>
          <w:szCs w:val="28"/>
        </w:rPr>
        <w:t xml:space="preserve"> </w:t>
      </w:r>
      <w:r w:rsidR="007723A0" w:rsidRPr="003B752D">
        <w:rPr>
          <w:szCs w:val="28"/>
        </w:rPr>
        <w:t>она</w:t>
      </w:r>
      <w:r w:rsidR="006A7304" w:rsidRPr="003B752D">
        <w:rPr>
          <w:szCs w:val="28"/>
        </w:rPr>
        <w:t xml:space="preserve"> </w:t>
      </w:r>
      <w:r w:rsidR="00431913" w:rsidRPr="003B752D">
        <w:rPr>
          <w:szCs w:val="28"/>
        </w:rPr>
        <w:t>оказывается</w:t>
      </w:r>
      <w:r w:rsidR="006A7304" w:rsidRPr="003B752D">
        <w:rPr>
          <w:szCs w:val="28"/>
        </w:rPr>
        <w:t xml:space="preserve"> механизмом или</w:t>
      </w:r>
      <w:r w:rsidR="00431913" w:rsidRPr="003B752D">
        <w:rPr>
          <w:szCs w:val="28"/>
        </w:rPr>
        <w:t xml:space="preserve"> </w:t>
      </w:r>
      <w:r w:rsidR="006A7304" w:rsidRPr="003B752D">
        <w:rPr>
          <w:szCs w:val="28"/>
        </w:rPr>
        <w:t>иначе – системой.</w:t>
      </w:r>
      <w:r w:rsidR="00431913" w:rsidRPr="003B752D">
        <w:rPr>
          <w:szCs w:val="28"/>
        </w:rPr>
        <w:t xml:space="preserve"> Мы больше не должны соотносить наши знания о предмете с самим предметом. Считать так – значит придерживаться пережитка старой науки. Объект исследования становится теперь не его </w:t>
      </w:r>
      <w:r w:rsidR="00431913" w:rsidRPr="003B752D">
        <w:rPr>
          <w:color w:val="000000" w:themeColor="text1"/>
          <w:szCs w:val="28"/>
        </w:rPr>
        <w:t>исходной точкой, а его результатом</w:t>
      </w:r>
      <w:r w:rsidR="00431913" w:rsidRPr="003B752D">
        <w:rPr>
          <w:color w:val="C00000"/>
          <w:szCs w:val="28"/>
        </w:rPr>
        <w:t>.</w:t>
      </w:r>
    </w:p>
    <w:p w14:paraId="4DB424B9" w14:textId="77777777" w:rsidR="003850E9" w:rsidRPr="003B752D" w:rsidRDefault="00431913" w:rsidP="003B752D">
      <w:pPr>
        <w:spacing w:line="360" w:lineRule="auto"/>
        <w:ind w:firstLine="708"/>
        <w:jc w:val="both"/>
        <w:rPr>
          <w:szCs w:val="28"/>
        </w:rPr>
      </w:pPr>
      <w:r w:rsidRPr="003B752D">
        <w:rPr>
          <w:szCs w:val="28"/>
        </w:rPr>
        <w:t>В</w:t>
      </w:r>
      <w:r w:rsidR="00284A38" w:rsidRPr="003B752D">
        <w:rPr>
          <w:szCs w:val="28"/>
        </w:rPr>
        <w:t xml:space="preserve">ажным следствием превращения </w:t>
      </w:r>
      <w:r w:rsidR="000F0240" w:rsidRPr="003B752D">
        <w:rPr>
          <w:szCs w:val="28"/>
        </w:rPr>
        <w:t xml:space="preserve">природы в </w:t>
      </w:r>
      <w:r w:rsidR="005A3172" w:rsidRPr="003B752D">
        <w:rPr>
          <w:szCs w:val="28"/>
        </w:rPr>
        <w:t xml:space="preserve">логический </w:t>
      </w:r>
      <w:r w:rsidR="000F0240" w:rsidRPr="003B752D">
        <w:rPr>
          <w:szCs w:val="28"/>
        </w:rPr>
        <w:t xml:space="preserve">конструкт </w:t>
      </w:r>
      <w:r w:rsidRPr="003B752D">
        <w:rPr>
          <w:szCs w:val="28"/>
        </w:rPr>
        <w:t xml:space="preserve">является </w:t>
      </w:r>
      <w:r w:rsidR="000F0240" w:rsidRPr="003B752D">
        <w:rPr>
          <w:szCs w:val="28"/>
        </w:rPr>
        <w:t>смена исходной методологическ</w:t>
      </w:r>
      <w:r w:rsidRPr="003B752D">
        <w:rPr>
          <w:szCs w:val="28"/>
        </w:rPr>
        <w:t>о</w:t>
      </w:r>
      <w:r w:rsidR="000F0240" w:rsidRPr="003B752D">
        <w:rPr>
          <w:szCs w:val="28"/>
        </w:rPr>
        <w:t xml:space="preserve">й процедуры. </w:t>
      </w:r>
      <w:r w:rsidR="003E4BF6" w:rsidRPr="003B752D">
        <w:rPr>
          <w:szCs w:val="28"/>
        </w:rPr>
        <w:t xml:space="preserve">Если раньше ученый или натурфилософ </w:t>
      </w:r>
      <w:r w:rsidR="005A3172" w:rsidRPr="003B752D">
        <w:rPr>
          <w:color w:val="000000" w:themeColor="text1"/>
          <w:szCs w:val="28"/>
        </w:rPr>
        <w:t>начина</w:t>
      </w:r>
      <w:r w:rsidRPr="003B752D">
        <w:rPr>
          <w:color w:val="000000" w:themeColor="text1"/>
          <w:szCs w:val="28"/>
        </w:rPr>
        <w:t>л</w:t>
      </w:r>
      <w:r w:rsidR="005A3172" w:rsidRPr="003B752D">
        <w:rPr>
          <w:szCs w:val="28"/>
        </w:rPr>
        <w:t xml:space="preserve"> с </w:t>
      </w:r>
      <w:r w:rsidR="003E4BF6" w:rsidRPr="003B752D">
        <w:rPr>
          <w:szCs w:val="28"/>
        </w:rPr>
        <w:t>наблюдения за явлениями природы, то теперь он выдвигает гипотезу</w:t>
      </w:r>
      <w:r w:rsidR="00E129DF" w:rsidRPr="003B752D">
        <w:rPr>
          <w:szCs w:val="28"/>
        </w:rPr>
        <w:t>, т</w:t>
      </w:r>
      <w:r w:rsidR="005A3172" w:rsidRPr="003B752D">
        <w:rPr>
          <w:szCs w:val="28"/>
        </w:rPr>
        <w:t xml:space="preserve">о есть </w:t>
      </w:r>
      <w:r w:rsidR="000C1410" w:rsidRPr="003B752D">
        <w:rPr>
          <w:szCs w:val="28"/>
        </w:rPr>
        <w:t xml:space="preserve">– </w:t>
      </w:r>
      <w:r w:rsidR="005A3172" w:rsidRPr="003B752D">
        <w:rPr>
          <w:szCs w:val="28"/>
        </w:rPr>
        <w:t>исходит не из объекта исследования, а из некого коллективного</w:t>
      </w:r>
      <w:r w:rsidR="006D3D8F" w:rsidRPr="003B752D">
        <w:rPr>
          <w:szCs w:val="28"/>
        </w:rPr>
        <w:t xml:space="preserve"> </w:t>
      </w:r>
      <w:r w:rsidR="005A3172" w:rsidRPr="003B752D">
        <w:rPr>
          <w:szCs w:val="28"/>
        </w:rPr>
        <w:t>познающего субъекта.</w:t>
      </w:r>
      <w:r w:rsidR="00C7051F" w:rsidRPr="003B752D">
        <w:rPr>
          <w:szCs w:val="28"/>
        </w:rPr>
        <w:t xml:space="preserve"> </w:t>
      </w:r>
      <w:r w:rsidR="000C1410" w:rsidRPr="003B752D">
        <w:rPr>
          <w:szCs w:val="28"/>
        </w:rPr>
        <w:t>Действительная</w:t>
      </w:r>
      <w:r w:rsidR="006D3D8F" w:rsidRPr="003B752D">
        <w:rPr>
          <w:szCs w:val="28"/>
        </w:rPr>
        <w:t xml:space="preserve"> природа может только постав</w:t>
      </w:r>
      <w:r w:rsidR="008066F1" w:rsidRPr="003B752D">
        <w:rPr>
          <w:szCs w:val="28"/>
        </w:rPr>
        <w:t>лять</w:t>
      </w:r>
      <w:r w:rsidR="006D3D8F" w:rsidRPr="003B752D">
        <w:rPr>
          <w:szCs w:val="28"/>
        </w:rPr>
        <w:t xml:space="preserve"> эмпирический материал ученому, </w:t>
      </w:r>
      <w:r w:rsidR="00C1765C" w:rsidRPr="003B752D">
        <w:rPr>
          <w:szCs w:val="28"/>
        </w:rPr>
        <w:t>не более. Н</w:t>
      </w:r>
      <w:r w:rsidR="006D3D8F" w:rsidRPr="003B752D">
        <w:rPr>
          <w:szCs w:val="28"/>
        </w:rPr>
        <w:t xml:space="preserve">о пока </w:t>
      </w:r>
      <w:r w:rsidR="00FE19B4" w:rsidRPr="003B752D">
        <w:rPr>
          <w:szCs w:val="28"/>
        </w:rPr>
        <w:t>он</w:t>
      </w:r>
      <w:r w:rsidR="000C1410" w:rsidRPr="003B752D">
        <w:rPr>
          <w:szCs w:val="28"/>
        </w:rPr>
        <w:t xml:space="preserve"> </w:t>
      </w:r>
      <w:r w:rsidR="000C1410" w:rsidRPr="003B752D">
        <w:rPr>
          <w:color w:val="000000" w:themeColor="text1"/>
          <w:szCs w:val="28"/>
        </w:rPr>
        <w:t>не</w:t>
      </w:r>
      <w:r w:rsidR="006D3D8F" w:rsidRPr="003B752D">
        <w:rPr>
          <w:color w:val="000000" w:themeColor="text1"/>
          <w:szCs w:val="28"/>
        </w:rPr>
        <w:t xml:space="preserve"> поставлен на </w:t>
      </w:r>
      <w:r w:rsidR="000C1410" w:rsidRPr="003B752D">
        <w:rPr>
          <w:color w:val="000000" w:themeColor="text1"/>
          <w:szCs w:val="28"/>
        </w:rPr>
        <w:t>службу</w:t>
      </w:r>
      <w:r w:rsidR="006D3D8F" w:rsidRPr="003B752D">
        <w:rPr>
          <w:color w:val="000000" w:themeColor="text1"/>
          <w:szCs w:val="28"/>
        </w:rPr>
        <w:t xml:space="preserve"> </w:t>
      </w:r>
      <w:r w:rsidR="006D3D8F" w:rsidRPr="003B752D">
        <w:rPr>
          <w:szCs w:val="28"/>
        </w:rPr>
        <w:t>формальной логик</w:t>
      </w:r>
      <w:r w:rsidR="000C1410" w:rsidRPr="003B752D">
        <w:rPr>
          <w:szCs w:val="28"/>
        </w:rPr>
        <w:t>е</w:t>
      </w:r>
      <w:r w:rsidR="006D3D8F" w:rsidRPr="003B752D">
        <w:rPr>
          <w:szCs w:val="28"/>
        </w:rPr>
        <w:t xml:space="preserve"> и математик</w:t>
      </w:r>
      <w:r w:rsidR="000C1410" w:rsidRPr="003B752D">
        <w:rPr>
          <w:szCs w:val="28"/>
        </w:rPr>
        <w:t>е</w:t>
      </w:r>
      <w:r w:rsidR="00C1765C" w:rsidRPr="003B752D">
        <w:rPr>
          <w:szCs w:val="28"/>
        </w:rPr>
        <w:t>, а</w:t>
      </w:r>
      <w:r w:rsidR="000C1410" w:rsidRPr="003B752D">
        <w:rPr>
          <w:szCs w:val="28"/>
        </w:rPr>
        <w:t xml:space="preserve"> следовательно –</w:t>
      </w:r>
      <w:r w:rsidR="00C1765C" w:rsidRPr="003B752D">
        <w:rPr>
          <w:szCs w:val="28"/>
        </w:rPr>
        <w:t xml:space="preserve"> обезличен и лишен </w:t>
      </w:r>
      <w:r w:rsidR="00AC43DD" w:rsidRPr="003B752D">
        <w:rPr>
          <w:szCs w:val="28"/>
        </w:rPr>
        <w:t>исключительност</w:t>
      </w:r>
      <w:r w:rsidR="00C1765C" w:rsidRPr="003B752D">
        <w:rPr>
          <w:szCs w:val="28"/>
        </w:rPr>
        <w:t>и</w:t>
      </w:r>
      <w:r w:rsidR="00AC43DD" w:rsidRPr="003B752D">
        <w:rPr>
          <w:szCs w:val="28"/>
        </w:rPr>
        <w:t xml:space="preserve"> (она</w:t>
      </w:r>
      <w:r w:rsidR="000C1410" w:rsidRPr="003B752D">
        <w:rPr>
          <w:szCs w:val="28"/>
        </w:rPr>
        <w:t xml:space="preserve"> </w:t>
      </w:r>
      <w:r w:rsidR="00C1765C" w:rsidRPr="003B752D">
        <w:rPr>
          <w:szCs w:val="28"/>
        </w:rPr>
        <w:t xml:space="preserve">составляла объект </w:t>
      </w:r>
      <w:r w:rsidR="000C1410" w:rsidRPr="003B752D">
        <w:rPr>
          <w:szCs w:val="28"/>
        </w:rPr>
        <w:t>внимания</w:t>
      </w:r>
      <w:r w:rsidR="00C1765C" w:rsidRPr="003B752D">
        <w:rPr>
          <w:szCs w:val="28"/>
        </w:rPr>
        <w:t xml:space="preserve"> древних</w:t>
      </w:r>
      <w:r w:rsidR="00AC43DD" w:rsidRPr="003B752D">
        <w:rPr>
          <w:szCs w:val="28"/>
        </w:rPr>
        <w:t>) – он не представл</w:t>
      </w:r>
      <w:r w:rsidR="000C1410" w:rsidRPr="003B752D">
        <w:rPr>
          <w:szCs w:val="28"/>
        </w:rPr>
        <w:t>яет</w:t>
      </w:r>
      <w:r w:rsidR="00AC43DD" w:rsidRPr="003B752D">
        <w:rPr>
          <w:szCs w:val="28"/>
        </w:rPr>
        <w:t xml:space="preserve"> прямого интереса для науки и философии.</w:t>
      </w:r>
      <w:r w:rsidR="00E71D9B" w:rsidRPr="003B752D">
        <w:rPr>
          <w:szCs w:val="28"/>
        </w:rPr>
        <w:t xml:space="preserve"> </w:t>
      </w:r>
      <w:r w:rsidR="00F85E5C" w:rsidRPr="003B752D">
        <w:rPr>
          <w:szCs w:val="28"/>
          <w:lang w:val="en-US"/>
        </w:rPr>
        <w:t>«</w:t>
      </w:r>
      <w:r w:rsidR="00F85E5C" w:rsidRPr="003B752D">
        <w:rPr>
          <w:szCs w:val="28"/>
          <w:lang w:val="de-DE"/>
        </w:rPr>
        <w:t>Sie [Naturforschern] begriffen, daß die Vernunft nur das einsieht, was sie selbst nach ihrem Entwurfe hervorbringt...»</w:t>
      </w:r>
      <w:r w:rsidR="00F3152C" w:rsidRPr="003B752D">
        <w:rPr>
          <w:rStyle w:val="a5"/>
          <w:szCs w:val="28"/>
          <w:lang w:val="de-DE"/>
        </w:rPr>
        <w:footnoteReference w:id="7"/>
      </w:r>
      <w:r w:rsidR="00F85E5C" w:rsidRPr="003B752D">
        <w:rPr>
          <w:szCs w:val="28"/>
          <w:lang w:val="en-US"/>
        </w:rPr>
        <w:t xml:space="preserve"> </w:t>
      </w:r>
      <w:r w:rsidR="003850E9" w:rsidRPr="003B752D">
        <w:rPr>
          <w:szCs w:val="28"/>
        </w:rPr>
        <w:t>–</w:t>
      </w:r>
      <w:r w:rsidR="000F136A" w:rsidRPr="003B752D">
        <w:rPr>
          <w:szCs w:val="28"/>
        </w:rPr>
        <w:t xml:space="preserve"> </w:t>
      </w:r>
      <w:r w:rsidR="003850E9" w:rsidRPr="003B752D">
        <w:rPr>
          <w:szCs w:val="28"/>
        </w:rPr>
        <w:t>с этого размышлени</w:t>
      </w:r>
      <w:r w:rsidR="00BB3FA0" w:rsidRPr="003B752D">
        <w:rPr>
          <w:szCs w:val="28"/>
        </w:rPr>
        <w:t>я</w:t>
      </w:r>
      <w:r w:rsidR="003850E9" w:rsidRPr="003B752D">
        <w:rPr>
          <w:szCs w:val="28"/>
        </w:rPr>
        <w:t xml:space="preserve"> начинается предисловие ко второму изданию «Критики чистого разума».</w:t>
      </w:r>
    </w:p>
    <w:p w14:paraId="12F1AB52" w14:textId="77777777" w:rsidR="00C23DB8" w:rsidRPr="003B752D" w:rsidRDefault="00016C69" w:rsidP="003B752D">
      <w:pPr>
        <w:spacing w:line="360" w:lineRule="auto"/>
        <w:ind w:firstLine="708"/>
        <w:jc w:val="both"/>
        <w:rPr>
          <w:szCs w:val="28"/>
        </w:rPr>
      </w:pPr>
      <w:r w:rsidRPr="003B752D">
        <w:rPr>
          <w:szCs w:val="28"/>
        </w:rPr>
        <w:t>Итак</w:t>
      </w:r>
      <w:r w:rsidR="0070017C" w:rsidRPr="003B752D">
        <w:rPr>
          <w:szCs w:val="28"/>
        </w:rPr>
        <w:t xml:space="preserve">, </w:t>
      </w:r>
      <w:r w:rsidR="002451C2" w:rsidRPr="003B752D">
        <w:rPr>
          <w:szCs w:val="28"/>
        </w:rPr>
        <w:t>Ньютон формализует физику</w:t>
      </w:r>
      <w:r w:rsidR="000050D9" w:rsidRPr="003B752D">
        <w:rPr>
          <w:szCs w:val="28"/>
        </w:rPr>
        <w:t xml:space="preserve"> – </w:t>
      </w:r>
      <w:r w:rsidR="00CA368E" w:rsidRPr="003B752D">
        <w:rPr>
          <w:szCs w:val="28"/>
        </w:rPr>
        <w:t xml:space="preserve">она </w:t>
      </w:r>
      <w:r w:rsidR="002451C2" w:rsidRPr="003B752D">
        <w:rPr>
          <w:szCs w:val="28"/>
        </w:rPr>
        <w:t>начина</w:t>
      </w:r>
      <w:r w:rsidR="00CA368E" w:rsidRPr="003B752D">
        <w:rPr>
          <w:szCs w:val="28"/>
        </w:rPr>
        <w:t xml:space="preserve">ет </w:t>
      </w:r>
      <w:r w:rsidR="007577B0" w:rsidRPr="003B752D">
        <w:rPr>
          <w:szCs w:val="28"/>
        </w:rPr>
        <w:t>говорить</w:t>
      </w:r>
      <w:r w:rsidR="002451C2" w:rsidRPr="003B752D">
        <w:rPr>
          <w:szCs w:val="28"/>
        </w:rPr>
        <w:t xml:space="preserve"> языком математики</w:t>
      </w:r>
      <w:r w:rsidR="00CA368E" w:rsidRPr="003B752D">
        <w:rPr>
          <w:szCs w:val="28"/>
        </w:rPr>
        <w:t xml:space="preserve">. </w:t>
      </w:r>
      <w:r w:rsidR="002451C2" w:rsidRPr="003B752D">
        <w:rPr>
          <w:szCs w:val="28"/>
        </w:rPr>
        <w:t xml:space="preserve">Декарт </w:t>
      </w:r>
      <w:r w:rsidR="00CA368E" w:rsidRPr="003B752D">
        <w:rPr>
          <w:szCs w:val="28"/>
        </w:rPr>
        <w:t xml:space="preserve">же </w:t>
      </w:r>
      <w:r w:rsidR="002451C2" w:rsidRPr="003B752D">
        <w:rPr>
          <w:szCs w:val="28"/>
        </w:rPr>
        <w:t xml:space="preserve">решает </w:t>
      </w:r>
      <w:r w:rsidR="0070017C" w:rsidRPr="003B752D">
        <w:rPr>
          <w:szCs w:val="28"/>
        </w:rPr>
        <w:t xml:space="preserve">заново </w:t>
      </w:r>
      <w:r w:rsidR="002451C2" w:rsidRPr="003B752D">
        <w:rPr>
          <w:szCs w:val="28"/>
        </w:rPr>
        <w:t xml:space="preserve">построить </w:t>
      </w:r>
      <w:r w:rsidR="0070017C" w:rsidRPr="003B752D">
        <w:rPr>
          <w:szCs w:val="28"/>
        </w:rPr>
        <w:t xml:space="preserve">здание </w:t>
      </w:r>
      <w:r w:rsidR="002451C2" w:rsidRPr="003B752D">
        <w:rPr>
          <w:szCs w:val="28"/>
        </w:rPr>
        <w:t>философи</w:t>
      </w:r>
      <w:r w:rsidR="0070017C" w:rsidRPr="003B752D">
        <w:rPr>
          <w:szCs w:val="28"/>
        </w:rPr>
        <w:t>и</w:t>
      </w:r>
      <w:r w:rsidR="002451C2" w:rsidRPr="003B752D">
        <w:rPr>
          <w:szCs w:val="28"/>
        </w:rPr>
        <w:t xml:space="preserve"> на логических и математических началах.</w:t>
      </w:r>
      <w:r w:rsidR="0077198F" w:rsidRPr="003B752D">
        <w:rPr>
          <w:szCs w:val="28"/>
        </w:rPr>
        <w:t xml:space="preserve"> </w:t>
      </w:r>
      <w:r w:rsidR="00106877" w:rsidRPr="003B752D">
        <w:rPr>
          <w:szCs w:val="28"/>
        </w:rPr>
        <w:t>Для этого</w:t>
      </w:r>
      <w:r w:rsidR="00011425" w:rsidRPr="003B752D">
        <w:rPr>
          <w:szCs w:val="28"/>
        </w:rPr>
        <w:t xml:space="preserve"> он делает </w:t>
      </w:r>
      <w:r w:rsidR="00CA368E" w:rsidRPr="003B752D">
        <w:rPr>
          <w:szCs w:val="28"/>
        </w:rPr>
        <w:t xml:space="preserve">необходимый для дальнейших построений </w:t>
      </w:r>
      <w:r w:rsidR="00011425" w:rsidRPr="003B752D">
        <w:rPr>
          <w:szCs w:val="28"/>
        </w:rPr>
        <w:t xml:space="preserve">шаг: </w:t>
      </w:r>
      <w:r w:rsidR="00EB75F7" w:rsidRPr="003B752D">
        <w:rPr>
          <w:szCs w:val="28"/>
        </w:rPr>
        <w:t>материя, которая прежде (</w:t>
      </w:r>
      <w:r w:rsidR="00CA368E" w:rsidRPr="003B752D">
        <w:rPr>
          <w:szCs w:val="28"/>
        </w:rPr>
        <w:t>скажем</w:t>
      </w:r>
      <w:r w:rsidR="00EB75F7" w:rsidRPr="003B752D">
        <w:rPr>
          <w:szCs w:val="28"/>
        </w:rPr>
        <w:t xml:space="preserve">, у Аристотеля) рассматривается как потенциальное начало множественности, начинает пониматься как </w:t>
      </w:r>
      <w:r w:rsidR="00EB75F7" w:rsidRPr="003B752D">
        <w:rPr>
          <w:i/>
          <w:szCs w:val="28"/>
        </w:rPr>
        <w:t>действительное</w:t>
      </w:r>
      <w:r w:rsidR="00CA368E" w:rsidRPr="003B752D">
        <w:rPr>
          <w:szCs w:val="28"/>
        </w:rPr>
        <w:t xml:space="preserve"> </w:t>
      </w:r>
      <w:r w:rsidR="00EB75F7" w:rsidRPr="003B752D">
        <w:rPr>
          <w:szCs w:val="28"/>
        </w:rPr>
        <w:t>начало мира.</w:t>
      </w:r>
      <w:r w:rsidR="00683813" w:rsidRPr="003B752D">
        <w:rPr>
          <w:szCs w:val="28"/>
        </w:rPr>
        <w:t xml:space="preserve"> </w:t>
      </w:r>
      <w:r w:rsidR="00FE5D19" w:rsidRPr="003B752D">
        <w:rPr>
          <w:szCs w:val="28"/>
        </w:rPr>
        <w:t>Другими словами, материя отождествляется с природой</w:t>
      </w:r>
      <w:r w:rsidR="00683813" w:rsidRPr="003B752D">
        <w:rPr>
          <w:rStyle w:val="a5"/>
          <w:szCs w:val="28"/>
        </w:rPr>
        <w:footnoteReference w:id="8"/>
      </w:r>
      <w:r w:rsidR="00FE5D19" w:rsidRPr="003B752D">
        <w:rPr>
          <w:szCs w:val="28"/>
        </w:rPr>
        <w:t xml:space="preserve">. Это был необходимый шаг для признания </w:t>
      </w:r>
      <w:r w:rsidR="00FE5D19" w:rsidRPr="003B752D">
        <w:rPr>
          <w:szCs w:val="28"/>
        </w:rPr>
        <w:lastRenderedPageBreak/>
        <w:t>природы «машин</w:t>
      </w:r>
      <w:r w:rsidR="00850D6D" w:rsidRPr="003B752D">
        <w:rPr>
          <w:szCs w:val="28"/>
        </w:rPr>
        <w:t>ой</w:t>
      </w:r>
      <w:r w:rsidR="00FE5D19" w:rsidRPr="003B752D">
        <w:rPr>
          <w:szCs w:val="28"/>
        </w:rPr>
        <w:t xml:space="preserve"> мира» (</w:t>
      </w:r>
      <w:r w:rsidR="006664A3" w:rsidRPr="003B752D">
        <w:rPr>
          <w:szCs w:val="28"/>
        </w:rPr>
        <w:t>«</w:t>
      </w:r>
      <w:r w:rsidR="00FE5D19" w:rsidRPr="003B752D">
        <w:rPr>
          <w:szCs w:val="28"/>
          <w:lang w:val="en-US"/>
        </w:rPr>
        <w:t>machina</w:t>
      </w:r>
      <w:r w:rsidR="00FE5D19" w:rsidRPr="003B752D">
        <w:rPr>
          <w:szCs w:val="28"/>
        </w:rPr>
        <w:t xml:space="preserve"> </w:t>
      </w:r>
      <w:r w:rsidR="00FE5D19" w:rsidRPr="003B752D">
        <w:rPr>
          <w:szCs w:val="28"/>
          <w:lang w:val="en-US"/>
        </w:rPr>
        <w:t>mundi</w:t>
      </w:r>
      <w:r w:rsidR="006664A3" w:rsidRPr="003B752D">
        <w:rPr>
          <w:szCs w:val="28"/>
        </w:rPr>
        <w:t>»</w:t>
      </w:r>
      <w:r w:rsidR="00FE5D19" w:rsidRPr="003B752D">
        <w:rPr>
          <w:szCs w:val="28"/>
        </w:rPr>
        <w:t xml:space="preserve">), податливым человеческому разуму </w:t>
      </w:r>
      <w:r w:rsidR="00074DBA" w:rsidRPr="003B752D">
        <w:rPr>
          <w:szCs w:val="28"/>
        </w:rPr>
        <w:t>материалом</w:t>
      </w:r>
      <w:r w:rsidR="00FE5D19" w:rsidRPr="003B752D">
        <w:rPr>
          <w:szCs w:val="28"/>
        </w:rPr>
        <w:t>.</w:t>
      </w:r>
      <w:r w:rsidR="00074DBA" w:rsidRPr="003B752D">
        <w:rPr>
          <w:szCs w:val="28"/>
        </w:rPr>
        <w:t xml:space="preserve"> </w:t>
      </w:r>
      <w:r w:rsidR="0069054F" w:rsidRPr="003B752D">
        <w:rPr>
          <w:color w:val="000000" w:themeColor="text1"/>
          <w:szCs w:val="28"/>
        </w:rPr>
        <w:t>Понятие природы «раздваивается»</w:t>
      </w:r>
      <w:r w:rsidR="00074DBA" w:rsidRPr="003B752D">
        <w:rPr>
          <w:szCs w:val="28"/>
        </w:rPr>
        <w:t xml:space="preserve">. </w:t>
      </w:r>
      <w:r w:rsidR="00C80029" w:rsidRPr="003B752D">
        <w:rPr>
          <w:szCs w:val="28"/>
        </w:rPr>
        <w:t>У</w:t>
      </w:r>
      <w:r w:rsidR="00074DBA" w:rsidRPr="003B752D">
        <w:rPr>
          <w:szCs w:val="28"/>
        </w:rPr>
        <w:t xml:space="preserve"> нас есть тварная, непознаваемая природа, божественный механизм, в тайны которого нам никогда не дано проникнуть</w:t>
      </w:r>
      <w:r w:rsidR="000435BB" w:rsidRPr="003B752D">
        <w:rPr>
          <w:szCs w:val="28"/>
        </w:rPr>
        <w:t>,</w:t>
      </w:r>
      <w:r w:rsidR="00C80029" w:rsidRPr="003B752D">
        <w:rPr>
          <w:szCs w:val="28"/>
        </w:rPr>
        <w:t xml:space="preserve"> и </w:t>
      </w:r>
      <w:r w:rsidR="00074DBA" w:rsidRPr="003B752D">
        <w:rPr>
          <w:szCs w:val="28"/>
        </w:rPr>
        <w:t>есть природа-материя, механизм, законы работы которого продиктованы нашим разумом.</w:t>
      </w:r>
      <w:r w:rsidR="005263B5" w:rsidRPr="003B752D">
        <w:rPr>
          <w:szCs w:val="28"/>
        </w:rPr>
        <w:t xml:space="preserve"> Отношения между </w:t>
      </w:r>
      <w:r w:rsidR="00402434" w:rsidRPr="003B752D">
        <w:rPr>
          <w:szCs w:val="28"/>
        </w:rPr>
        <w:t>ними</w:t>
      </w:r>
      <w:r w:rsidR="005263B5" w:rsidRPr="003B752D">
        <w:rPr>
          <w:szCs w:val="28"/>
        </w:rPr>
        <w:t xml:space="preserve"> описаны Декартом в его знаменитом примере </w:t>
      </w:r>
      <w:r w:rsidR="006F4147" w:rsidRPr="003B752D">
        <w:rPr>
          <w:szCs w:val="28"/>
        </w:rPr>
        <w:t>из «Начал философии»</w:t>
      </w:r>
      <w:r w:rsidR="000D6736" w:rsidRPr="003B752D">
        <w:rPr>
          <w:szCs w:val="28"/>
        </w:rPr>
        <w:t>.</w:t>
      </w:r>
      <w:r w:rsidR="00C23DB8" w:rsidRPr="003B752D">
        <w:rPr>
          <w:szCs w:val="28"/>
        </w:rPr>
        <w:t xml:space="preserve"> </w:t>
      </w:r>
      <w:r w:rsidR="000D6736" w:rsidRPr="003B752D">
        <w:rPr>
          <w:szCs w:val="28"/>
        </w:rPr>
        <w:t>П</w:t>
      </w:r>
      <w:r w:rsidR="00C23DB8" w:rsidRPr="003B752D">
        <w:rPr>
          <w:szCs w:val="28"/>
        </w:rPr>
        <w:t>рирода – часы, в тайну которых нам не проникнуть, у нас</w:t>
      </w:r>
      <w:r w:rsidR="00021A7B" w:rsidRPr="003B752D">
        <w:rPr>
          <w:szCs w:val="28"/>
        </w:rPr>
        <w:t xml:space="preserve"> </w:t>
      </w:r>
      <w:r w:rsidR="00C23DB8" w:rsidRPr="003B752D">
        <w:rPr>
          <w:szCs w:val="28"/>
        </w:rPr>
        <w:t xml:space="preserve">нет доступа к их </w:t>
      </w:r>
      <w:r w:rsidR="00402434" w:rsidRPr="003B752D">
        <w:rPr>
          <w:szCs w:val="28"/>
        </w:rPr>
        <w:t>устройству</w:t>
      </w:r>
      <w:r w:rsidR="00C23DB8" w:rsidRPr="003B752D">
        <w:rPr>
          <w:szCs w:val="28"/>
        </w:rPr>
        <w:t xml:space="preserve">. </w:t>
      </w:r>
      <w:r w:rsidR="00107CDE" w:rsidRPr="003B752D">
        <w:rPr>
          <w:szCs w:val="28"/>
        </w:rPr>
        <w:t>Наша з</w:t>
      </w:r>
      <w:r w:rsidR="00F74BFE" w:rsidRPr="003B752D">
        <w:rPr>
          <w:szCs w:val="28"/>
        </w:rPr>
        <w:t xml:space="preserve">адача заключена в </w:t>
      </w:r>
      <w:r w:rsidR="00F74BFE" w:rsidRPr="003B752D">
        <w:rPr>
          <w:i/>
          <w:szCs w:val="28"/>
        </w:rPr>
        <w:t>создании</w:t>
      </w:r>
      <w:r w:rsidR="00F74BFE" w:rsidRPr="003B752D">
        <w:rPr>
          <w:szCs w:val="28"/>
        </w:rPr>
        <w:t xml:space="preserve"> других часов, с другим устройством,</w:t>
      </w:r>
      <w:r w:rsidR="00A66E67" w:rsidRPr="003B752D">
        <w:rPr>
          <w:szCs w:val="28"/>
        </w:rPr>
        <w:t xml:space="preserve"> </w:t>
      </w:r>
      <w:r w:rsidR="002A3F8D" w:rsidRPr="003B752D">
        <w:rPr>
          <w:szCs w:val="28"/>
        </w:rPr>
        <w:t xml:space="preserve">но </w:t>
      </w:r>
      <w:r w:rsidR="00814DA7" w:rsidRPr="003B752D">
        <w:rPr>
          <w:szCs w:val="28"/>
        </w:rPr>
        <w:t>таких, которые будут показывать одинаковое с «часами природы» время</w:t>
      </w:r>
      <w:r w:rsidR="005B5682" w:rsidRPr="003B752D">
        <w:rPr>
          <w:szCs w:val="28"/>
        </w:rPr>
        <w:t>:</w:t>
      </w:r>
    </w:p>
    <w:p w14:paraId="5C4621A9" w14:textId="77777777" w:rsidR="00814DA7" w:rsidRPr="003B752D" w:rsidRDefault="00814DA7" w:rsidP="003B752D">
      <w:pPr>
        <w:spacing w:line="360" w:lineRule="auto"/>
        <w:ind w:firstLine="708"/>
        <w:jc w:val="both"/>
        <w:rPr>
          <w:szCs w:val="28"/>
        </w:rPr>
      </w:pPr>
    </w:p>
    <w:p w14:paraId="09862511" w14:textId="77777777" w:rsidR="00B62B75" w:rsidRPr="00E65DF7" w:rsidRDefault="00D6691E" w:rsidP="00E65DF7">
      <w:pPr>
        <w:spacing w:line="360" w:lineRule="auto"/>
        <w:jc w:val="both"/>
        <w:rPr>
          <w:sz w:val="24"/>
        </w:rPr>
      </w:pPr>
      <w:r w:rsidRPr="00E65DF7">
        <w:rPr>
          <w:sz w:val="24"/>
        </w:rPr>
        <w:t>«</w:t>
      </w:r>
      <w:r w:rsidR="00B62B75" w:rsidRPr="00E65DF7">
        <w:rPr>
          <w:sz w:val="24"/>
        </w:rPr>
        <w:t>Могут и еще возразить, что хотя я, пожалуй, и придумал причины, которые могли бы вызвать действия, подобные тем, какие мы видим, но из этого еще нельзя заключать, что они вызываются ими в действительности. Подобно тому как один и тот же искусный мастер может изготовить несколько часов так, что и те и другие одинаково станут указывать время и внешне будут вполне подобны друг другу, хотя бы и не было никакого сходства в устройстве их колес, точно так же несомненно, что Бог владеет бесчисленным множеством средств, коими он мог достигнуть того, что все вещи здешнего мира казались такими, какими они ныне кажутся</w:t>
      </w:r>
      <w:r w:rsidR="00220E50" w:rsidRPr="00E65DF7">
        <w:rPr>
          <w:sz w:val="24"/>
        </w:rPr>
        <w:t xml:space="preserve"> […]</w:t>
      </w:r>
      <w:r w:rsidR="00B62B75" w:rsidRPr="00E65DF7">
        <w:rPr>
          <w:sz w:val="24"/>
        </w:rPr>
        <w:t xml:space="preserve"> Я почту себя удовлетворенным, если описанные мною причины таковы, что все действия, которые могут из них произойти, окажутся подобными действиям, замечаемым нами в мире; но я отнюдь не стану требовать ответа на вопрос, произошли ли эти явления по указанным причинам или по каким-либо иным</w:t>
      </w:r>
      <w:r w:rsidRPr="00E65DF7">
        <w:rPr>
          <w:sz w:val="24"/>
        </w:rPr>
        <w:t>»</w:t>
      </w:r>
      <w:r w:rsidRPr="00E65DF7">
        <w:rPr>
          <w:rStyle w:val="a5"/>
          <w:sz w:val="24"/>
        </w:rPr>
        <w:footnoteReference w:id="9"/>
      </w:r>
      <w:r w:rsidR="00B62B75" w:rsidRPr="00E65DF7">
        <w:rPr>
          <w:sz w:val="24"/>
        </w:rPr>
        <w:t>. </w:t>
      </w:r>
    </w:p>
    <w:p w14:paraId="7A48BA64" w14:textId="77777777" w:rsidR="00F234BC" w:rsidRPr="003B752D" w:rsidRDefault="00F234BC" w:rsidP="003B752D">
      <w:pPr>
        <w:spacing w:line="360" w:lineRule="auto"/>
        <w:jc w:val="both"/>
        <w:rPr>
          <w:szCs w:val="28"/>
        </w:rPr>
      </w:pPr>
    </w:p>
    <w:p w14:paraId="53237787" w14:textId="77777777" w:rsidR="00B35920" w:rsidRPr="003B752D" w:rsidRDefault="004F508E" w:rsidP="003B752D">
      <w:pPr>
        <w:spacing w:line="360" w:lineRule="auto"/>
        <w:ind w:firstLine="708"/>
        <w:jc w:val="both"/>
        <w:rPr>
          <w:szCs w:val="28"/>
        </w:rPr>
      </w:pPr>
      <w:r w:rsidRPr="003B752D">
        <w:rPr>
          <w:color w:val="000000" w:themeColor="text1"/>
          <w:szCs w:val="28"/>
        </w:rPr>
        <w:t>Н</w:t>
      </w:r>
      <w:r w:rsidR="00BC5C16" w:rsidRPr="003B752D">
        <w:rPr>
          <w:color w:val="000000" w:themeColor="text1"/>
          <w:szCs w:val="28"/>
        </w:rPr>
        <w:t>е в</w:t>
      </w:r>
      <w:r w:rsidR="009A64EB" w:rsidRPr="003B752D">
        <w:rPr>
          <w:color w:val="000000" w:themeColor="text1"/>
          <w:szCs w:val="28"/>
        </w:rPr>
        <w:t>се</w:t>
      </w:r>
      <w:r w:rsidR="00BC5C16" w:rsidRPr="003B752D">
        <w:rPr>
          <w:color w:val="000000" w:themeColor="text1"/>
          <w:szCs w:val="28"/>
        </w:rPr>
        <w:t xml:space="preserve"> </w:t>
      </w:r>
      <w:r w:rsidR="00695B77" w:rsidRPr="003B752D">
        <w:rPr>
          <w:color w:val="000000" w:themeColor="text1"/>
          <w:szCs w:val="28"/>
        </w:rPr>
        <w:t>были согласны</w:t>
      </w:r>
      <w:r w:rsidR="00BC5C16" w:rsidRPr="003B752D">
        <w:rPr>
          <w:color w:val="000000" w:themeColor="text1"/>
          <w:szCs w:val="28"/>
        </w:rPr>
        <w:t xml:space="preserve"> с </w:t>
      </w:r>
      <w:r w:rsidRPr="003B752D">
        <w:rPr>
          <w:color w:val="000000" w:themeColor="text1"/>
          <w:szCs w:val="28"/>
        </w:rPr>
        <w:t>декартовским</w:t>
      </w:r>
      <w:r w:rsidR="001D4AE1" w:rsidRPr="003B752D">
        <w:rPr>
          <w:color w:val="000000" w:themeColor="text1"/>
          <w:szCs w:val="28"/>
        </w:rPr>
        <w:t xml:space="preserve"> </w:t>
      </w:r>
      <w:r w:rsidR="009B00F4" w:rsidRPr="003B752D">
        <w:rPr>
          <w:color w:val="000000" w:themeColor="text1"/>
          <w:szCs w:val="28"/>
        </w:rPr>
        <w:t>п</w:t>
      </w:r>
      <w:r w:rsidR="00FB0C9E" w:rsidRPr="003B752D">
        <w:rPr>
          <w:color w:val="000000" w:themeColor="text1"/>
          <w:szCs w:val="28"/>
        </w:rPr>
        <w:t>редставлени</w:t>
      </w:r>
      <w:r w:rsidR="001D4AE1" w:rsidRPr="003B752D">
        <w:rPr>
          <w:color w:val="000000" w:themeColor="text1"/>
          <w:szCs w:val="28"/>
        </w:rPr>
        <w:t>ем</w:t>
      </w:r>
      <w:r w:rsidR="00FB0C9E" w:rsidRPr="003B752D">
        <w:rPr>
          <w:color w:val="000000" w:themeColor="text1"/>
          <w:szCs w:val="28"/>
        </w:rPr>
        <w:t xml:space="preserve"> о </w:t>
      </w:r>
      <w:r w:rsidR="001D4AE1" w:rsidRPr="003B752D">
        <w:rPr>
          <w:color w:val="000000" w:themeColor="text1"/>
          <w:szCs w:val="28"/>
        </w:rPr>
        <w:t>науке</w:t>
      </w:r>
      <w:r w:rsidR="00600BE8" w:rsidRPr="003B752D">
        <w:rPr>
          <w:color w:val="000000" w:themeColor="text1"/>
          <w:szCs w:val="28"/>
        </w:rPr>
        <w:t xml:space="preserve"> и </w:t>
      </w:r>
      <w:r w:rsidR="00156D75" w:rsidRPr="003B752D">
        <w:rPr>
          <w:color w:val="000000" w:themeColor="text1"/>
          <w:szCs w:val="28"/>
        </w:rPr>
        <w:t>природе</w:t>
      </w:r>
      <w:r w:rsidR="00156D75" w:rsidRPr="003B752D">
        <w:rPr>
          <w:szCs w:val="28"/>
        </w:rPr>
        <w:t>.</w:t>
      </w:r>
      <w:r w:rsidR="00266CE6" w:rsidRPr="003B752D">
        <w:rPr>
          <w:szCs w:val="28"/>
        </w:rPr>
        <w:t xml:space="preserve"> </w:t>
      </w:r>
      <w:r w:rsidR="00AE1B2F" w:rsidRPr="003B752D">
        <w:rPr>
          <w:szCs w:val="28"/>
        </w:rPr>
        <w:t>Здесь достаточно будет упомянуть Г.В. Лейбница – непримиримого критика ньютонианства</w:t>
      </w:r>
      <w:r w:rsidR="009C2985" w:rsidRPr="003B752D">
        <w:rPr>
          <w:rStyle w:val="a5"/>
          <w:szCs w:val="28"/>
        </w:rPr>
        <w:footnoteReference w:id="10"/>
      </w:r>
      <w:r w:rsidR="00AE1B2F" w:rsidRPr="003B752D">
        <w:rPr>
          <w:szCs w:val="28"/>
        </w:rPr>
        <w:t xml:space="preserve"> и картезианства</w:t>
      </w:r>
      <w:r w:rsidR="00AE1B2F" w:rsidRPr="003B752D">
        <w:rPr>
          <w:rStyle w:val="a5"/>
          <w:szCs w:val="28"/>
        </w:rPr>
        <w:footnoteReference w:id="11"/>
      </w:r>
      <w:r w:rsidR="00BD3347" w:rsidRPr="003B752D">
        <w:rPr>
          <w:szCs w:val="28"/>
        </w:rPr>
        <w:t>,</w:t>
      </w:r>
      <w:r w:rsidR="005F38FF" w:rsidRPr="003B752D">
        <w:rPr>
          <w:szCs w:val="28"/>
        </w:rPr>
        <w:t xml:space="preserve"> и Д. Юма</w:t>
      </w:r>
      <w:r w:rsidR="00D21874" w:rsidRPr="003B752D">
        <w:rPr>
          <w:szCs w:val="28"/>
        </w:rPr>
        <w:t xml:space="preserve">, </w:t>
      </w:r>
      <w:r w:rsidR="00FC02CD" w:rsidRPr="003B752D">
        <w:rPr>
          <w:szCs w:val="28"/>
        </w:rPr>
        <w:t xml:space="preserve">для </w:t>
      </w:r>
      <w:r w:rsidR="00D21874" w:rsidRPr="003B752D">
        <w:rPr>
          <w:szCs w:val="28"/>
        </w:rPr>
        <w:t>котор</w:t>
      </w:r>
      <w:r w:rsidR="00FC02CD" w:rsidRPr="003B752D">
        <w:rPr>
          <w:szCs w:val="28"/>
        </w:rPr>
        <w:t>ого</w:t>
      </w:r>
      <w:r w:rsidR="00F8330A" w:rsidRPr="003B752D">
        <w:rPr>
          <w:szCs w:val="28"/>
        </w:rPr>
        <w:t xml:space="preserve"> </w:t>
      </w:r>
      <w:r w:rsidR="00FC02CD" w:rsidRPr="003B752D">
        <w:rPr>
          <w:color w:val="000000" w:themeColor="text1"/>
          <w:szCs w:val="28"/>
        </w:rPr>
        <w:t>природа-</w:t>
      </w:r>
      <w:r w:rsidR="00FC02CD" w:rsidRPr="003B752D">
        <w:rPr>
          <w:color w:val="000000" w:themeColor="text1"/>
          <w:szCs w:val="28"/>
        </w:rPr>
        <w:lastRenderedPageBreak/>
        <w:t xml:space="preserve">конструкт </w:t>
      </w:r>
      <w:r w:rsidR="00A1122C" w:rsidRPr="003B752D">
        <w:rPr>
          <w:szCs w:val="28"/>
        </w:rPr>
        <w:t>не более чем продукт человеческой привычки и веры.</w:t>
      </w:r>
      <w:r w:rsidR="00885DE0" w:rsidRPr="003B752D">
        <w:rPr>
          <w:szCs w:val="28"/>
        </w:rPr>
        <w:t xml:space="preserve"> Тем не менее, </w:t>
      </w:r>
      <w:r w:rsidR="00B60559" w:rsidRPr="003B752D">
        <w:rPr>
          <w:szCs w:val="28"/>
        </w:rPr>
        <w:t>э</w:t>
      </w:r>
      <w:r w:rsidR="00885DE0" w:rsidRPr="003B752D">
        <w:rPr>
          <w:szCs w:val="28"/>
        </w:rPr>
        <w:t>поха Просвещения</w:t>
      </w:r>
      <w:r w:rsidR="00991F47" w:rsidRPr="003B752D">
        <w:rPr>
          <w:szCs w:val="28"/>
        </w:rPr>
        <w:t xml:space="preserve"> </w:t>
      </w:r>
      <w:r w:rsidR="00885DE0" w:rsidRPr="003B752D">
        <w:rPr>
          <w:szCs w:val="28"/>
        </w:rPr>
        <w:t>окончательно утверждает</w:t>
      </w:r>
      <w:r w:rsidR="008F32FE" w:rsidRPr="003B752D">
        <w:rPr>
          <w:szCs w:val="28"/>
        </w:rPr>
        <w:t xml:space="preserve"> </w:t>
      </w:r>
      <w:r w:rsidR="00885DE0" w:rsidRPr="003B752D">
        <w:rPr>
          <w:szCs w:val="28"/>
        </w:rPr>
        <w:t>новое понимание природы.</w:t>
      </w:r>
    </w:p>
    <w:p w14:paraId="12AD50C9" w14:textId="77777777" w:rsidR="0066374A" w:rsidRPr="003B752D" w:rsidRDefault="0066374A" w:rsidP="003B752D">
      <w:pPr>
        <w:spacing w:line="360" w:lineRule="auto"/>
        <w:jc w:val="both"/>
        <w:rPr>
          <w:szCs w:val="28"/>
        </w:rPr>
      </w:pPr>
    </w:p>
    <w:p w14:paraId="1E00E139" w14:textId="77777777" w:rsidR="00B35920" w:rsidRPr="00E65DF7" w:rsidRDefault="00885DE0" w:rsidP="003B752D">
      <w:pPr>
        <w:spacing w:line="360" w:lineRule="auto"/>
        <w:jc w:val="both"/>
        <w:rPr>
          <w:sz w:val="24"/>
        </w:rPr>
      </w:pPr>
      <w:r w:rsidRPr="00E65DF7">
        <w:rPr>
          <w:sz w:val="24"/>
        </w:rPr>
        <w:t xml:space="preserve">«Природа есть </w:t>
      </w:r>
      <w:r w:rsidRPr="00E65DF7">
        <w:rPr>
          <w:i/>
          <w:sz w:val="24"/>
        </w:rPr>
        <w:t>существование</w:t>
      </w:r>
      <w:r w:rsidRPr="00E65DF7">
        <w:rPr>
          <w:sz w:val="24"/>
        </w:rPr>
        <w:t xml:space="preserve"> вещей, поскольку оно определено по общим законам»</w:t>
      </w:r>
      <w:r w:rsidR="00C07300" w:rsidRPr="00E65DF7">
        <w:rPr>
          <w:rStyle w:val="a5"/>
          <w:sz w:val="24"/>
        </w:rPr>
        <w:footnoteReference w:id="12"/>
      </w:r>
      <w:r w:rsidR="0066374A" w:rsidRPr="00E65DF7">
        <w:rPr>
          <w:sz w:val="24"/>
        </w:rPr>
        <w:t>.</w:t>
      </w:r>
    </w:p>
    <w:p w14:paraId="22CD1602" w14:textId="77777777" w:rsidR="0066374A" w:rsidRPr="003B752D" w:rsidRDefault="0066374A" w:rsidP="003B752D">
      <w:pPr>
        <w:spacing w:line="360" w:lineRule="auto"/>
        <w:jc w:val="both"/>
        <w:rPr>
          <w:szCs w:val="28"/>
        </w:rPr>
      </w:pPr>
    </w:p>
    <w:p w14:paraId="30D21D73" w14:textId="77777777" w:rsidR="0013783B" w:rsidRPr="003B752D" w:rsidRDefault="00B35920" w:rsidP="003B752D">
      <w:pPr>
        <w:spacing w:line="360" w:lineRule="auto"/>
        <w:jc w:val="both"/>
        <w:rPr>
          <w:color w:val="000000" w:themeColor="text1"/>
          <w:szCs w:val="28"/>
        </w:rPr>
      </w:pPr>
      <w:r w:rsidRPr="003B752D">
        <w:rPr>
          <w:szCs w:val="28"/>
        </w:rPr>
        <w:t>Этим</w:t>
      </w:r>
      <w:r w:rsidR="00885DE0" w:rsidRPr="003B752D">
        <w:rPr>
          <w:szCs w:val="28"/>
        </w:rPr>
        <w:t xml:space="preserve"> определением Кант в «Прол</w:t>
      </w:r>
      <w:r w:rsidR="000124B7">
        <w:rPr>
          <w:szCs w:val="28"/>
        </w:rPr>
        <w:t>е</w:t>
      </w:r>
      <w:r w:rsidR="00885DE0" w:rsidRPr="003B752D">
        <w:rPr>
          <w:szCs w:val="28"/>
        </w:rPr>
        <w:t>гоменах»</w:t>
      </w:r>
      <w:r w:rsidR="001A1C92" w:rsidRPr="003B752D">
        <w:rPr>
          <w:szCs w:val="28"/>
        </w:rPr>
        <w:t xml:space="preserve"> </w:t>
      </w:r>
      <w:r w:rsidR="00885DE0" w:rsidRPr="003B752D">
        <w:rPr>
          <w:szCs w:val="28"/>
        </w:rPr>
        <w:t xml:space="preserve">подытожит процесс, </w:t>
      </w:r>
      <w:r w:rsidR="00AA4225" w:rsidRPr="003B752D">
        <w:rPr>
          <w:szCs w:val="28"/>
        </w:rPr>
        <w:t>нача</w:t>
      </w:r>
      <w:r w:rsidR="00DA270F" w:rsidRPr="003B752D">
        <w:rPr>
          <w:szCs w:val="28"/>
        </w:rPr>
        <w:t>вшийся</w:t>
      </w:r>
      <w:r w:rsidR="00AA4225" w:rsidRPr="003B752D">
        <w:rPr>
          <w:szCs w:val="28"/>
        </w:rPr>
        <w:t xml:space="preserve"> </w:t>
      </w:r>
      <w:r w:rsidR="00885DE0" w:rsidRPr="003B752D">
        <w:rPr>
          <w:szCs w:val="28"/>
        </w:rPr>
        <w:t xml:space="preserve">с Декарта и Ньютона. </w:t>
      </w:r>
      <w:r w:rsidRPr="003B752D">
        <w:rPr>
          <w:szCs w:val="28"/>
        </w:rPr>
        <w:t>Понятие «природы» су</w:t>
      </w:r>
      <w:r w:rsidR="00251B94" w:rsidRPr="003B752D">
        <w:rPr>
          <w:szCs w:val="28"/>
        </w:rPr>
        <w:t>зится</w:t>
      </w:r>
      <w:r w:rsidRPr="003B752D">
        <w:rPr>
          <w:szCs w:val="28"/>
        </w:rPr>
        <w:t>,</w:t>
      </w:r>
      <w:r w:rsidR="007375B0" w:rsidRPr="003B752D">
        <w:rPr>
          <w:szCs w:val="28"/>
        </w:rPr>
        <w:t xml:space="preserve"> а </w:t>
      </w:r>
      <w:r w:rsidRPr="003B752D">
        <w:rPr>
          <w:szCs w:val="28"/>
        </w:rPr>
        <w:t>обозначаемый этим понятием предмет услож</w:t>
      </w:r>
      <w:r w:rsidR="00251B94" w:rsidRPr="003B752D">
        <w:rPr>
          <w:szCs w:val="28"/>
        </w:rPr>
        <w:t>нится</w:t>
      </w:r>
      <w:r w:rsidRPr="003B752D">
        <w:rPr>
          <w:szCs w:val="28"/>
        </w:rPr>
        <w:t xml:space="preserve"> и диверсифицируется</w:t>
      </w:r>
      <w:r w:rsidR="00847CB9" w:rsidRPr="003B752D">
        <w:rPr>
          <w:rStyle w:val="a5"/>
          <w:szCs w:val="28"/>
        </w:rPr>
        <w:footnoteReference w:id="13"/>
      </w:r>
      <w:r w:rsidRPr="003B752D">
        <w:rPr>
          <w:szCs w:val="28"/>
        </w:rPr>
        <w:t>.</w:t>
      </w:r>
      <w:r w:rsidRPr="003B752D">
        <w:rPr>
          <w:color w:val="C00000"/>
          <w:szCs w:val="28"/>
        </w:rPr>
        <w:t xml:space="preserve"> </w:t>
      </w:r>
      <w:r w:rsidR="00E721C8" w:rsidRPr="003B752D">
        <w:rPr>
          <w:color w:val="000000" w:themeColor="text1"/>
          <w:szCs w:val="28"/>
        </w:rPr>
        <w:t xml:space="preserve">Если предметом науки и философии является то, что управляется законом, что можно посчитать и измерить, значит </w:t>
      </w:r>
      <w:r w:rsidR="00BD3347" w:rsidRPr="003B752D">
        <w:rPr>
          <w:color w:val="000000" w:themeColor="text1"/>
          <w:szCs w:val="28"/>
        </w:rPr>
        <w:t xml:space="preserve">его </w:t>
      </w:r>
      <w:r w:rsidR="00E721C8" w:rsidRPr="003B752D">
        <w:rPr>
          <w:color w:val="000000" w:themeColor="text1"/>
          <w:szCs w:val="28"/>
        </w:rPr>
        <w:t>исследовани</w:t>
      </w:r>
      <w:r w:rsidR="0016530A" w:rsidRPr="003B752D">
        <w:rPr>
          <w:color w:val="000000" w:themeColor="text1"/>
          <w:szCs w:val="28"/>
        </w:rPr>
        <w:t>е</w:t>
      </w:r>
      <w:r w:rsidR="00BD3347" w:rsidRPr="003B752D">
        <w:rPr>
          <w:color w:val="000000" w:themeColor="text1"/>
          <w:szCs w:val="28"/>
        </w:rPr>
        <w:t xml:space="preserve"> </w:t>
      </w:r>
      <w:r w:rsidR="00FC1C49" w:rsidRPr="003B752D">
        <w:rPr>
          <w:color w:val="000000" w:themeColor="text1"/>
          <w:szCs w:val="28"/>
        </w:rPr>
        <w:t>должно носит</w:t>
      </w:r>
      <w:r w:rsidR="0016530A" w:rsidRPr="003B752D">
        <w:rPr>
          <w:color w:val="000000" w:themeColor="text1"/>
          <w:szCs w:val="28"/>
        </w:rPr>
        <w:t>ь</w:t>
      </w:r>
      <w:r w:rsidR="00FC1C49" w:rsidRPr="003B752D">
        <w:rPr>
          <w:color w:val="000000" w:themeColor="text1"/>
          <w:szCs w:val="28"/>
        </w:rPr>
        <w:t xml:space="preserve"> систематический характер.</w:t>
      </w:r>
      <w:r w:rsidR="00847CB9" w:rsidRPr="003B752D">
        <w:rPr>
          <w:color w:val="000000" w:themeColor="text1"/>
          <w:szCs w:val="28"/>
        </w:rPr>
        <w:t xml:space="preserve"> </w:t>
      </w:r>
      <w:r w:rsidR="00343645">
        <w:rPr>
          <w:color w:val="000000" w:themeColor="text1"/>
          <w:szCs w:val="28"/>
        </w:rPr>
        <w:t>Так е</w:t>
      </w:r>
      <w:r w:rsidR="00973243" w:rsidRPr="003B752D">
        <w:rPr>
          <w:color w:val="000000" w:themeColor="text1"/>
          <w:szCs w:val="28"/>
        </w:rPr>
        <w:t>в</w:t>
      </w:r>
      <w:r w:rsidR="00847CB9" w:rsidRPr="003B752D">
        <w:rPr>
          <w:color w:val="000000" w:themeColor="text1"/>
          <w:szCs w:val="28"/>
        </w:rPr>
        <w:t>ропейская философия впервые со времен Древней Греции начинает говорить языком математических систем.</w:t>
      </w:r>
      <w:r w:rsidR="00BC6F5C" w:rsidRPr="003B752D">
        <w:rPr>
          <w:color w:val="000000" w:themeColor="text1"/>
          <w:szCs w:val="28"/>
        </w:rPr>
        <w:t xml:space="preserve"> </w:t>
      </w:r>
    </w:p>
    <w:p w14:paraId="07C08CA3" w14:textId="77777777" w:rsidR="006742BC" w:rsidRPr="003B752D" w:rsidRDefault="004376CF" w:rsidP="003B752D">
      <w:pPr>
        <w:spacing w:line="360" w:lineRule="auto"/>
        <w:ind w:firstLine="708"/>
        <w:jc w:val="both"/>
        <w:rPr>
          <w:color w:val="000000" w:themeColor="text1"/>
          <w:szCs w:val="28"/>
        </w:rPr>
      </w:pPr>
      <w:r w:rsidRPr="003B752D">
        <w:rPr>
          <w:color w:val="000000" w:themeColor="text1"/>
          <w:szCs w:val="28"/>
        </w:rPr>
        <w:t>Декарт не определял свою философию как «систему»</w:t>
      </w:r>
      <w:r w:rsidRPr="003B752D">
        <w:rPr>
          <w:rStyle w:val="a5"/>
          <w:color w:val="000000" w:themeColor="text1"/>
          <w:szCs w:val="28"/>
        </w:rPr>
        <w:footnoteReference w:id="14"/>
      </w:r>
      <w:r w:rsidRPr="003B752D">
        <w:rPr>
          <w:color w:val="000000" w:themeColor="text1"/>
          <w:szCs w:val="28"/>
        </w:rPr>
        <w:t>, несмотря на то, что она таковой являлась. Его младший современник – Спиноза – не меньший «систематик» чем Декарт, также не использовал этого слова по отношению к своим произведениям</w:t>
      </w:r>
      <w:r w:rsidRPr="003B752D">
        <w:rPr>
          <w:rStyle w:val="a5"/>
          <w:color w:val="000000" w:themeColor="text1"/>
          <w:szCs w:val="28"/>
        </w:rPr>
        <w:footnoteReference w:id="15"/>
      </w:r>
      <w:r w:rsidRPr="003B752D">
        <w:rPr>
          <w:color w:val="000000" w:themeColor="text1"/>
          <w:szCs w:val="28"/>
        </w:rPr>
        <w:t>.</w:t>
      </w:r>
      <w:r w:rsidR="00E721C8" w:rsidRPr="003B752D">
        <w:rPr>
          <w:color w:val="000000" w:themeColor="text1"/>
          <w:szCs w:val="28"/>
        </w:rPr>
        <w:t xml:space="preserve"> </w:t>
      </w:r>
      <w:r w:rsidR="006742BC" w:rsidRPr="003B752D">
        <w:rPr>
          <w:szCs w:val="28"/>
        </w:rPr>
        <w:t>Впервые статус понятия оно получ</w:t>
      </w:r>
      <w:r w:rsidR="00EF7850" w:rsidRPr="003B752D">
        <w:rPr>
          <w:szCs w:val="28"/>
        </w:rPr>
        <w:t>и</w:t>
      </w:r>
      <w:r w:rsidR="006742BC" w:rsidRPr="003B752D">
        <w:rPr>
          <w:szCs w:val="28"/>
        </w:rPr>
        <w:t xml:space="preserve">т </w:t>
      </w:r>
      <w:r w:rsidR="00C27BE8" w:rsidRPr="003B752D">
        <w:rPr>
          <w:szCs w:val="28"/>
        </w:rPr>
        <w:t>в философии</w:t>
      </w:r>
      <w:r w:rsidR="006742BC" w:rsidRPr="003B752D">
        <w:rPr>
          <w:szCs w:val="28"/>
        </w:rPr>
        <w:t xml:space="preserve"> Лейбница и Х.</w:t>
      </w:r>
      <w:r w:rsidR="00014796" w:rsidRPr="003B752D">
        <w:rPr>
          <w:szCs w:val="28"/>
        </w:rPr>
        <w:t xml:space="preserve"> </w:t>
      </w:r>
      <w:r w:rsidR="006742BC" w:rsidRPr="003B752D">
        <w:rPr>
          <w:szCs w:val="28"/>
        </w:rPr>
        <w:t>Вольфа. Лейбниц даже вын</w:t>
      </w:r>
      <w:r w:rsidR="005E5C42" w:rsidRPr="003B752D">
        <w:rPr>
          <w:szCs w:val="28"/>
        </w:rPr>
        <w:t>е</w:t>
      </w:r>
      <w:r w:rsidR="006742BC" w:rsidRPr="003B752D">
        <w:rPr>
          <w:szCs w:val="28"/>
        </w:rPr>
        <w:t>с</w:t>
      </w:r>
      <w:r w:rsidR="00EF7850" w:rsidRPr="003B752D">
        <w:rPr>
          <w:szCs w:val="28"/>
        </w:rPr>
        <w:t>е</w:t>
      </w:r>
      <w:r w:rsidR="006742BC" w:rsidRPr="003B752D">
        <w:rPr>
          <w:szCs w:val="28"/>
        </w:rPr>
        <w:t>т его в название одного из своих трактатов</w:t>
      </w:r>
      <w:r w:rsidR="00E415E5" w:rsidRPr="003B752D">
        <w:rPr>
          <w:rStyle w:val="a5"/>
          <w:szCs w:val="28"/>
        </w:rPr>
        <w:footnoteReference w:id="16"/>
      </w:r>
      <w:r w:rsidR="006742BC" w:rsidRPr="003B752D">
        <w:rPr>
          <w:szCs w:val="28"/>
        </w:rPr>
        <w:t xml:space="preserve">. </w:t>
      </w:r>
      <w:r w:rsidR="00395612" w:rsidRPr="003B752D">
        <w:rPr>
          <w:szCs w:val="28"/>
        </w:rPr>
        <w:t>Однако,</w:t>
      </w:r>
      <w:r w:rsidR="006742BC" w:rsidRPr="003B752D">
        <w:rPr>
          <w:szCs w:val="28"/>
        </w:rPr>
        <w:t xml:space="preserve"> </w:t>
      </w:r>
      <w:r w:rsidR="00966DB1" w:rsidRPr="003B752D">
        <w:rPr>
          <w:color w:val="000000" w:themeColor="text1"/>
          <w:szCs w:val="28"/>
        </w:rPr>
        <w:t>в их учения</w:t>
      </w:r>
      <w:r w:rsidR="00395612" w:rsidRPr="003B752D">
        <w:rPr>
          <w:color w:val="000000" w:themeColor="text1"/>
          <w:szCs w:val="28"/>
        </w:rPr>
        <w:t>х</w:t>
      </w:r>
      <w:r w:rsidR="006742BC" w:rsidRPr="003B752D">
        <w:rPr>
          <w:color w:val="C00000"/>
          <w:szCs w:val="28"/>
        </w:rPr>
        <w:t xml:space="preserve"> </w:t>
      </w:r>
      <w:r w:rsidR="006742BC" w:rsidRPr="003B752D">
        <w:rPr>
          <w:szCs w:val="28"/>
        </w:rPr>
        <w:t xml:space="preserve">«система» пока еще не играет такой важной роли, какую она будет играть в </w:t>
      </w:r>
      <w:r w:rsidR="00966DB1" w:rsidRPr="003B752D">
        <w:rPr>
          <w:szCs w:val="28"/>
        </w:rPr>
        <w:t>учении</w:t>
      </w:r>
      <w:r w:rsidR="006742BC" w:rsidRPr="003B752D">
        <w:rPr>
          <w:szCs w:val="28"/>
        </w:rPr>
        <w:t xml:space="preserve"> Канта. Для </w:t>
      </w:r>
      <w:r w:rsidR="00B86803" w:rsidRPr="003B752D">
        <w:rPr>
          <w:szCs w:val="28"/>
        </w:rPr>
        <w:t>оформления</w:t>
      </w:r>
      <w:r w:rsidR="006742BC" w:rsidRPr="003B752D">
        <w:rPr>
          <w:szCs w:val="28"/>
        </w:rPr>
        <w:t xml:space="preserve"> «систем</w:t>
      </w:r>
      <w:r w:rsidR="00B86803" w:rsidRPr="003B752D">
        <w:rPr>
          <w:szCs w:val="28"/>
        </w:rPr>
        <w:t>ы</w:t>
      </w:r>
      <w:r w:rsidR="006742BC" w:rsidRPr="003B752D">
        <w:rPr>
          <w:szCs w:val="28"/>
        </w:rPr>
        <w:t>»</w:t>
      </w:r>
      <w:r w:rsidR="00B86803" w:rsidRPr="003B752D">
        <w:rPr>
          <w:szCs w:val="28"/>
        </w:rPr>
        <w:t xml:space="preserve"> </w:t>
      </w:r>
      <w:r w:rsidR="006742BC" w:rsidRPr="003B752D">
        <w:rPr>
          <w:szCs w:val="28"/>
        </w:rPr>
        <w:t>в полноценное понятие требовалось не просто её продемонстрировать</w:t>
      </w:r>
      <w:r w:rsidR="00C64F7E" w:rsidRPr="003B752D">
        <w:rPr>
          <w:szCs w:val="28"/>
        </w:rPr>
        <w:t xml:space="preserve"> – </w:t>
      </w:r>
      <w:r w:rsidR="006742BC" w:rsidRPr="003B752D">
        <w:rPr>
          <w:szCs w:val="28"/>
        </w:rPr>
        <w:t>показать, что философия способна вторить языку науки</w:t>
      </w:r>
      <w:r w:rsidR="00544F8A" w:rsidRPr="003B752D">
        <w:rPr>
          <w:szCs w:val="28"/>
        </w:rPr>
        <w:t>,</w:t>
      </w:r>
      <w:r w:rsidR="00C64F7E" w:rsidRPr="003B752D">
        <w:rPr>
          <w:szCs w:val="28"/>
        </w:rPr>
        <w:t xml:space="preserve"> – </w:t>
      </w:r>
      <w:r w:rsidR="006742BC" w:rsidRPr="003B752D">
        <w:rPr>
          <w:szCs w:val="28"/>
        </w:rPr>
        <w:t xml:space="preserve">требовалось обосновать </w:t>
      </w:r>
      <w:r w:rsidR="006742BC" w:rsidRPr="003B752D">
        <w:rPr>
          <w:i/>
          <w:szCs w:val="28"/>
        </w:rPr>
        <w:t>необходимость</w:t>
      </w:r>
      <w:r w:rsidR="006742BC" w:rsidRPr="003B752D">
        <w:rPr>
          <w:szCs w:val="28"/>
        </w:rPr>
        <w:t xml:space="preserve"> для новой философии </w:t>
      </w:r>
      <w:r w:rsidR="00544F8A" w:rsidRPr="003B752D">
        <w:rPr>
          <w:szCs w:val="28"/>
        </w:rPr>
        <w:t>представлять собой</w:t>
      </w:r>
      <w:r w:rsidR="006742BC" w:rsidRPr="003B752D">
        <w:rPr>
          <w:szCs w:val="28"/>
        </w:rPr>
        <w:t xml:space="preserve"> систем</w:t>
      </w:r>
      <w:r w:rsidR="00544F8A" w:rsidRPr="003B752D">
        <w:rPr>
          <w:szCs w:val="28"/>
        </w:rPr>
        <w:t>у</w:t>
      </w:r>
      <w:r w:rsidR="006742BC" w:rsidRPr="003B752D">
        <w:rPr>
          <w:szCs w:val="28"/>
        </w:rPr>
        <w:t xml:space="preserve">. Ведь, если такого обоснования нет, то систематичность оказывается не более чем стилистической особенностью философского текста, которую можно заменить какой-нибудь другой. </w:t>
      </w:r>
      <w:r w:rsidR="00EC0B2C" w:rsidRPr="003B752D">
        <w:rPr>
          <w:szCs w:val="28"/>
        </w:rPr>
        <w:t>Но</w:t>
      </w:r>
      <w:r w:rsidR="006742BC" w:rsidRPr="003B752D">
        <w:rPr>
          <w:szCs w:val="28"/>
        </w:rPr>
        <w:t xml:space="preserve"> геометрическое или физическое </w:t>
      </w:r>
      <w:r w:rsidR="006742BC" w:rsidRPr="003B752D">
        <w:rPr>
          <w:szCs w:val="28"/>
        </w:rPr>
        <w:lastRenderedPageBreak/>
        <w:t>доказательство неко</w:t>
      </w:r>
      <w:r w:rsidR="007F6B8F" w:rsidRPr="003B752D">
        <w:rPr>
          <w:szCs w:val="28"/>
        </w:rPr>
        <w:t>го</w:t>
      </w:r>
      <w:r w:rsidR="006742BC" w:rsidRPr="003B752D">
        <w:rPr>
          <w:szCs w:val="28"/>
        </w:rPr>
        <w:t xml:space="preserve"> закона представляет собой систему определенных положений не потому, что так проще, а потому что наука не знает другого способа доказательства. Метод, в рамках которого объект исследования сначала формализуется, а потом систематизируется, – единственн</w:t>
      </w:r>
      <w:r w:rsidR="00173823" w:rsidRPr="003B752D">
        <w:rPr>
          <w:szCs w:val="28"/>
        </w:rPr>
        <w:t>о</w:t>
      </w:r>
      <w:r w:rsidR="006742BC" w:rsidRPr="003B752D">
        <w:rPr>
          <w:szCs w:val="28"/>
        </w:rPr>
        <w:t xml:space="preserve"> возможный в науке метод; в </w:t>
      </w:r>
      <w:r w:rsidR="00173823" w:rsidRPr="003B752D">
        <w:rPr>
          <w:szCs w:val="28"/>
        </w:rPr>
        <w:t>некотором</w:t>
      </w:r>
      <w:r w:rsidR="006742BC" w:rsidRPr="003B752D">
        <w:rPr>
          <w:szCs w:val="28"/>
        </w:rPr>
        <w:t xml:space="preserve"> смысле он и есть наука. Но, если для науки важность систематичности</w:t>
      </w:r>
      <w:r w:rsidR="0000507A" w:rsidRPr="003B752D">
        <w:rPr>
          <w:szCs w:val="28"/>
        </w:rPr>
        <w:t xml:space="preserve"> была </w:t>
      </w:r>
      <w:r w:rsidR="006742BC" w:rsidRPr="003B752D">
        <w:rPr>
          <w:i/>
          <w:szCs w:val="28"/>
        </w:rPr>
        <w:t xml:space="preserve">очевидна, </w:t>
      </w:r>
      <w:r w:rsidR="006742BC" w:rsidRPr="003B752D">
        <w:rPr>
          <w:szCs w:val="28"/>
        </w:rPr>
        <w:t xml:space="preserve">то для философии </w:t>
      </w:r>
      <w:r w:rsidR="00173823" w:rsidRPr="003B752D">
        <w:rPr>
          <w:szCs w:val="28"/>
        </w:rPr>
        <w:t>она</w:t>
      </w:r>
      <w:r w:rsidR="006742BC" w:rsidRPr="003B752D">
        <w:rPr>
          <w:szCs w:val="28"/>
        </w:rPr>
        <w:t xml:space="preserve"> нуждалась в обосновании. И </w:t>
      </w:r>
      <w:r w:rsidR="00CD2F90" w:rsidRPr="003B752D">
        <w:rPr>
          <w:szCs w:val="28"/>
        </w:rPr>
        <w:t>это обоснование</w:t>
      </w:r>
      <w:r w:rsidR="006742BC" w:rsidRPr="003B752D">
        <w:rPr>
          <w:szCs w:val="28"/>
        </w:rPr>
        <w:t xml:space="preserve"> было дано Кантом в «Критике чистого разума». </w:t>
      </w:r>
    </w:p>
    <w:p w14:paraId="00E0041D" w14:textId="77777777" w:rsidR="00D80F09" w:rsidRPr="003B752D" w:rsidRDefault="00D80F09" w:rsidP="003B752D">
      <w:pPr>
        <w:spacing w:line="360" w:lineRule="auto"/>
        <w:jc w:val="both"/>
        <w:rPr>
          <w:szCs w:val="28"/>
        </w:rPr>
      </w:pPr>
    </w:p>
    <w:p w14:paraId="2D0A772C" w14:textId="77777777" w:rsidR="00BA3241" w:rsidRPr="003B752D" w:rsidRDefault="00BA3241" w:rsidP="003B752D">
      <w:pPr>
        <w:spacing w:line="360" w:lineRule="auto"/>
        <w:jc w:val="both"/>
        <w:rPr>
          <w:szCs w:val="28"/>
        </w:rPr>
      </w:pPr>
    </w:p>
    <w:p w14:paraId="058A9407" w14:textId="77777777" w:rsidR="0088467A" w:rsidRPr="003B752D" w:rsidRDefault="0088467A" w:rsidP="003B752D">
      <w:pPr>
        <w:spacing w:line="360" w:lineRule="auto"/>
        <w:jc w:val="both"/>
        <w:rPr>
          <w:szCs w:val="28"/>
        </w:rPr>
      </w:pPr>
    </w:p>
    <w:p w14:paraId="305D82A2" w14:textId="77777777" w:rsidR="007A7351" w:rsidRDefault="007A7351">
      <w:pPr>
        <w:rPr>
          <w:b/>
          <w:szCs w:val="28"/>
        </w:rPr>
      </w:pPr>
      <w:r>
        <w:rPr>
          <w:b/>
          <w:szCs w:val="28"/>
        </w:rPr>
        <w:br w:type="page"/>
      </w:r>
    </w:p>
    <w:p w14:paraId="0E6957E2" w14:textId="77777777" w:rsidR="00CF2632" w:rsidRPr="003B752D" w:rsidRDefault="00CF2632" w:rsidP="00F57ED2">
      <w:pPr>
        <w:pStyle w:val="1"/>
      </w:pPr>
      <w:bookmarkStart w:id="2" w:name="_Toc85475466"/>
      <w:r w:rsidRPr="003B752D">
        <w:lastRenderedPageBreak/>
        <w:t xml:space="preserve">2. </w:t>
      </w:r>
      <w:r w:rsidR="009D69E6" w:rsidRPr="003B752D">
        <w:t>«</w:t>
      </w:r>
      <w:r w:rsidRPr="003B752D">
        <w:t>Система</w:t>
      </w:r>
      <w:r w:rsidR="009D69E6" w:rsidRPr="003B752D">
        <w:t>»</w:t>
      </w:r>
      <w:r w:rsidRPr="003B752D">
        <w:t xml:space="preserve"> и трансцендентальный идеализм</w:t>
      </w:r>
      <w:bookmarkEnd w:id="2"/>
    </w:p>
    <w:p w14:paraId="7A5D3ED2" w14:textId="77777777" w:rsidR="003045C0" w:rsidRDefault="003045C0" w:rsidP="003B752D">
      <w:pPr>
        <w:spacing w:line="360" w:lineRule="auto"/>
        <w:jc w:val="both"/>
        <w:rPr>
          <w:szCs w:val="28"/>
        </w:rPr>
      </w:pPr>
    </w:p>
    <w:p w14:paraId="663FEBF2" w14:textId="77777777" w:rsidR="00246F85" w:rsidRDefault="00246F85" w:rsidP="003B752D">
      <w:pPr>
        <w:spacing w:line="360" w:lineRule="auto"/>
        <w:jc w:val="both"/>
        <w:rPr>
          <w:szCs w:val="28"/>
        </w:rPr>
      </w:pPr>
    </w:p>
    <w:p w14:paraId="3D4B897E" w14:textId="77777777" w:rsidR="00246F85" w:rsidRPr="003B752D" w:rsidRDefault="00246F85" w:rsidP="003B752D">
      <w:pPr>
        <w:spacing w:line="360" w:lineRule="auto"/>
        <w:jc w:val="both"/>
        <w:rPr>
          <w:szCs w:val="28"/>
        </w:rPr>
      </w:pPr>
    </w:p>
    <w:p w14:paraId="15E673CD" w14:textId="77777777" w:rsidR="009271CC" w:rsidRPr="003B752D" w:rsidRDefault="009271CC" w:rsidP="003B752D">
      <w:pPr>
        <w:spacing w:line="360" w:lineRule="auto"/>
        <w:jc w:val="both"/>
        <w:rPr>
          <w:szCs w:val="28"/>
        </w:rPr>
      </w:pPr>
    </w:p>
    <w:p w14:paraId="44F54ED2" w14:textId="77777777" w:rsidR="003045C0" w:rsidRPr="003B752D" w:rsidRDefault="00B62A01" w:rsidP="003B752D">
      <w:pPr>
        <w:spacing w:line="360" w:lineRule="auto"/>
        <w:ind w:firstLine="708"/>
        <w:jc w:val="both"/>
        <w:rPr>
          <w:szCs w:val="28"/>
        </w:rPr>
      </w:pPr>
      <w:r w:rsidRPr="003B752D">
        <w:rPr>
          <w:szCs w:val="28"/>
        </w:rPr>
        <w:t xml:space="preserve">Об эпохе позднего Просвещения принято говорить как о времени философского и эстетического открытия субъективности. За семь лет до выхода в свет первого издания «Критики чистого разума», в 1774 году, на полках Лейпцигской книжной ярмарки появляется не менее знаковая книга </w:t>
      </w:r>
      <w:r w:rsidR="003341F3" w:rsidRPr="003B752D">
        <w:rPr>
          <w:color w:val="000000" w:themeColor="text1"/>
          <w:szCs w:val="28"/>
        </w:rPr>
        <w:t>того</w:t>
      </w:r>
      <w:r w:rsidRPr="003B752D">
        <w:rPr>
          <w:color w:val="000000" w:themeColor="text1"/>
          <w:szCs w:val="28"/>
        </w:rPr>
        <w:t xml:space="preserve"> времени</w:t>
      </w:r>
      <w:r w:rsidRPr="003B752D">
        <w:rPr>
          <w:color w:val="C00000"/>
          <w:szCs w:val="28"/>
        </w:rPr>
        <w:t xml:space="preserve"> </w:t>
      </w:r>
      <w:r w:rsidRPr="003B752D">
        <w:rPr>
          <w:szCs w:val="28"/>
        </w:rPr>
        <w:t>– «Страдания юного Вертера». Кант, как известно, не был чувствителен к искусству и, видимо, не заметил великого Гёте. Тем</w:t>
      </w:r>
      <w:r w:rsidRPr="003B752D">
        <w:rPr>
          <w:szCs w:val="28"/>
          <w:lang w:val="en-US"/>
        </w:rPr>
        <w:t xml:space="preserve"> </w:t>
      </w:r>
      <w:r w:rsidRPr="003B752D">
        <w:rPr>
          <w:szCs w:val="28"/>
        </w:rPr>
        <w:t>не</w:t>
      </w:r>
      <w:r w:rsidRPr="003B752D">
        <w:rPr>
          <w:szCs w:val="28"/>
          <w:lang w:val="en-US"/>
        </w:rPr>
        <w:t xml:space="preserve"> </w:t>
      </w:r>
      <w:r w:rsidRPr="003B752D">
        <w:rPr>
          <w:szCs w:val="28"/>
        </w:rPr>
        <w:t>менее</w:t>
      </w:r>
      <w:r w:rsidRPr="003B752D">
        <w:rPr>
          <w:szCs w:val="28"/>
          <w:lang w:val="en-US"/>
        </w:rPr>
        <w:t xml:space="preserve">, </w:t>
      </w:r>
      <w:r w:rsidRPr="003B752D">
        <w:rPr>
          <w:szCs w:val="28"/>
        </w:rPr>
        <w:t>верторовское</w:t>
      </w:r>
      <w:r w:rsidRPr="003B752D">
        <w:rPr>
          <w:szCs w:val="28"/>
          <w:lang w:val="en-US"/>
        </w:rPr>
        <w:t xml:space="preserve"> </w:t>
      </w:r>
      <w:r w:rsidRPr="003B752D">
        <w:rPr>
          <w:i/>
          <w:szCs w:val="28"/>
          <w:lang w:val="de-DE"/>
        </w:rPr>
        <w:t xml:space="preserve">«Ich kehre in mich </w:t>
      </w:r>
      <w:r w:rsidR="006D02D3" w:rsidRPr="003B752D">
        <w:rPr>
          <w:i/>
          <w:szCs w:val="28"/>
          <w:lang w:val="de-DE"/>
        </w:rPr>
        <w:t xml:space="preserve">selbst </w:t>
      </w:r>
      <w:r w:rsidRPr="003B752D">
        <w:rPr>
          <w:i/>
          <w:szCs w:val="28"/>
          <w:lang w:val="de-DE"/>
        </w:rPr>
        <w:t>zurück und finde eine Welt</w:t>
      </w:r>
      <w:r w:rsidR="006D1FA4" w:rsidRPr="003B752D">
        <w:rPr>
          <w:i/>
          <w:szCs w:val="28"/>
          <w:lang w:val="de-DE"/>
        </w:rPr>
        <w:t>!</w:t>
      </w:r>
      <w:r w:rsidRPr="003B752D">
        <w:rPr>
          <w:i/>
          <w:szCs w:val="28"/>
          <w:lang w:val="de-DE"/>
        </w:rPr>
        <w:t>»</w:t>
      </w:r>
      <w:r w:rsidR="006D1FA4" w:rsidRPr="003B752D">
        <w:rPr>
          <w:rStyle w:val="a5"/>
          <w:i/>
          <w:szCs w:val="28"/>
          <w:lang w:val="de-DE"/>
        </w:rPr>
        <w:footnoteReference w:id="17"/>
      </w:r>
      <w:r w:rsidRPr="003B752D">
        <w:rPr>
          <w:szCs w:val="28"/>
          <w:lang w:val="en-US"/>
        </w:rPr>
        <w:t xml:space="preserve"> </w:t>
      </w:r>
      <w:r w:rsidRPr="003B752D">
        <w:rPr>
          <w:szCs w:val="28"/>
        </w:rPr>
        <w:t>можно по праву считать девизом нового зарождающегося движения, у истоков которого стоял Кант</w:t>
      </w:r>
      <w:r w:rsidR="00996E2A" w:rsidRPr="003B752D">
        <w:rPr>
          <w:szCs w:val="28"/>
        </w:rPr>
        <w:t xml:space="preserve"> и которое в</w:t>
      </w:r>
      <w:r w:rsidRPr="003B752D">
        <w:rPr>
          <w:szCs w:val="28"/>
        </w:rPr>
        <w:t>последствии</w:t>
      </w:r>
      <w:r w:rsidR="00996E2A" w:rsidRPr="003B752D">
        <w:rPr>
          <w:szCs w:val="28"/>
        </w:rPr>
        <w:t xml:space="preserve"> </w:t>
      </w:r>
      <w:r w:rsidRPr="003B752D">
        <w:rPr>
          <w:szCs w:val="28"/>
        </w:rPr>
        <w:t>получит название «немецкий идеализм»</w:t>
      </w:r>
      <w:r w:rsidR="00665795" w:rsidRPr="003B752D">
        <w:rPr>
          <w:rStyle w:val="a5"/>
          <w:szCs w:val="28"/>
        </w:rPr>
        <w:footnoteReference w:id="18"/>
      </w:r>
      <w:r w:rsidRPr="003B752D">
        <w:rPr>
          <w:szCs w:val="28"/>
        </w:rPr>
        <w:t>.</w:t>
      </w:r>
      <w:r w:rsidR="00691BE0" w:rsidRPr="003B752D">
        <w:rPr>
          <w:szCs w:val="28"/>
        </w:rPr>
        <w:t xml:space="preserve"> Человек уходит в себя и возвращает себе богатства «прежде легкомысленно отданные небесам»</w:t>
      </w:r>
      <w:r w:rsidR="009F4D43" w:rsidRPr="003B752D">
        <w:rPr>
          <w:rStyle w:val="a5"/>
          <w:szCs w:val="28"/>
        </w:rPr>
        <w:footnoteReference w:id="19"/>
      </w:r>
      <w:r w:rsidR="001F4D1E" w:rsidRPr="003B752D">
        <w:rPr>
          <w:szCs w:val="28"/>
        </w:rPr>
        <w:t xml:space="preserve">, </w:t>
      </w:r>
      <w:r w:rsidR="00691BE0" w:rsidRPr="003B752D">
        <w:rPr>
          <w:szCs w:val="28"/>
        </w:rPr>
        <w:t>«Критика чистого разума» – описание этого акта «возвращения»; первое доказательство того, что такой акт в принципе возможен в рамках строгой университетской философии</w:t>
      </w:r>
      <w:r w:rsidR="00BE6E69" w:rsidRPr="003B752D">
        <w:rPr>
          <w:rStyle w:val="a5"/>
          <w:szCs w:val="28"/>
        </w:rPr>
        <w:footnoteReference w:id="20"/>
      </w:r>
      <w:r w:rsidR="00691BE0" w:rsidRPr="003B752D">
        <w:rPr>
          <w:szCs w:val="28"/>
        </w:rPr>
        <w:t>.</w:t>
      </w:r>
    </w:p>
    <w:p w14:paraId="11DDB5D8" w14:textId="77777777" w:rsidR="003032A0" w:rsidRPr="003B752D" w:rsidRDefault="006F722F" w:rsidP="003B752D">
      <w:pPr>
        <w:spacing w:line="360" w:lineRule="auto"/>
        <w:ind w:firstLine="708"/>
        <w:jc w:val="both"/>
        <w:rPr>
          <w:szCs w:val="28"/>
        </w:rPr>
      </w:pPr>
      <w:r w:rsidRPr="003B752D">
        <w:rPr>
          <w:szCs w:val="28"/>
        </w:rPr>
        <w:t>Природа, как только начинает пониматься как рациональный конструкт, показывает себя материалом, легко поддающимся классифицированию и измерению.</w:t>
      </w:r>
      <w:r w:rsidR="0042145E" w:rsidRPr="003B752D">
        <w:rPr>
          <w:szCs w:val="28"/>
        </w:rPr>
        <w:t xml:space="preserve"> </w:t>
      </w:r>
      <w:r w:rsidR="009923F9" w:rsidRPr="003B752D">
        <w:rPr>
          <w:szCs w:val="28"/>
        </w:rPr>
        <w:t>Так</w:t>
      </w:r>
      <w:r w:rsidR="0042145E" w:rsidRPr="003B752D">
        <w:rPr>
          <w:szCs w:val="28"/>
        </w:rPr>
        <w:t xml:space="preserve"> номотетический метод оказывается успешным там, где мы заранее догадываемся о его успешности (где мы заранее задаем нужные нам условия). </w:t>
      </w:r>
      <w:r w:rsidRPr="003B752D">
        <w:rPr>
          <w:color w:val="000000" w:themeColor="text1"/>
          <w:szCs w:val="28"/>
        </w:rPr>
        <w:t xml:space="preserve">Но </w:t>
      </w:r>
      <w:r w:rsidRPr="003B752D">
        <w:rPr>
          <w:i/>
          <w:color w:val="000000" w:themeColor="text1"/>
          <w:szCs w:val="28"/>
        </w:rPr>
        <w:t>человеческая</w:t>
      </w:r>
      <w:r w:rsidRPr="003B752D">
        <w:rPr>
          <w:color w:val="000000" w:themeColor="text1"/>
          <w:szCs w:val="28"/>
        </w:rPr>
        <w:t xml:space="preserve"> </w:t>
      </w:r>
      <w:r w:rsidRPr="003B752D">
        <w:rPr>
          <w:i/>
          <w:color w:val="000000" w:themeColor="text1"/>
          <w:szCs w:val="28"/>
        </w:rPr>
        <w:t>природа</w:t>
      </w:r>
      <w:r w:rsidRPr="003B752D">
        <w:rPr>
          <w:color w:val="000000" w:themeColor="text1"/>
          <w:szCs w:val="28"/>
        </w:rPr>
        <w:t xml:space="preserve"> толкает наше познание выйти за границу измеряемого, и, покидая эту границу, познание все равно не оставляет </w:t>
      </w:r>
      <w:r w:rsidRPr="003B752D">
        <w:rPr>
          <w:color w:val="000000" w:themeColor="text1"/>
          <w:szCs w:val="28"/>
        </w:rPr>
        <w:lastRenderedPageBreak/>
        <w:t xml:space="preserve">надежды найти </w:t>
      </w:r>
      <w:r w:rsidR="00677C3F" w:rsidRPr="003B752D">
        <w:rPr>
          <w:color w:val="000000" w:themeColor="text1"/>
          <w:szCs w:val="28"/>
        </w:rPr>
        <w:t>для себя новый</w:t>
      </w:r>
      <w:r w:rsidRPr="003B752D">
        <w:rPr>
          <w:color w:val="000000" w:themeColor="text1"/>
          <w:szCs w:val="28"/>
        </w:rPr>
        <w:t xml:space="preserve"> материал. </w:t>
      </w:r>
      <w:r w:rsidRPr="003B752D">
        <w:rPr>
          <w:szCs w:val="28"/>
        </w:rPr>
        <w:t xml:space="preserve">И так как у него </w:t>
      </w:r>
      <w:r w:rsidR="008F2669" w:rsidRPr="003B752D">
        <w:rPr>
          <w:szCs w:val="28"/>
        </w:rPr>
        <w:t xml:space="preserve">это </w:t>
      </w:r>
      <w:r w:rsidRPr="003B752D">
        <w:rPr>
          <w:szCs w:val="28"/>
        </w:rPr>
        <w:t>не получается</w:t>
      </w:r>
      <w:r w:rsidR="008F2669" w:rsidRPr="003B752D">
        <w:rPr>
          <w:szCs w:val="28"/>
        </w:rPr>
        <w:t xml:space="preserve">, </w:t>
      </w:r>
      <w:r w:rsidRPr="003B752D">
        <w:rPr>
          <w:szCs w:val="28"/>
        </w:rPr>
        <w:t xml:space="preserve">ему остается одно – направить свою способность против самого себя, так как путь в поле метафизики уже закрыт. Если природа разложима, разве не может быть разделен на части дух? Разве не стоит там, где не получается найти закон, обратиться к органу законотворчества? </w:t>
      </w:r>
    </w:p>
    <w:p w14:paraId="0195D3FF" w14:textId="3C1FBB83" w:rsidR="0069541A" w:rsidRPr="003B752D" w:rsidRDefault="00D80014" w:rsidP="003B752D">
      <w:pPr>
        <w:spacing w:line="360" w:lineRule="auto"/>
        <w:ind w:firstLine="708"/>
        <w:jc w:val="both"/>
        <w:rPr>
          <w:szCs w:val="28"/>
        </w:rPr>
      </w:pPr>
      <w:r w:rsidRPr="003B752D">
        <w:rPr>
          <w:szCs w:val="28"/>
        </w:rPr>
        <w:t xml:space="preserve">Целью предыдущей главы было </w:t>
      </w:r>
      <w:r w:rsidR="0069541A" w:rsidRPr="003B752D">
        <w:rPr>
          <w:szCs w:val="28"/>
        </w:rPr>
        <w:t>уйти</w:t>
      </w:r>
      <w:r w:rsidRPr="003B752D">
        <w:rPr>
          <w:szCs w:val="28"/>
        </w:rPr>
        <w:t xml:space="preserve"> от соблазна списать </w:t>
      </w:r>
      <w:r w:rsidR="00393066" w:rsidRPr="003B752D">
        <w:rPr>
          <w:color w:val="000000" w:themeColor="text1"/>
          <w:szCs w:val="28"/>
        </w:rPr>
        <w:t>всё</w:t>
      </w:r>
      <w:r w:rsidR="00393066" w:rsidRPr="003B752D">
        <w:rPr>
          <w:szCs w:val="28"/>
        </w:rPr>
        <w:t xml:space="preserve"> </w:t>
      </w:r>
      <w:r w:rsidRPr="003B752D">
        <w:rPr>
          <w:szCs w:val="28"/>
        </w:rPr>
        <w:t>на «</w:t>
      </w:r>
      <w:proofErr w:type="spellStart"/>
      <w:r w:rsidRPr="003B752D">
        <w:rPr>
          <w:szCs w:val="28"/>
        </w:rPr>
        <w:t>коперниканский</w:t>
      </w:r>
      <w:proofErr w:type="spellEnd"/>
      <w:r w:rsidRPr="003B752D">
        <w:rPr>
          <w:szCs w:val="28"/>
        </w:rPr>
        <w:t xml:space="preserve"> переворот»</w:t>
      </w:r>
      <w:r w:rsidR="00E70264" w:rsidRPr="003B752D">
        <w:rPr>
          <w:szCs w:val="28"/>
        </w:rPr>
        <w:t>, п</w:t>
      </w:r>
      <w:r w:rsidR="0069541A" w:rsidRPr="003B752D">
        <w:rPr>
          <w:szCs w:val="28"/>
        </w:rPr>
        <w:t>оказать</w:t>
      </w:r>
      <w:r w:rsidR="00CC35C0">
        <w:rPr>
          <w:szCs w:val="28"/>
        </w:rPr>
        <w:t>,</w:t>
      </w:r>
      <w:r w:rsidR="00942248" w:rsidRPr="003B752D">
        <w:rPr>
          <w:szCs w:val="28"/>
        </w:rPr>
        <w:t xml:space="preserve"> что во многом</w:t>
      </w:r>
      <w:r w:rsidR="00942248" w:rsidRPr="003B752D">
        <w:rPr>
          <w:color w:val="C00000"/>
          <w:szCs w:val="28"/>
        </w:rPr>
        <w:t xml:space="preserve"> </w:t>
      </w:r>
      <w:r w:rsidR="008738D7" w:rsidRPr="003B752D">
        <w:rPr>
          <w:color w:val="000000" w:themeColor="text1"/>
          <w:szCs w:val="28"/>
        </w:rPr>
        <w:t>этот «переворот»</w:t>
      </w:r>
      <w:r w:rsidR="00942248" w:rsidRPr="003B752D">
        <w:rPr>
          <w:color w:val="C00000"/>
          <w:szCs w:val="28"/>
        </w:rPr>
        <w:t xml:space="preserve"> </w:t>
      </w:r>
      <w:r w:rsidR="00942248" w:rsidRPr="003B752D">
        <w:rPr>
          <w:szCs w:val="28"/>
        </w:rPr>
        <w:t>был подготовле</w:t>
      </w:r>
      <w:r w:rsidR="008738D7" w:rsidRPr="003B752D">
        <w:rPr>
          <w:szCs w:val="28"/>
        </w:rPr>
        <w:t>н</w:t>
      </w:r>
      <w:r w:rsidR="00942248" w:rsidRPr="003B752D">
        <w:rPr>
          <w:szCs w:val="28"/>
        </w:rPr>
        <w:t xml:space="preserve"> научной революцией </w:t>
      </w:r>
      <w:r w:rsidR="00942248" w:rsidRPr="003B752D">
        <w:rPr>
          <w:szCs w:val="28"/>
          <w:lang w:val="en-US"/>
        </w:rPr>
        <w:t>XVII</w:t>
      </w:r>
      <w:r w:rsidR="00942248" w:rsidRPr="003B752D">
        <w:rPr>
          <w:szCs w:val="28"/>
        </w:rPr>
        <w:t xml:space="preserve"> века и философией рационализма.</w:t>
      </w:r>
      <w:r w:rsidR="009504FF" w:rsidRPr="003B752D">
        <w:rPr>
          <w:szCs w:val="28"/>
        </w:rPr>
        <w:t xml:space="preserve"> </w:t>
      </w:r>
      <w:r w:rsidR="00BD001D" w:rsidRPr="003B752D">
        <w:rPr>
          <w:szCs w:val="28"/>
        </w:rPr>
        <w:t>М</w:t>
      </w:r>
      <w:r w:rsidR="00BA78C4" w:rsidRPr="003B752D">
        <w:rPr>
          <w:szCs w:val="28"/>
        </w:rPr>
        <w:t xml:space="preserve">ы имеем </w:t>
      </w:r>
      <w:r w:rsidR="0069541A" w:rsidRPr="003B752D">
        <w:rPr>
          <w:szCs w:val="28"/>
        </w:rPr>
        <w:t>основания</w:t>
      </w:r>
      <w:r w:rsidR="00BA78C4" w:rsidRPr="003B752D">
        <w:rPr>
          <w:szCs w:val="28"/>
        </w:rPr>
        <w:t xml:space="preserve"> </w:t>
      </w:r>
      <w:r w:rsidR="00BD001D" w:rsidRPr="003B752D">
        <w:rPr>
          <w:szCs w:val="28"/>
        </w:rPr>
        <w:t>считать</w:t>
      </w:r>
      <w:r w:rsidR="00BA78C4" w:rsidRPr="003B752D">
        <w:rPr>
          <w:szCs w:val="28"/>
        </w:rPr>
        <w:t xml:space="preserve"> Канта </w:t>
      </w:r>
    </w:p>
    <w:p w14:paraId="6BF29DC6" w14:textId="77777777" w:rsidR="001D7A7E" w:rsidRPr="003B752D" w:rsidRDefault="00BA78C4" w:rsidP="003B752D">
      <w:pPr>
        <w:spacing w:line="360" w:lineRule="auto"/>
        <w:jc w:val="both"/>
        <w:rPr>
          <w:szCs w:val="28"/>
        </w:rPr>
      </w:pPr>
      <w:r w:rsidRPr="003B752D">
        <w:rPr>
          <w:szCs w:val="28"/>
        </w:rPr>
        <w:t>ученик</w:t>
      </w:r>
      <w:r w:rsidR="0069541A" w:rsidRPr="003B752D">
        <w:rPr>
          <w:szCs w:val="28"/>
        </w:rPr>
        <w:t>ом</w:t>
      </w:r>
      <w:r w:rsidRPr="003B752D">
        <w:rPr>
          <w:szCs w:val="28"/>
        </w:rPr>
        <w:t xml:space="preserve"> Ньютона и Декарта, пусть и </w:t>
      </w:r>
      <w:r w:rsidR="0069541A" w:rsidRPr="003B752D">
        <w:rPr>
          <w:szCs w:val="28"/>
        </w:rPr>
        <w:t>более</w:t>
      </w:r>
      <w:r w:rsidRPr="003B752D">
        <w:rPr>
          <w:szCs w:val="28"/>
        </w:rPr>
        <w:t xml:space="preserve"> радикального</w:t>
      </w:r>
      <w:r w:rsidR="00BD001D" w:rsidRPr="003B752D">
        <w:rPr>
          <w:szCs w:val="28"/>
        </w:rPr>
        <w:t>: к</w:t>
      </w:r>
      <w:r w:rsidR="00A8320B" w:rsidRPr="003B752D">
        <w:rPr>
          <w:szCs w:val="28"/>
        </w:rPr>
        <w:t>ак и Декарт,</w:t>
      </w:r>
      <w:r w:rsidR="00EF248D" w:rsidRPr="003B752D">
        <w:rPr>
          <w:szCs w:val="28"/>
        </w:rPr>
        <w:t xml:space="preserve"> он</w:t>
      </w:r>
      <w:r w:rsidR="00A8320B" w:rsidRPr="003B752D">
        <w:rPr>
          <w:szCs w:val="28"/>
        </w:rPr>
        <w:t xml:space="preserve"> </w:t>
      </w:r>
      <w:r w:rsidR="0069541A" w:rsidRPr="003B752D">
        <w:rPr>
          <w:szCs w:val="28"/>
        </w:rPr>
        <w:t>выстраивает</w:t>
      </w:r>
      <w:r w:rsidR="00A8320B" w:rsidRPr="003B752D">
        <w:rPr>
          <w:szCs w:val="28"/>
        </w:rPr>
        <w:t xml:space="preserve"> здание философии на математических и логических принципах. </w:t>
      </w:r>
      <w:r w:rsidR="0069541A" w:rsidRPr="003B752D">
        <w:rPr>
          <w:szCs w:val="28"/>
        </w:rPr>
        <w:t>Д</w:t>
      </w:r>
      <w:r w:rsidR="00A8320B" w:rsidRPr="003B752D">
        <w:rPr>
          <w:szCs w:val="28"/>
        </w:rPr>
        <w:t>остоинства этих наук он ищет не столько в конкретных методических процедурах, благодаря которым, согласно картезианской традиции, гарантируется истина, – сколько в их «чистоте»,</w:t>
      </w:r>
      <w:r w:rsidR="0069541A" w:rsidRPr="003B752D">
        <w:rPr>
          <w:szCs w:val="28"/>
        </w:rPr>
        <w:t xml:space="preserve"> </w:t>
      </w:r>
      <w:r w:rsidR="00A8320B" w:rsidRPr="003B752D">
        <w:rPr>
          <w:szCs w:val="28"/>
        </w:rPr>
        <w:t>в безразличии к конкретности объектов познания. В логике рассудок «имеет дело только с самим собой и со своей формой»</w:t>
      </w:r>
      <w:r w:rsidR="00753960" w:rsidRPr="003B752D">
        <w:rPr>
          <w:rStyle w:val="a5"/>
          <w:szCs w:val="28"/>
        </w:rPr>
        <w:footnoteReference w:id="21"/>
      </w:r>
      <w:r w:rsidR="00A8320B" w:rsidRPr="003B752D">
        <w:rPr>
          <w:szCs w:val="28"/>
        </w:rPr>
        <w:t xml:space="preserve">, последняя – источник и проводник аподиктической достоверности. Философская </w:t>
      </w:r>
      <w:r w:rsidR="00A8320B" w:rsidRPr="003B752D">
        <w:rPr>
          <w:i/>
          <w:szCs w:val="28"/>
        </w:rPr>
        <w:t xml:space="preserve">система </w:t>
      </w:r>
      <w:r w:rsidR="00A8320B" w:rsidRPr="003B752D">
        <w:rPr>
          <w:szCs w:val="28"/>
        </w:rPr>
        <w:t>должна быть развернута из «чистых» понятий и «чистых» априорных созерцаний,</w:t>
      </w:r>
      <w:r w:rsidR="0069541A" w:rsidRPr="003B752D">
        <w:rPr>
          <w:szCs w:val="28"/>
        </w:rPr>
        <w:t xml:space="preserve"> </w:t>
      </w:r>
      <w:r w:rsidR="00A8320B" w:rsidRPr="003B752D">
        <w:rPr>
          <w:szCs w:val="28"/>
        </w:rPr>
        <w:t>в которых сам объект созерцания в отличие от способа его данности не играет никакой роли</w:t>
      </w:r>
      <w:r w:rsidR="00BF192D" w:rsidRPr="003B752D">
        <w:rPr>
          <w:szCs w:val="28"/>
        </w:rPr>
        <w:t>. Таким образом, д</w:t>
      </w:r>
      <w:r w:rsidR="006A6FC6" w:rsidRPr="003B752D">
        <w:rPr>
          <w:szCs w:val="28"/>
        </w:rPr>
        <w:t>ействительная природа и природа-конструкт Ньютона-Декарта приобретают в философии Канта статус ноумена и феномена.</w:t>
      </w:r>
      <w:r w:rsidR="004D7810">
        <w:rPr>
          <w:szCs w:val="28"/>
        </w:rPr>
        <w:t xml:space="preserve"> </w:t>
      </w:r>
      <w:r w:rsidR="002E42EF" w:rsidRPr="003B752D">
        <w:rPr>
          <w:szCs w:val="28"/>
        </w:rPr>
        <w:t xml:space="preserve">Декарт пусть и закрывает глаза на действительную природу, все-таки сохраняет к ней уважение, как как к божественному творению, на которое наука в своих построениях должна </w:t>
      </w:r>
      <w:r w:rsidR="002E42EF" w:rsidRPr="003B752D">
        <w:rPr>
          <w:i/>
          <w:szCs w:val="28"/>
        </w:rPr>
        <w:t>равняться</w:t>
      </w:r>
      <w:r w:rsidR="00576E80" w:rsidRPr="003B752D">
        <w:rPr>
          <w:szCs w:val="28"/>
        </w:rPr>
        <w:t xml:space="preserve"> –</w:t>
      </w:r>
      <w:r w:rsidR="002E42EF" w:rsidRPr="003B752D">
        <w:rPr>
          <w:szCs w:val="28"/>
        </w:rPr>
        <w:t xml:space="preserve"> </w:t>
      </w:r>
      <w:r w:rsidR="00576E80" w:rsidRPr="003B752D">
        <w:rPr>
          <w:szCs w:val="28"/>
        </w:rPr>
        <w:t>у</w:t>
      </w:r>
      <w:r w:rsidR="003B048B" w:rsidRPr="003B752D">
        <w:rPr>
          <w:szCs w:val="28"/>
        </w:rPr>
        <w:t xml:space="preserve"> Канта </w:t>
      </w:r>
      <w:r w:rsidR="002E42EF" w:rsidRPr="003B752D">
        <w:rPr>
          <w:szCs w:val="28"/>
        </w:rPr>
        <w:t xml:space="preserve">же она </w:t>
      </w:r>
      <w:r w:rsidR="005B6AAD" w:rsidRPr="003B752D">
        <w:rPr>
          <w:szCs w:val="28"/>
        </w:rPr>
        <w:t xml:space="preserve">полностью исключается из философского поля. Она – </w:t>
      </w:r>
      <w:r w:rsidR="00F52842" w:rsidRPr="003B752D">
        <w:rPr>
          <w:szCs w:val="28"/>
        </w:rPr>
        <w:t xml:space="preserve">мир, на который уже не простираются силы трансцендентального субъекта. </w:t>
      </w:r>
      <w:r w:rsidR="008C2A4F" w:rsidRPr="003B752D">
        <w:rPr>
          <w:szCs w:val="28"/>
        </w:rPr>
        <w:t>Недоступную для созерцания,</w:t>
      </w:r>
      <w:r w:rsidR="00F52842" w:rsidRPr="003B752D">
        <w:rPr>
          <w:szCs w:val="28"/>
        </w:rPr>
        <w:t xml:space="preserve"> её можно только помыслить, </w:t>
      </w:r>
      <w:r w:rsidR="008C2A4F" w:rsidRPr="003B752D">
        <w:rPr>
          <w:szCs w:val="28"/>
        </w:rPr>
        <w:t>но ровно</w:t>
      </w:r>
      <w:r w:rsidR="00F52842" w:rsidRPr="003B752D">
        <w:rPr>
          <w:szCs w:val="28"/>
        </w:rPr>
        <w:t xml:space="preserve"> настолько, что кроме признания её существования, о ней ничего </w:t>
      </w:r>
      <w:r w:rsidR="008C2A4F" w:rsidRPr="003B752D">
        <w:rPr>
          <w:szCs w:val="28"/>
        </w:rPr>
        <w:t>нельзя было бы</w:t>
      </w:r>
      <w:r w:rsidR="00F52842" w:rsidRPr="003B752D">
        <w:rPr>
          <w:szCs w:val="28"/>
        </w:rPr>
        <w:t xml:space="preserve"> сказать.</w:t>
      </w:r>
      <w:r w:rsidR="000C0F9F" w:rsidRPr="003B752D">
        <w:rPr>
          <w:szCs w:val="28"/>
        </w:rPr>
        <w:t xml:space="preserve"> </w:t>
      </w:r>
      <w:r w:rsidR="00D1546A" w:rsidRPr="003B752D">
        <w:rPr>
          <w:szCs w:val="28"/>
        </w:rPr>
        <w:t>Напротив, п</w:t>
      </w:r>
      <w:r w:rsidR="00CA05E7" w:rsidRPr="003B752D">
        <w:rPr>
          <w:szCs w:val="28"/>
        </w:rPr>
        <w:t>рирода-конструкт</w:t>
      </w:r>
      <w:r w:rsidR="00D1546A" w:rsidRPr="003B752D">
        <w:rPr>
          <w:szCs w:val="28"/>
        </w:rPr>
        <w:t xml:space="preserve"> </w:t>
      </w:r>
      <w:r w:rsidR="00CA05E7" w:rsidRPr="003B752D">
        <w:rPr>
          <w:szCs w:val="28"/>
        </w:rPr>
        <w:t>есть</w:t>
      </w:r>
      <w:r w:rsidR="00F4517E" w:rsidRPr="003B752D">
        <w:rPr>
          <w:szCs w:val="28"/>
        </w:rPr>
        <w:t xml:space="preserve"> </w:t>
      </w:r>
      <w:r w:rsidR="00064803" w:rsidRPr="003B752D">
        <w:rPr>
          <w:szCs w:val="28"/>
        </w:rPr>
        <w:t xml:space="preserve">все </w:t>
      </w:r>
      <w:r w:rsidR="00CA05E7" w:rsidRPr="003B752D">
        <w:rPr>
          <w:szCs w:val="28"/>
        </w:rPr>
        <w:t>то, в чем отзывается субъект</w:t>
      </w:r>
      <w:r w:rsidR="008C343C" w:rsidRPr="003B752D">
        <w:rPr>
          <w:szCs w:val="28"/>
        </w:rPr>
        <w:t>. О</w:t>
      </w:r>
      <w:r w:rsidR="00CA05E7" w:rsidRPr="003B752D">
        <w:rPr>
          <w:szCs w:val="28"/>
        </w:rPr>
        <w:t xml:space="preserve">на полностью продиктована его трансцендентальной доопытной </w:t>
      </w:r>
      <w:r w:rsidR="00CA05E7" w:rsidRPr="003B752D">
        <w:rPr>
          <w:color w:val="000000" w:themeColor="text1"/>
          <w:szCs w:val="28"/>
        </w:rPr>
        <w:lastRenderedPageBreak/>
        <w:t>природой</w:t>
      </w:r>
      <w:r w:rsidR="00CA05E7" w:rsidRPr="003B752D">
        <w:rPr>
          <w:szCs w:val="28"/>
        </w:rPr>
        <w:t>.</w:t>
      </w:r>
      <w:r w:rsidR="00305B33" w:rsidRPr="003B752D">
        <w:rPr>
          <w:szCs w:val="28"/>
        </w:rPr>
        <w:t xml:space="preserve"> Говоря</w:t>
      </w:r>
      <w:r w:rsidR="00F52842" w:rsidRPr="003B752D">
        <w:rPr>
          <w:szCs w:val="28"/>
        </w:rPr>
        <w:t xml:space="preserve"> кантовским языком, субъект носит в себе «условия возможности» явления</w:t>
      </w:r>
      <w:r w:rsidR="001D7A7E" w:rsidRPr="003B752D">
        <w:rPr>
          <w:szCs w:val="28"/>
        </w:rPr>
        <w:t xml:space="preserve"> (</w:t>
      </w:r>
      <w:r w:rsidR="001D7A7E" w:rsidRPr="003B752D">
        <w:rPr>
          <w:szCs w:val="28"/>
          <w:lang w:val="de-DE"/>
        </w:rPr>
        <w:t>«Erscheinung»</w:t>
      </w:r>
      <w:r w:rsidR="001D7A7E" w:rsidRPr="003B752D">
        <w:rPr>
          <w:szCs w:val="28"/>
        </w:rPr>
        <w:t>)</w:t>
      </w:r>
      <w:r w:rsidR="00F52842" w:rsidRPr="003B752D">
        <w:rPr>
          <w:szCs w:val="28"/>
        </w:rPr>
        <w:t>, которое, будучи первоначально дезорганизовано, организуется при столкновении с субъектом на его условиях.</w:t>
      </w:r>
      <w:r w:rsidR="00DF0E01" w:rsidRPr="003B752D">
        <w:rPr>
          <w:szCs w:val="28"/>
        </w:rPr>
        <w:t xml:space="preserve"> </w:t>
      </w:r>
      <w:r w:rsidR="001379F0" w:rsidRPr="003B752D">
        <w:rPr>
          <w:szCs w:val="28"/>
        </w:rPr>
        <w:t>Значит, ч</w:t>
      </w:r>
      <w:r w:rsidR="001D7A7E" w:rsidRPr="003B752D">
        <w:rPr>
          <w:szCs w:val="28"/>
        </w:rPr>
        <w:t>тобы получить ответы, вопрошающий разум должен научиться смирению</w:t>
      </w:r>
      <w:r w:rsidR="001379F0" w:rsidRPr="003B752D">
        <w:rPr>
          <w:szCs w:val="28"/>
        </w:rPr>
        <w:t xml:space="preserve">. </w:t>
      </w:r>
      <w:r w:rsidR="001379F0" w:rsidRPr="003B752D">
        <w:rPr>
          <w:color w:val="000000" w:themeColor="text1"/>
          <w:szCs w:val="28"/>
        </w:rPr>
        <w:t>Н</w:t>
      </w:r>
      <w:r w:rsidR="004E4666" w:rsidRPr="003B752D">
        <w:rPr>
          <w:color w:val="000000" w:themeColor="text1"/>
          <w:szCs w:val="28"/>
        </w:rPr>
        <w:t>и</w:t>
      </w:r>
      <w:r w:rsidR="001D7A7E" w:rsidRPr="003B752D">
        <w:rPr>
          <w:szCs w:val="28"/>
        </w:rPr>
        <w:t xml:space="preserve"> в «мире», </w:t>
      </w:r>
      <w:r w:rsidR="001D7A7E" w:rsidRPr="003B752D">
        <w:rPr>
          <w:color w:val="000000" w:themeColor="text1"/>
          <w:szCs w:val="28"/>
        </w:rPr>
        <w:t>н</w:t>
      </w:r>
      <w:r w:rsidR="004E4666" w:rsidRPr="003B752D">
        <w:rPr>
          <w:color w:val="000000" w:themeColor="text1"/>
          <w:szCs w:val="28"/>
        </w:rPr>
        <w:t>и</w:t>
      </w:r>
      <w:r w:rsidR="001D7A7E" w:rsidRPr="003B752D">
        <w:rPr>
          <w:szCs w:val="28"/>
        </w:rPr>
        <w:t xml:space="preserve"> в «природе», и даже </w:t>
      </w:r>
      <w:r w:rsidR="001D7A7E" w:rsidRPr="003B752D">
        <w:rPr>
          <w:color w:val="000000" w:themeColor="text1"/>
          <w:szCs w:val="28"/>
        </w:rPr>
        <w:t>н</w:t>
      </w:r>
      <w:r w:rsidR="004E4666" w:rsidRPr="003B752D">
        <w:rPr>
          <w:color w:val="000000" w:themeColor="text1"/>
          <w:szCs w:val="28"/>
        </w:rPr>
        <w:t>и</w:t>
      </w:r>
      <w:r w:rsidR="001D7A7E" w:rsidRPr="003B752D">
        <w:rPr>
          <w:szCs w:val="28"/>
        </w:rPr>
        <w:t xml:space="preserve"> в «опыте» – самом узком из всех понятий – должен</w:t>
      </w:r>
      <w:r w:rsidR="009D69E6" w:rsidRPr="003B752D">
        <w:rPr>
          <w:szCs w:val="28"/>
        </w:rPr>
        <w:t xml:space="preserve"> </w:t>
      </w:r>
      <w:r w:rsidR="001379F0" w:rsidRPr="003B752D">
        <w:rPr>
          <w:szCs w:val="28"/>
        </w:rPr>
        <w:t xml:space="preserve">он </w:t>
      </w:r>
      <w:r w:rsidR="001D7A7E" w:rsidRPr="003B752D">
        <w:rPr>
          <w:szCs w:val="28"/>
        </w:rPr>
        <w:t xml:space="preserve">надеется </w:t>
      </w:r>
      <w:r w:rsidR="001D7A7E" w:rsidRPr="003B752D">
        <w:rPr>
          <w:color w:val="000000" w:themeColor="text1"/>
          <w:szCs w:val="28"/>
        </w:rPr>
        <w:t>их обнаруж</w:t>
      </w:r>
      <w:r w:rsidR="001379F0" w:rsidRPr="003B752D">
        <w:rPr>
          <w:color w:val="000000" w:themeColor="text1"/>
          <w:szCs w:val="28"/>
        </w:rPr>
        <w:t>ить</w:t>
      </w:r>
      <w:r w:rsidR="001D7A7E" w:rsidRPr="003B752D">
        <w:rPr>
          <w:szCs w:val="28"/>
        </w:rPr>
        <w:t>, а в трансцендентальном «Я»</w:t>
      </w:r>
      <w:r w:rsidR="00030BD0" w:rsidRPr="003B752D">
        <w:rPr>
          <w:szCs w:val="28"/>
        </w:rPr>
        <w:t xml:space="preserve">, </w:t>
      </w:r>
      <w:r w:rsidR="001D7A7E" w:rsidRPr="003B752D">
        <w:rPr>
          <w:szCs w:val="28"/>
        </w:rPr>
        <w:t xml:space="preserve">в собственном предрасположении к опыту. Коперниканский переворот – </w:t>
      </w:r>
      <w:r w:rsidR="001D7A7E" w:rsidRPr="003B752D">
        <w:rPr>
          <w:szCs w:val="28"/>
          <w:lang w:val="de-DE"/>
        </w:rPr>
        <w:t>«Was kann ich wissen?»</w:t>
      </w:r>
      <w:r w:rsidR="001D7A7E" w:rsidRPr="003B752D">
        <w:rPr>
          <w:szCs w:val="28"/>
        </w:rPr>
        <w:t xml:space="preserve"> вместо </w:t>
      </w:r>
      <w:r w:rsidR="001D7A7E" w:rsidRPr="003B752D">
        <w:rPr>
          <w:szCs w:val="28"/>
          <w:lang w:val="de-DE"/>
        </w:rPr>
        <w:t>«Was gibt’s?»</w:t>
      </w:r>
      <w:r w:rsidR="00753960" w:rsidRPr="003B752D">
        <w:rPr>
          <w:rStyle w:val="a5"/>
          <w:szCs w:val="28"/>
          <w:lang w:val="de-DE"/>
        </w:rPr>
        <w:footnoteReference w:id="22"/>
      </w:r>
      <w:r w:rsidR="006476B4" w:rsidRPr="003B752D">
        <w:rPr>
          <w:szCs w:val="28"/>
        </w:rPr>
        <w:t xml:space="preserve"> </w:t>
      </w:r>
      <w:r w:rsidR="001D7A7E" w:rsidRPr="003B752D">
        <w:rPr>
          <w:szCs w:val="28"/>
        </w:rPr>
        <w:t>– camera obscura истории философии.</w:t>
      </w:r>
    </w:p>
    <w:p w14:paraId="559BA15A" w14:textId="2869779E" w:rsidR="00D80BBF" w:rsidRPr="003B752D" w:rsidRDefault="00DF0E01" w:rsidP="003B752D">
      <w:pPr>
        <w:spacing w:line="360" w:lineRule="auto"/>
        <w:ind w:firstLine="708"/>
        <w:jc w:val="both"/>
        <w:rPr>
          <w:szCs w:val="28"/>
        </w:rPr>
      </w:pPr>
      <w:r w:rsidRPr="003B752D">
        <w:rPr>
          <w:szCs w:val="28"/>
        </w:rPr>
        <w:t>Итак, о</w:t>
      </w:r>
      <w:r w:rsidR="006F722F" w:rsidRPr="003B752D">
        <w:rPr>
          <w:szCs w:val="28"/>
        </w:rPr>
        <w:t xml:space="preserve">бщие законы природы, которыми «определено существование вещей», не даны сами по себе, они сообщаются природе </w:t>
      </w:r>
      <w:r w:rsidR="00B640F8" w:rsidRPr="003B752D">
        <w:rPr>
          <w:szCs w:val="28"/>
        </w:rPr>
        <w:t>«</w:t>
      </w:r>
      <w:r w:rsidR="006F722F" w:rsidRPr="003B752D">
        <w:rPr>
          <w:szCs w:val="28"/>
        </w:rPr>
        <w:t>чистым</w:t>
      </w:r>
      <w:r w:rsidR="00B640F8" w:rsidRPr="003B752D">
        <w:rPr>
          <w:szCs w:val="28"/>
        </w:rPr>
        <w:t>»</w:t>
      </w:r>
      <w:r w:rsidR="006F722F" w:rsidRPr="003B752D">
        <w:rPr>
          <w:szCs w:val="28"/>
        </w:rPr>
        <w:t xml:space="preserve"> разумом, «критике» которого философия должна отдать все свои силы.</w:t>
      </w:r>
      <w:r w:rsidRPr="003B752D">
        <w:rPr>
          <w:szCs w:val="28"/>
        </w:rPr>
        <w:t xml:space="preserve"> </w:t>
      </w:r>
      <w:r w:rsidR="006F722F" w:rsidRPr="003B752D">
        <w:rPr>
          <w:szCs w:val="28"/>
        </w:rPr>
        <w:t>Трансцендентальная философия хочет составить свою «Энциклопедию», сделать полный и всеохватывающий перечень априорных «наук, искусств и ремесел»</w:t>
      </w:r>
      <w:r w:rsidR="0006753C" w:rsidRPr="003B752D">
        <w:rPr>
          <w:rStyle w:val="a5"/>
          <w:szCs w:val="28"/>
        </w:rPr>
        <w:footnoteReference w:id="23"/>
      </w:r>
      <w:r w:rsidR="006F722F" w:rsidRPr="003B752D">
        <w:rPr>
          <w:szCs w:val="28"/>
        </w:rPr>
        <w:t xml:space="preserve">, поскольку наше </w:t>
      </w:r>
      <w:r w:rsidR="00C71A6B" w:rsidRPr="003B752D">
        <w:rPr>
          <w:szCs w:val="28"/>
        </w:rPr>
        <w:t>сознание</w:t>
      </w:r>
      <w:r w:rsidR="006F722F" w:rsidRPr="003B752D">
        <w:rPr>
          <w:szCs w:val="28"/>
        </w:rPr>
        <w:t xml:space="preserve"> должно быть способно к редуцированию и систематическому описанию; поскольку наше познание «должно быть возможным а priori»</w:t>
      </w:r>
      <w:r w:rsidR="00F14239" w:rsidRPr="003B752D">
        <w:rPr>
          <w:rStyle w:val="a5"/>
          <w:szCs w:val="28"/>
        </w:rPr>
        <w:footnoteReference w:id="24"/>
      </w:r>
      <w:r w:rsidR="006F722F" w:rsidRPr="003B752D">
        <w:rPr>
          <w:szCs w:val="28"/>
        </w:rPr>
        <w:t>.</w:t>
      </w:r>
      <w:r w:rsidR="004F7964" w:rsidRPr="003B752D">
        <w:rPr>
          <w:szCs w:val="28"/>
        </w:rPr>
        <w:t xml:space="preserve"> Так к</w:t>
      </w:r>
      <w:r w:rsidR="005C3BBE" w:rsidRPr="003B752D">
        <w:rPr>
          <w:szCs w:val="28"/>
        </w:rPr>
        <w:t xml:space="preserve">ритика разума возвращает нас к самим себе. Её цель </w:t>
      </w:r>
      <w:r w:rsidR="00742D9C" w:rsidRPr="003B752D">
        <w:rPr>
          <w:szCs w:val="28"/>
        </w:rPr>
        <w:t>–</w:t>
      </w:r>
      <w:r w:rsidR="005C3BBE" w:rsidRPr="003B752D">
        <w:rPr>
          <w:szCs w:val="28"/>
        </w:rPr>
        <w:t xml:space="preserve"> в обосновании</w:t>
      </w:r>
      <w:r w:rsidR="00F75EE2" w:rsidRPr="003B752D">
        <w:rPr>
          <w:szCs w:val="28"/>
        </w:rPr>
        <w:t xml:space="preserve"> </w:t>
      </w:r>
      <w:r w:rsidR="005C3BBE" w:rsidRPr="003B752D">
        <w:rPr>
          <w:szCs w:val="28"/>
        </w:rPr>
        <w:t xml:space="preserve">способности к </w:t>
      </w:r>
      <w:r w:rsidR="00446A4E" w:rsidRPr="003B752D">
        <w:rPr>
          <w:color w:val="000000" w:themeColor="text1"/>
          <w:szCs w:val="28"/>
        </w:rPr>
        <w:t>утверждению</w:t>
      </w:r>
      <w:r w:rsidR="005C3BBE" w:rsidRPr="003B752D">
        <w:rPr>
          <w:color w:val="000000" w:themeColor="text1"/>
          <w:szCs w:val="28"/>
        </w:rPr>
        <w:t xml:space="preserve"> мира-конструкции</w:t>
      </w:r>
      <w:r w:rsidR="00E20C56" w:rsidRPr="003B752D">
        <w:rPr>
          <w:color w:val="000000" w:themeColor="text1"/>
          <w:szCs w:val="28"/>
        </w:rPr>
        <w:t xml:space="preserve">. </w:t>
      </w:r>
      <w:r w:rsidR="00296522" w:rsidRPr="003B752D">
        <w:rPr>
          <w:szCs w:val="28"/>
        </w:rPr>
        <w:t>Иными</w:t>
      </w:r>
      <w:r w:rsidR="005C3BBE" w:rsidRPr="003B752D">
        <w:rPr>
          <w:szCs w:val="28"/>
        </w:rPr>
        <w:t xml:space="preserve"> словами, </w:t>
      </w:r>
      <w:r w:rsidR="00E20C56" w:rsidRPr="003B752D">
        <w:rPr>
          <w:szCs w:val="28"/>
        </w:rPr>
        <w:t xml:space="preserve">в </w:t>
      </w:r>
      <w:r w:rsidR="005C3BBE" w:rsidRPr="003B752D">
        <w:rPr>
          <w:szCs w:val="28"/>
        </w:rPr>
        <w:t>обосновании успешности современной Канту естественной науки.</w:t>
      </w:r>
      <w:r w:rsidR="00392DA1" w:rsidRPr="003B752D">
        <w:rPr>
          <w:szCs w:val="28"/>
        </w:rPr>
        <w:t xml:space="preserve"> </w:t>
      </w:r>
      <w:r w:rsidR="00F75EE2" w:rsidRPr="003B752D">
        <w:rPr>
          <w:szCs w:val="28"/>
        </w:rPr>
        <w:t>И он</w:t>
      </w:r>
      <w:r w:rsidR="00392DA1" w:rsidRPr="003B752D">
        <w:rPr>
          <w:szCs w:val="28"/>
        </w:rPr>
        <w:t xml:space="preserve"> </w:t>
      </w:r>
      <w:r w:rsidR="00C24E81" w:rsidRPr="003B752D">
        <w:rPr>
          <w:szCs w:val="28"/>
        </w:rPr>
        <w:t>находит</w:t>
      </w:r>
      <w:r w:rsidR="00392DA1" w:rsidRPr="003B752D">
        <w:rPr>
          <w:szCs w:val="28"/>
        </w:rPr>
        <w:t xml:space="preserve"> априорный механизм, благодаря которому человек способен </w:t>
      </w:r>
      <w:r w:rsidR="00392DA1" w:rsidRPr="003B752D">
        <w:rPr>
          <w:i/>
          <w:szCs w:val="28"/>
        </w:rPr>
        <w:t>мыслить системами</w:t>
      </w:r>
      <w:r w:rsidR="00392DA1" w:rsidRPr="003B752D">
        <w:rPr>
          <w:szCs w:val="28"/>
        </w:rPr>
        <w:t>.</w:t>
      </w:r>
      <w:r w:rsidR="005D380F" w:rsidRPr="003B752D">
        <w:rPr>
          <w:szCs w:val="28"/>
        </w:rPr>
        <w:t xml:space="preserve"> </w:t>
      </w:r>
      <w:r w:rsidR="005A33E8" w:rsidRPr="003B752D">
        <w:rPr>
          <w:szCs w:val="28"/>
        </w:rPr>
        <w:t>С</w:t>
      </w:r>
      <w:r w:rsidR="000B1562" w:rsidRPr="003B752D">
        <w:rPr>
          <w:szCs w:val="28"/>
        </w:rPr>
        <w:t>ледовательно</w:t>
      </w:r>
      <w:r w:rsidR="00CC35C0">
        <w:rPr>
          <w:szCs w:val="28"/>
        </w:rPr>
        <w:t>,</w:t>
      </w:r>
      <w:r w:rsidR="005D380F" w:rsidRPr="003B752D">
        <w:rPr>
          <w:szCs w:val="28"/>
        </w:rPr>
        <w:t xml:space="preserve"> реш</w:t>
      </w:r>
      <w:r w:rsidR="00C24E81" w:rsidRPr="003B752D">
        <w:rPr>
          <w:szCs w:val="28"/>
        </w:rPr>
        <w:t>ает</w:t>
      </w:r>
      <w:r w:rsidR="005D380F" w:rsidRPr="003B752D">
        <w:rPr>
          <w:szCs w:val="28"/>
        </w:rPr>
        <w:t xml:space="preserve"> важнейшую философскую дилемму:</w:t>
      </w:r>
      <w:r w:rsidR="00F66D85" w:rsidRPr="003B752D">
        <w:rPr>
          <w:szCs w:val="28"/>
        </w:rPr>
        <w:t xml:space="preserve"> почему разум, стремясь к обнаружению и формулированию закона, иногда делает это</w:t>
      </w:r>
      <w:r w:rsidR="009D08F2" w:rsidRPr="003B752D">
        <w:rPr>
          <w:szCs w:val="28"/>
        </w:rPr>
        <w:t xml:space="preserve"> </w:t>
      </w:r>
      <w:r w:rsidR="005D380F" w:rsidRPr="003B752D">
        <w:rPr>
          <w:szCs w:val="28"/>
        </w:rPr>
        <w:t>успешно (</w:t>
      </w:r>
      <w:r w:rsidR="00F66D85" w:rsidRPr="003B752D">
        <w:rPr>
          <w:szCs w:val="28"/>
        </w:rPr>
        <w:t xml:space="preserve">как </w:t>
      </w:r>
      <w:r w:rsidR="005D380F" w:rsidRPr="003B752D">
        <w:rPr>
          <w:szCs w:val="28"/>
        </w:rPr>
        <w:t xml:space="preserve">в случае с логикой, математикой и ньютоновским естествознанием), а иногда </w:t>
      </w:r>
      <w:r w:rsidR="009D08F2" w:rsidRPr="003B752D">
        <w:rPr>
          <w:szCs w:val="28"/>
        </w:rPr>
        <w:t xml:space="preserve">тратит </w:t>
      </w:r>
      <w:r w:rsidR="00873799" w:rsidRPr="003B752D">
        <w:rPr>
          <w:szCs w:val="28"/>
        </w:rPr>
        <w:t xml:space="preserve">свои </w:t>
      </w:r>
      <w:r w:rsidR="009D08F2" w:rsidRPr="003B752D">
        <w:rPr>
          <w:szCs w:val="28"/>
        </w:rPr>
        <w:t>силы впустую</w:t>
      </w:r>
      <w:r w:rsidR="005D380F" w:rsidRPr="003B752D">
        <w:rPr>
          <w:szCs w:val="28"/>
        </w:rPr>
        <w:t xml:space="preserve"> (</w:t>
      </w:r>
      <w:r w:rsidR="00A12458" w:rsidRPr="003B752D">
        <w:rPr>
          <w:szCs w:val="28"/>
        </w:rPr>
        <w:t xml:space="preserve">как </w:t>
      </w:r>
      <w:r w:rsidR="005D380F" w:rsidRPr="003B752D">
        <w:rPr>
          <w:szCs w:val="28"/>
        </w:rPr>
        <w:t>в случае с метафизикой).</w:t>
      </w:r>
    </w:p>
    <w:p w14:paraId="4E89D8C7" w14:textId="77777777" w:rsidR="002A7CC5" w:rsidRPr="003B752D" w:rsidRDefault="00BF38AC" w:rsidP="003B752D">
      <w:pPr>
        <w:spacing w:line="360" w:lineRule="auto"/>
        <w:ind w:firstLine="708"/>
        <w:jc w:val="both"/>
        <w:rPr>
          <w:szCs w:val="28"/>
        </w:rPr>
      </w:pPr>
      <w:r w:rsidRPr="003B752D">
        <w:rPr>
          <w:szCs w:val="28"/>
        </w:rPr>
        <w:lastRenderedPageBreak/>
        <w:t>Мы, п</w:t>
      </w:r>
      <w:r w:rsidR="00F27752" w:rsidRPr="003B752D">
        <w:rPr>
          <w:szCs w:val="28"/>
        </w:rPr>
        <w:t xml:space="preserve">огрузившись </w:t>
      </w:r>
      <w:r w:rsidR="00AC6388" w:rsidRPr="003B752D">
        <w:rPr>
          <w:szCs w:val="28"/>
        </w:rPr>
        <w:t xml:space="preserve">вслед за Кантом </w:t>
      </w:r>
      <w:r w:rsidR="00F27752" w:rsidRPr="003B752D">
        <w:rPr>
          <w:szCs w:val="28"/>
        </w:rPr>
        <w:t>в пространство трансцендентального «Я»</w:t>
      </w:r>
      <w:r w:rsidR="00F27752" w:rsidRPr="003B752D">
        <w:rPr>
          <w:rStyle w:val="a5"/>
          <w:szCs w:val="28"/>
        </w:rPr>
        <w:footnoteReference w:id="25"/>
      </w:r>
      <w:r w:rsidR="006A6E41" w:rsidRPr="003B752D">
        <w:rPr>
          <w:szCs w:val="28"/>
        </w:rPr>
        <w:t>,</w:t>
      </w:r>
      <w:r w:rsidR="00F27752" w:rsidRPr="003B752D">
        <w:rPr>
          <w:szCs w:val="28"/>
        </w:rPr>
        <w:t xml:space="preserve"> </w:t>
      </w:r>
      <w:r w:rsidR="006A6E41" w:rsidRPr="003B752D">
        <w:rPr>
          <w:szCs w:val="28"/>
        </w:rPr>
        <w:t>обнаруживаем</w:t>
      </w:r>
      <w:r w:rsidR="00F27752" w:rsidRPr="003B752D">
        <w:rPr>
          <w:szCs w:val="28"/>
        </w:rPr>
        <w:t xml:space="preserve"> систему. </w:t>
      </w:r>
      <w:r w:rsidR="00ED3FDD" w:rsidRPr="003B752D">
        <w:rPr>
          <w:szCs w:val="28"/>
        </w:rPr>
        <w:t xml:space="preserve">Наше познание представляет собой механизм с множеством </w:t>
      </w:r>
      <w:r w:rsidR="00795A5D" w:rsidRPr="003B752D">
        <w:rPr>
          <w:szCs w:val="28"/>
        </w:rPr>
        <w:t>узлов, каждому отведена определенная функция. Метод описания этого механизма, предложенный Кантом, сам представляет собой систему</w:t>
      </w:r>
      <w:r w:rsidR="001113AE" w:rsidRPr="003B752D">
        <w:rPr>
          <w:szCs w:val="28"/>
        </w:rPr>
        <w:t xml:space="preserve"> (со сложным делением текста, таблицами, схемами и т.д.). </w:t>
      </w:r>
      <w:r w:rsidR="00212CFE" w:rsidRPr="003B752D">
        <w:rPr>
          <w:szCs w:val="28"/>
        </w:rPr>
        <w:t>Но не это главное.</w:t>
      </w:r>
      <w:r w:rsidR="00557AD6" w:rsidRPr="003B752D">
        <w:rPr>
          <w:szCs w:val="28"/>
        </w:rPr>
        <w:t xml:space="preserve"> </w:t>
      </w:r>
    </w:p>
    <w:p w14:paraId="194E3764" w14:textId="77777777" w:rsidR="00FB0231" w:rsidRPr="003B752D" w:rsidRDefault="00557AD6" w:rsidP="003B752D">
      <w:pPr>
        <w:spacing w:line="360" w:lineRule="auto"/>
        <w:ind w:firstLine="708"/>
        <w:jc w:val="both"/>
        <w:rPr>
          <w:szCs w:val="28"/>
        </w:rPr>
      </w:pPr>
      <w:r w:rsidRPr="003B752D">
        <w:rPr>
          <w:color w:val="000000" w:themeColor="text1"/>
          <w:szCs w:val="28"/>
        </w:rPr>
        <w:t xml:space="preserve">Кант в попытке пришить к телу античной логики человеческую голову, а точнее человеческий </w:t>
      </w:r>
      <w:r w:rsidRPr="003B752D">
        <w:rPr>
          <w:i/>
          <w:color w:val="000000" w:themeColor="text1"/>
          <w:szCs w:val="28"/>
        </w:rPr>
        <w:t>разум</w:t>
      </w:r>
      <w:r w:rsidR="001113AE" w:rsidRPr="003B752D">
        <w:rPr>
          <w:color w:val="000000" w:themeColor="text1"/>
          <w:szCs w:val="28"/>
        </w:rPr>
        <w:t>,</w:t>
      </w:r>
      <w:r w:rsidR="001113AE" w:rsidRPr="003B752D">
        <w:rPr>
          <w:color w:val="C00000"/>
          <w:szCs w:val="28"/>
        </w:rPr>
        <w:t xml:space="preserve"> </w:t>
      </w:r>
      <w:r w:rsidR="001113AE" w:rsidRPr="003B752D">
        <w:rPr>
          <w:szCs w:val="28"/>
        </w:rPr>
        <w:t xml:space="preserve">нуждается, поскольку законом достаточного основания наше познание не исчерпывается, в </w:t>
      </w:r>
      <w:r w:rsidR="004F49F2" w:rsidRPr="003B752D">
        <w:rPr>
          <w:szCs w:val="28"/>
        </w:rPr>
        <w:t>исследовании того, каким образом логические законы относятся к предметам, данным нам в пространстве и времени, и каким образом полученный результат</w:t>
      </w:r>
      <w:r w:rsidR="004B0A96" w:rsidRPr="003B752D">
        <w:rPr>
          <w:szCs w:val="28"/>
        </w:rPr>
        <w:t xml:space="preserve"> расширяется и обобщается </w:t>
      </w:r>
      <w:r w:rsidR="004B0A96" w:rsidRPr="003B752D">
        <w:rPr>
          <w:color w:val="000000" w:themeColor="text1"/>
          <w:szCs w:val="28"/>
        </w:rPr>
        <w:t>до статуса общего правила</w:t>
      </w:r>
      <w:r w:rsidR="004B0A96" w:rsidRPr="003B752D">
        <w:rPr>
          <w:szCs w:val="28"/>
        </w:rPr>
        <w:t>.</w:t>
      </w:r>
      <w:r w:rsidR="006D1C9C" w:rsidRPr="003B752D">
        <w:rPr>
          <w:szCs w:val="28"/>
        </w:rPr>
        <w:t xml:space="preserve"> Для этого Кант </w:t>
      </w:r>
      <w:r w:rsidR="003520E6" w:rsidRPr="003B752D">
        <w:rPr>
          <w:szCs w:val="28"/>
        </w:rPr>
        <w:t>представляет познание разделенным на три элемента</w:t>
      </w:r>
      <w:r w:rsidR="009B521A" w:rsidRPr="003B752D">
        <w:rPr>
          <w:szCs w:val="28"/>
        </w:rPr>
        <w:t>: чувственности</w:t>
      </w:r>
      <w:r w:rsidR="00415B84" w:rsidRPr="003B752D">
        <w:rPr>
          <w:szCs w:val="28"/>
        </w:rPr>
        <w:t xml:space="preserve"> (</w:t>
      </w:r>
      <w:r w:rsidR="00415B84" w:rsidRPr="003B752D">
        <w:rPr>
          <w:szCs w:val="28"/>
          <w:lang w:val="de-DE"/>
        </w:rPr>
        <w:t>Sinnlichkeit</w:t>
      </w:r>
      <w:r w:rsidR="00415B84" w:rsidRPr="003B752D">
        <w:rPr>
          <w:szCs w:val="28"/>
        </w:rPr>
        <w:t>)</w:t>
      </w:r>
      <w:r w:rsidR="009B521A" w:rsidRPr="003B752D">
        <w:rPr>
          <w:szCs w:val="28"/>
        </w:rPr>
        <w:t>, рассудка</w:t>
      </w:r>
      <w:r w:rsidR="00415B84" w:rsidRPr="003B752D">
        <w:rPr>
          <w:szCs w:val="28"/>
        </w:rPr>
        <w:t xml:space="preserve"> (</w:t>
      </w:r>
      <w:r w:rsidR="00415B84" w:rsidRPr="003B752D">
        <w:rPr>
          <w:szCs w:val="28"/>
          <w:lang w:val="de-DE"/>
        </w:rPr>
        <w:t>Verstand</w:t>
      </w:r>
      <w:r w:rsidR="00415B84" w:rsidRPr="003B752D">
        <w:rPr>
          <w:szCs w:val="28"/>
        </w:rPr>
        <w:t>)</w:t>
      </w:r>
      <w:r w:rsidR="009B521A" w:rsidRPr="003B752D">
        <w:rPr>
          <w:szCs w:val="28"/>
        </w:rPr>
        <w:t xml:space="preserve"> и разума</w:t>
      </w:r>
      <w:r w:rsidR="00415B84" w:rsidRPr="003B752D">
        <w:rPr>
          <w:szCs w:val="28"/>
        </w:rPr>
        <w:t xml:space="preserve"> (</w:t>
      </w:r>
      <w:r w:rsidR="00415B84" w:rsidRPr="003B752D">
        <w:rPr>
          <w:szCs w:val="28"/>
          <w:lang w:val="de-DE"/>
        </w:rPr>
        <w:t>Vernunft</w:t>
      </w:r>
      <w:r w:rsidR="00415B84" w:rsidRPr="003B752D">
        <w:rPr>
          <w:szCs w:val="28"/>
        </w:rPr>
        <w:t>)</w:t>
      </w:r>
      <w:r w:rsidR="009B521A" w:rsidRPr="003B752D">
        <w:rPr>
          <w:szCs w:val="28"/>
        </w:rPr>
        <w:t>.</w:t>
      </w:r>
      <w:r w:rsidR="00A746E2" w:rsidRPr="003B752D">
        <w:rPr>
          <w:szCs w:val="28"/>
        </w:rPr>
        <w:t xml:space="preserve"> </w:t>
      </w:r>
      <w:r w:rsidR="004F4085" w:rsidRPr="003B752D">
        <w:rPr>
          <w:szCs w:val="28"/>
        </w:rPr>
        <w:t xml:space="preserve">Поднимаясь по </w:t>
      </w:r>
      <w:r w:rsidR="00ED4E70" w:rsidRPr="003B752D">
        <w:rPr>
          <w:szCs w:val="28"/>
        </w:rPr>
        <w:t>ступеням</w:t>
      </w:r>
      <w:r w:rsidR="004F4085" w:rsidRPr="003B752D">
        <w:rPr>
          <w:szCs w:val="28"/>
        </w:rPr>
        <w:t xml:space="preserve"> наших внутренних ментальных механизмов (от априорных форм чувственности через таблицу чистых рассудочных понятий, апперцептивное единство, схематизм и так далее, мы </w:t>
      </w:r>
      <w:r w:rsidR="00FF3F60" w:rsidRPr="003B752D">
        <w:rPr>
          <w:szCs w:val="28"/>
        </w:rPr>
        <w:t xml:space="preserve">постепенно </w:t>
      </w:r>
      <w:r w:rsidR="004F4085" w:rsidRPr="003B752D">
        <w:rPr>
          <w:szCs w:val="28"/>
        </w:rPr>
        <w:t>добираемся до</w:t>
      </w:r>
      <w:r w:rsidR="00FF3F60" w:rsidRPr="003B752D">
        <w:rPr>
          <w:szCs w:val="28"/>
        </w:rPr>
        <w:t xml:space="preserve"> </w:t>
      </w:r>
      <w:r w:rsidR="004D218E" w:rsidRPr="003B752D">
        <w:rPr>
          <w:szCs w:val="28"/>
        </w:rPr>
        <w:t>разума</w:t>
      </w:r>
      <w:r w:rsidR="00FF3F60" w:rsidRPr="003B752D">
        <w:rPr>
          <w:szCs w:val="28"/>
        </w:rPr>
        <w:t>.</w:t>
      </w:r>
      <w:r w:rsidR="00DD6B29" w:rsidRPr="003B752D">
        <w:rPr>
          <w:szCs w:val="28"/>
        </w:rPr>
        <w:t xml:space="preserve"> </w:t>
      </w:r>
      <w:r w:rsidR="00FF3F60" w:rsidRPr="003B752D">
        <w:rPr>
          <w:szCs w:val="28"/>
        </w:rPr>
        <w:t xml:space="preserve">И </w:t>
      </w:r>
      <w:r w:rsidR="00F870C5" w:rsidRPr="003B752D">
        <w:rPr>
          <w:szCs w:val="28"/>
        </w:rPr>
        <w:t>лишь он</w:t>
      </w:r>
      <w:r w:rsidR="00FF3F60" w:rsidRPr="003B752D">
        <w:rPr>
          <w:szCs w:val="28"/>
        </w:rPr>
        <w:t xml:space="preserve"> оказывается способным организовать материал, доставлен</w:t>
      </w:r>
      <w:r w:rsidR="00F870C5" w:rsidRPr="003B752D">
        <w:rPr>
          <w:szCs w:val="28"/>
        </w:rPr>
        <w:t>ный</w:t>
      </w:r>
      <w:r w:rsidR="00FF3F60" w:rsidRPr="003B752D">
        <w:rPr>
          <w:szCs w:val="28"/>
        </w:rPr>
        <w:t xml:space="preserve"> ему в чувственном восприятии, </w:t>
      </w:r>
      <w:r w:rsidR="00785B4F" w:rsidRPr="003B752D">
        <w:rPr>
          <w:szCs w:val="28"/>
        </w:rPr>
        <w:t>а</w:t>
      </w:r>
      <w:r w:rsidR="00FF3F60" w:rsidRPr="003B752D">
        <w:rPr>
          <w:szCs w:val="28"/>
        </w:rPr>
        <w:t xml:space="preserve"> формализован</w:t>
      </w:r>
      <w:r w:rsidR="00F870C5" w:rsidRPr="003B752D">
        <w:rPr>
          <w:szCs w:val="28"/>
        </w:rPr>
        <w:t>ный</w:t>
      </w:r>
      <w:r w:rsidR="00FF3F60" w:rsidRPr="003B752D">
        <w:rPr>
          <w:szCs w:val="28"/>
        </w:rPr>
        <w:t xml:space="preserve"> рассудком,</w:t>
      </w:r>
      <w:r w:rsidR="00F870C5" w:rsidRPr="003B752D">
        <w:rPr>
          <w:szCs w:val="28"/>
        </w:rPr>
        <w:t xml:space="preserve"> </w:t>
      </w:r>
      <w:r w:rsidR="00FF3F60" w:rsidRPr="003B752D">
        <w:rPr>
          <w:szCs w:val="28"/>
        </w:rPr>
        <w:t xml:space="preserve">довести его до систематического целого. </w:t>
      </w:r>
      <w:r w:rsidR="00273739" w:rsidRPr="003B752D">
        <w:rPr>
          <w:szCs w:val="28"/>
        </w:rPr>
        <w:t>Чувственность</w:t>
      </w:r>
      <w:r w:rsidR="00FF3F60" w:rsidRPr="003B752D">
        <w:rPr>
          <w:szCs w:val="28"/>
        </w:rPr>
        <w:t xml:space="preserve"> пассивна, спонтанность </w:t>
      </w:r>
      <w:r w:rsidR="00273739" w:rsidRPr="003B752D">
        <w:rPr>
          <w:szCs w:val="28"/>
        </w:rPr>
        <w:t xml:space="preserve">рассудка </w:t>
      </w:r>
      <w:r w:rsidR="00FF3F60" w:rsidRPr="003B752D">
        <w:rPr>
          <w:szCs w:val="28"/>
        </w:rPr>
        <w:t xml:space="preserve">применима только к области </w:t>
      </w:r>
      <w:r w:rsidR="001A46B2" w:rsidRPr="003B752D">
        <w:rPr>
          <w:szCs w:val="28"/>
        </w:rPr>
        <w:t>эмпирического</w:t>
      </w:r>
      <w:r w:rsidR="00273739" w:rsidRPr="003B752D">
        <w:rPr>
          <w:szCs w:val="28"/>
        </w:rPr>
        <w:t xml:space="preserve">, поэтому они не могут выполнить этой функции. </w:t>
      </w:r>
      <w:r w:rsidR="00E71C6B" w:rsidRPr="003B752D">
        <w:rPr>
          <w:szCs w:val="28"/>
          <w:lang w:val="de-DE"/>
        </w:rPr>
        <w:t xml:space="preserve">«Erkenntnis hat eine systematische Form, aber empirische Nachforschung kann die Verbindungen innerhalb des Systems nicht erklären. Deshalb sieht Kant den Begriff des ›Systems‹ als vom Verstandesvermögen abgetrennt. Da aber der Systembegriff nicht durch das Verstandesvermögen zu erklären ist, glaubt er, seiner bekannten Methodologie folgend, dieser müsse dem Vernunftvermögen zugeschlagen werden. Das heißt, eben jenes Vernunftvermögen, das die spekulative Metaphysik so </w:t>
      </w:r>
      <w:proofErr w:type="spellStart"/>
      <w:r w:rsidR="00E71C6B" w:rsidRPr="003B752D">
        <w:rPr>
          <w:szCs w:val="28"/>
          <w:lang w:val="de-DE"/>
        </w:rPr>
        <w:lastRenderedPageBreak/>
        <w:t>mißbraucht</w:t>
      </w:r>
      <w:proofErr w:type="spellEnd"/>
      <w:r w:rsidR="00E71C6B" w:rsidRPr="003B752D">
        <w:rPr>
          <w:szCs w:val="28"/>
          <w:lang w:val="de-DE"/>
        </w:rPr>
        <w:t>, hat einen ›richtigen Gebrauch‹»</w:t>
      </w:r>
      <w:r w:rsidR="00FE39EE" w:rsidRPr="003B752D">
        <w:rPr>
          <w:rStyle w:val="a5"/>
          <w:szCs w:val="28"/>
          <w:lang w:val="de-DE"/>
        </w:rPr>
        <w:footnoteReference w:id="26"/>
      </w:r>
      <w:r w:rsidR="00E71C6B" w:rsidRPr="003B752D">
        <w:rPr>
          <w:szCs w:val="28"/>
          <w:lang w:val="en-US"/>
        </w:rPr>
        <w:t>.</w:t>
      </w:r>
      <w:r w:rsidR="00FB0231" w:rsidRPr="003B752D">
        <w:rPr>
          <w:szCs w:val="28"/>
          <w:lang w:val="en-US"/>
        </w:rPr>
        <w:t xml:space="preserve"> </w:t>
      </w:r>
      <w:r w:rsidR="001A46B2" w:rsidRPr="003B752D">
        <w:rPr>
          <w:szCs w:val="28"/>
        </w:rPr>
        <w:t>«</w:t>
      </w:r>
      <w:r w:rsidR="00A4376B" w:rsidRPr="003B752D">
        <w:rPr>
          <w:szCs w:val="28"/>
        </w:rPr>
        <w:t>С</w:t>
      </w:r>
      <w:r w:rsidR="001A46B2" w:rsidRPr="003B752D">
        <w:rPr>
          <w:szCs w:val="28"/>
        </w:rPr>
        <w:t>истема» начинает пониматься не только как новый тип философской методологии, но, в первую очередь, как главн</w:t>
      </w:r>
      <w:r w:rsidR="00D41C69" w:rsidRPr="003B752D">
        <w:rPr>
          <w:szCs w:val="28"/>
        </w:rPr>
        <w:t>ый</w:t>
      </w:r>
      <w:r w:rsidR="00FB0231" w:rsidRPr="003B752D">
        <w:rPr>
          <w:szCs w:val="28"/>
        </w:rPr>
        <w:t xml:space="preserve"> </w:t>
      </w:r>
      <w:r w:rsidR="00D41C69" w:rsidRPr="003B752D">
        <w:rPr>
          <w:szCs w:val="28"/>
        </w:rPr>
        <w:t>продукт</w:t>
      </w:r>
      <w:r w:rsidR="00FB0231" w:rsidRPr="003B752D">
        <w:rPr>
          <w:szCs w:val="28"/>
        </w:rPr>
        <w:t xml:space="preserve"> разума – высшей познавательной способности</w:t>
      </w:r>
      <w:r w:rsidR="00D41C69" w:rsidRPr="003B752D">
        <w:rPr>
          <w:szCs w:val="28"/>
        </w:rPr>
        <w:t xml:space="preserve"> человека</w:t>
      </w:r>
      <w:r w:rsidR="00FB0231" w:rsidRPr="003B752D">
        <w:rPr>
          <w:szCs w:val="28"/>
        </w:rPr>
        <w:t>.</w:t>
      </w:r>
    </w:p>
    <w:p w14:paraId="68AFBCC9" w14:textId="77777777" w:rsidR="00F855C2" w:rsidRPr="003B752D" w:rsidRDefault="00203F0D" w:rsidP="003B752D">
      <w:pPr>
        <w:spacing w:line="360" w:lineRule="auto"/>
        <w:ind w:firstLine="708"/>
        <w:jc w:val="both"/>
        <w:rPr>
          <w:color w:val="000000" w:themeColor="text1"/>
          <w:szCs w:val="28"/>
        </w:rPr>
      </w:pPr>
      <w:r w:rsidRPr="003B752D">
        <w:rPr>
          <w:color w:val="000000" w:themeColor="text1"/>
          <w:szCs w:val="28"/>
        </w:rPr>
        <w:t xml:space="preserve">В наиболее сжатом виде кантовское определение системы </w:t>
      </w:r>
      <w:r w:rsidR="00530C60" w:rsidRPr="003B752D">
        <w:rPr>
          <w:color w:val="000000" w:themeColor="text1"/>
          <w:szCs w:val="28"/>
        </w:rPr>
        <w:t>мы находим</w:t>
      </w:r>
      <w:r w:rsidRPr="003B752D">
        <w:rPr>
          <w:color w:val="000000" w:themeColor="text1"/>
          <w:szCs w:val="28"/>
        </w:rPr>
        <w:t xml:space="preserve"> в </w:t>
      </w:r>
      <w:r w:rsidR="006274ED" w:rsidRPr="003B752D">
        <w:rPr>
          <w:color w:val="000000" w:themeColor="text1"/>
          <w:szCs w:val="28"/>
        </w:rPr>
        <w:t>первом издании «Критики чистого разума». Кант</w:t>
      </w:r>
      <w:r w:rsidR="006274ED" w:rsidRPr="003B752D">
        <w:rPr>
          <w:color w:val="000000" w:themeColor="text1"/>
          <w:szCs w:val="28"/>
          <w:lang w:val="en-US"/>
        </w:rPr>
        <w:t xml:space="preserve"> </w:t>
      </w:r>
      <w:r w:rsidR="006274ED" w:rsidRPr="003B752D">
        <w:rPr>
          <w:color w:val="000000" w:themeColor="text1"/>
          <w:szCs w:val="28"/>
        </w:rPr>
        <w:t>пишет</w:t>
      </w:r>
      <w:r w:rsidR="006274ED" w:rsidRPr="003B752D">
        <w:rPr>
          <w:color w:val="000000" w:themeColor="text1"/>
          <w:szCs w:val="28"/>
          <w:lang w:val="en-US"/>
        </w:rPr>
        <w:t xml:space="preserve">: </w:t>
      </w:r>
      <w:r w:rsidR="006274ED" w:rsidRPr="003B752D">
        <w:rPr>
          <w:color w:val="000000" w:themeColor="text1"/>
          <w:szCs w:val="28"/>
          <w:lang w:val="de-DE"/>
        </w:rPr>
        <w:t>«</w:t>
      </w:r>
      <w:r w:rsidR="003F21E2" w:rsidRPr="003B752D">
        <w:rPr>
          <w:color w:val="000000" w:themeColor="text1"/>
          <w:szCs w:val="28"/>
          <w:lang w:val="en-US"/>
        </w:rPr>
        <w:t xml:space="preserve">[1] </w:t>
      </w:r>
      <w:r w:rsidR="006274ED" w:rsidRPr="003B752D">
        <w:rPr>
          <w:color w:val="000000" w:themeColor="text1"/>
          <w:szCs w:val="28"/>
          <w:lang w:val="de-DE"/>
        </w:rPr>
        <w:t xml:space="preserve">Ein System ist, wenn die Idee des </w:t>
      </w:r>
      <w:proofErr w:type="spellStart"/>
      <w:r w:rsidR="006274ED" w:rsidRPr="003B752D">
        <w:rPr>
          <w:color w:val="000000" w:themeColor="text1"/>
          <w:szCs w:val="28"/>
          <w:lang w:val="de-DE"/>
        </w:rPr>
        <w:t>gantzen</w:t>
      </w:r>
      <w:proofErr w:type="spellEnd"/>
      <w:r w:rsidR="006274ED" w:rsidRPr="003B752D">
        <w:rPr>
          <w:color w:val="000000" w:themeColor="text1"/>
          <w:szCs w:val="28"/>
          <w:lang w:val="de-DE"/>
        </w:rPr>
        <w:t xml:space="preserve"> vor den Theilen vorhergeht.</w:t>
      </w:r>
      <w:r w:rsidR="006274ED" w:rsidRPr="003B752D">
        <w:rPr>
          <w:color w:val="000000" w:themeColor="text1"/>
          <w:szCs w:val="28"/>
          <w:lang w:val="en-US"/>
        </w:rPr>
        <w:t xml:space="preserve"> </w:t>
      </w:r>
      <w:r w:rsidR="003F21E2" w:rsidRPr="003B752D">
        <w:rPr>
          <w:color w:val="000000" w:themeColor="text1"/>
          <w:szCs w:val="28"/>
          <w:lang w:val="en-US"/>
        </w:rPr>
        <w:t xml:space="preserve">[2] </w:t>
      </w:r>
      <w:r w:rsidR="006274ED" w:rsidRPr="003B752D">
        <w:rPr>
          <w:color w:val="000000" w:themeColor="text1"/>
          <w:szCs w:val="28"/>
          <w:lang w:val="de-DE"/>
        </w:rPr>
        <w:t xml:space="preserve">Wenn die Theile dem </w:t>
      </w:r>
      <w:proofErr w:type="spellStart"/>
      <w:r w:rsidR="006274ED" w:rsidRPr="003B752D">
        <w:rPr>
          <w:color w:val="000000" w:themeColor="text1"/>
          <w:szCs w:val="28"/>
          <w:lang w:val="de-DE"/>
        </w:rPr>
        <w:t>Gantzen</w:t>
      </w:r>
      <w:proofErr w:type="spellEnd"/>
      <w:r w:rsidR="006274ED" w:rsidRPr="003B752D">
        <w:rPr>
          <w:color w:val="000000" w:themeColor="text1"/>
          <w:szCs w:val="28"/>
          <w:lang w:val="de-DE"/>
        </w:rPr>
        <w:t xml:space="preserve"> </w:t>
      </w:r>
      <w:proofErr w:type="spellStart"/>
      <w:r w:rsidR="006274ED" w:rsidRPr="003B752D">
        <w:rPr>
          <w:color w:val="000000" w:themeColor="text1"/>
          <w:szCs w:val="28"/>
          <w:lang w:val="de-DE"/>
        </w:rPr>
        <w:t>vorhergehn</w:t>
      </w:r>
      <w:proofErr w:type="spellEnd"/>
      <w:r w:rsidR="006274ED" w:rsidRPr="003B752D">
        <w:rPr>
          <w:color w:val="000000" w:themeColor="text1"/>
          <w:szCs w:val="28"/>
          <w:lang w:val="de-DE"/>
        </w:rPr>
        <w:t xml:space="preserve"> so entspringt daraus ein Aggregat.</w:t>
      </w:r>
      <w:r w:rsidR="006274ED" w:rsidRPr="003B752D">
        <w:rPr>
          <w:color w:val="000000" w:themeColor="text1"/>
          <w:szCs w:val="28"/>
          <w:lang w:val="en-US"/>
        </w:rPr>
        <w:t xml:space="preserve"> </w:t>
      </w:r>
      <w:r w:rsidR="003F21E2" w:rsidRPr="003B752D">
        <w:rPr>
          <w:color w:val="000000" w:themeColor="text1"/>
          <w:szCs w:val="28"/>
        </w:rPr>
        <w:t xml:space="preserve">[3] </w:t>
      </w:r>
      <w:r w:rsidR="006274ED" w:rsidRPr="003B752D">
        <w:rPr>
          <w:color w:val="000000" w:themeColor="text1"/>
          <w:szCs w:val="28"/>
          <w:lang w:val="de-DE"/>
        </w:rPr>
        <w:t xml:space="preserve">Ein System von </w:t>
      </w:r>
      <w:proofErr w:type="spellStart"/>
      <w:r w:rsidR="006274ED" w:rsidRPr="003B752D">
        <w:rPr>
          <w:color w:val="000000" w:themeColor="text1"/>
          <w:szCs w:val="28"/>
          <w:lang w:val="de-DE"/>
        </w:rPr>
        <w:t>Kenntnißen</w:t>
      </w:r>
      <w:proofErr w:type="spellEnd"/>
      <w:r w:rsidR="006274ED" w:rsidRPr="003B752D">
        <w:rPr>
          <w:color w:val="000000" w:themeColor="text1"/>
          <w:szCs w:val="28"/>
          <w:lang w:val="de-DE"/>
        </w:rPr>
        <w:t xml:space="preserve"> macht eine </w:t>
      </w:r>
      <w:proofErr w:type="spellStart"/>
      <w:r w:rsidR="006274ED" w:rsidRPr="003B752D">
        <w:rPr>
          <w:color w:val="000000" w:themeColor="text1"/>
          <w:szCs w:val="28"/>
          <w:lang w:val="de-DE"/>
        </w:rPr>
        <w:t>Wißenschaft</w:t>
      </w:r>
      <w:proofErr w:type="spellEnd"/>
      <w:r w:rsidR="006274ED" w:rsidRPr="003B752D">
        <w:rPr>
          <w:color w:val="000000" w:themeColor="text1"/>
          <w:szCs w:val="28"/>
          <w:lang w:val="de-DE"/>
        </w:rPr>
        <w:t xml:space="preserve"> aus»</w:t>
      </w:r>
      <w:r w:rsidR="000F1F8D" w:rsidRPr="003B752D">
        <w:rPr>
          <w:rStyle w:val="a5"/>
          <w:color w:val="000000" w:themeColor="text1"/>
          <w:szCs w:val="28"/>
          <w:lang w:val="de-DE"/>
        </w:rPr>
        <w:footnoteReference w:id="27"/>
      </w:r>
      <w:r w:rsidR="006274ED" w:rsidRPr="003B752D">
        <w:rPr>
          <w:color w:val="000000" w:themeColor="text1"/>
          <w:szCs w:val="28"/>
        </w:rPr>
        <w:t>. В этих трех</w:t>
      </w:r>
      <w:r w:rsidR="002F1C17" w:rsidRPr="003B752D">
        <w:rPr>
          <w:color w:val="000000" w:themeColor="text1"/>
          <w:szCs w:val="28"/>
        </w:rPr>
        <w:t xml:space="preserve"> </w:t>
      </w:r>
      <w:r w:rsidR="00D86712" w:rsidRPr="003B752D">
        <w:rPr>
          <w:color w:val="000000" w:themeColor="text1"/>
          <w:szCs w:val="28"/>
        </w:rPr>
        <w:t xml:space="preserve">конспективных предложениях Кант дает исчерпывающее объяснение своей позиции: </w:t>
      </w:r>
    </w:p>
    <w:p w14:paraId="38EA5378" w14:textId="77777777" w:rsidR="00464017" w:rsidRPr="003B752D" w:rsidRDefault="00464017" w:rsidP="003B752D">
      <w:pPr>
        <w:spacing w:line="360" w:lineRule="auto"/>
        <w:ind w:firstLine="708"/>
        <w:jc w:val="both"/>
        <w:rPr>
          <w:color w:val="000000" w:themeColor="text1"/>
          <w:szCs w:val="28"/>
        </w:rPr>
      </w:pPr>
    </w:p>
    <w:p w14:paraId="10910461" w14:textId="77777777" w:rsidR="00F855C2" w:rsidRPr="003B752D" w:rsidRDefault="003F21E2" w:rsidP="003B752D">
      <w:pPr>
        <w:spacing w:line="360" w:lineRule="auto"/>
        <w:jc w:val="both"/>
        <w:rPr>
          <w:color w:val="000000" w:themeColor="text1"/>
          <w:szCs w:val="28"/>
        </w:rPr>
      </w:pPr>
      <w:r w:rsidRPr="003B752D">
        <w:rPr>
          <w:color w:val="000000" w:themeColor="text1"/>
          <w:szCs w:val="28"/>
        </w:rPr>
        <w:t xml:space="preserve">[1] </w:t>
      </w:r>
      <w:r w:rsidR="00D86712" w:rsidRPr="003B752D">
        <w:rPr>
          <w:color w:val="000000" w:themeColor="text1"/>
          <w:szCs w:val="28"/>
        </w:rPr>
        <w:t>«система» по своей природе холична</w:t>
      </w:r>
      <w:r w:rsidR="00850171" w:rsidRPr="003B752D">
        <w:rPr>
          <w:color w:val="000000" w:themeColor="text1"/>
          <w:szCs w:val="28"/>
        </w:rPr>
        <w:t xml:space="preserve">, т.е. </w:t>
      </w:r>
      <w:r w:rsidR="00D86712" w:rsidRPr="003B752D">
        <w:rPr>
          <w:color w:val="000000" w:themeColor="text1"/>
          <w:szCs w:val="28"/>
        </w:rPr>
        <w:t xml:space="preserve">не является </w:t>
      </w:r>
      <w:r w:rsidR="00850171" w:rsidRPr="003B752D">
        <w:rPr>
          <w:color w:val="000000" w:themeColor="text1"/>
          <w:szCs w:val="28"/>
        </w:rPr>
        <w:t xml:space="preserve">простой </w:t>
      </w:r>
      <w:r w:rsidR="00D86712" w:rsidRPr="003B752D">
        <w:rPr>
          <w:color w:val="000000" w:themeColor="text1"/>
          <w:szCs w:val="28"/>
        </w:rPr>
        <w:t>суммой своих частей</w:t>
      </w:r>
      <w:r w:rsidR="00F855C2" w:rsidRPr="003B752D">
        <w:rPr>
          <w:color w:val="000000" w:themeColor="text1"/>
          <w:szCs w:val="28"/>
        </w:rPr>
        <w:t>;</w:t>
      </w:r>
    </w:p>
    <w:p w14:paraId="2661B24A" w14:textId="77777777" w:rsidR="00F855C2" w:rsidRPr="003B752D" w:rsidRDefault="003F21E2" w:rsidP="003B752D">
      <w:pPr>
        <w:spacing w:line="360" w:lineRule="auto"/>
        <w:jc w:val="both"/>
        <w:rPr>
          <w:color w:val="000000" w:themeColor="text1"/>
          <w:szCs w:val="28"/>
        </w:rPr>
      </w:pPr>
      <w:r w:rsidRPr="003B752D">
        <w:rPr>
          <w:color w:val="000000" w:themeColor="text1"/>
          <w:szCs w:val="28"/>
        </w:rPr>
        <w:t xml:space="preserve">[2] </w:t>
      </w:r>
      <w:r w:rsidR="00D86712" w:rsidRPr="003B752D">
        <w:rPr>
          <w:color w:val="000000" w:themeColor="text1"/>
          <w:szCs w:val="28"/>
        </w:rPr>
        <w:t>ей</w:t>
      </w:r>
      <w:r w:rsidR="00587247" w:rsidRPr="003B752D">
        <w:rPr>
          <w:color w:val="000000" w:themeColor="text1"/>
          <w:szCs w:val="28"/>
        </w:rPr>
        <w:t>, как понятию,</w:t>
      </w:r>
      <w:r w:rsidR="00D86712" w:rsidRPr="003B752D">
        <w:rPr>
          <w:color w:val="000000" w:themeColor="text1"/>
          <w:szCs w:val="28"/>
        </w:rPr>
        <w:t xml:space="preserve"> противопоставлен «агрегат»</w:t>
      </w:r>
      <w:r w:rsidR="00F53593" w:rsidRPr="003B752D">
        <w:rPr>
          <w:rStyle w:val="a5"/>
          <w:color w:val="000000" w:themeColor="text1"/>
          <w:szCs w:val="28"/>
        </w:rPr>
        <w:footnoteReference w:id="28"/>
      </w:r>
      <w:r w:rsidR="00F855C2" w:rsidRPr="003B752D">
        <w:rPr>
          <w:color w:val="000000" w:themeColor="text1"/>
          <w:szCs w:val="28"/>
        </w:rPr>
        <w:t>;</w:t>
      </w:r>
    </w:p>
    <w:p w14:paraId="0D018B71" w14:textId="77777777" w:rsidR="003F21E2" w:rsidRPr="003B752D" w:rsidRDefault="003F21E2" w:rsidP="003B752D">
      <w:pPr>
        <w:spacing w:line="360" w:lineRule="auto"/>
        <w:jc w:val="both"/>
        <w:rPr>
          <w:color w:val="000000" w:themeColor="text1"/>
          <w:szCs w:val="28"/>
        </w:rPr>
      </w:pPr>
      <w:r w:rsidRPr="003B752D">
        <w:rPr>
          <w:color w:val="000000" w:themeColor="text1"/>
          <w:szCs w:val="28"/>
        </w:rPr>
        <w:t>[3]</w:t>
      </w:r>
      <w:r w:rsidR="005A7BFA" w:rsidRPr="003B752D">
        <w:rPr>
          <w:color w:val="000000" w:themeColor="text1"/>
          <w:szCs w:val="28"/>
        </w:rPr>
        <w:t xml:space="preserve"> </w:t>
      </w:r>
      <w:r w:rsidR="00F53593" w:rsidRPr="003B752D">
        <w:rPr>
          <w:color w:val="000000" w:themeColor="text1"/>
          <w:szCs w:val="28"/>
        </w:rPr>
        <w:t>знани</w:t>
      </w:r>
      <w:r w:rsidR="00415B84" w:rsidRPr="003B752D">
        <w:rPr>
          <w:color w:val="000000" w:themeColor="text1"/>
          <w:szCs w:val="28"/>
        </w:rPr>
        <w:t>я</w:t>
      </w:r>
      <w:r w:rsidR="00F53593" w:rsidRPr="003B752D">
        <w:rPr>
          <w:color w:val="000000" w:themeColor="text1"/>
          <w:szCs w:val="28"/>
        </w:rPr>
        <w:t>, упорядоченн</w:t>
      </w:r>
      <w:r w:rsidR="00415B84" w:rsidRPr="003B752D">
        <w:rPr>
          <w:color w:val="000000" w:themeColor="text1"/>
          <w:szCs w:val="28"/>
        </w:rPr>
        <w:t>ые</w:t>
      </w:r>
      <w:r w:rsidR="00F53593" w:rsidRPr="003B752D">
        <w:rPr>
          <w:color w:val="000000" w:themeColor="text1"/>
          <w:szCs w:val="28"/>
        </w:rPr>
        <w:t xml:space="preserve"> в систему, образу</w:t>
      </w:r>
      <w:r w:rsidR="00415B84" w:rsidRPr="003B752D">
        <w:rPr>
          <w:color w:val="000000" w:themeColor="text1"/>
          <w:szCs w:val="28"/>
        </w:rPr>
        <w:t>ют</w:t>
      </w:r>
      <w:r w:rsidR="00F53593" w:rsidRPr="003B752D">
        <w:rPr>
          <w:color w:val="000000" w:themeColor="text1"/>
          <w:szCs w:val="28"/>
        </w:rPr>
        <w:t xml:space="preserve"> науку.</w:t>
      </w:r>
    </w:p>
    <w:p w14:paraId="0F4F1744" w14:textId="77777777" w:rsidR="00464017" w:rsidRPr="003B752D" w:rsidRDefault="00464017" w:rsidP="003B752D">
      <w:pPr>
        <w:spacing w:line="360" w:lineRule="auto"/>
        <w:jc w:val="both"/>
        <w:rPr>
          <w:color w:val="000000" w:themeColor="text1"/>
          <w:szCs w:val="28"/>
        </w:rPr>
      </w:pPr>
    </w:p>
    <w:p w14:paraId="683C3B6E" w14:textId="77777777" w:rsidR="00D81E4E" w:rsidRPr="003B752D" w:rsidRDefault="00F274F1" w:rsidP="003B752D">
      <w:pPr>
        <w:spacing w:line="360" w:lineRule="auto"/>
        <w:ind w:firstLine="708"/>
        <w:jc w:val="both"/>
        <w:rPr>
          <w:color w:val="000000" w:themeColor="text1"/>
          <w:szCs w:val="28"/>
        </w:rPr>
      </w:pPr>
      <w:r w:rsidRPr="003B752D">
        <w:rPr>
          <w:color w:val="000000" w:themeColor="text1"/>
          <w:szCs w:val="28"/>
        </w:rPr>
        <w:t xml:space="preserve">Под </w:t>
      </w:r>
      <w:r w:rsidR="00587247" w:rsidRPr="003B752D">
        <w:rPr>
          <w:color w:val="000000" w:themeColor="text1"/>
          <w:szCs w:val="28"/>
        </w:rPr>
        <w:t xml:space="preserve">понятием </w:t>
      </w:r>
      <w:r w:rsidR="005A7BFA" w:rsidRPr="003B752D">
        <w:rPr>
          <w:color w:val="000000" w:themeColor="text1"/>
          <w:szCs w:val="28"/>
        </w:rPr>
        <w:t>«</w:t>
      </w:r>
      <w:r w:rsidRPr="003B752D">
        <w:rPr>
          <w:color w:val="000000" w:themeColor="text1"/>
          <w:szCs w:val="28"/>
        </w:rPr>
        <w:t>а</w:t>
      </w:r>
      <w:r w:rsidR="004B529B" w:rsidRPr="003B752D">
        <w:rPr>
          <w:color w:val="000000" w:themeColor="text1"/>
          <w:szCs w:val="28"/>
        </w:rPr>
        <w:t>грегат</w:t>
      </w:r>
      <w:r w:rsidR="005A7BFA" w:rsidRPr="003B752D">
        <w:rPr>
          <w:color w:val="000000" w:themeColor="text1"/>
          <w:szCs w:val="28"/>
        </w:rPr>
        <w:t>»</w:t>
      </w:r>
      <w:r w:rsidR="00415B84" w:rsidRPr="003B752D">
        <w:rPr>
          <w:color w:val="000000" w:themeColor="text1"/>
          <w:szCs w:val="28"/>
        </w:rPr>
        <w:t xml:space="preserve"> </w:t>
      </w:r>
      <w:r w:rsidR="00CC2BBE" w:rsidRPr="003B752D">
        <w:rPr>
          <w:color w:val="000000" w:themeColor="text1"/>
          <w:szCs w:val="28"/>
        </w:rPr>
        <w:t>К</w:t>
      </w:r>
      <w:r w:rsidR="00415B84" w:rsidRPr="003B752D">
        <w:rPr>
          <w:color w:val="000000" w:themeColor="text1"/>
          <w:szCs w:val="28"/>
        </w:rPr>
        <w:t>ант</w:t>
      </w:r>
      <w:r w:rsidRPr="003B752D">
        <w:rPr>
          <w:color w:val="000000" w:themeColor="text1"/>
          <w:szCs w:val="28"/>
        </w:rPr>
        <w:t xml:space="preserve"> понимает</w:t>
      </w:r>
      <w:r w:rsidR="00CC2BBE" w:rsidRPr="003B752D">
        <w:rPr>
          <w:color w:val="000000" w:themeColor="text1"/>
          <w:szCs w:val="28"/>
        </w:rPr>
        <w:t xml:space="preserve"> случайн</w:t>
      </w:r>
      <w:r w:rsidRPr="003B752D">
        <w:rPr>
          <w:color w:val="000000" w:themeColor="text1"/>
          <w:szCs w:val="28"/>
        </w:rPr>
        <w:t>ую</w:t>
      </w:r>
      <w:r w:rsidR="00CC2BBE" w:rsidRPr="003B752D">
        <w:rPr>
          <w:color w:val="000000" w:themeColor="text1"/>
          <w:szCs w:val="28"/>
        </w:rPr>
        <w:t xml:space="preserve"> совокупность элементов, </w:t>
      </w:r>
      <w:r w:rsidRPr="003B752D">
        <w:rPr>
          <w:color w:val="000000" w:themeColor="text1"/>
          <w:szCs w:val="28"/>
        </w:rPr>
        <w:t xml:space="preserve">изначально </w:t>
      </w:r>
      <w:r w:rsidR="00CC2BBE" w:rsidRPr="003B752D">
        <w:rPr>
          <w:color w:val="000000" w:themeColor="text1"/>
          <w:szCs w:val="28"/>
        </w:rPr>
        <w:t>не объединенных никакой общей идеей</w:t>
      </w:r>
      <w:r w:rsidRPr="003B752D">
        <w:rPr>
          <w:color w:val="000000" w:themeColor="text1"/>
          <w:szCs w:val="28"/>
        </w:rPr>
        <w:t xml:space="preserve"> (</w:t>
      </w:r>
      <w:r w:rsidRPr="003B752D">
        <w:rPr>
          <w:color w:val="000000" w:themeColor="text1"/>
          <w:szCs w:val="28"/>
          <w:lang w:val="de-DE"/>
        </w:rPr>
        <w:t>«Menge vorhergegebener Teile</w:t>
      </w:r>
      <w:r w:rsidR="00916595" w:rsidRPr="003B752D">
        <w:rPr>
          <w:color w:val="000000" w:themeColor="text1"/>
          <w:szCs w:val="28"/>
        </w:rPr>
        <w:t>»</w:t>
      </w:r>
      <w:r w:rsidR="00916595" w:rsidRPr="003B752D">
        <w:rPr>
          <w:rStyle w:val="a5"/>
          <w:color w:val="000000" w:themeColor="text1"/>
          <w:szCs w:val="28"/>
        </w:rPr>
        <w:footnoteReference w:id="29"/>
      </w:r>
      <w:r w:rsidRPr="003B752D">
        <w:rPr>
          <w:color w:val="000000" w:themeColor="text1"/>
          <w:szCs w:val="28"/>
        </w:rPr>
        <w:t>)</w:t>
      </w:r>
      <w:r w:rsidR="00CC2BBE" w:rsidRPr="003B752D">
        <w:rPr>
          <w:color w:val="000000" w:themeColor="text1"/>
          <w:szCs w:val="28"/>
        </w:rPr>
        <w:t>.</w:t>
      </w:r>
      <w:r w:rsidR="007C6061" w:rsidRPr="003B752D">
        <w:rPr>
          <w:color w:val="000000" w:themeColor="text1"/>
          <w:szCs w:val="28"/>
        </w:rPr>
        <w:t xml:space="preserve"> В</w:t>
      </w:r>
      <w:r w:rsidR="00863A7E" w:rsidRPr="003B752D">
        <w:rPr>
          <w:color w:val="000000" w:themeColor="text1"/>
          <w:szCs w:val="28"/>
        </w:rPr>
        <w:t xml:space="preserve"> </w:t>
      </w:r>
      <w:r w:rsidR="007C6061" w:rsidRPr="003B752D">
        <w:rPr>
          <w:color w:val="000000" w:themeColor="text1"/>
          <w:szCs w:val="28"/>
        </w:rPr>
        <w:t>систем</w:t>
      </w:r>
      <w:r w:rsidR="00863A7E" w:rsidRPr="003B752D">
        <w:rPr>
          <w:color w:val="000000" w:themeColor="text1"/>
          <w:szCs w:val="28"/>
        </w:rPr>
        <w:t>е же</w:t>
      </w:r>
      <w:r w:rsidR="007C6061" w:rsidRPr="003B752D">
        <w:rPr>
          <w:color w:val="000000" w:themeColor="text1"/>
          <w:szCs w:val="28"/>
        </w:rPr>
        <w:t xml:space="preserve"> элементы подчинены целому и не обладают самостоятельностью.</w:t>
      </w:r>
      <w:r w:rsidR="007C6061" w:rsidRPr="003B752D">
        <w:rPr>
          <w:color w:val="C00000"/>
          <w:szCs w:val="28"/>
        </w:rPr>
        <w:t xml:space="preserve"> </w:t>
      </w:r>
      <w:r w:rsidR="007C6061" w:rsidRPr="003B752D">
        <w:rPr>
          <w:color w:val="000000" w:themeColor="text1"/>
          <w:szCs w:val="28"/>
        </w:rPr>
        <w:t>При этом каждый элемент вступает в отношение с другим элементом,</w:t>
      </w:r>
      <w:r w:rsidR="007C3959" w:rsidRPr="003B752D">
        <w:rPr>
          <w:color w:val="000000" w:themeColor="text1"/>
          <w:szCs w:val="28"/>
        </w:rPr>
        <w:t xml:space="preserve"> они </w:t>
      </w:r>
      <w:r w:rsidR="003112CC" w:rsidRPr="003B752D">
        <w:rPr>
          <w:color w:val="000000" w:themeColor="text1"/>
          <w:szCs w:val="28"/>
        </w:rPr>
        <w:t xml:space="preserve">оказываются </w:t>
      </w:r>
      <w:r w:rsidR="007C3959" w:rsidRPr="003B752D">
        <w:rPr>
          <w:i/>
          <w:color w:val="000000" w:themeColor="text1"/>
          <w:szCs w:val="28"/>
        </w:rPr>
        <w:t>синтетически</w:t>
      </w:r>
      <w:r w:rsidR="007C3959" w:rsidRPr="003B752D">
        <w:rPr>
          <w:color w:val="000000" w:themeColor="text1"/>
          <w:szCs w:val="28"/>
        </w:rPr>
        <w:t xml:space="preserve"> связаны</w:t>
      </w:r>
      <w:r w:rsidR="00797E21" w:rsidRPr="003B752D">
        <w:rPr>
          <w:color w:val="000000" w:themeColor="text1"/>
          <w:szCs w:val="28"/>
        </w:rPr>
        <w:t xml:space="preserve"> друг с другом</w:t>
      </w:r>
      <w:r w:rsidR="007C6061" w:rsidRPr="003B752D">
        <w:rPr>
          <w:color w:val="000000" w:themeColor="text1"/>
          <w:szCs w:val="28"/>
        </w:rPr>
        <w:t>. Это может быть причинно-следственное или любое другое логическое отношение</w:t>
      </w:r>
      <w:r w:rsidR="00D3081A" w:rsidRPr="003B752D">
        <w:rPr>
          <w:color w:val="000000" w:themeColor="text1"/>
          <w:szCs w:val="28"/>
        </w:rPr>
        <w:t>.</w:t>
      </w:r>
      <w:r w:rsidR="00683B25" w:rsidRPr="003B752D">
        <w:rPr>
          <w:color w:val="000000" w:themeColor="text1"/>
          <w:szCs w:val="28"/>
        </w:rPr>
        <w:t xml:space="preserve"> Но главное различие между «системой» и «агрегатом»</w:t>
      </w:r>
      <w:r w:rsidR="00032FFC" w:rsidRPr="003B752D">
        <w:rPr>
          <w:color w:val="000000" w:themeColor="text1"/>
          <w:szCs w:val="28"/>
        </w:rPr>
        <w:t xml:space="preserve"> не в этом</w:t>
      </w:r>
      <w:r w:rsidR="00683B25" w:rsidRPr="003B752D">
        <w:rPr>
          <w:color w:val="000000" w:themeColor="text1"/>
          <w:szCs w:val="28"/>
        </w:rPr>
        <w:t>.</w:t>
      </w:r>
      <w:r w:rsidR="00555784" w:rsidRPr="003B752D">
        <w:rPr>
          <w:color w:val="000000" w:themeColor="text1"/>
          <w:szCs w:val="28"/>
        </w:rPr>
        <w:t xml:space="preserve"> «Агрегат» образуется не прос</w:t>
      </w:r>
      <w:r w:rsidR="00087C1A" w:rsidRPr="003B752D">
        <w:rPr>
          <w:color w:val="000000" w:themeColor="text1"/>
          <w:szCs w:val="28"/>
        </w:rPr>
        <w:t>то</w:t>
      </w:r>
      <w:r w:rsidR="00555784" w:rsidRPr="003B752D">
        <w:rPr>
          <w:color w:val="000000" w:themeColor="text1"/>
          <w:szCs w:val="28"/>
        </w:rPr>
        <w:t xml:space="preserve"> случайно</w:t>
      </w:r>
      <w:r w:rsidR="00215998" w:rsidRPr="003B752D">
        <w:rPr>
          <w:color w:val="000000" w:themeColor="text1"/>
          <w:szCs w:val="28"/>
        </w:rPr>
        <w:t xml:space="preserve"> – </w:t>
      </w:r>
      <w:r w:rsidR="00555784" w:rsidRPr="003B752D">
        <w:rPr>
          <w:color w:val="000000" w:themeColor="text1"/>
          <w:szCs w:val="28"/>
        </w:rPr>
        <w:t>он образуется эмпирически</w:t>
      </w:r>
      <w:r w:rsidR="007E4FB0" w:rsidRPr="003B752D">
        <w:rPr>
          <w:color w:val="000000" w:themeColor="text1"/>
          <w:szCs w:val="28"/>
        </w:rPr>
        <w:t>.</w:t>
      </w:r>
      <w:r w:rsidR="00555784" w:rsidRPr="003B752D">
        <w:rPr>
          <w:color w:val="000000" w:themeColor="text1"/>
          <w:szCs w:val="28"/>
        </w:rPr>
        <w:t xml:space="preserve"> «</w:t>
      </w:r>
      <w:r w:rsidR="007E4FB0" w:rsidRPr="003B752D">
        <w:rPr>
          <w:color w:val="000000" w:themeColor="text1"/>
          <w:szCs w:val="28"/>
        </w:rPr>
        <w:t>А</w:t>
      </w:r>
      <w:r w:rsidR="00555784" w:rsidRPr="003B752D">
        <w:rPr>
          <w:color w:val="000000" w:themeColor="text1"/>
          <w:szCs w:val="28"/>
        </w:rPr>
        <w:t xml:space="preserve">грегат» </w:t>
      </w:r>
      <w:r w:rsidR="007E4FB0" w:rsidRPr="003B752D">
        <w:rPr>
          <w:color w:val="000000" w:themeColor="text1"/>
          <w:szCs w:val="28"/>
        </w:rPr>
        <w:t xml:space="preserve">– </w:t>
      </w:r>
      <w:r w:rsidR="00555784" w:rsidRPr="003B752D">
        <w:rPr>
          <w:color w:val="000000" w:themeColor="text1"/>
          <w:szCs w:val="28"/>
        </w:rPr>
        <w:t>это единственн</w:t>
      </w:r>
      <w:r w:rsidR="00D81E4E" w:rsidRPr="003B752D">
        <w:rPr>
          <w:color w:val="000000" w:themeColor="text1"/>
          <w:szCs w:val="28"/>
        </w:rPr>
        <w:t>ый возможный вид объединения эмпирического материала</w:t>
      </w:r>
      <w:r w:rsidR="00D764E6" w:rsidRPr="003B752D">
        <w:rPr>
          <w:color w:val="000000" w:themeColor="text1"/>
          <w:szCs w:val="28"/>
        </w:rPr>
        <w:t xml:space="preserve">. </w:t>
      </w:r>
      <w:r w:rsidR="00953DCE" w:rsidRPr="003B752D">
        <w:rPr>
          <w:color w:val="000000" w:themeColor="text1"/>
          <w:szCs w:val="28"/>
        </w:rPr>
        <w:t>И он</w:t>
      </w:r>
      <w:r w:rsidR="00D764E6" w:rsidRPr="003B752D">
        <w:rPr>
          <w:color w:val="000000" w:themeColor="text1"/>
          <w:szCs w:val="28"/>
        </w:rPr>
        <w:t xml:space="preserve"> рассудочен.</w:t>
      </w:r>
      <w:r w:rsidR="006E20F1" w:rsidRPr="003B752D">
        <w:rPr>
          <w:color w:val="000000" w:themeColor="text1"/>
          <w:szCs w:val="28"/>
        </w:rPr>
        <w:t xml:space="preserve"> «Система»</w:t>
      </w:r>
      <w:r w:rsidR="001810F6" w:rsidRPr="003B752D">
        <w:rPr>
          <w:color w:val="000000" w:themeColor="text1"/>
          <w:szCs w:val="28"/>
        </w:rPr>
        <w:t xml:space="preserve"> же, напротив, находится под юрисдикцией чистого разума</w:t>
      </w:r>
      <w:r w:rsidR="00270ABE" w:rsidRPr="003B752D">
        <w:rPr>
          <w:color w:val="000000" w:themeColor="text1"/>
          <w:szCs w:val="28"/>
        </w:rPr>
        <w:t>,</w:t>
      </w:r>
      <w:r w:rsidR="00DE37D8" w:rsidRPr="003B752D">
        <w:rPr>
          <w:color w:val="000000" w:themeColor="text1"/>
          <w:szCs w:val="28"/>
        </w:rPr>
        <w:t xml:space="preserve"> </w:t>
      </w:r>
      <w:r w:rsidR="00793B78" w:rsidRPr="003B752D">
        <w:rPr>
          <w:color w:val="000000" w:themeColor="text1"/>
          <w:szCs w:val="28"/>
        </w:rPr>
        <w:t>и</w:t>
      </w:r>
      <w:r w:rsidR="0005495E" w:rsidRPr="003B752D">
        <w:rPr>
          <w:color w:val="000000" w:themeColor="text1"/>
          <w:szCs w:val="28"/>
        </w:rPr>
        <w:t xml:space="preserve"> не имеет прямого отношения к </w:t>
      </w:r>
      <w:r w:rsidR="0005495E" w:rsidRPr="003B752D">
        <w:rPr>
          <w:color w:val="000000" w:themeColor="text1"/>
          <w:szCs w:val="28"/>
        </w:rPr>
        <w:lastRenderedPageBreak/>
        <w:t>эмпирии</w:t>
      </w:r>
      <w:r w:rsidR="00292DDF" w:rsidRPr="003B752D">
        <w:rPr>
          <w:color w:val="000000" w:themeColor="text1"/>
          <w:szCs w:val="28"/>
        </w:rPr>
        <w:t>, её взаимодействие с «многообразным в созерцании»</w:t>
      </w:r>
      <w:r w:rsidR="00F94E03" w:rsidRPr="003B752D">
        <w:rPr>
          <w:rStyle w:val="a5"/>
          <w:color w:val="000000" w:themeColor="text1"/>
          <w:szCs w:val="28"/>
        </w:rPr>
        <w:footnoteReference w:id="30"/>
      </w:r>
      <w:r w:rsidR="00F94E03" w:rsidRPr="003B752D">
        <w:rPr>
          <w:color w:val="000000" w:themeColor="text1"/>
          <w:szCs w:val="28"/>
        </w:rPr>
        <w:t xml:space="preserve"> </w:t>
      </w:r>
      <w:r w:rsidR="00292DDF" w:rsidRPr="003B752D">
        <w:rPr>
          <w:color w:val="000000" w:themeColor="text1"/>
          <w:szCs w:val="28"/>
        </w:rPr>
        <w:t xml:space="preserve">опосредовано рассудком. </w:t>
      </w:r>
      <w:r w:rsidR="006C154F" w:rsidRPr="003B752D">
        <w:rPr>
          <w:color w:val="000000" w:themeColor="text1"/>
          <w:szCs w:val="28"/>
        </w:rPr>
        <w:t>Ин</w:t>
      </w:r>
      <w:r w:rsidR="00742F0F" w:rsidRPr="003B752D">
        <w:rPr>
          <w:color w:val="000000" w:themeColor="text1"/>
          <w:szCs w:val="28"/>
        </w:rPr>
        <w:t>ыми</w:t>
      </w:r>
      <w:r w:rsidR="006C154F" w:rsidRPr="003B752D">
        <w:rPr>
          <w:color w:val="000000" w:themeColor="text1"/>
          <w:szCs w:val="28"/>
        </w:rPr>
        <w:t xml:space="preserve"> </w:t>
      </w:r>
      <w:r w:rsidR="00742F0F" w:rsidRPr="003B752D">
        <w:rPr>
          <w:color w:val="000000" w:themeColor="text1"/>
          <w:szCs w:val="28"/>
        </w:rPr>
        <w:t>словами</w:t>
      </w:r>
      <w:r w:rsidR="006C154F" w:rsidRPr="003B752D">
        <w:rPr>
          <w:color w:val="000000" w:themeColor="text1"/>
          <w:szCs w:val="28"/>
        </w:rPr>
        <w:t>, э</w:t>
      </w:r>
      <w:r w:rsidR="00A63B1B" w:rsidRPr="003B752D">
        <w:rPr>
          <w:color w:val="000000" w:themeColor="text1"/>
          <w:szCs w:val="28"/>
        </w:rPr>
        <w:t>мпирический материал, данный субъекту в восприятии, объединенный рассудком, образует агрегат</w:t>
      </w:r>
      <w:r w:rsidR="00742F0F" w:rsidRPr="003B752D">
        <w:rPr>
          <w:color w:val="000000" w:themeColor="text1"/>
          <w:szCs w:val="28"/>
        </w:rPr>
        <w:t>.</w:t>
      </w:r>
      <w:r w:rsidR="00A63B1B" w:rsidRPr="003B752D">
        <w:rPr>
          <w:color w:val="000000" w:themeColor="text1"/>
          <w:szCs w:val="28"/>
        </w:rPr>
        <w:t xml:space="preserve"> </w:t>
      </w:r>
      <w:r w:rsidR="00192CE5" w:rsidRPr="003B752D">
        <w:rPr>
          <w:color w:val="000000" w:themeColor="text1"/>
          <w:szCs w:val="28"/>
        </w:rPr>
        <w:t>Р</w:t>
      </w:r>
      <w:r w:rsidR="00A63B1B" w:rsidRPr="003B752D">
        <w:rPr>
          <w:color w:val="000000" w:themeColor="text1"/>
          <w:szCs w:val="28"/>
        </w:rPr>
        <w:t xml:space="preserve">азум на следующей ступени может превратить агрегат в систему. </w:t>
      </w:r>
      <w:r w:rsidR="00111D7D" w:rsidRPr="003B752D">
        <w:rPr>
          <w:color w:val="000000" w:themeColor="text1"/>
          <w:szCs w:val="28"/>
        </w:rPr>
        <w:t>Для этого о</w:t>
      </w:r>
      <w:r w:rsidR="00A63B1B" w:rsidRPr="003B752D">
        <w:rPr>
          <w:color w:val="000000" w:themeColor="text1"/>
          <w:szCs w:val="28"/>
        </w:rPr>
        <w:t xml:space="preserve">н предпосылает некоторую общую </w:t>
      </w:r>
      <w:r w:rsidR="00A63B1B" w:rsidRPr="003B752D">
        <w:rPr>
          <w:i/>
          <w:color w:val="000000" w:themeColor="text1"/>
          <w:szCs w:val="28"/>
        </w:rPr>
        <w:t>идею</w:t>
      </w:r>
      <w:r w:rsidR="00A63B1B" w:rsidRPr="003B752D">
        <w:rPr>
          <w:color w:val="000000" w:themeColor="text1"/>
          <w:szCs w:val="28"/>
        </w:rPr>
        <w:t>, вокруг которой организуются все</w:t>
      </w:r>
      <w:r w:rsidR="00953DCE" w:rsidRPr="003B752D">
        <w:rPr>
          <w:color w:val="000000" w:themeColor="text1"/>
          <w:szCs w:val="28"/>
        </w:rPr>
        <w:t xml:space="preserve"> </w:t>
      </w:r>
      <w:r w:rsidR="00A63B1B" w:rsidRPr="003B752D">
        <w:rPr>
          <w:color w:val="000000" w:themeColor="text1"/>
          <w:szCs w:val="28"/>
        </w:rPr>
        <w:t>элементы.</w:t>
      </w:r>
      <w:r w:rsidR="00DE37D8" w:rsidRPr="003B752D">
        <w:rPr>
          <w:color w:val="000000" w:themeColor="text1"/>
          <w:szCs w:val="28"/>
        </w:rPr>
        <w:t xml:space="preserve"> </w:t>
      </w:r>
      <w:r w:rsidR="00F3453D" w:rsidRPr="003B752D">
        <w:rPr>
          <w:color w:val="000000" w:themeColor="text1"/>
          <w:szCs w:val="28"/>
        </w:rPr>
        <w:t>«</w:t>
      </w:r>
      <w:r w:rsidR="00916013" w:rsidRPr="003B752D">
        <w:rPr>
          <w:color w:val="000000" w:themeColor="text1"/>
          <w:szCs w:val="28"/>
        </w:rPr>
        <w:t>С</w:t>
      </w:r>
      <w:r w:rsidR="00F3453D" w:rsidRPr="003B752D">
        <w:rPr>
          <w:color w:val="000000" w:themeColor="text1"/>
          <w:szCs w:val="28"/>
        </w:rPr>
        <w:t>истем</w:t>
      </w:r>
      <w:r w:rsidR="00916013" w:rsidRPr="003B752D">
        <w:rPr>
          <w:color w:val="000000" w:themeColor="text1"/>
          <w:szCs w:val="28"/>
        </w:rPr>
        <w:t>а</w:t>
      </w:r>
      <w:r w:rsidR="00F3453D" w:rsidRPr="003B752D">
        <w:rPr>
          <w:color w:val="000000" w:themeColor="text1"/>
          <w:szCs w:val="28"/>
        </w:rPr>
        <w:t xml:space="preserve">» </w:t>
      </w:r>
      <w:r w:rsidR="00916013" w:rsidRPr="003B752D">
        <w:rPr>
          <w:color w:val="000000" w:themeColor="text1"/>
          <w:szCs w:val="28"/>
        </w:rPr>
        <w:t>– важный</w:t>
      </w:r>
      <w:r w:rsidR="00F3453D" w:rsidRPr="003B752D">
        <w:rPr>
          <w:color w:val="000000" w:themeColor="text1"/>
          <w:szCs w:val="28"/>
        </w:rPr>
        <w:t xml:space="preserve"> продукт чистого разум</w:t>
      </w:r>
      <w:r w:rsidR="00053025" w:rsidRPr="003B752D">
        <w:rPr>
          <w:color w:val="000000" w:themeColor="text1"/>
          <w:szCs w:val="28"/>
        </w:rPr>
        <w:t>а</w:t>
      </w:r>
      <w:r w:rsidR="00916013" w:rsidRPr="003B752D">
        <w:rPr>
          <w:color w:val="000000" w:themeColor="text1"/>
          <w:szCs w:val="28"/>
        </w:rPr>
        <w:t xml:space="preserve"> – </w:t>
      </w:r>
      <w:r w:rsidR="00F3453D" w:rsidRPr="003B752D">
        <w:rPr>
          <w:color w:val="000000" w:themeColor="text1"/>
          <w:szCs w:val="28"/>
        </w:rPr>
        <w:t xml:space="preserve">образуется в момент, когда разум </w:t>
      </w:r>
      <w:r w:rsidR="00053031" w:rsidRPr="003B752D">
        <w:rPr>
          <w:color w:val="000000" w:themeColor="text1"/>
          <w:szCs w:val="28"/>
        </w:rPr>
        <w:t>начинает</w:t>
      </w:r>
      <w:r w:rsidR="00953DCE" w:rsidRPr="003B752D">
        <w:rPr>
          <w:color w:val="000000" w:themeColor="text1"/>
          <w:szCs w:val="28"/>
        </w:rPr>
        <w:t xml:space="preserve"> придавать рассудочным знаниям </w:t>
      </w:r>
      <w:r w:rsidR="00430F7F" w:rsidRPr="003B752D">
        <w:rPr>
          <w:i/>
          <w:color w:val="000000" w:themeColor="text1"/>
          <w:szCs w:val="28"/>
        </w:rPr>
        <w:t>целостность</w:t>
      </w:r>
      <w:r w:rsidR="008E07A6" w:rsidRPr="003B752D">
        <w:rPr>
          <w:color w:val="000000" w:themeColor="text1"/>
          <w:szCs w:val="28"/>
        </w:rPr>
        <w:t>,</w:t>
      </w:r>
      <w:r w:rsidR="00953DCE" w:rsidRPr="003B752D">
        <w:rPr>
          <w:color w:val="000000" w:themeColor="text1"/>
          <w:szCs w:val="28"/>
        </w:rPr>
        <w:t xml:space="preserve"> привносить в них </w:t>
      </w:r>
      <w:r w:rsidR="00953DCE" w:rsidRPr="003B752D">
        <w:rPr>
          <w:i/>
          <w:color w:val="000000" w:themeColor="text1"/>
          <w:szCs w:val="28"/>
        </w:rPr>
        <w:t>единство</w:t>
      </w:r>
      <w:r w:rsidR="00053031" w:rsidRPr="003B752D">
        <w:rPr>
          <w:color w:val="000000" w:themeColor="text1"/>
          <w:szCs w:val="28"/>
        </w:rPr>
        <w:t>:</w:t>
      </w:r>
    </w:p>
    <w:p w14:paraId="69C0DFD9" w14:textId="77777777" w:rsidR="00F3453D" w:rsidRPr="003B752D" w:rsidRDefault="00F3453D" w:rsidP="003B752D">
      <w:pPr>
        <w:spacing w:line="360" w:lineRule="auto"/>
        <w:jc w:val="both"/>
        <w:rPr>
          <w:color w:val="000000" w:themeColor="text1"/>
          <w:szCs w:val="28"/>
        </w:rPr>
      </w:pPr>
    </w:p>
    <w:p w14:paraId="27586F76" w14:textId="77777777" w:rsidR="00F3453D" w:rsidRPr="00E65DF7" w:rsidRDefault="00F3453D" w:rsidP="003B752D">
      <w:pPr>
        <w:spacing w:line="360" w:lineRule="auto"/>
        <w:jc w:val="both"/>
        <w:rPr>
          <w:color w:val="000000" w:themeColor="text1"/>
          <w:sz w:val="24"/>
        </w:rPr>
      </w:pPr>
      <w:r w:rsidRPr="00E65DF7">
        <w:rPr>
          <w:color w:val="000000" w:themeColor="text1"/>
          <w:sz w:val="24"/>
        </w:rPr>
        <w:t>«Трансцендентальные идеи выраж</w:t>
      </w:r>
      <w:r w:rsidR="00053031" w:rsidRPr="00E65DF7">
        <w:rPr>
          <w:color w:val="000000" w:themeColor="text1"/>
          <w:sz w:val="24"/>
        </w:rPr>
        <w:t>аю</w:t>
      </w:r>
      <w:r w:rsidRPr="00E65DF7">
        <w:rPr>
          <w:color w:val="000000" w:themeColor="text1"/>
          <w:sz w:val="24"/>
        </w:rPr>
        <w:t xml:space="preserve">т, таким образом, подлинное назначение разума, а именно как принципа </w:t>
      </w:r>
      <w:r w:rsidRPr="00E65DF7">
        <w:rPr>
          <w:i/>
          <w:color w:val="000000" w:themeColor="text1"/>
          <w:sz w:val="24"/>
        </w:rPr>
        <w:t>систематического</w:t>
      </w:r>
      <w:r w:rsidRPr="00E65DF7">
        <w:rPr>
          <w:color w:val="000000" w:themeColor="text1"/>
          <w:sz w:val="24"/>
        </w:rPr>
        <w:t xml:space="preserve"> </w:t>
      </w:r>
      <w:r w:rsidRPr="00E65DF7">
        <w:rPr>
          <w:i/>
          <w:color w:val="000000" w:themeColor="text1"/>
          <w:sz w:val="24"/>
        </w:rPr>
        <w:t>единства</w:t>
      </w:r>
      <w:r w:rsidR="00046A91" w:rsidRPr="00E65DF7">
        <w:rPr>
          <w:rStyle w:val="a5"/>
          <w:i/>
          <w:color w:val="000000" w:themeColor="text1"/>
          <w:sz w:val="24"/>
        </w:rPr>
        <w:footnoteReference w:id="31"/>
      </w:r>
      <w:r w:rsidRPr="00E65DF7">
        <w:rPr>
          <w:color w:val="000000" w:themeColor="text1"/>
          <w:sz w:val="24"/>
        </w:rPr>
        <w:t xml:space="preserve"> применения рассудка»</w:t>
      </w:r>
      <w:r w:rsidR="00485DF6" w:rsidRPr="00E65DF7">
        <w:rPr>
          <w:rStyle w:val="a5"/>
          <w:color w:val="000000" w:themeColor="text1"/>
          <w:sz w:val="24"/>
        </w:rPr>
        <w:footnoteReference w:id="32"/>
      </w:r>
      <w:r w:rsidRPr="00E65DF7">
        <w:rPr>
          <w:color w:val="000000" w:themeColor="text1"/>
          <w:sz w:val="24"/>
        </w:rPr>
        <w:t>.</w:t>
      </w:r>
    </w:p>
    <w:p w14:paraId="06B8BD5D" w14:textId="77777777" w:rsidR="00F3453D" w:rsidRPr="003B752D" w:rsidRDefault="00F3453D" w:rsidP="003B752D">
      <w:pPr>
        <w:spacing w:line="360" w:lineRule="auto"/>
        <w:jc w:val="both"/>
        <w:rPr>
          <w:color w:val="000000" w:themeColor="text1"/>
          <w:szCs w:val="28"/>
        </w:rPr>
      </w:pPr>
    </w:p>
    <w:p w14:paraId="784554CD" w14:textId="77777777" w:rsidR="009A6CDD" w:rsidRPr="003B752D" w:rsidRDefault="00D92072" w:rsidP="003B752D">
      <w:pPr>
        <w:spacing w:line="360" w:lineRule="auto"/>
        <w:jc w:val="both"/>
        <w:rPr>
          <w:color w:val="000000" w:themeColor="text1"/>
          <w:szCs w:val="28"/>
        </w:rPr>
      </w:pPr>
      <w:r w:rsidRPr="003B752D">
        <w:rPr>
          <w:color w:val="000000" w:themeColor="text1"/>
          <w:szCs w:val="28"/>
        </w:rPr>
        <w:t>Стоит ещё раз подчеркнуть</w:t>
      </w:r>
      <w:r w:rsidR="009A6CDD" w:rsidRPr="003B752D">
        <w:rPr>
          <w:color w:val="000000" w:themeColor="text1"/>
          <w:szCs w:val="28"/>
        </w:rPr>
        <w:t>, что система образуется на самом последнем этапе</w:t>
      </w:r>
      <w:r w:rsidR="002E398B" w:rsidRPr="003B752D">
        <w:rPr>
          <w:rStyle w:val="a5"/>
          <w:color w:val="000000" w:themeColor="text1"/>
          <w:szCs w:val="28"/>
        </w:rPr>
        <w:footnoteReference w:id="33"/>
      </w:r>
      <w:r w:rsidR="003B41D7" w:rsidRPr="003B752D">
        <w:rPr>
          <w:color w:val="000000" w:themeColor="text1"/>
          <w:szCs w:val="28"/>
        </w:rPr>
        <w:t xml:space="preserve"> познавательного процесса. На</w:t>
      </w:r>
      <w:r w:rsidR="00FF323D" w:rsidRPr="003B752D">
        <w:rPr>
          <w:color w:val="000000" w:themeColor="text1"/>
          <w:szCs w:val="28"/>
        </w:rPr>
        <w:t xml:space="preserve"> нем</w:t>
      </w:r>
      <w:r w:rsidR="003B41D7" w:rsidRPr="003B752D">
        <w:rPr>
          <w:color w:val="C00000"/>
          <w:szCs w:val="28"/>
        </w:rPr>
        <w:t xml:space="preserve"> </w:t>
      </w:r>
      <w:r w:rsidR="003B41D7" w:rsidRPr="003B752D">
        <w:rPr>
          <w:color w:val="000000" w:themeColor="text1"/>
          <w:szCs w:val="28"/>
        </w:rPr>
        <w:t xml:space="preserve">уже не остается </w:t>
      </w:r>
      <w:r w:rsidR="00773BA5" w:rsidRPr="003B752D">
        <w:rPr>
          <w:color w:val="000000" w:themeColor="text1"/>
          <w:szCs w:val="28"/>
        </w:rPr>
        <w:t xml:space="preserve">следа </w:t>
      </w:r>
      <w:r w:rsidR="003B41D7" w:rsidRPr="003B752D">
        <w:rPr>
          <w:color w:val="000000" w:themeColor="text1"/>
          <w:szCs w:val="28"/>
        </w:rPr>
        <w:t>эмпирического многообразия</w:t>
      </w:r>
      <w:r w:rsidR="00773BA5" w:rsidRPr="003B752D">
        <w:rPr>
          <w:color w:val="000000" w:themeColor="text1"/>
          <w:szCs w:val="28"/>
        </w:rPr>
        <w:t xml:space="preserve"> и </w:t>
      </w:r>
      <w:r w:rsidR="003B41D7" w:rsidRPr="003B752D">
        <w:rPr>
          <w:color w:val="000000" w:themeColor="text1"/>
          <w:szCs w:val="28"/>
        </w:rPr>
        <w:t>конкретных предметов</w:t>
      </w:r>
      <w:r w:rsidR="003B41D7" w:rsidRPr="003B752D">
        <w:rPr>
          <w:i/>
          <w:color w:val="000000" w:themeColor="text1"/>
          <w:szCs w:val="28"/>
        </w:rPr>
        <w:t xml:space="preserve"> </w:t>
      </w:r>
      <w:r w:rsidR="003B41D7" w:rsidRPr="003B752D">
        <w:rPr>
          <w:color w:val="000000" w:themeColor="text1"/>
          <w:szCs w:val="28"/>
        </w:rPr>
        <w:t xml:space="preserve">опыта, </w:t>
      </w:r>
      <w:r w:rsidR="00C42606" w:rsidRPr="003B752D">
        <w:rPr>
          <w:color w:val="000000" w:themeColor="text1"/>
          <w:szCs w:val="28"/>
        </w:rPr>
        <w:t>за формирование которых отвечает</w:t>
      </w:r>
      <w:r w:rsidR="003B41D7" w:rsidRPr="003B752D">
        <w:rPr>
          <w:color w:val="000000" w:themeColor="text1"/>
          <w:szCs w:val="28"/>
        </w:rPr>
        <w:t xml:space="preserve"> рассуд</w:t>
      </w:r>
      <w:r w:rsidR="00BA1E8F" w:rsidRPr="003B752D">
        <w:rPr>
          <w:color w:val="000000" w:themeColor="text1"/>
          <w:szCs w:val="28"/>
        </w:rPr>
        <w:t>ок</w:t>
      </w:r>
      <w:r w:rsidR="003B41D7" w:rsidRPr="003B752D">
        <w:rPr>
          <w:color w:val="000000" w:themeColor="text1"/>
          <w:szCs w:val="28"/>
        </w:rPr>
        <w:t xml:space="preserve">. </w:t>
      </w:r>
      <w:r w:rsidR="003B41D7" w:rsidRPr="003B752D">
        <w:rPr>
          <w:i/>
          <w:color w:val="000000" w:themeColor="text1"/>
          <w:szCs w:val="28"/>
        </w:rPr>
        <w:t>Содержание системы</w:t>
      </w:r>
      <w:r w:rsidR="00F95CA0" w:rsidRPr="003B752D">
        <w:rPr>
          <w:i/>
          <w:color w:val="000000" w:themeColor="text1"/>
          <w:szCs w:val="28"/>
        </w:rPr>
        <w:t>, по Канту,</w:t>
      </w:r>
      <w:r w:rsidR="003B41D7" w:rsidRPr="003B752D">
        <w:rPr>
          <w:i/>
          <w:color w:val="000000" w:themeColor="text1"/>
          <w:szCs w:val="28"/>
        </w:rPr>
        <w:t xml:space="preserve"> вообще не составляет опыт</w:t>
      </w:r>
      <w:r w:rsidR="003B41D7" w:rsidRPr="003B752D">
        <w:rPr>
          <w:color w:val="000000" w:themeColor="text1"/>
          <w:szCs w:val="28"/>
        </w:rPr>
        <w:t>.</w:t>
      </w:r>
      <w:r w:rsidR="004B6A83" w:rsidRPr="003B752D">
        <w:rPr>
          <w:color w:val="000000" w:themeColor="text1"/>
          <w:szCs w:val="28"/>
        </w:rPr>
        <w:t xml:space="preserve"> Точнее – п</w:t>
      </w:r>
      <w:r w:rsidR="003B41D7" w:rsidRPr="003B752D">
        <w:rPr>
          <w:color w:val="000000" w:themeColor="text1"/>
          <w:szCs w:val="28"/>
        </w:rPr>
        <w:t xml:space="preserve">редставленный в систематическом виде опыт </w:t>
      </w:r>
      <w:r w:rsidR="008511A9" w:rsidRPr="003B752D">
        <w:rPr>
          <w:color w:val="000000" w:themeColor="text1"/>
          <w:szCs w:val="28"/>
        </w:rPr>
        <w:t xml:space="preserve">оказывается </w:t>
      </w:r>
      <w:r w:rsidR="003B41D7" w:rsidRPr="003B752D">
        <w:rPr>
          <w:color w:val="000000" w:themeColor="text1"/>
          <w:szCs w:val="28"/>
        </w:rPr>
        <w:t>уже дважды опосредован</w:t>
      </w:r>
      <w:r w:rsidR="008511A9" w:rsidRPr="003B752D">
        <w:rPr>
          <w:color w:val="000000" w:themeColor="text1"/>
          <w:szCs w:val="28"/>
        </w:rPr>
        <w:t>ным</w:t>
      </w:r>
      <w:r w:rsidR="003B41D7" w:rsidRPr="003B752D">
        <w:rPr>
          <w:color w:val="000000" w:themeColor="text1"/>
          <w:szCs w:val="28"/>
        </w:rPr>
        <w:t xml:space="preserve">: сначала рассудком и его «чистыми понятиями», затем разумом и его </w:t>
      </w:r>
      <w:r w:rsidR="00C46922" w:rsidRPr="003B752D">
        <w:rPr>
          <w:color w:val="000000" w:themeColor="text1"/>
          <w:szCs w:val="28"/>
        </w:rPr>
        <w:t>«</w:t>
      </w:r>
      <w:r w:rsidR="003B41D7" w:rsidRPr="003B752D">
        <w:rPr>
          <w:color w:val="000000" w:themeColor="text1"/>
          <w:szCs w:val="28"/>
        </w:rPr>
        <w:t>трансцендентальными идеями</w:t>
      </w:r>
      <w:r w:rsidR="00C46922" w:rsidRPr="003B752D">
        <w:rPr>
          <w:color w:val="000000" w:themeColor="text1"/>
          <w:szCs w:val="28"/>
        </w:rPr>
        <w:t>»</w:t>
      </w:r>
      <w:r w:rsidR="006B69E4" w:rsidRPr="003B752D">
        <w:rPr>
          <w:rStyle w:val="a5"/>
          <w:color w:val="000000" w:themeColor="text1"/>
          <w:szCs w:val="28"/>
        </w:rPr>
        <w:footnoteReference w:id="34"/>
      </w:r>
      <w:r w:rsidR="003B41D7" w:rsidRPr="003B752D">
        <w:rPr>
          <w:color w:val="000000" w:themeColor="text1"/>
          <w:szCs w:val="28"/>
        </w:rPr>
        <w:t>.</w:t>
      </w:r>
      <w:r w:rsidR="00673D6E" w:rsidRPr="003B752D">
        <w:rPr>
          <w:color w:val="000000" w:themeColor="text1"/>
          <w:szCs w:val="28"/>
        </w:rPr>
        <w:t xml:space="preserve"> И оба раза материал, данный нам в восприятии, переворачивается с ног на голову: к нему не просто прибавляется новое, это новое ему предпосылается, как условие его возможности.</w:t>
      </w:r>
    </w:p>
    <w:p w14:paraId="16D32945" w14:textId="77777777" w:rsidR="00F95CA0" w:rsidRPr="003B752D" w:rsidRDefault="00F95CA0" w:rsidP="003B752D">
      <w:pPr>
        <w:spacing w:line="360" w:lineRule="auto"/>
        <w:jc w:val="both"/>
        <w:rPr>
          <w:color w:val="000000" w:themeColor="text1"/>
          <w:szCs w:val="28"/>
        </w:rPr>
      </w:pPr>
    </w:p>
    <w:p w14:paraId="3DE30C04" w14:textId="77777777" w:rsidR="005E1511" w:rsidRPr="00E65DF7" w:rsidRDefault="005E1511" w:rsidP="003B752D">
      <w:pPr>
        <w:spacing w:line="360" w:lineRule="auto"/>
        <w:jc w:val="both"/>
        <w:rPr>
          <w:color w:val="000000" w:themeColor="text1"/>
          <w:sz w:val="24"/>
        </w:rPr>
      </w:pPr>
      <w:r w:rsidRPr="00E65DF7">
        <w:rPr>
          <w:color w:val="000000" w:themeColor="text1"/>
          <w:sz w:val="24"/>
        </w:rPr>
        <w:t>«Под управлением разума наши знания вообще должны составлять не отрывки</w:t>
      </w:r>
      <w:r w:rsidR="00F02C60" w:rsidRPr="00E65DF7">
        <w:rPr>
          <w:color w:val="000000" w:themeColor="text1"/>
          <w:sz w:val="24"/>
        </w:rPr>
        <w:t xml:space="preserve"> [</w:t>
      </w:r>
      <w:r w:rsidR="00F02C60" w:rsidRPr="00E65DF7">
        <w:rPr>
          <w:color w:val="000000" w:themeColor="text1"/>
          <w:sz w:val="24"/>
          <w:lang w:val="de-DE"/>
        </w:rPr>
        <w:t>keine Rhapsodie</w:t>
      </w:r>
      <w:r w:rsidR="00F02C60" w:rsidRPr="00E65DF7">
        <w:rPr>
          <w:color w:val="000000" w:themeColor="text1"/>
          <w:sz w:val="24"/>
        </w:rPr>
        <w:t>]</w:t>
      </w:r>
      <w:r w:rsidRPr="00E65DF7">
        <w:rPr>
          <w:color w:val="000000" w:themeColor="text1"/>
          <w:sz w:val="24"/>
        </w:rPr>
        <w:t xml:space="preserve">, а </w:t>
      </w:r>
      <w:r w:rsidRPr="00E65DF7">
        <w:rPr>
          <w:i/>
          <w:color w:val="000000" w:themeColor="text1"/>
          <w:sz w:val="24"/>
        </w:rPr>
        <w:t>систему</w:t>
      </w:r>
      <w:r w:rsidRPr="00E65DF7">
        <w:rPr>
          <w:color w:val="000000" w:themeColor="text1"/>
          <w:sz w:val="24"/>
        </w:rPr>
        <w:t xml:space="preserve">, так как только в системе они могут поддерживать существенные цели разума и содействовать им. Под системой же я разумею </w:t>
      </w:r>
      <w:r w:rsidRPr="00E65DF7">
        <w:rPr>
          <w:i/>
          <w:color w:val="000000" w:themeColor="text1"/>
          <w:sz w:val="24"/>
        </w:rPr>
        <w:t>единство</w:t>
      </w:r>
      <w:r w:rsidRPr="00E65DF7">
        <w:rPr>
          <w:color w:val="000000" w:themeColor="text1"/>
          <w:sz w:val="24"/>
        </w:rPr>
        <w:t xml:space="preserve"> многообразных </w:t>
      </w:r>
      <w:r w:rsidRPr="00E65DF7">
        <w:rPr>
          <w:color w:val="000000" w:themeColor="text1"/>
          <w:sz w:val="24"/>
        </w:rPr>
        <w:lastRenderedPageBreak/>
        <w:t xml:space="preserve">знаний, объединенных одной идеей. А идея есть понятие разума о форме некоторого </w:t>
      </w:r>
      <w:r w:rsidRPr="00E65DF7">
        <w:rPr>
          <w:i/>
          <w:color w:val="000000" w:themeColor="text1"/>
          <w:sz w:val="24"/>
        </w:rPr>
        <w:t>целого</w:t>
      </w:r>
      <w:r w:rsidRPr="00E65DF7">
        <w:rPr>
          <w:color w:val="000000" w:themeColor="text1"/>
          <w:sz w:val="24"/>
        </w:rPr>
        <w:t>…»</w:t>
      </w:r>
      <w:r w:rsidR="004630A9" w:rsidRPr="00E65DF7">
        <w:rPr>
          <w:rStyle w:val="a5"/>
          <w:color w:val="000000" w:themeColor="text1"/>
          <w:sz w:val="24"/>
        </w:rPr>
        <w:footnoteReference w:id="35"/>
      </w:r>
      <w:r w:rsidRPr="00E65DF7">
        <w:rPr>
          <w:color w:val="000000" w:themeColor="text1"/>
          <w:sz w:val="24"/>
        </w:rPr>
        <w:t>.</w:t>
      </w:r>
    </w:p>
    <w:p w14:paraId="4A50C806" w14:textId="77777777" w:rsidR="00EA732E" w:rsidRPr="003B752D" w:rsidRDefault="00EA732E" w:rsidP="003B752D">
      <w:pPr>
        <w:spacing w:line="360" w:lineRule="auto"/>
        <w:jc w:val="both"/>
        <w:rPr>
          <w:color w:val="000000" w:themeColor="text1"/>
          <w:szCs w:val="28"/>
        </w:rPr>
      </w:pPr>
    </w:p>
    <w:p w14:paraId="18166E77" w14:textId="77777777" w:rsidR="00834BBB" w:rsidRPr="003B752D" w:rsidRDefault="001836D4" w:rsidP="003B752D">
      <w:pPr>
        <w:spacing w:line="360" w:lineRule="auto"/>
        <w:ind w:firstLine="708"/>
        <w:jc w:val="both"/>
        <w:rPr>
          <w:color w:val="000000" w:themeColor="text1"/>
          <w:szCs w:val="28"/>
        </w:rPr>
      </w:pPr>
      <w:r w:rsidRPr="003B752D">
        <w:rPr>
          <w:color w:val="000000" w:themeColor="text1"/>
          <w:szCs w:val="28"/>
        </w:rPr>
        <w:t xml:space="preserve">Целостность и внутреннее единство – два </w:t>
      </w:r>
      <w:r w:rsidR="00A15625" w:rsidRPr="003B752D">
        <w:rPr>
          <w:color w:val="000000" w:themeColor="text1"/>
          <w:szCs w:val="28"/>
        </w:rPr>
        <w:t xml:space="preserve">главных </w:t>
      </w:r>
      <w:r w:rsidRPr="003B752D">
        <w:rPr>
          <w:color w:val="000000" w:themeColor="text1"/>
          <w:szCs w:val="28"/>
        </w:rPr>
        <w:t xml:space="preserve">признака системы. </w:t>
      </w:r>
      <w:r w:rsidR="003E6DF3" w:rsidRPr="003B752D">
        <w:rPr>
          <w:color w:val="000000" w:themeColor="text1"/>
          <w:szCs w:val="28"/>
        </w:rPr>
        <w:t>Она сложна (</w:t>
      </w:r>
      <w:r w:rsidR="003E6DF3" w:rsidRPr="003B752D">
        <w:rPr>
          <w:color w:val="000000" w:themeColor="text1"/>
          <w:szCs w:val="28"/>
          <w:lang w:val="de-DE"/>
        </w:rPr>
        <w:t>zusammengesetzt</w:t>
      </w:r>
      <w:r w:rsidR="003E6DF3" w:rsidRPr="003B752D">
        <w:rPr>
          <w:color w:val="000000" w:themeColor="text1"/>
          <w:szCs w:val="28"/>
        </w:rPr>
        <w:t>), но при этом единообразна (</w:t>
      </w:r>
      <w:r w:rsidR="003E6DF3" w:rsidRPr="003B752D">
        <w:rPr>
          <w:color w:val="000000" w:themeColor="text1"/>
          <w:szCs w:val="28"/>
          <w:lang w:val="de-DE"/>
        </w:rPr>
        <w:t>einheitlich</w:t>
      </w:r>
      <w:r w:rsidR="003E6DF3" w:rsidRPr="003B752D">
        <w:rPr>
          <w:color w:val="000000" w:themeColor="text1"/>
          <w:szCs w:val="28"/>
        </w:rPr>
        <w:t>)</w:t>
      </w:r>
      <w:r w:rsidR="005908BF" w:rsidRPr="003B752D">
        <w:rPr>
          <w:color w:val="000000" w:themeColor="text1"/>
          <w:szCs w:val="28"/>
        </w:rPr>
        <w:t xml:space="preserve">. Она, как бы далеко и подробно не </w:t>
      </w:r>
      <w:proofErr w:type="gramStart"/>
      <w:r w:rsidR="005908BF" w:rsidRPr="003B752D">
        <w:rPr>
          <w:color w:val="000000" w:themeColor="text1"/>
          <w:szCs w:val="28"/>
        </w:rPr>
        <w:t>уходила в частности</w:t>
      </w:r>
      <w:proofErr w:type="gramEnd"/>
      <w:r w:rsidR="005908BF" w:rsidRPr="003B752D">
        <w:rPr>
          <w:color w:val="000000" w:themeColor="text1"/>
          <w:szCs w:val="28"/>
        </w:rPr>
        <w:t xml:space="preserve">, должна удерживать идею </w:t>
      </w:r>
      <w:r w:rsidR="005908BF" w:rsidRPr="003B752D">
        <w:rPr>
          <w:i/>
          <w:color w:val="000000" w:themeColor="text1"/>
          <w:szCs w:val="28"/>
        </w:rPr>
        <w:t>целого</w:t>
      </w:r>
      <w:r w:rsidR="005908BF" w:rsidRPr="003B752D">
        <w:rPr>
          <w:color w:val="000000" w:themeColor="text1"/>
          <w:szCs w:val="28"/>
        </w:rPr>
        <w:t>, для которого и на которое работает каждая отдельная её часть.</w:t>
      </w:r>
      <w:r w:rsidR="00092D7E" w:rsidRPr="003B752D">
        <w:rPr>
          <w:color w:val="000000" w:themeColor="text1"/>
          <w:szCs w:val="28"/>
        </w:rPr>
        <w:t xml:space="preserve"> Р</w:t>
      </w:r>
      <w:r w:rsidR="005908BF" w:rsidRPr="003B752D">
        <w:rPr>
          <w:color w:val="000000" w:themeColor="text1"/>
          <w:szCs w:val="28"/>
        </w:rPr>
        <w:t>еч</w:t>
      </w:r>
      <w:r w:rsidR="00092D7E" w:rsidRPr="003B752D">
        <w:rPr>
          <w:color w:val="000000" w:themeColor="text1"/>
          <w:szCs w:val="28"/>
        </w:rPr>
        <w:t>ь</w:t>
      </w:r>
      <w:r w:rsidR="005908BF" w:rsidRPr="003B752D">
        <w:rPr>
          <w:color w:val="000000" w:themeColor="text1"/>
          <w:szCs w:val="28"/>
        </w:rPr>
        <w:t xml:space="preserve"> о единстве синтетическом, то есть не таком, в котором части равны друг другу или друг от друга неотделимы, а таком, в котором части связаны друг с другом так, чтобы в </w:t>
      </w:r>
      <w:r w:rsidR="00FC346E" w:rsidRPr="003B752D">
        <w:rPr>
          <w:color w:val="000000" w:themeColor="text1"/>
          <w:szCs w:val="28"/>
        </w:rPr>
        <w:t>результате</w:t>
      </w:r>
      <w:r w:rsidR="005908BF" w:rsidRPr="003B752D">
        <w:rPr>
          <w:color w:val="000000" w:themeColor="text1"/>
          <w:szCs w:val="28"/>
        </w:rPr>
        <w:t xml:space="preserve"> каждая из них работа</w:t>
      </w:r>
      <w:r w:rsidR="00560AC2" w:rsidRPr="003B752D">
        <w:rPr>
          <w:color w:val="000000" w:themeColor="text1"/>
          <w:szCs w:val="28"/>
        </w:rPr>
        <w:t>ет</w:t>
      </w:r>
      <w:r w:rsidR="005908BF" w:rsidRPr="003B752D">
        <w:rPr>
          <w:color w:val="000000" w:themeColor="text1"/>
          <w:szCs w:val="28"/>
        </w:rPr>
        <w:t xml:space="preserve"> на</w:t>
      </w:r>
      <w:r w:rsidR="00680446" w:rsidRPr="003B752D">
        <w:rPr>
          <w:color w:val="000000" w:themeColor="text1"/>
          <w:szCs w:val="28"/>
        </w:rPr>
        <w:t xml:space="preserve"> общую </w:t>
      </w:r>
      <w:r w:rsidR="005908BF" w:rsidRPr="003B752D">
        <w:rPr>
          <w:color w:val="000000" w:themeColor="text1"/>
          <w:szCs w:val="28"/>
        </w:rPr>
        <w:t>идею.</w:t>
      </w:r>
      <w:r w:rsidR="004724F7" w:rsidRPr="003B752D">
        <w:rPr>
          <w:color w:val="000000" w:themeColor="text1"/>
          <w:szCs w:val="28"/>
        </w:rPr>
        <w:t xml:space="preserve"> </w:t>
      </w:r>
    </w:p>
    <w:p w14:paraId="2F988E5E" w14:textId="42A71FFF" w:rsidR="00A46ABB" w:rsidRPr="003B752D" w:rsidRDefault="00BC1D64" w:rsidP="003B752D">
      <w:pPr>
        <w:spacing w:line="360" w:lineRule="auto"/>
        <w:ind w:firstLine="708"/>
        <w:jc w:val="both"/>
        <w:rPr>
          <w:color w:val="000000" w:themeColor="text1"/>
          <w:szCs w:val="28"/>
        </w:rPr>
      </w:pPr>
      <w:r w:rsidRPr="003B752D">
        <w:rPr>
          <w:color w:val="000000" w:themeColor="text1"/>
          <w:szCs w:val="28"/>
        </w:rPr>
        <w:t>При</w:t>
      </w:r>
      <w:r w:rsidR="0003718D" w:rsidRPr="003B752D">
        <w:rPr>
          <w:color w:val="000000" w:themeColor="text1"/>
          <w:szCs w:val="28"/>
        </w:rPr>
        <w:t>мечательно, что</w:t>
      </w:r>
      <w:r w:rsidR="00CC35C0">
        <w:rPr>
          <w:color w:val="000000" w:themeColor="text1"/>
          <w:szCs w:val="28"/>
        </w:rPr>
        <w:t>,</w:t>
      </w:r>
      <w:r w:rsidR="0003718D" w:rsidRPr="003B752D">
        <w:rPr>
          <w:color w:val="000000" w:themeColor="text1"/>
          <w:szCs w:val="28"/>
        </w:rPr>
        <w:t xml:space="preserve"> развивая свою концепцию систематического единства знания, Кант впадает в </w:t>
      </w:r>
      <w:r w:rsidR="0071566D" w:rsidRPr="003B752D">
        <w:rPr>
          <w:color w:val="000000" w:themeColor="text1"/>
          <w:szCs w:val="28"/>
        </w:rPr>
        <w:t>заметное</w:t>
      </w:r>
      <w:r w:rsidR="0003718D" w:rsidRPr="003B752D">
        <w:rPr>
          <w:color w:val="000000" w:themeColor="text1"/>
          <w:szCs w:val="28"/>
        </w:rPr>
        <w:t xml:space="preserve"> противоречие.</w:t>
      </w:r>
      <w:r w:rsidR="002B3896" w:rsidRPr="003B752D">
        <w:rPr>
          <w:color w:val="000000" w:themeColor="text1"/>
          <w:szCs w:val="28"/>
        </w:rPr>
        <w:t xml:space="preserve"> </w:t>
      </w:r>
      <w:r w:rsidR="007321FD" w:rsidRPr="003B752D">
        <w:rPr>
          <w:color w:val="000000" w:themeColor="text1"/>
          <w:szCs w:val="28"/>
        </w:rPr>
        <w:t>О</w:t>
      </w:r>
      <w:r w:rsidR="002B3896" w:rsidRPr="003B752D">
        <w:rPr>
          <w:color w:val="000000" w:themeColor="text1"/>
          <w:szCs w:val="28"/>
        </w:rPr>
        <w:t xml:space="preserve">но понимается трансцендентально, то есть как условие </w:t>
      </w:r>
      <w:r w:rsidR="00794104" w:rsidRPr="003B752D">
        <w:rPr>
          <w:color w:val="000000" w:themeColor="text1"/>
          <w:szCs w:val="28"/>
        </w:rPr>
        <w:t xml:space="preserve">возможности </w:t>
      </w:r>
      <w:r w:rsidR="002B3896" w:rsidRPr="003B752D">
        <w:rPr>
          <w:color w:val="000000" w:themeColor="text1"/>
          <w:szCs w:val="28"/>
        </w:rPr>
        <w:t>познания предметов опыта</w:t>
      </w:r>
      <w:r w:rsidR="007321FD" w:rsidRPr="003B752D">
        <w:rPr>
          <w:color w:val="000000" w:themeColor="text1"/>
          <w:szCs w:val="28"/>
        </w:rPr>
        <w:t>, и вместе с тем</w:t>
      </w:r>
      <w:r w:rsidR="00CC35C0">
        <w:rPr>
          <w:color w:val="000000" w:themeColor="text1"/>
          <w:szCs w:val="28"/>
        </w:rPr>
        <w:t>,</w:t>
      </w:r>
      <w:r w:rsidR="007321FD" w:rsidRPr="003B752D">
        <w:rPr>
          <w:color w:val="000000" w:themeColor="text1"/>
          <w:szCs w:val="28"/>
        </w:rPr>
        <w:t xml:space="preserve"> </w:t>
      </w:r>
      <w:r w:rsidR="003C46EB" w:rsidRPr="003B752D">
        <w:rPr>
          <w:color w:val="000000" w:themeColor="text1"/>
          <w:szCs w:val="28"/>
        </w:rPr>
        <w:t>как недостижимый идеал, к которому чистый разум</w:t>
      </w:r>
      <w:r w:rsidR="00F02C60" w:rsidRPr="003B752D">
        <w:rPr>
          <w:color w:val="000000" w:themeColor="text1"/>
          <w:szCs w:val="28"/>
        </w:rPr>
        <w:t xml:space="preserve"> может только стремится</w:t>
      </w:r>
      <w:r w:rsidR="004658C7" w:rsidRPr="003B752D">
        <w:rPr>
          <w:rStyle w:val="a5"/>
          <w:color w:val="000000" w:themeColor="text1"/>
          <w:szCs w:val="28"/>
        </w:rPr>
        <w:footnoteReference w:id="36"/>
      </w:r>
      <w:r w:rsidR="003C46EB" w:rsidRPr="003B752D">
        <w:rPr>
          <w:color w:val="000000" w:themeColor="text1"/>
          <w:szCs w:val="28"/>
        </w:rPr>
        <w:t>.</w:t>
      </w:r>
      <w:r w:rsidR="00F02C60" w:rsidRPr="003B752D">
        <w:rPr>
          <w:color w:val="000000" w:themeColor="text1"/>
          <w:szCs w:val="28"/>
        </w:rPr>
        <w:t xml:space="preserve"> Эта </w:t>
      </w:r>
      <w:r w:rsidR="00344B79" w:rsidRPr="003B752D">
        <w:rPr>
          <w:color w:val="000000" w:themeColor="text1"/>
          <w:szCs w:val="28"/>
        </w:rPr>
        <w:t>видно</w:t>
      </w:r>
      <w:r w:rsidR="00F02C60" w:rsidRPr="003B752D">
        <w:rPr>
          <w:color w:val="000000" w:themeColor="text1"/>
          <w:szCs w:val="28"/>
        </w:rPr>
        <w:t xml:space="preserve"> и по</w:t>
      </w:r>
      <w:r w:rsidR="00DA53A4" w:rsidRPr="003B752D">
        <w:rPr>
          <w:color w:val="000000" w:themeColor="text1"/>
          <w:szCs w:val="28"/>
        </w:rPr>
        <w:t xml:space="preserve"> </w:t>
      </w:r>
      <w:r w:rsidR="003205C2" w:rsidRPr="003B752D">
        <w:rPr>
          <w:color w:val="000000" w:themeColor="text1"/>
          <w:szCs w:val="28"/>
        </w:rPr>
        <w:t>приведенной</w:t>
      </w:r>
      <w:r w:rsidR="006A5F73" w:rsidRPr="003B752D">
        <w:rPr>
          <w:color w:val="000000" w:themeColor="text1"/>
          <w:szCs w:val="28"/>
        </w:rPr>
        <w:t xml:space="preserve"> нами</w:t>
      </w:r>
      <w:r w:rsidR="00F02C60" w:rsidRPr="003B752D">
        <w:rPr>
          <w:color w:val="000000" w:themeColor="text1"/>
          <w:szCs w:val="28"/>
        </w:rPr>
        <w:t xml:space="preserve"> цитате: «Под управлением разума наши знания </w:t>
      </w:r>
      <w:r w:rsidR="00F02C60" w:rsidRPr="003B752D">
        <w:rPr>
          <w:i/>
          <w:color w:val="000000" w:themeColor="text1"/>
          <w:szCs w:val="28"/>
        </w:rPr>
        <w:t>вообще должны</w:t>
      </w:r>
      <w:r w:rsidR="00F02C60" w:rsidRPr="003B752D">
        <w:rPr>
          <w:color w:val="000000" w:themeColor="text1"/>
          <w:szCs w:val="28"/>
        </w:rPr>
        <w:t>…»</w:t>
      </w:r>
      <w:r w:rsidR="00BB09E9" w:rsidRPr="003B752D">
        <w:rPr>
          <w:color w:val="000000" w:themeColor="text1"/>
          <w:szCs w:val="28"/>
        </w:rPr>
        <w:t xml:space="preserve"> </w:t>
      </w:r>
      <w:r w:rsidR="00BB09E9" w:rsidRPr="003B752D">
        <w:rPr>
          <w:color w:val="000000" w:themeColor="text1"/>
          <w:szCs w:val="28"/>
          <w:lang w:val="de-DE"/>
        </w:rPr>
        <w:t xml:space="preserve">(«Unter der Regierung der Vernunft </w:t>
      </w:r>
      <w:r w:rsidR="00BB09E9" w:rsidRPr="003B752D">
        <w:rPr>
          <w:i/>
          <w:color w:val="000000" w:themeColor="text1"/>
          <w:szCs w:val="28"/>
          <w:lang w:val="de-DE"/>
        </w:rPr>
        <w:t>dürfen</w:t>
      </w:r>
      <w:r w:rsidR="00BB09E9" w:rsidRPr="003B752D">
        <w:rPr>
          <w:color w:val="000000" w:themeColor="text1"/>
          <w:szCs w:val="28"/>
          <w:lang w:val="de-DE"/>
        </w:rPr>
        <w:t xml:space="preserve"> unsere Erkenntnisse überhaupt keine Rhapsodie, sondern sie </w:t>
      </w:r>
      <w:r w:rsidR="00BB09E9" w:rsidRPr="003B752D">
        <w:rPr>
          <w:i/>
          <w:color w:val="000000" w:themeColor="text1"/>
          <w:szCs w:val="28"/>
          <w:lang w:val="de-DE"/>
        </w:rPr>
        <w:t>müssen</w:t>
      </w:r>
      <w:r w:rsidR="00BB09E9" w:rsidRPr="003B752D">
        <w:rPr>
          <w:color w:val="000000" w:themeColor="text1"/>
          <w:szCs w:val="28"/>
          <w:lang w:val="de-DE"/>
        </w:rPr>
        <w:t>»</w:t>
      </w:r>
      <w:r w:rsidR="00012315" w:rsidRPr="003B752D">
        <w:rPr>
          <w:rStyle w:val="a5"/>
          <w:color w:val="000000" w:themeColor="text1"/>
          <w:szCs w:val="28"/>
          <w:lang w:val="de-DE"/>
        </w:rPr>
        <w:footnoteReference w:id="37"/>
      </w:r>
      <w:r w:rsidR="00BB09E9" w:rsidRPr="003B752D">
        <w:rPr>
          <w:color w:val="000000" w:themeColor="text1"/>
          <w:szCs w:val="28"/>
          <w:lang w:val="en-US"/>
        </w:rPr>
        <w:t>)</w:t>
      </w:r>
      <w:r w:rsidR="00081D0D" w:rsidRPr="003B752D">
        <w:rPr>
          <w:color w:val="000000" w:themeColor="text1"/>
          <w:szCs w:val="28"/>
          <w:lang w:val="en-US"/>
        </w:rPr>
        <w:t xml:space="preserve">. </w:t>
      </w:r>
      <w:r w:rsidR="00BF4F74" w:rsidRPr="003B752D">
        <w:rPr>
          <w:color w:val="000000" w:themeColor="text1"/>
          <w:szCs w:val="28"/>
        </w:rPr>
        <w:t xml:space="preserve">Это </w:t>
      </w:r>
      <w:r w:rsidR="00081D0D" w:rsidRPr="003B752D">
        <w:rPr>
          <w:color w:val="000000" w:themeColor="text1"/>
          <w:szCs w:val="28"/>
        </w:rPr>
        <w:t xml:space="preserve">противоречие </w:t>
      </w:r>
      <w:r w:rsidR="00BF4F74" w:rsidRPr="003B752D">
        <w:rPr>
          <w:color w:val="000000" w:themeColor="text1"/>
          <w:szCs w:val="28"/>
        </w:rPr>
        <w:t xml:space="preserve">пытается </w:t>
      </w:r>
      <w:r w:rsidR="00081D0D" w:rsidRPr="003B752D">
        <w:rPr>
          <w:color w:val="000000" w:themeColor="text1"/>
          <w:szCs w:val="28"/>
        </w:rPr>
        <w:t xml:space="preserve">решить статья «Кант об иллюзии систематического единства знания» </w:t>
      </w:r>
      <w:r w:rsidR="00080BFE" w:rsidRPr="003B752D">
        <w:rPr>
          <w:color w:val="000000" w:themeColor="text1"/>
          <w:szCs w:val="28"/>
        </w:rPr>
        <w:t xml:space="preserve">под авторством </w:t>
      </w:r>
      <w:r w:rsidR="00081D0D" w:rsidRPr="003B752D">
        <w:rPr>
          <w:color w:val="000000" w:themeColor="text1"/>
          <w:szCs w:val="28"/>
        </w:rPr>
        <w:t xml:space="preserve">Мишель </w:t>
      </w:r>
      <w:proofErr w:type="spellStart"/>
      <w:r w:rsidR="00081D0D" w:rsidRPr="003B752D">
        <w:rPr>
          <w:color w:val="000000" w:themeColor="text1"/>
          <w:szCs w:val="28"/>
        </w:rPr>
        <w:t>Грир</w:t>
      </w:r>
      <w:proofErr w:type="spellEnd"/>
      <w:r w:rsidR="00061E0A" w:rsidRPr="003B752D">
        <w:rPr>
          <w:rStyle w:val="a5"/>
          <w:color w:val="000000" w:themeColor="text1"/>
          <w:szCs w:val="28"/>
        </w:rPr>
        <w:footnoteReference w:id="38"/>
      </w:r>
      <w:r w:rsidR="00A46ABB" w:rsidRPr="003B752D">
        <w:rPr>
          <w:color w:val="000000" w:themeColor="text1"/>
          <w:szCs w:val="28"/>
        </w:rPr>
        <w:t>.</w:t>
      </w:r>
    </w:p>
    <w:p w14:paraId="0A9A7C66" w14:textId="77777777" w:rsidR="00EA0145" w:rsidRPr="003B752D" w:rsidRDefault="00643900" w:rsidP="003B752D">
      <w:pPr>
        <w:spacing w:line="360" w:lineRule="auto"/>
        <w:ind w:firstLine="708"/>
        <w:jc w:val="both"/>
        <w:rPr>
          <w:szCs w:val="28"/>
        </w:rPr>
      </w:pPr>
      <w:r w:rsidRPr="003B752D">
        <w:rPr>
          <w:color w:val="000000" w:themeColor="text1"/>
          <w:szCs w:val="28"/>
        </w:rPr>
        <w:t>О</w:t>
      </w:r>
      <w:r w:rsidR="00A46ABB" w:rsidRPr="003B752D">
        <w:rPr>
          <w:color w:val="000000" w:themeColor="text1"/>
          <w:szCs w:val="28"/>
        </w:rPr>
        <w:t>стается отметить, что иде</w:t>
      </w:r>
      <w:r w:rsidR="006D6AB2" w:rsidRPr="003B752D">
        <w:rPr>
          <w:color w:val="000000" w:themeColor="text1"/>
          <w:szCs w:val="28"/>
        </w:rPr>
        <w:t>и</w:t>
      </w:r>
      <w:r w:rsidR="00A46ABB" w:rsidRPr="003B752D">
        <w:rPr>
          <w:color w:val="000000" w:themeColor="text1"/>
          <w:szCs w:val="28"/>
        </w:rPr>
        <w:t xml:space="preserve"> «системы», «целого»</w:t>
      </w:r>
      <w:r w:rsidR="006D6AB2" w:rsidRPr="003B752D">
        <w:rPr>
          <w:color w:val="000000" w:themeColor="text1"/>
          <w:szCs w:val="28"/>
        </w:rPr>
        <w:t xml:space="preserve"> и </w:t>
      </w:r>
      <w:r w:rsidR="00A46ABB" w:rsidRPr="003B752D">
        <w:rPr>
          <w:color w:val="000000" w:themeColor="text1"/>
          <w:szCs w:val="28"/>
        </w:rPr>
        <w:t>«единства», не прост</w:t>
      </w:r>
      <w:r w:rsidR="006D6AB2" w:rsidRPr="003B752D">
        <w:rPr>
          <w:color w:val="000000" w:themeColor="text1"/>
          <w:szCs w:val="28"/>
        </w:rPr>
        <w:t>о</w:t>
      </w:r>
      <w:r w:rsidR="00A46ABB" w:rsidRPr="003B752D">
        <w:rPr>
          <w:color w:val="000000" w:themeColor="text1"/>
          <w:szCs w:val="28"/>
        </w:rPr>
        <w:t xml:space="preserve"> являются </w:t>
      </w:r>
      <w:r w:rsidR="00AD32B9" w:rsidRPr="003B752D">
        <w:rPr>
          <w:color w:val="000000" w:themeColor="text1"/>
          <w:szCs w:val="28"/>
        </w:rPr>
        <w:t>плодами</w:t>
      </w:r>
      <w:r w:rsidR="00A46ABB" w:rsidRPr="003B752D">
        <w:rPr>
          <w:color w:val="000000" w:themeColor="text1"/>
          <w:szCs w:val="28"/>
        </w:rPr>
        <w:t xml:space="preserve"> чистого разума</w:t>
      </w:r>
      <w:r w:rsidR="006D6AB2" w:rsidRPr="003B752D">
        <w:rPr>
          <w:color w:val="000000" w:themeColor="text1"/>
          <w:szCs w:val="28"/>
        </w:rPr>
        <w:t xml:space="preserve"> (они недоступны нам ни чувственно, ни рассудочно)</w:t>
      </w:r>
      <w:r w:rsidR="00A46ABB" w:rsidRPr="003B752D">
        <w:rPr>
          <w:color w:val="000000" w:themeColor="text1"/>
          <w:szCs w:val="28"/>
        </w:rPr>
        <w:t xml:space="preserve"> </w:t>
      </w:r>
      <w:r w:rsidR="00AD32B9" w:rsidRPr="003B752D">
        <w:rPr>
          <w:color w:val="000000" w:themeColor="text1"/>
          <w:szCs w:val="28"/>
        </w:rPr>
        <w:t>–</w:t>
      </w:r>
      <w:r w:rsidR="00E17354" w:rsidRPr="003B752D">
        <w:rPr>
          <w:color w:val="000000" w:themeColor="text1"/>
          <w:szCs w:val="28"/>
        </w:rPr>
        <w:t xml:space="preserve"> а </w:t>
      </w:r>
      <w:r w:rsidR="00AD32B9" w:rsidRPr="003B752D">
        <w:rPr>
          <w:i/>
          <w:color w:val="000000" w:themeColor="text1"/>
          <w:szCs w:val="28"/>
        </w:rPr>
        <w:t>единственными</w:t>
      </w:r>
      <w:r w:rsidR="00AD32B9" w:rsidRPr="003B752D">
        <w:rPr>
          <w:color w:val="000000" w:themeColor="text1"/>
          <w:szCs w:val="28"/>
        </w:rPr>
        <w:t xml:space="preserve"> </w:t>
      </w:r>
      <w:r w:rsidR="00EA0145" w:rsidRPr="003B752D">
        <w:rPr>
          <w:color w:val="000000" w:themeColor="text1"/>
          <w:szCs w:val="28"/>
        </w:rPr>
        <w:t xml:space="preserve">реальными </w:t>
      </w:r>
      <w:r w:rsidR="00AD32B9" w:rsidRPr="003B752D">
        <w:rPr>
          <w:color w:val="000000" w:themeColor="text1"/>
          <w:szCs w:val="28"/>
        </w:rPr>
        <w:t>его плодами.</w:t>
      </w:r>
      <w:r w:rsidR="00EA0145" w:rsidRPr="003B752D">
        <w:rPr>
          <w:color w:val="000000" w:themeColor="text1"/>
          <w:szCs w:val="28"/>
        </w:rPr>
        <w:t xml:space="preserve"> Если разум ограничивается скромной, по сравнению с</w:t>
      </w:r>
      <w:r w:rsidR="002E4EA1" w:rsidRPr="003B752D">
        <w:rPr>
          <w:color w:val="000000" w:themeColor="text1"/>
          <w:szCs w:val="28"/>
        </w:rPr>
        <w:t>о</w:t>
      </w:r>
      <w:r w:rsidR="00EA0145" w:rsidRPr="003B752D">
        <w:rPr>
          <w:color w:val="000000" w:themeColor="text1"/>
          <w:szCs w:val="28"/>
        </w:rPr>
        <w:t xml:space="preserve"> </w:t>
      </w:r>
      <w:r w:rsidR="002E4EA1" w:rsidRPr="003B752D">
        <w:rPr>
          <w:color w:val="000000" w:themeColor="text1"/>
          <w:szCs w:val="28"/>
        </w:rPr>
        <w:t xml:space="preserve">своими </w:t>
      </w:r>
      <w:r w:rsidR="00EA0145" w:rsidRPr="003B752D">
        <w:rPr>
          <w:color w:val="000000" w:themeColor="text1"/>
          <w:szCs w:val="28"/>
        </w:rPr>
        <w:t>запросами, «регулятивной» функцией, то «систематическое единство знаний»</w:t>
      </w:r>
      <w:r w:rsidR="009A16DC" w:rsidRPr="003B752D">
        <w:rPr>
          <w:color w:val="000000" w:themeColor="text1"/>
          <w:szCs w:val="28"/>
        </w:rPr>
        <w:t xml:space="preserve"> </w:t>
      </w:r>
      <w:r w:rsidR="00EA0145" w:rsidRPr="003B752D">
        <w:rPr>
          <w:color w:val="000000" w:themeColor="text1"/>
          <w:szCs w:val="28"/>
        </w:rPr>
        <w:t>оказывается идеальным воплощением его, разума, стремлени</w:t>
      </w:r>
      <w:r w:rsidR="001D1EA7" w:rsidRPr="003B752D">
        <w:rPr>
          <w:color w:val="000000" w:themeColor="text1"/>
          <w:szCs w:val="28"/>
        </w:rPr>
        <w:t>й</w:t>
      </w:r>
      <w:r w:rsidR="00EA0145" w:rsidRPr="003B752D">
        <w:rPr>
          <w:color w:val="000000" w:themeColor="text1"/>
          <w:szCs w:val="28"/>
        </w:rPr>
        <w:t>.</w:t>
      </w:r>
      <w:r w:rsidR="001D1576" w:rsidRPr="003B752D">
        <w:rPr>
          <w:color w:val="000000" w:themeColor="text1"/>
          <w:szCs w:val="28"/>
        </w:rPr>
        <w:t xml:space="preserve"> Однако</w:t>
      </w:r>
      <w:r w:rsidR="00EA0145" w:rsidRPr="003B752D">
        <w:rPr>
          <w:color w:val="000000" w:themeColor="text1"/>
          <w:szCs w:val="28"/>
        </w:rPr>
        <w:t xml:space="preserve">, </w:t>
      </w:r>
      <w:r w:rsidR="00EA0145" w:rsidRPr="003B752D">
        <w:rPr>
          <w:color w:val="000000" w:themeColor="text1"/>
          <w:szCs w:val="28"/>
        </w:rPr>
        <w:lastRenderedPageBreak/>
        <w:t>увлекшись</w:t>
      </w:r>
      <w:r w:rsidR="00D5482C" w:rsidRPr="003B752D">
        <w:rPr>
          <w:color w:val="000000" w:themeColor="text1"/>
          <w:szCs w:val="28"/>
        </w:rPr>
        <w:t xml:space="preserve"> обобщениями</w:t>
      </w:r>
      <w:r w:rsidR="00EA0145" w:rsidRPr="003B752D">
        <w:rPr>
          <w:color w:val="000000" w:themeColor="text1"/>
          <w:szCs w:val="28"/>
        </w:rPr>
        <w:t xml:space="preserve">, чистый разум может дойти до того, с чем </w:t>
      </w:r>
      <w:r w:rsidR="00713616" w:rsidRPr="003B752D">
        <w:rPr>
          <w:color w:val="000000" w:themeColor="text1"/>
          <w:szCs w:val="28"/>
        </w:rPr>
        <w:t>никогда</w:t>
      </w:r>
      <w:r w:rsidR="00EA0145" w:rsidRPr="003B752D">
        <w:rPr>
          <w:color w:val="000000" w:themeColor="text1"/>
          <w:szCs w:val="28"/>
        </w:rPr>
        <w:t xml:space="preserve"> не сталкивал</w:t>
      </w:r>
      <w:r w:rsidR="00713616" w:rsidRPr="003B752D">
        <w:rPr>
          <w:color w:val="000000" w:themeColor="text1"/>
          <w:szCs w:val="28"/>
        </w:rPr>
        <w:t>и</w:t>
      </w:r>
      <w:r w:rsidR="00EA0145" w:rsidRPr="003B752D">
        <w:rPr>
          <w:color w:val="000000" w:themeColor="text1"/>
          <w:szCs w:val="28"/>
        </w:rPr>
        <w:t xml:space="preserve">сь ни чувственность, ни рассудок </w:t>
      </w:r>
      <w:r w:rsidR="00EA0145" w:rsidRPr="003B752D">
        <w:rPr>
          <w:szCs w:val="28"/>
        </w:rPr>
        <w:t>– до самой старой «человеческой, слишком человеческой» идеи</w:t>
      </w:r>
      <w:r w:rsidR="00713616" w:rsidRPr="003B752D">
        <w:rPr>
          <w:szCs w:val="28"/>
        </w:rPr>
        <w:t>: я</w:t>
      </w:r>
      <w:r w:rsidR="00EA0145" w:rsidRPr="003B752D">
        <w:rPr>
          <w:szCs w:val="28"/>
        </w:rPr>
        <w:t xml:space="preserve">вляющийся субъекту мир </w:t>
      </w:r>
      <w:r w:rsidR="001D1EA7" w:rsidRPr="003B752D">
        <w:rPr>
          <w:szCs w:val="28"/>
        </w:rPr>
        <w:t xml:space="preserve">может </w:t>
      </w:r>
      <w:r w:rsidR="00794104" w:rsidRPr="003B752D">
        <w:rPr>
          <w:szCs w:val="28"/>
        </w:rPr>
        <w:t xml:space="preserve">вдруг </w:t>
      </w:r>
      <w:r w:rsidR="00EA0145" w:rsidRPr="003B752D">
        <w:rPr>
          <w:szCs w:val="28"/>
        </w:rPr>
        <w:t>оказ</w:t>
      </w:r>
      <w:r w:rsidR="001D1EA7" w:rsidRPr="003B752D">
        <w:rPr>
          <w:szCs w:val="28"/>
        </w:rPr>
        <w:t xml:space="preserve">аться </w:t>
      </w:r>
      <w:r w:rsidR="00EA0145" w:rsidRPr="003B752D">
        <w:rPr>
          <w:szCs w:val="28"/>
        </w:rPr>
        <w:t>«полным богов».</w:t>
      </w:r>
    </w:p>
    <w:p w14:paraId="63A31D22" w14:textId="77777777" w:rsidR="004659CA" w:rsidRPr="003B752D" w:rsidRDefault="00553853" w:rsidP="003B752D">
      <w:pPr>
        <w:spacing w:line="360" w:lineRule="auto"/>
        <w:ind w:firstLine="708"/>
        <w:jc w:val="both"/>
        <w:rPr>
          <w:szCs w:val="28"/>
        </w:rPr>
      </w:pPr>
      <w:r w:rsidRPr="003B752D">
        <w:rPr>
          <w:color w:val="000000" w:themeColor="text1"/>
          <w:szCs w:val="28"/>
        </w:rPr>
        <w:t xml:space="preserve">В заключение, </w:t>
      </w:r>
      <w:r w:rsidRPr="003B752D">
        <w:rPr>
          <w:szCs w:val="28"/>
        </w:rPr>
        <w:t xml:space="preserve">вернемся </w:t>
      </w:r>
      <w:r w:rsidR="0077569F">
        <w:rPr>
          <w:szCs w:val="28"/>
        </w:rPr>
        <w:t xml:space="preserve">к </w:t>
      </w:r>
      <w:r w:rsidR="00F5777B" w:rsidRPr="003B752D">
        <w:rPr>
          <w:color w:val="000000" w:themeColor="text1"/>
          <w:szCs w:val="28"/>
        </w:rPr>
        <w:t>цитате</w:t>
      </w:r>
      <w:r w:rsidR="00F5777B" w:rsidRPr="003B752D">
        <w:rPr>
          <w:color w:val="C00000"/>
          <w:szCs w:val="28"/>
        </w:rPr>
        <w:t xml:space="preserve"> </w:t>
      </w:r>
      <w:r w:rsidR="00A35E31" w:rsidRPr="003B752D">
        <w:rPr>
          <w:szCs w:val="28"/>
        </w:rPr>
        <w:t xml:space="preserve">из первого издания «Критики»: </w:t>
      </w:r>
      <w:r w:rsidR="00A35E31" w:rsidRPr="003B752D">
        <w:rPr>
          <w:szCs w:val="28"/>
          <w:lang w:val="de-DE"/>
        </w:rPr>
        <w:t xml:space="preserve">«[3] Ein System von </w:t>
      </w:r>
      <w:proofErr w:type="spellStart"/>
      <w:r w:rsidR="00A35E31" w:rsidRPr="003B752D">
        <w:rPr>
          <w:szCs w:val="28"/>
          <w:lang w:val="de-DE"/>
        </w:rPr>
        <w:t>Kenntnißen</w:t>
      </w:r>
      <w:proofErr w:type="spellEnd"/>
      <w:r w:rsidR="00A35E31" w:rsidRPr="003B752D">
        <w:rPr>
          <w:szCs w:val="28"/>
          <w:lang w:val="de-DE"/>
        </w:rPr>
        <w:t xml:space="preserve"> macht eine </w:t>
      </w:r>
      <w:proofErr w:type="spellStart"/>
      <w:r w:rsidR="00A35E31" w:rsidRPr="003B752D">
        <w:rPr>
          <w:szCs w:val="28"/>
          <w:lang w:val="de-DE"/>
        </w:rPr>
        <w:t>Wißenschaft</w:t>
      </w:r>
      <w:proofErr w:type="spellEnd"/>
      <w:r w:rsidR="00A35E31" w:rsidRPr="003B752D">
        <w:rPr>
          <w:szCs w:val="28"/>
          <w:lang w:val="de-DE"/>
        </w:rPr>
        <w:t xml:space="preserve"> aus»</w:t>
      </w:r>
      <w:r w:rsidR="00A35E31" w:rsidRPr="003B752D">
        <w:rPr>
          <w:szCs w:val="28"/>
        </w:rPr>
        <w:t xml:space="preserve"> – это</w:t>
      </w:r>
      <w:r w:rsidR="007E395C" w:rsidRPr="003B752D">
        <w:rPr>
          <w:szCs w:val="28"/>
        </w:rPr>
        <w:t xml:space="preserve"> важная мысль для понимания кантовского понятия «система».</w:t>
      </w:r>
      <w:r w:rsidR="00DB3499" w:rsidRPr="003B752D">
        <w:rPr>
          <w:szCs w:val="28"/>
        </w:rPr>
        <w:t xml:space="preserve"> </w:t>
      </w:r>
      <w:r w:rsidR="008E38AC" w:rsidRPr="003B752D">
        <w:rPr>
          <w:color w:val="000000" w:themeColor="text1"/>
          <w:szCs w:val="28"/>
        </w:rPr>
        <w:t xml:space="preserve">Трансцендентальная философия </w:t>
      </w:r>
      <w:r w:rsidR="008E38AC" w:rsidRPr="003B752D">
        <w:rPr>
          <w:szCs w:val="28"/>
        </w:rPr>
        <w:t>стремится к науке</w:t>
      </w:r>
      <w:r w:rsidR="00DC371A" w:rsidRPr="003B752D">
        <w:rPr>
          <w:rStyle w:val="a5"/>
          <w:szCs w:val="28"/>
        </w:rPr>
        <w:footnoteReference w:id="39"/>
      </w:r>
      <w:r w:rsidR="008E38AC" w:rsidRPr="003B752D">
        <w:rPr>
          <w:szCs w:val="28"/>
        </w:rPr>
        <w:t>, она есть её прол</w:t>
      </w:r>
      <w:r w:rsidR="000124B7">
        <w:rPr>
          <w:szCs w:val="28"/>
        </w:rPr>
        <w:t>е</w:t>
      </w:r>
      <w:r w:rsidR="008E38AC" w:rsidRPr="003B752D">
        <w:rPr>
          <w:szCs w:val="28"/>
        </w:rPr>
        <w:t>гомена, её «идея» («</w:t>
      </w:r>
      <w:r w:rsidR="008E38AC" w:rsidRPr="003B752D">
        <w:rPr>
          <w:szCs w:val="28"/>
          <w:lang w:val="de-DE"/>
        </w:rPr>
        <w:t>Idee einer Wissenschaft</w:t>
      </w:r>
      <w:r w:rsidR="008E38AC" w:rsidRPr="003B752D">
        <w:rPr>
          <w:szCs w:val="28"/>
        </w:rPr>
        <w:t>»</w:t>
      </w:r>
      <w:r w:rsidR="005559B3" w:rsidRPr="003B752D">
        <w:rPr>
          <w:rStyle w:val="a5"/>
          <w:szCs w:val="28"/>
        </w:rPr>
        <w:footnoteReference w:id="40"/>
      </w:r>
      <w:r w:rsidR="008E38AC" w:rsidRPr="003B752D">
        <w:rPr>
          <w:szCs w:val="28"/>
        </w:rPr>
        <w:t xml:space="preserve">). </w:t>
      </w:r>
      <w:r w:rsidR="00981DFF" w:rsidRPr="003B752D">
        <w:rPr>
          <w:szCs w:val="28"/>
        </w:rPr>
        <w:t>Н</w:t>
      </w:r>
      <w:r w:rsidR="008E38AC" w:rsidRPr="003B752D">
        <w:rPr>
          <w:szCs w:val="28"/>
        </w:rPr>
        <w:t xml:space="preserve">аука </w:t>
      </w:r>
      <w:r w:rsidR="005D4020" w:rsidRPr="003B752D">
        <w:rPr>
          <w:szCs w:val="28"/>
        </w:rPr>
        <w:t>всегда являет собой</w:t>
      </w:r>
      <w:r w:rsidR="008E38AC" w:rsidRPr="003B752D">
        <w:rPr>
          <w:szCs w:val="28"/>
        </w:rPr>
        <w:t xml:space="preserve"> систе</w:t>
      </w:r>
      <w:r w:rsidR="005D4020" w:rsidRPr="003B752D">
        <w:rPr>
          <w:szCs w:val="28"/>
        </w:rPr>
        <w:t>му</w:t>
      </w:r>
      <w:r w:rsidR="00A75757" w:rsidRPr="003B752D">
        <w:rPr>
          <w:szCs w:val="28"/>
        </w:rPr>
        <w:t xml:space="preserve">, </w:t>
      </w:r>
      <w:r w:rsidR="005D4020" w:rsidRPr="003B752D">
        <w:rPr>
          <w:szCs w:val="28"/>
        </w:rPr>
        <w:t>и</w:t>
      </w:r>
      <w:r w:rsidR="00203495" w:rsidRPr="003B752D">
        <w:rPr>
          <w:szCs w:val="28"/>
        </w:rPr>
        <w:t>менно</w:t>
      </w:r>
      <w:r w:rsidR="005D4020" w:rsidRPr="003B752D">
        <w:rPr>
          <w:szCs w:val="28"/>
        </w:rPr>
        <w:t xml:space="preserve"> </w:t>
      </w:r>
      <w:r w:rsidR="00A75757" w:rsidRPr="003B752D">
        <w:rPr>
          <w:szCs w:val="28"/>
        </w:rPr>
        <w:t xml:space="preserve">поэтому </w:t>
      </w:r>
      <w:r w:rsidR="008E38AC" w:rsidRPr="003B752D">
        <w:rPr>
          <w:szCs w:val="28"/>
        </w:rPr>
        <w:t xml:space="preserve">систематичность </w:t>
      </w:r>
      <w:r w:rsidR="00203495" w:rsidRPr="003B752D">
        <w:rPr>
          <w:szCs w:val="28"/>
        </w:rPr>
        <w:t xml:space="preserve">объявляется </w:t>
      </w:r>
      <w:r w:rsidR="008E38AC" w:rsidRPr="003B752D">
        <w:rPr>
          <w:szCs w:val="28"/>
        </w:rPr>
        <w:t>субстанциональным условием</w:t>
      </w:r>
      <w:r w:rsidR="004476C3" w:rsidRPr="003B752D">
        <w:rPr>
          <w:szCs w:val="28"/>
        </w:rPr>
        <w:t xml:space="preserve"> </w:t>
      </w:r>
      <w:r w:rsidR="008E38AC" w:rsidRPr="003B752D">
        <w:rPr>
          <w:szCs w:val="28"/>
        </w:rPr>
        <w:t>философского знания.</w:t>
      </w:r>
      <w:r w:rsidR="005D4020" w:rsidRPr="003B752D">
        <w:rPr>
          <w:szCs w:val="28"/>
        </w:rPr>
        <w:t xml:space="preserve"> </w:t>
      </w:r>
      <w:r w:rsidR="003F738E" w:rsidRPr="003B752D">
        <w:rPr>
          <w:szCs w:val="28"/>
        </w:rPr>
        <w:t>Н</w:t>
      </w:r>
      <w:r w:rsidR="005D4020" w:rsidRPr="003B752D">
        <w:rPr>
          <w:szCs w:val="28"/>
        </w:rPr>
        <w:t xml:space="preserve">е наоборот. </w:t>
      </w:r>
      <w:r w:rsidR="00D62E5A" w:rsidRPr="003B752D">
        <w:rPr>
          <w:color w:val="000000" w:themeColor="text1"/>
          <w:szCs w:val="28"/>
        </w:rPr>
        <w:t xml:space="preserve">Не случайно </w:t>
      </w:r>
      <w:r w:rsidR="00D62E5A" w:rsidRPr="003B752D">
        <w:rPr>
          <w:szCs w:val="28"/>
        </w:rPr>
        <w:t>с</w:t>
      </w:r>
      <w:r w:rsidR="008E38AC" w:rsidRPr="003B752D">
        <w:rPr>
          <w:szCs w:val="28"/>
        </w:rPr>
        <w:t xml:space="preserve"> размышления о науке открываются предисловия к обоим изданиям «Критики»</w:t>
      </w:r>
      <w:r w:rsidR="00B3419F" w:rsidRPr="003B752D">
        <w:rPr>
          <w:szCs w:val="28"/>
        </w:rPr>
        <w:t>.</w:t>
      </w:r>
      <w:r w:rsidR="008E38AC" w:rsidRPr="003B752D">
        <w:rPr>
          <w:szCs w:val="28"/>
        </w:rPr>
        <w:t xml:space="preserve"> </w:t>
      </w:r>
      <w:r w:rsidR="00B3419F" w:rsidRPr="003B752D">
        <w:rPr>
          <w:szCs w:val="28"/>
        </w:rPr>
        <w:t>О</w:t>
      </w:r>
      <w:r w:rsidR="004476C3" w:rsidRPr="003B752D">
        <w:rPr>
          <w:szCs w:val="28"/>
        </w:rPr>
        <w:t>н</w:t>
      </w:r>
      <w:r w:rsidR="008E38AC" w:rsidRPr="003B752D">
        <w:rPr>
          <w:szCs w:val="28"/>
        </w:rPr>
        <w:t xml:space="preserve"> начинает свое исследование с науки и наукой его и заканчивает. </w:t>
      </w:r>
      <w:r w:rsidR="000C1B4E" w:rsidRPr="003B752D">
        <w:rPr>
          <w:szCs w:val="28"/>
        </w:rPr>
        <w:t xml:space="preserve">Иными </w:t>
      </w:r>
      <w:r w:rsidR="008E38AC" w:rsidRPr="003B752D">
        <w:rPr>
          <w:szCs w:val="28"/>
        </w:rPr>
        <w:t>словами,</w:t>
      </w:r>
      <w:r w:rsidR="001920BC" w:rsidRPr="003B752D">
        <w:rPr>
          <w:szCs w:val="28"/>
        </w:rPr>
        <w:t xml:space="preserve"> </w:t>
      </w:r>
      <w:r w:rsidR="008E38AC" w:rsidRPr="003B752D">
        <w:rPr>
          <w:szCs w:val="28"/>
        </w:rPr>
        <w:t xml:space="preserve">в философии Канта </w:t>
      </w:r>
      <w:r w:rsidR="001920BC" w:rsidRPr="003B752D">
        <w:rPr>
          <w:szCs w:val="28"/>
        </w:rPr>
        <w:t>«система» занимает</w:t>
      </w:r>
      <w:r w:rsidR="008E38AC" w:rsidRPr="003B752D">
        <w:rPr>
          <w:szCs w:val="28"/>
        </w:rPr>
        <w:t xml:space="preserve"> </w:t>
      </w:r>
      <w:r w:rsidR="001920BC" w:rsidRPr="003B752D">
        <w:rPr>
          <w:szCs w:val="28"/>
        </w:rPr>
        <w:t>значимое</w:t>
      </w:r>
      <w:r w:rsidR="008E38AC" w:rsidRPr="003B752D">
        <w:rPr>
          <w:szCs w:val="28"/>
        </w:rPr>
        <w:t xml:space="preserve"> место</w:t>
      </w:r>
      <w:r w:rsidR="001920BC" w:rsidRPr="003B752D">
        <w:rPr>
          <w:szCs w:val="28"/>
        </w:rPr>
        <w:t xml:space="preserve"> потому, что </w:t>
      </w:r>
      <w:r w:rsidR="008E38AC" w:rsidRPr="003B752D">
        <w:rPr>
          <w:color w:val="000000" w:themeColor="text1"/>
          <w:szCs w:val="28"/>
        </w:rPr>
        <w:t>обоснование успешности</w:t>
      </w:r>
      <w:r w:rsidR="008E38AC" w:rsidRPr="003B752D">
        <w:rPr>
          <w:color w:val="C00000"/>
          <w:szCs w:val="28"/>
        </w:rPr>
        <w:t xml:space="preserve"> </w:t>
      </w:r>
      <w:r w:rsidR="001920BC" w:rsidRPr="003B752D">
        <w:rPr>
          <w:szCs w:val="28"/>
        </w:rPr>
        <w:t xml:space="preserve">науки </w:t>
      </w:r>
      <w:r w:rsidR="008E38AC" w:rsidRPr="003B752D">
        <w:rPr>
          <w:szCs w:val="28"/>
        </w:rPr>
        <w:t xml:space="preserve">является не целью, а </w:t>
      </w:r>
      <w:r w:rsidR="00C07C58" w:rsidRPr="003B752D">
        <w:rPr>
          <w:szCs w:val="28"/>
        </w:rPr>
        <w:t>отправным пунктом</w:t>
      </w:r>
      <w:r w:rsidR="008E38AC" w:rsidRPr="003B752D">
        <w:rPr>
          <w:szCs w:val="28"/>
        </w:rPr>
        <w:t xml:space="preserve"> </w:t>
      </w:r>
      <w:r w:rsidR="001920BC" w:rsidRPr="003B752D">
        <w:rPr>
          <w:szCs w:val="28"/>
        </w:rPr>
        <w:t xml:space="preserve">кантовской </w:t>
      </w:r>
      <w:r w:rsidR="008E38AC" w:rsidRPr="003B752D">
        <w:rPr>
          <w:szCs w:val="28"/>
        </w:rPr>
        <w:t>философии.</w:t>
      </w:r>
      <w:r w:rsidR="00DA0502" w:rsidRPr="003B752D">
        <w:rPr>
          <w:szCs w:val="28"/>
        </w:rPr>
        <w:t xml:space="preserve"> </w:t>
      </w:r>
      <w:proofErr w:type="spellStart"/>
      <w:r w:rsidR="00DA0502" w:rsidRPr="003B752D">
        <w:rPr>
          <w:szCs w:val="28"/>
        </w:rPr>
        <w:t>Cherca</w:t>
      </w:r>
      <w:proofErr w:type="spellEnd"/>
      <w:r w:rsidR="00DA0502" w:rsidRPr="003B752D">
        <w:rPr>
          <w:szCs w:val="28"/>
        </w:rPr>
        <w:t xml:space="preserve"> </w:t>
      </w:r>
      <w:proofErr w:type="spellStart"/>
      <w:r w:rsidR="00DA0502" w:rsidRPr="003B752D">
        <w:rPr>
          <w:szCs w:val="28"/>
        </w:rPr>
        <w:t>trova</w:t>
      </w:r>
      <w:proofErr w:type="spellEnd"/>
      <w:r w:rsidR="004659CA" w:rsidRPr="003B752D">
        <w:rPr>
          <w:szCs w:val="28"/>
        </w:rPr>
        <w:t>!</w:t>
      </w:r>
    </w:p>
    <w:p w14:paraId="03A19784" w14:textId="77777777" w:rsidR="002E0514" w:rsidRPr="003B752D" w:rsidRDefault="002E0514" w:rsidP="003B752D">
      <w:pPr>
        <w:spacing w:line="360" w:lineRule="auto"/>
        <w:ind w:firstLine="708"/>
        <w:jc w:val="both"/>
        <w:rPr>
          <w:szCs w:val="28"/>
        </w:rPr>
      </w:pPr>
      <w:r w:rsidRPr="003B752D">
        <w:rPr>
          <w:szCs w:val="28"/>
        </w:rPr>
        <w:t xml:space="preserve">В </w:t>
      </w:r>
      <w:r w:rsidR="00DD3F07" w:rsidRPr="003B752D">
        <w:rPr>
          <w:szCs w:val="28"/>
        </w:rPr>
        <w:t>результате</w:t>
      </w:r>
      <w:r w:rsidR="00C07E40" w:rsidRPr="003B752D">
        <w:rPr>
          <w:szCs w:val="28"/>
        </w:rPr>
        <w:t xml:space="preserve"> – </w:t>
      </w:r>
      <w:r w:rsidRPr="003B752D">
        <w:rPr>
          <w:szCs w:val="28"/>
        </w:rPr>
        <w:t xml:space="preserve">наука оказывается отрезана от опыта, традиции и культуры, а научное мышление начинает пониматься как </w:t>
      </w:r>
      <w:r w:rsidRPr="003B752D">
        <w:rPr>
          <w:i/>
          <w:szCs w:val="28"/>
        </w:rPr>
        <w:t>естественный для человека</w:t>
      </w:r>
      <w:r w:rsidRPr="003B752D">
        <w:rPr>
          <w:szCs w:val="28"/>
        </w:rPr>
        <w:t>,</w:t>
      </w:r>
      <w:r w:rsidR="0015213A" w:rsidRPr="003B752D">
        <w:rPr>
          <w:szCs w:val="28"/>
        </w:rPr>
        <w:t xml:space="preserve"> </w:t>
      </w:r>
      <w:r w:rsidRPr="003B752D">
        <w:rPr>
          <w:szCs w:val="28"/>
        </w:rPr>
        <w:t>природный, «трансцендентальный» тип мышления. И это тот фундамент, на котором и философии следует разв</w:t>
      </w:r>
      <w:r w:rsidR="00306AD4" w:rsidRPr="003B752D">
        <w:rPr>
          <w:szCs w:val="28"/>
        </w:rPr>
        <w:t>орачивать</w:t>
      </w:r>
      <w:r w:rsidRPr="003B752D">
        <w:rPr>
          <w:szCs w:val="28"/>
        </w:rPr>
        <w:t xml:space="preserve"> свои построения</w:t>
      </w:r>
      <w:r w:rsidR="00353ACB" w:rsidRPr="003B752D">
        <w:rPr>
          <w:rStyle w:val="a5"/>
          <w:szCs w:val="28"/>
        </w:rPr>
        <w:footnoteReference w:id="41"/>
      </w:r>
      <w:r w:rsidRPr="003B752D">
        <w:rPr>
          <w:szCs w:val="28"/>
        </w:rPr>
        <w:t>.</w:t>
      </w:r>
      <w:r w:rsidR="004659CA" w:rsidRPr="003B752D">
        <w:rPr>
          <w:szCs w:val="28"/>
        </w:rPr>
        <w:t xml:space="preserve"> </w:t>
      </w:r>
      <w:r w:rsidR="00A53EDA" w:rsidRPr="003B752D">
        <w:rPr>
          <w:color w:val="000000" w:themeColor="text1"/>
          <w:szCs w:val="28"/>
        </w:rPr>
        <w:t>Эта мысль станет генеральной темой всего немецкого идеализма.</w:t>
      </w:r>
      <w:r w:rsidR="00F10E3B" w:rsidRPr="003B752D">
        <w:rPr>
          <w:color w:val="000000" w:themeColor="text1"/>
          <w:szCs w:val="28"/>
        </w:rPr>
        <w:t xml:space="preserve"> </w:t>
      </w:r>
      <w:r w:rsidR="004659CA" w:rsidRPr="003B752D">
        <w:rPr>
          <w:color w:val="000000" w:themeColor="text1"/>
          <w:szCs w:val="28"/>
        </w:rPr>
        <w:t>«Науко</w:t>
      </w:r>
      <w:r w:rsidR="004659CA" w:rsidRPr="003B752D">
        <w:rPr>
          <w:szCs w:val="28"/>
        </w:rPr>
        <w:t>учение» («</w:t>
      </w:r>
      <w:r w:rsidR="004659CA" w:rsidRPr="003B752D">
        <w:rPr>
          <w:szCs w:val="28"/>
          <w:lang w:val="de-DE"/>
        </w:rPr>
        <w:t>Wissenschaftslehre</w:t>
      </w:r>
      <w:r w:rsidR="004659CA" w:rsidRPr="003B752D">
        <w:rPr>
          <w:szCs w:val="28"/>
        </w:rPr>
        <w:t>») Фихте, поиск первого безусловного основания раннего Шеллинга, гегелевское понимание истины как методической операции – все уходит корнями в представление о том, что философии нужно встать на «столбовую дорогу науки»</w:t>
      </w:r>
      <w:r w:rsidR="001521D0" w:rsidRPr="003B752D">
        <w:rPr>
          <w:rStyle w:val="a5"/>
          <w:szCs w:val="28"/>
        </w:rPr>
        <w:footnoteReference w:id="42"/>
      </w:r>
      <w:r w:rsidR="004659CA" w:rsidRPr="003B752D">
        <w:rPr>
          <w:szCs w:val="28"/>
        </w:rPr>
        <w:t xml:space="preserve"> («</w:t>
      </w:r>
      <w:r w:rsidR="004659CA" w:rsidRPr="003B752D">
        <w:rPr>
          <w:szCs w:val="28"/>
          <w:lang w:val="de-DE"/>
        </w:rPr>
        <w:t>den Heeresweg der Wissenschaft traf</w:t>
      </w:r>
      <w:r w:rsidR="004659CA" w:rsidRPr="003B752D">
        <w:rPr>
          <w:szCs w:val="28"/>
        </w:rPr>
        <w:t>») и</w:t>
      </w:r>
      <w:r w:rsidR="00460852" w:rsidRPr="003B752D">
        <w:rPr>
          <w:szCs w:val="28"/>
        </w:rPr>
        <w:t xml:space="preserve"> тогда </w:t>
      </w:r>
      <w:r w:rsidR="004659CA" w:rsidRPr="003B752D">
        <w:rPr>
          <w:szCs w:val="28"/>
        </w:rPr>
        <w:t>не просто примерить на себя форму наукообразности, но стать такой системой, которая обоснова</w:t>
      </w:r>
      <w:r w:rsidR="00706B09" w:rsidRPr="003B752D">
        <w:rPr>
          <w:szCs w:val="28"/>
        </w:rPr>
        <w:t xml:space="preserve">ла </w:t>
      </w:r>
      <w:r w:rsidR="002125F3" w:rsidRPr="003B752D">
        <w:rPr>
          <w:szCs w:val="28"/>
        </w:rPr>
        <w:t>бы</w:t>
      </w:r>
      <w:r w:rsidR="004659CA" w:rsidRPr="003B752D">
        <w:rPr>
          <w:szCs w:val="28"/>
        </w:rPr>
        <w:t xml:space="preserve"> вс</w:t>
      </w:r>
      <w:r w:rsidR="009E0503" w:rsidRPr="003B752D">
        <w:rPr>
          <w:szCs w:val="28"/>
        </w:rPr>
        <w:t>ё</w:t>
      </w:r>
      <w:r w:rsidR="004659CA" w:rsidRPr="003B752D">
        <w:rPr>
          <w:szCs w:val="28"/>
        </w:rPr>
        <w:t xml:space="preserve"> </w:t>
      </w:r>
      <w:r w:rsidR="004659CA" w:rsidRPr="003B752D">
        <w:rPr>
          <w:szCs w:val="28"/>
        </w:rPr>
        <w:lastRenderedPageBreak/>
        <w:t>человеческое знание, и</w:t>
      </w:r>
      <w:r w:rsidR="00293FFB" w:rsidRPr="003B752D">
        <w:rPr>
          <w:szCs w:val="28"/>
        </w:rPr>
        <w:t>, таким образом,</w:t>
      </w:r>
      <w:r w:rsidR="008B2C85" w:rsidRPr="003B752D">
        <w:rPr>
          <w:szCs w:val="28"/>
        </w:rPr>
        <w:t xml:space="preserve"> </w:t>
      </w:r>
      <w:r w:rsidR="004659CA" w:rsidRPr="003B752D">
        <w:rPr>
          <w:szCs w:val="28"/>
        </w:rPr>
        <w:t>залож</w:t>
      </w:r>
      <w:r w:rsidR="008B2C85" w:rsidRPr="003B752D">
        <w:rPr>
          <w:szCs w:val="28"/>
        </w:rPr>
        <w:t>ила</w:t>
      </w:r>
      <w:r w:rsidR="004659CA" w:rsidRPr="003B752D">
        <w:rPr>
          <w:szCs w:val="28"/>
        </w:rPr>
        <w:t xml:space="preserve"> фундамент для любого частного научного изыскания.</w:t>
      </w:r>
    </w:p>
    <w:p w14:paraId="693E6796" w14:textId="77777777" w:rsidR="002E0514" w:rsidRPr="003B752D" w:rsidRDefault="002E0514" w:rsidP="003B752D">
      <w:pPr>
        <w:spacing w:line="360" w:lineRule="auto"/>
        <w:ind w:firstLine="708"/>
        <w:jc w:val="both"/>
        <w:rPr>
          <w:szCs w:val="28"/>
        </w:rPr>
      </w:pPr>
    </w:p>
    <w:p w14:paraId="1A18CE05" w14:textId="77777777" w:rsidR="008E38AC" w:rsidRPr="00E65DF7" w:rsidRDefault="008E38AC" w:rsidP="003B752D">
      <w:pPr>
        <w:spacing w:line="360" w:lineRule="auto"/>
        <w:jc w:val="both"/>
        <w:rPr>
          <w:sz w:val="24"/>
          <w:lang w:val="en-US"/>
        </w:rPr>
      </w:pPr>
      <w:r w:rsidRPr="00E65DF7">
        <w:rPr>
          <w:sz w:val="24"/>
          <w:lang w:val="en-US"/>
        </w:rPr>
        <w:t>«</w:t>
      </w:r>
      <w:r w:rsidRPr="00E65DF7">
        <w:rPr>
          <w:sz w:val="24"/>
          <w:lang w:val="de-DE"/>
        </w:rPr>
        <w:t xml:space="preserve">Auch wenn Meinungsverschiedenheiten darüber bestehen, was genau für die Philosophie ein ›System‹ konstituiert, herrscht doch Übereinstimmung darüber, daß es </w:t>
      </w:r>
      <w:r w:rsidRPr="00E65DF7">
        <w:rPr>
          <w:i/>
          <w:sz w:val="24"/>
          <w:lang w:val="de-DE"/>
        </w:rPr>
        <w:t>Philosophie nur als System</w:t>
      </w:r>
      <w:r w:rsidRPr="00E65DF7">
        <w:rPr>
          <w:sz w:val="24"/>
          <w:lang w:val="de-DE"/>
        </w:rPr>
        <w:t xml:space="preserve"> gibt, und daß nur eine </w:t>
      </w:r>
      <w:r w:rsidRPr="00E65DF7">
        <w:rPr>
          <w:i/>
          <w:sz w:val="24"/>
          <w:lang w:val="de-DE"/>
        </w:rPr>
        <w:t>Methode</w:t>
      </w:r>
      <w:r w:rsidRPr="00E65DF7">
        <w:rPr>
          <w:sz w:val="24"/>
          <w:lang w:val="de-DE"/>
        </w:rPr>
        <w:t xml:space="preserve"> zu diesem System führen kann</w:t>
      </w:r>
      <w:r w:rsidRPr="00E65DF7">
        <w:rPr>
          <w:sz w:val="24"/>
          <w:lang w:val="en-US"/>
        </w:rPr>
        <w:t>»</w:t>
      </w:r>
      <w:r w:rsidR="00F37AB0" w:rsidRPr="00E65DF7">
        <w:rPr>
          <w:rStyle w:val="a5"/>
          <w:sz w:val="24"/>
          <w:lang w:val="en-US"/>
        </w:rPr>
        <w:footnoteReference w:id="43"/>
      </w:r>
      <w:r w:rsidR="00F37AB0" w:rsidRPr="00E65DF7">
        <w:rPr>
          <w:sz w:val="24"/>
          <w:lang w:val="en-US"/>
        </w:rPr>
        <w:t>.</w:t>
      </w:r>
      <w:r w:rsidRPr="00E65DF7">
        <w:rPr>
          <w:sz w:val="24"/>
          <w:lang w:val="en-US"/>
        </w:rPr>
        <w:t xml:space="preserve"> </w:t>
      </w:r>
    </w:p>
    <w:p w14:paraId="44A45834" w14:textId="77777777" w:rsidR="008E38AC" w:rsidRPr="003B752D" w:rsidRDefault="008E38AC" w:rsidP="003B752D">
      <w:pPr>
        <w:spacing w:line="360" w:lineRule="auto"/>
        <w:jc w:val="both"/>
        <w:rPr>
          <w:szCs w:val="28"/>
          <w:lang w:val="en-US"/>
        </w:rPr>
      </w:pPr>
    </w:p>
    <w:p w14:paraId="6FD89A2E" w14:textId="20836383" w:rsidR="00C503D3" w:rsidRPr="003B752D" w:rsidRDefault="006429C0" w:rsidP="003B752D">
      <w:pPr>
        <w:spacing w:line="360" w:lineRule="auto"/>
        <w:ind w:firstLine="708"/>
        <w:jc w:val="both"/>
        <w:rPr>
          <w:color w:val="000000" w:themeColor="text1"/>
          <w:szCs w:val="28"/>
        </w:rPr>
      </w:pPr>
      <w:r w:rsidRPr="003B752D">
        <w:rPr>
          <w:szCs w:val="28"/>
        </w:rPr>
        <w:t>Кант</w:t>
      </w:r>
      <w:r w:rsidR="006E2210" w:rsidRPr="003B752D">
        <w:rPr>
          <w:szCs w:val="28"/>
        </w:rPr>
        <w:t xml:space="preserve"> </w:t>
      </w:r>
      <w:r w:rsidRPr="003B752D">
        <w:rPr>
          <w:szCs w:val="28"/>
        </w:rPr>
        <w:t>выдвигает ещё одно требование к философ</w:t>
      </w:r>
      <w:r w:rsidR="00043979" w:rsidRPr="003B752D">
        <w:rPr>
          <w:szCs w:val="28"/>
        </w:rPr>
        <w:t>ии</w:t>
      </w:r>
      <w:r w:rsidR="006E2210" w:rsidRPr="003B752D">
        <w:rPr>
          <w:szCs w:val="28"/>
        </w:rPr>
        <w:t xml:space="preserve">. Она </w:t>
      </w:r>
      <w:r w:rsidR="00043979" w:rsidRPr="003B752D">
        <w:rPr>
          <w:szCs w:val="28"/>
        </w:rPr>
        <w:t>должн</w:t>
      </w:r>
      <w:r w:rsidR="006135C2" w:rsidRPr="003B752D">
        <w:rPr>
          <w:szCs w:val="28"/>
        </w:rPr>
        <w:t xml:space="preserve">а быть не просто помещена в рамки системы, </w:t>
      </w:r>
      <w:r w:rsidR="006E2210" w:rsidRPr="003B752D">
        <w:rPr>
          <w:szCs w:val="28"/>
        </w:rPr>
        <w:t xml:space="preserve">а </w:t>
      </w:r>
      <w:r w:rsidR="006135C2" w:rsidRPr="003B752D">
        <w:rPr>
          <w:szCs w:val="28"/>
        </w:rPr>
        <w:t>стать «системой для себя» (</w:t>
      </w:r>
      <w:r w:rsidR="006135C2" w:rsidRPr="003B752D">
        <w:rPr>
          <w:szCs w:val="28"/>
          <w:lang w:val="de-DE"/>
        </w:rPr>
        <w:t>System für sich</w:t>
      </w:r>
      <w:r w:rsidR="006135C2" w:rsidRPr="003B752D">
        <w:rPr>
          <w:szCs w:val="28"/>
        </w:rPr>
        <w:t xml:space="preserve">). То есть быть не просто всеохватывающей, но быть </w:t>
      </w:r>
      <w:r w:rsidR="001F06A4" w:rsidRPr="003B752D">
        <w:rPr>
          <w:szCs w:val="28"/>
        </w:rPr>
        <w:t>замкнутой на самой себе.</w:t>
      </w:r>
      <w:r w:rsidR="006135C2" w:rsidRPr="003B752D">
        <w:rPr>
          <w:szCs w:val="28"/>
        </w:rPr>
        <w:t xml:space="preserve"> </w:t>
      </w:r>
      <w:r w:rsidR="001F06A4" w:rsidRPr="003B752D">
        <w:rPr>
          <w:szCs w:val="28"/>
        </w:rPr>
        <w:t>Б</w:t>
      </w:r>
      <w:r w:rsidR="006135C2" w:rsidRPr="003B752D">
        <w:rPr>
          <w:szCs w:val="28"/>
        </w:rPr>
        <w:t>ыть таким</w:t>
      </w:r>
      <w:r w:rsidR="00AF7249" w:rsidRPr="003B752D">
        <w:rPr>
          <w:szCs w:val="28"/>
        </w:rPr>
        <w:t xml:space="preserve"> целым, которое не может стать частью другого, более общего целого</w:t>
      </w:r>
      <w:r w:rsidR="00795CEB" w:rsidRPr="003B752D">
        <w:rPr>
          <w:rStyle w:val="a5"/>
          <w:szCs w:val="28"/>
        </w:rPr>
        <w:footnoteReference w:id="44"/>
      </w:r>
      <w:r w:rsidR="00C23E2E" w:rsidRPr="003B752D">
        <w:rPr>
          <w:szCs w:val="28"/>
        </w:rPr>
        <w:t xml:space="preserve">. </w:t>
      </w:r>
      <w:r w:rsidR="008A48E9" w:rsidRPr="003B752D">
        <w:rPr>
          <w:szCs w:val="28"/>
        </w:rPr>
        <w:t>О</w:t>
      </w:r>
      <w:r w:rsidR="00785ABF" w:rsidRPr="003B752D">
        <w:rPr>
          <w:szCs w:val="28"/>
        </w:rPr>
        <w:t xml:space="preserve">писывая свою философию, </w:t>
      </w:r>
      <w:r w:rsidR="00857014" w:rsidRPr="003B752D">
        <w:rPr>
          <w:szCs w:val="28"/>
        </w:rPr>
        <w:t>он</w:t>
      </w:r>
      <w:r w:rsidR="00785ABF" w:rsidRPr="003B752D">
        <w:rPr>
          <w:szCs w:val="28"/>
        </w:rPr>
        <w:t xml:space="preserve"> часто прибегает к архитектурным</w:t>
      </w:r>
      <w:r w:rsidR="001A2254" w:rsidRPr="003B752D">
        <w:rPr>
          <w:szCs w:val="28"/>
        </w:rPr>
        <w:t xml:space="preserve"> и</w:t>
      </w:r>
      <w:r w:rsidR="003B4227" w:rsidRPr="003B752D">
        <w:rPr>
          <w:szCs w:val="28"/>
        </w:rPr>
        <w:t xml:space="preserve"> </w:t>
      </w:r>
      <w:r w:rsidR="00785ABF" w:rsidRPr="003B752D">
        <w:rPr>
          <w:szCs w:val="28"/>
        </w:rPr>
        <w:t xml:space="preserve">органическим метафорам. </w:t>
      </w:r>
      <w:r w:rsidR="00857014" w:rsidRPr="003B752D">
        <w:rPr>
          <w:szCs w:val="28"/>
        </w:rPr>
        <w:t>Подобно тому</w:t>
      </w:r>
      <w:r w:rsidR="001256FC" w:rsidRPr="003B752D">
        <w:rPr>
          <w:szCs w:val="28"/>
        </w:rPr>
        <w:t>,</w:t>
      </w:r>
      <w:r w:rsidR="00857014" w:rsidRPr="003B752D">
        <w:rPr>
          <w:szCs w:val="28"/>
        </w:rPr>
        <w:t xml:space="preserve"> к</w:t>
      </w:r>
      <w:r w:rsidR="00D827D7" w:rsidRPr="003B752D">
        <w:rPr>
          <w:szCs w:val="28"/>
        </w:rPr>
        <w:t>ак</w:t>
      </w:r>
      <w:r w:rsidR="00785ABF" w:rsidRPr="003B752D">
        <w:rPr>
          <w:szCs w:val="28"/>
        </w:rPr>
        <w:t xml:space="preserve"> органическое тело или архитектурное строение явля</w:t>
      </w:r>
      <w:r w:rsidR="00D827D7" w:rsidRPr="003B752D">
        <w:rPr>
          <w:szCs w:val="28"/>
        </w:rPr>
        <w:t>е</w:t>
      </w:r>
      <w:r w:rsidR="003B4227" w:rsidRPr="003B752D">
        <w:rPr>
          <w:szCs w:val="28"/>
        </w:rPr>
        <w:t>тся законченным и сосредоточенным на сам</w:t>
      </w:r>
      <w:r w:rsidR="00D60E11" w:rsidRPr="003B752D">
        <w:rPr>
          <w:szCs w:val="28"/>
        </w:rPr>
        <w:t>ом</w:t>
      </w:r>
      <w:r w:rsidR="003B4227" w:rsidRPr="003B752D">
        <w:rPr>
          <w:szCs w:val="28"/>
        </w:rPr>
        <w:t xml:space="preserve"> себе</w:t>
      </w:r>
      <w:r w:rsidR="001256FC" w:rsidRPr="003B752D">
        <w:rPr>
          <w:szCs w:val="28"/>
        </w:rPr>
        <w:t xml:space="preserve"> – </w:t>
      </w:r>
      <w:r w:rsidR="003B4227" w:rsidRPr="003B752D">
        <w:rPr>
          <w:szCs w:val="28"/>
        </w:rPr>
        <w:t xml:space="preserve">философская система не должна иметь лишних </w:t>
      </w:r>
      <w:r w:rsidR="00F25DDE" w:rsidRPr="003B752D">
        <w:rPr>
          <w:szCs w:val="28"/>
        </w:rPr>
        <w:t>дверей</w:t>
      </w:r>
      <w:r w:rsidR="003B4227" w:rsidRPr="003B752D">
        <w:rPr>
          <w:szCs w:val="28"/>
        </w:rPr>
        <w:t xml:space="preserve"> и «окон». </w:t>
      </w:r>
      <w:r w:rsidR="003B4227" w:rsidRPr="003B752D">
        <w:rPr>
          <w:color w:val="000000" w:themeColor="text1"/>
          <w:szCs w:val="28"/>
        </w:rPr>
        <w:t xml:space="preserve">Каждый член организма «существует для всех остальных и все остальные </w:t>
      </w:r>
      <w:r w:rsidR="003B4227" w:rsidRPr="003B752D">
        <w:rPr>
          <w:szCs w:val="28"/>
        </w:rPr>
        <w:t>–</w:t>
      </w:r>
      <w:r w:rsidR="003B4227" w:rsidRPr="003B752D">
        <w:rPr>
          <w:color w:val="000000" w:themeColor="text1"/>
          <w:szCs w:val="28"/>
        </w:rPr>
        <w:t xml:space="preserve"> для каждого» </w:t>
      </w:r>
      <w:r w:rsidR="003B4227" w:rsidRPr="003B752D">
        <w:rPr>
          <w:szCs w:val="28"/>
        </w:rPr>
        <w:t xml:space="preserve">– </w:t>
      </w:r>
      <w:r w:rsidR="00500345" w:rsidRPr="003B752D">
        <w:rPr>
          <w:szCs w:val="28"/>
        </w:rPr>
        <w:t>говорится</w:t>
      </w:r>
      <w:r w:rsidR="003B4227" w:rsidRPr="003B752D">
        <w:rPr>
          <w:szCs w:val="28"/>
        </w:rPr>
        <w:t xml:space="preserve"> в предисловии ко второму изданию «Критики»</w:t>
      </w:r>
      <w:r w:rsidR="006E74A9" w:rsidRPr="003B752D">
        <w:rPr>
          <w:rStyle w:val="a5"/>
          <w:szCs w:val="28"/>
        </w:rPr>
        <w:footnoteReference w:id="45"/>
      </w:r>
      <w:r w:rsidR="00F43990" w:rsidRPr="003B752D">
        <w:rPr>
          <w:szCs w:val="28"/>
        </w:rPr>
        <w:t>.</w:t>
      </w:r>
      <w:r w:rsidR="003B4227" w:rsidRPr="003B752D">
        <w:rPr>
          <w:color w:val="000000" w:themeColor="text1"/>
          <w:szCs w:val="28"/>
        </w:rPr>
        <w:t xml:space="preserve"> </w:t>
      </w:r>
      <w:r w:rsidR="006762F4" w:rsidRPr="003B752D">
        <w:rPr>
          <w:color w:val="000000" w:themeColor="text1"/>
          <w:szCs w:val="28"/>
        </w:rPr>
        <w:t xml:space="preserve">Сюда же относится знаменитое </w:t>
      </w:r>
      <w:r w:rsidR="003B4227" w:rsidRPr="003B752D">
        <w:rPr>
          <w:color w:val="000000" w:themeColor="text1"/>
          <w:szCs w:val="28"/>
        </w:rPr>
        <w:t xml:space="preserve">кантовское </w:t>
      </w:r>
      <w:r w:rsidR="006762F4" w:rsidRPr="003B752D">
        <w:rPr>
          <w:color w:val="000000" w:themeColor="text1"/>
          <w:szCs w:val="28"/>
        </w:rPr>
        <w:t>понятие «архитектоника» (</w:t>
      </w:r>
      <w:r w:rsidR="006762F4" w:rsidRPr="003B752D">
        <w:rPr>
          <w:color w:val="000000" w:themeColor="text1"/>
          <w:szCs w:val="28"/>
          <w:lang w:val="de-DE"/>
        </w:rPr>
        <w:t>Architektonik</w:t>
      </w:r>
      <w:r w:rsidR="006762F4" w:rsidRPr="003B752D">
        <w:rPr>
          <w:color w:val="000000" w:themeColor="text1"/>
          <w:szCs w:val="28"/>
        </w:rPr>
        <w:t>)</w:t>
      </w:r>
      <w:r w:rsidR="003B4227" w:rsidRPr="003B752D">
        <w:rPr>
          <w:color w:val="000000" w:themeColor="text1"/>
          <w:szCs w:val="28"/>
        </w:rPr>
        <w:t xml:space="preserve">, обозначающее </w:t>
      </w:r>
      <w:r w:rsidR="006762F4" w:rsidRPr="003B752D">
        <w:rPr>
          <w:color w:val="000000" w:themeColor="text1"/>
          <w:szCs w:val="28"/>
        </w:rPr>
        <w:t>«искусство построения системы»</w:t>
      </w:r>
      <w:r w:rsidR="006762F4" w:rsidRPr="003B752D">
        <w:rPr>
          <w:rStyle w:val="a5"/>
          <w:color w:val="000000" w:themeColor="text1"/>
          <w:szCs w:val="28"/>
        </w:rPr>
        <w:footnoteReference w:id="46"/>
      </w:r>
      <w:r w:rsidR="006762F4" w:rsidRPr="003B752D">
        <w:rPr>
          <w:color w:val="000000" w:themeColor="text1"/>
          <w:szCs w:val="28"/>
        </w:rPr>
        <w:t>.</w:t>
      </w:r>
      <w:r w:rsidR="00DF5906" w:rsidRPr="003B752D">
        <w:rPr>
          <w:color w:val="000000" w:themeColor="text1"/>
          <w:szCs w:val="28"/>
        </w:rPr>
        <w:t xml:space="preserve"> </w:t>
      </w:r>
    </w:p>
    <w:p w14:paraId="639FC800" w14:textId="77777777" w:rsidR="00AC1A3B" w:rsidRPr="003B752D" w:rsidRDefault="00DF5906" w:rsidP="003B752D">
      <w:pPr>
        <w:spacing w:line="360" w:lineRule="auto"/>
        <w:ind w:firstLine="708"/>
        <w:jc w:val="both"/>
        <w:rPr>
          <w:szCs w:val="28"/>
        </w:rPr>
      </w:pPr>
      <w:r w:rsidRPr="003B752D">
        <w:rPr>
          <w:szCs w:val="28"/>
        </w:rPr>
        <w:t>З</w:t>
      </w:r>
      <w:r w:rsidR="000F0ADD" w:rsidRPr="003B752D">
        <w:rPr>
          <w:szCs w:val="28"/>
        </w:rPr>
        <w:t xml:space="preserve">акрытость, «закупоренность» </w:t>
      </w:r>
      <w:r w:rsidR="00C13261" w:rsidRPr="003B752D">
        <w:rPr>
          <w:szCs w:val="28"/>
        </w:rPr>
        <w:t xml:space="preserve">философской </w:t>
      </w:r>
      <w:r w:rsidR="000F0ADD" w:rsidRPr="003B752D">
        <w:rPr>
          <w:szCs w:val="28"/>
        </w:rPr>
        <w:t xml:space="preserve">системы, отчасти вызванная стремлением к формализации, любовью к симметрии и </w:t>
      </w:r>
      <w:r w:rsidR="000F0ADD" w:rsidRPr="003B752D">
        <w:rPr>
          <w:color w:val="000000" w:themeColor="text1"/>
          <w:szCs w:val="28"/>
        </w:rPr>
        <w:t>характерной</w:t>
      </w:r>
      <w:r w:rsidR="000F0ADD" w:rsidRPr="003B752D">
        <w:rPr>
          <w:szCs w:val="28"/>
        </w:rPr>
        <w:t xml:space="preserve"> немецкой обстоятельностью, – одна из </w:t>
      </w:r>
      <w:r w:rsidR="000F0ADD" w:rsidRPr="003B752D">
        <w:rPr>
          <w:color w:val="000000" w:themeColor="text1"/>
          <w:szCs w:val="28"/>
        </w:rPr>
        <w:t xml:space="preserve">наиболее </w:t>
      </w:r>
      <w:r w:rsidR="00C13261" w:rsidRPr="003B752D">
        <w:rPr>
          <w:color w:val="000000" w:themeColor="text1"/>
          <w:szCs w:val="28"/>
        </w:rPr>
        <w:t>типичных</w:t>
      </w:r>
      <w:r w:rsidR="000F0ADD" w:rsidRPr="003B752D">
        <w:rPr>
          <w:color w:val="000000" w:themeColor="text1"/>
          <w:szCs w:val="28"/>
        </w:rPr>
        <w:t xml:space="preserve"> </w:t>
      </w:r>
      <w:r w:rsidR="000F0ADD" w:rsidRPr="003B752D">
        <w:rPr>
          <w:szCs w:val="28"/>
        </w:rPr>
        <w:t>черт кантовской философии</w:t>
      </w:r>
      <w:r w:rsidR="00AE6693" w:rsidRPr="003B752D">
        <w:rPr>
          <w:szCs w:val="28"/>
        </w:rPr>
        <w:t xml:space="preserve"> и одновременно </w:t>
      </w:r>
      <w:r w:rsidR="00C503D3" w:rsidRPr="003B752D">
        <w:rPr>
          <w:szCs w:val="28"/>
        </w:rPr>
        <w:t>–</w:t>
      </w:r>
      <w:r w:rsidR="00AE6693" w:rsidRPr="003B752D">
        <w:rPr>
          <w:szCs w:val="28"/>
        </w:rPr>
        <w:t xml:space="preserve"> главны</w:t>
      </w:r>
      <w:r w:rsidR="00C503D3" w:rsidRPr="003B752D">
        <w:rPr>
          <w:szCs w:val="28"/>
        </w:rPr>
        <w:t>й</w:t>
      </w:r>
      <w:r w:rsidR="00AE6693" w:rsidRPr="003B752D">
        <w:rPr>
          <w:szCs w:val="28"/>
        </w:rPr>
        <w:t xml:space="preserve"> предмет её критики.</w:t>
      </w:r>
      <w:r w:rsidR="00C503D3" w:rsidRPr="003B752D">
        <w:rPr>
          <w:szCs w:val="28"/>
        </w:rPr>
        <w:t xml:space="preserve"> </w:t>
      </w:r>
      <w:r w:rsidR="00C038D3" w:rsidRPr="003B752D">
        <w:rPr>
          <w:szCs w:val="28"/>
          <w:lang w:val="de-DE"/>
        </w:rPr>
        <w:t>«Wenn ich eine Seite von Kant lese, wird mir zumute, als träte ich in ein helles Zimmer»</w:t>
      </w:r>
      <w:r w:rsidR="00EB36E1" w:rsidRPr="003B752D">
        <w:rPr>
          <w:rStyle w:val="a5"/>
          <w:szCs w:val="28"/>
          <w:lang w:val="de-DE"/>
        </w:rPr>
        <w:footnoteReference w:id="47"/>
      </w:r>
      <w:r w:rsidR="00286C2F" w:rsidRPr="003B752D">
        <w:rPr>
          <w:szCs w:val="28"/>
        </w:rPr>
        <w:t xml:space="preserve"> – </w:t>
      </w:r>
      <w:r w:rsidR="00865646" w:rsidRPr="003B752D">
        <w:rPr>
          <w:szCs w:val="28"/>
        </w:rPr>
        <w:t xml:space="preserve">обронил </w:t>
      </w:r>
      <w:r w:rsidR="00286C2F" w:rsidRPr="003B752D">
        <w:rPr>
          <w:szCs w:val="28"/>
        </w:rPr>
        <w:t xml:space="preserve">Гёте </w:t>
      </w:r>
      <w:r w:rsidR="00865646" w:rsidRPr="003B752D">
        <w:rPr>
          <w:szCs w:val="28"/>
        </w:rPr>
        <w:t xml:space="preserve">в </w:t>
      </w:r>
      <w:r w:rsidR="00250291" w:rsidRPr="003B752D">
        <w:rPr>
          <w:szCs w:val="28"/>
        </w:rPr>
        <w:t>беседе</w:t>
      </w:r>
      <w:r w:rsidR="00865646" w:rsidRPr="003B752D">
        <w:rPr>
          <w:szCs w:val="28"/>
        </w:rPr>
        <w:t xml:space="preserve"> с Шопенгауэром. </w:t>
      </w:r>
      <w:r w:rsidR="002509E2" w:rsidRPr="003B752D">
        <w:rPr>
          <w:szCs w:val="28"/>
        </w:rPr>
        <w:t xml:space="preserve">В этой, на первый взгляд, лестной метафоре читается один из распространенных упреков </w:t>
      </w:r>
      <w:r w:rsidR="00321FC7" w:rsidRPr="003B752D">
        <w:rPr>
          <w:szCs w:val="28"/>
        </w:rPr>
        <w:t xml:space="preserve">к </w:t>
      </w:r>
      <w:r w:rsidR="002509E2" w:rsidRPr="003B752D">
        <w:rPr>
          <w:szCs w:val="28"/>
        </w:rPr>
        <w:t>кантовской философии.</w:t>
      </w:r>
      <w:r w:rsidR="007569E8" w:rsidRPr="003B752D">
        <w:rPr>
          <w:szCs w:val="28"/>
        </w:rPr>
        <w:t xml:space="preserve"> </w:t>
      </w:r>
      <w:r w:rsidR="00865646" w:rsidRPr="003B752D">
        <w:rPr>
          <w:szCs w:val="28"/>
        </w:rPr>
        <w:lastRenderedPageBreak/>
        <w:t>Манфред Остен в статье</w:t>
      </w:r>
      <w:r w:rsidR="002509E2" w:rsidRPr="003B752D">
        <w:rPr>
          <w:szCs w:val="28"/>
        </w:rPr>
        <w:t xml:space="preserve"> </w:t>
      </w:r>
      <w:r w:rsidR="00865646" w:rsidRPr="003B752D">
        <w:rPr>
          <w:szCs w:val="28"/>
          <w:lang w:val="de-DE"/>
        </w:rPr>
        <w:t xml:space="preserve">«Alles </w:t>
      </w:r>
      <w:proofErr w:type="spellStart"/>
      <w:r w:rsidR="00865646" w:rsidRPr="003B752D">
        <w:rPr>
          <w:szCs w:val="28"/>
          <w:lang w:val="de-DE"/>
        </w:rPr>
        <w:t>Veloziferisch</w:t>
      </w:r>
      <w:proofErr w:type="spellEnd"/>
      <w:r w:rsidR="00865646" w:rsidRPr="003B752D">
        <w:rPr>
          <w:szCs w:val="28"/>
          <w:lang w:val="de-DE"/>
        </w:rPr>
        <w:t>: Goethes Ottilie und die beschleunigte Zeit»</w:t>
      </w:r>
      <w:r w:rsidR="002509E2" w:rsidRPr="003B752D">
        <w:rPr>
          <w:szCs w:val="28"/>
        </w:rPr>
        <w:t xml:space="preserve"> </w:t>
      </w:r>
      <w:r w:rsidR="00EF0F9F" w:rsidRPr="003B752D">
        <w:rPr>
          <w:szCs w:val="28"/>
        </w:rPr>
        <w:t>на</w:t>
      </w:r>
      <w:r w:rsidR="002509E2" w:rsidRPr="003B752D">
        <w:rPr>
          <w:szCs w:val="28"/>
        </w:rPr>
        <w:t>пишет</w:t>
      </w:r>
      <w:r w:rsidR="00865646" w:rsidRPr="003B752D">
        <w:rPr>
          <w:szCs w:val="28"/>
        </w:rPr>
        <w:t xml:space="preserve">: </w:t>
      </w:r>
      <w:r w:rsidR="00865646" w:rsidRPr="003B752D">
        <w:rPr>
          <w:szCs w:val="28"/>
          <w:lang w:val="de-DE"/>
        </w:rPr>
        <w:t>«…aber eben nur dies: ein Zimmer und nicht das ganze Haus der Natur»</w:t>
      </w:r>
      <w:r w:rsidR="000906D0" w:rsidRPr="003B752D">
        <w:rPr>
          <w:rStyle w:val="a5"/>
          <w:szCs w:val="28"/>
          <w:lang w:val="de-DE"/>
        </w:rPr>
        <w:footnoteReference w:id="48"/>
      </w:r>
      <w:r w:rsidR="00865646" w:rsidRPr="003B752D">
        <w:rPr>
          <w:szCs w:val="28"/>
          <w:lang w:val="de-DE"/>
        </w:rPr>
        <w:t>.</w:t>
      </w:r>
      <w:r w:rsidR="005219D4" w:rsidRPr="003B752D">
        <w:rPr>
          <w:szCs w:val="28"/>
        </w:rPr>
        <w:t xml:space="preserve"> </w:t>
      </w:r>
      <w:r w:rsidR="002509E2" w:rsidRPr="003B752D">
        <w:rPr>
          <w:szCs w:val="28"/>
        </w:rPr>
        <w:t>Комната</w:t>
      </w:r>
      <w:r w:rsidR="007569E8" w:rsidRPr="003B752D">
        <w:rPr>
          <w:szCs w:val="28"/>
        </w:rPr>
        <w:t xml:space="preserve">, в которую приглашает нас Кант, </w:t>
      </w:r>
      <w:r w:rsidR="002509E2" w:rsidRPr="003B752D">
        <w:rPr>
          <w:szCs w:val="28"/>
        </w:rPr>
        <w:t xml:space="preserve">светлая, но, как и подобает </w:t>
      </w:r>
      <w:r w:rsidR="00A5543D" w:rsidRPr="003B752D">
        <w:rPr>
          <w:szCs w:val="28"/>
        </w:rPr>
        <w:t xml:space="preserve">всякой </w:t>
      </w:r>
      <w:r w:rsidR="002509E2" w:rsidRPr="003B752D">
        <w:rPr>
          <w:szCs w:val="28"/>
        </w:rPr>
        <w:t>комнате, – замкнутая.</w:t>
      </w:r>
      <w:r w:rsidR="0003400B" w:rsidRPr="003B752D">
        <w:rPr>
          <w:szCs w:val="28"/>
        </w:rPr>
        <w:t xml:space="preserve"> </w:t>
      </w:r>
    </w:p>
    <w:p w14:paraId="03C89A6B" w14:textId="77777777" w:rsidR="002509E2" w:rsidRPr="003B752D" w:rsidRDefault="00AC1A3B" w:rsidP="003B752D">
      <w:pPr>
        <w:spacing w:line="360" w:lineRule="auto"/>
        <w:ind w:firstLine="708"/>
        <w:jc w:val="both"/>
        <w:rPr>
          <w:color w:val="000000" w:themeColor="text1"/>
          <w:szCs w:val="28"/>
        </w:rPr>
      </w:pPr>
      <w:r w:rsidRPr="003B752D">
        <w:rPr>
          <w:szCs w:val="28"/>
        </w:rPr>
        <w:t>Кант</w:t>
      </w:r>
      <w:r w:rsidR="0003400B" w:rsidRPr="003B752D">
        <w:rPr>
          <w:szCs w:val="28"/>
        </w:rPr>
        <w:t xml:space="preserve"> </w:t>
      </w:r>
      <w:r w:rsidR="00C62D6A" w:rsidRPr="003B752D">
        <w:rPr>
          <w:szCs w:val="28"/>
        </w:rPr>
        <w:t>создал</w:t>
      </w:r>
      <w:r w:rsidR="0003400B" w:rsidRPr="003B752D">
        <w:rPr>
          <w:szCs w:val="28"/>
        </w:rPr>
        <w:t xml:space="preserve"> систему, </w:t>
      </w:r>
      <w:r w:rsidR="007C79D6" w:rsidRPr="003B752D">
        <w:rPr>
          <w:szCs w:val="28"/>
        </w:rPr>
        <w:t xml:space="preserve">устанавливающую </w:t>
      </w:r>
      <w:r w:rsidR="0003400B" w:rsidRPr="003B752D">
        <w:rPr>
          <w:szCs w:val="28"/>
        </w:rPr>
        <w:t>границу возможности</w:t>
      </w:r>
      <w:r w:rsidR="007C79D6" w:rsidRPr="003B752D">
        <w:rPr>
          <w:szCs w:val="28"/>
        </w:rPr>
        <w:t xml:space="preserve"> </w:t>
      </w:r>
      <w:r w:rsidR="0003400B" w:rsidRPr="003B752D">
        <w:rPr>
          <w:szCs w:val="28"/>
        </w:rPr>
        <w:t>знани</w:t>
      </w:r>
      <w:r w:rsidR="007C79D6" w:rsidRPr="003B752D">
        <w:rPr>
          <w:szCs w:val="28"/>
        </w:rPr>
        <w:t>я</w:t>
      </w:r>
      <w:r w:rsidR="0003400B" w:rsidRPr="003B752D">
        <w:rPr>
          <w:szCs w:val="28"/>
        </w:rPr>
        <w:t xml:space="preserve">, </w:t>
      </w:r>
      <w:r w:rsidR="007C79D6" w:rsidRPr="003B752D">
        <w:rPr>
          <w:szCs w:val="28"/>
        </w:rPr>
        <w:t xml:space="preserve">предписывающую человеку, </w:t>
      </w:r>
      <w:r w:rsidR="009B3B98" w:rsidRPr="003B752D">
        <w:rPr>
          <w:color w:val="000000" w:themeColor="text1"/>
          <w:szCs w:val="28"/>
        </w:rPr>
        <w:t xml:space="preserve">что ему следует делать </w:t>
      </w:r>
      <w:r w:rsidR="007C79D6" w:rsidRPr="003B752D">
        <w:rPr>
          <w:szCs w:val="28"/>
        </w:rPr>
        <w:t xml:space="preserve">и </w:t>
      </w:r>
      <w:r w:rsidR="001F220B" w:rsidRPr="003B752D">
        <w:rPr>
          <w:szCs w:val="28"/>
        </w:rPr>
        <w:t xml:space="preserve">определяющую </w:t>
      </w:r>
      <w:r w:rsidR="001F220B" w:rsidRPr="003B752D">
        <w:rPr>
          <w:color w:val="000000" w:themeColor="text1"/>
          <w:szCs w:val="28"/>
        </w:rPr>
        <w:t>предмет его веры. Не знания о чем-то, но знания вообще</w:t>
      </w:r>
      <w:r w:rsidR="00D172C0" w:rsidRPr="003B752D">
        <w:rPr>
          <w:color w:val="000000" w:themeColor="text1"/>
          <w:szCs w:val="28"/>
        </w:rPr>
        <w:t>.</w:t>
      </w:r>
      <w:r w:rsidR="001F220B" w:rsidRPr="003B752D">
        <w:rPr>
          <w:color w:val="000000" w:themeColor="text1"/>
          <w:szCs w:val="28"/>
        </w:rPr>
        <w:t xml:space="preserve"> </w:t>
      </w:r>
      <w:r w:rsidR="00D172C0" w:rsidRPr="003B752D">
        <w:rPr>
          <w:color w:val="000000" w:themeColor="text1"/>
          <w:szCs w:val="28"/>
        </w:rPr>
        <w:t>Н</w:t>
      </w:r>
      <w:r w:rsidR="001F220B" w:rsidRPr="003B752D">
        <w:rPr>
          <w:color w:val="000000" w:themeColor="text1"/>
          <w:szCs w:val="28"/>
        </w:rPr>
        <w:t>е веры во что-то, но веры вообще</w:t>
      </w:r>
      <w:r w:rsidR="00D172C0" w:rsidRPr="003B752D">
        <w:rPr>
          <w:color w:val="000000" w:themeColor="text1"/>
          <w:szCs w:val="28"/>
        </w:rPr>
        <w:t>.</w:t>
      </w:r>
      <w:r w:rsidR="001F220B" w:rsidRPr="003B752D">
        <w:rPr>
          <w:color w:val="000000" w:themeColor="text1"/>
          <w:szCs w:val="28"/>
        </w:rPr>
        <w:t xml:space="preserve"> </w:t>
      </w:r>
      <w:r w:rsidR="00D172C0" w:rsidRPr="003B752D">
        <w:rPr>
          <w:color w:val="000000" w:themeColor="text1"/>
          <w:szCs w:val="28"/>
        </w:rPr>
        <w:t>Н</w:t>
      </w:r>
      <w:r w:rsidR="00592ED5" w:rsidRPr="003B752D">
        <w:rPr>
          <w:color w:val="000000" w:themeColor="text1"/>
          <w:szCs w:val="28"/>
        </w:rPr>
        <w:t xml:space="preserve">е как человеку </w:t>
      </w:r>
      <w:r w:rsidR="009B3B98" w:rsidRPr="003B752D">
        <w:rPr>
          <w:color w:val="000000" w:themeColor="text1"/>
          <w:szCs w:val="28"/>
        </w:rPr>
        <w:t>подобает</w:t>
      </w:r>
      <w:r w:rsidR="00592ED5" w:rsidRPr="003B752D">
        <w:rPr>
          <w:color w:val="000000" w:themeColor="text1"/>
          <w:szCs w:val="28"/>
        </w:rPr>
        <w:t xml:space="preserve"> вести себя в конкретной </w:t>
      </w:r>
      <w:r w:rsidR="004C5677" w:rsidRPr="003B752D">
        <w:rPr>
          <w:color w:val="000000" w:themeColor="text1"/>
          <w:szCs w:val="28"/>
        </w:rPr>
        <w:t xml:space="preserve">ситуации, но как ему </w:t>
      </w:r>
      <w:r w:rsidR="00B04C1B" w:rsidRPr="003B752D">
        <w:rPr>
          <w:color w:val="000000" w:themeColor="text1"/>
          <w:szCs w:val="28"/>
        </w:rPr>
        <w:t>необходимо</w:t>
      </w:r>
      <w:r w:rsidR="004C5677" w:rsidRPr="003B752D">
        <w:rPr>
          <w:color w:val="000000" w:themeColor="text1"/>
          <w:szCs w:val="28"/>
        </w:rPr>
        <w:t xml:space="preserve"> себя вести </w:t>
      </w:r>
      <w:r w:rsidR="00D06B86" w:rsidRPr="003B752D">
        <w:rPr>
          <w:color w:val="000000" w:themeColor="text1"/>
          <w:szCs w:val="28"/>
        </w:rPr>
        <w:t xml:space="preserve">вообще. Такую систему, по мысли многих, можно построить только не </w:t>
      </w:r>
      <w:r w:rsidR="001746FD" w:rsidRPr="003B752D">
        <w:rPr>
          <w:color w:val="000000" w:themeColor="text1"/>
          <w:szCs w:val="28"/>
        </w:rPr>
        <w:t>покидая</w:t>
      </w:r>
      <w:r w:rsidR="0022076C" w:rsidRPr="003B752D">
        <w:rPr>
          <w:color w:val="000000" w:themeColor="text1"/>
          <w:szCs w:val="28"/>
        </w:rPr>
        <w:t xml:space="preserve"> </w:t>
      </w:r>
      <w:r w:rsidR="00D06B86" w:rsidRPr="003B752D">
        <w:rPr>
          <w:color w:val="000000" w:themeColor="text1"/>
          <w:szCs w:val="28"/>
        </w:rPr>
        <w:t>комнаты.</w:t>
      </w:r>
    </w:p>
    <w:p w14:paraId="41D8BC5C" w14:textId="77777777" w:rsidR="00996ECF" w:rsidRPr="003B752D" w:rsidRDefault="00996ECF" w:rsidP="003B752D">
      <w:pPr>
        <w:spacing w:line="360" w:lineRule="auto"/>
        <w:jc w:val="both"/>
        <w:rPr>
          <w:szCs w:val="28"/>
        </w:rPr>
      </w:pPr>
    </w:p>
    <w:p w14:paraId="32BEE5D2" w14:textId="77777777" w:rsidR="0003400B" w:rsidRPr="003B752D" w:rsidRDefault="0003400B" w:rsidP="003B752D">
      <w:pPr>
        <w:spacing w:line="360" w:lineRule="auto"/>
        <w:jc w:val="both"/>
        <w:rPr>
          <w:szCs w:val="28"/>
        </w:rPr>
      </w:pPr>
    </w:p>
    <w:p w14:paraId="60837F4E" w14:textId="77777777" w:rsidR="002509E2" w:rsidRPr="003B752D" w:rsidRDefault="002509E2" w:rsidP="003B752D">
      <w:pPr>
        <w:spacing w:line="360" w:lineRule="auto"/>
        <w:jc w:val="both"/>
        <w:rPr>
          <w:szCs w:val="28"/>
        </w:rPr>
      </w:pPr>
    </w:p>
    <w:p w14:paraId="2FB7C142" w14:textId="77777777" w:rsidR="001900B3" w:rsidRPr="003B752D" w:rsidRDefault="001900B3" w:rsidP="003B752D">
      <w:pPr>
        <w:spacing w:line="360" w:lineRule="auto"/>
        <w:ind w:firstLine="708"/>
        <w:jc w:val="both"/>
        <w:rPr>
          <w:szCs w:val="28"/>
        </w:rPr>
      </w:pPr>
    </w:p>
    <w:p w14:paraId="377DC65C" w14:textId="77777777" w:rsidR="007A7351" w:rsidRDefault="007A7351">
      <w:pPr>
        <w:rPr>
          <w:b/>
          <w:szCs w:val="28"/>
        </w:rPr>
      </w:pPr>
      <w:r>
        <w:rPr>
          <w:b/>
          <w:szCs w:val="28"/>
        </w:rPr>
        <w:br w:type="page"/>
      </w:r>
    </w:p>
    <w:p w14:paraId="6F2F98E7" w14:textId="77777777" w:rsidR="00E0326E" w:rsidRDefault="00E0326E" w:rsidP="00F57ED2">
      <w:pPr>
        <w:pStyle w:val="1"/>
      </w:pPr>
      <w:bookmarkStart w:id="3" w:name="_Toc85475467"/>
      <w:r w:rsidRPr="003B752D">
        <w:lastRenderedPageBreak/>
        <w:t>3. Критика кантовской философии</w:t>
      </w:r>
      <w:bookmarkEnd w:id="3"/>
    </w:p>
    <w:p w14:paraId="1009BBD3" w14:textId="77777777" w:rsidR="00246F85" w:rsidRPr="00246F85" w:rsidRDefault="00246F85" w:rsidP="00246F85"/>
    <w:p w14:paraId="60774253" w14:textId="77777777" w:rsidR="00E0326E" w:rsidRPr="003B752D" w:rsidRDefault="00E0326E" w:rsidP="003B752D">
      <w:pPr>
        <w:spacing w:line="360" w:lineRule="auto"/>
        <w:jc w:val="both"/>
        <w:rPr>
          <w:szCs w:val="28"/>
        </w:rPr>
      </w:pPr>
    </w:p>
    <w:p w14:paraId="5A385E97" w14:textId="77777777" w:rsidR="001D663E" w:rsidRPr="00E65DF7" w:rsidRDefault="0052669C" w:rsidP="00E65DF7">
      <w:pPr>
        <w:spacing w:line="360" w:lineRule="auto"/>
        <w:jc w:val="right"/>
        <w:rPr>
          <w:sz w:val="24"/>
        </w:rPr>
      </w:pPr>
      <w:r w:rsidRPr="00E65DF7">
        <w:rPr>
          <w:sz w:val="24"/>
        </w:rPr>
        <w:t>«Ничто не подтачивает философские воззрения успешнее, чем эклектизм»</w:t>
      </w:r>
      <w:r w:rsidRPr="00E65DF7">
        <w:rPr>
          <w:rStyle w:val="a5"/>
          <w:sz w:val="24"/>
        </w:rPr>
        <w:footnoteReference w:id="49"/>
      </w:r>
    </w:p>
    <w:p w14:paraId="3F91AB09" w14:textId="77777777" w:rsidR="0052669C" w:rsidRPr="00E65DF7" w:rsidRDefault="0052669C" w:rsidP="00E65DF7">
      <w:pPr>
        <w:spacing w:line="360" w:lineRule="auto"/>
        <w:jc w:val="right"/>
        <w:rPr>
          <w:sz w:val="24"/>
        </w:rPr>
      </w:pPr>
      <w:r w:rsidRPr="00E65DF7">
        <w:rPr>
          <w:sz w:val="24"/>
        </w:rPr>
        <w:t>Ф. Брентано</w:t>
      </w:r>
    </w:p>
    <w:p w14:paraId="525B4C7D" w14:textId="77777777" w:rsidR="00906C63" w:rsidRDefault="00906C63" w:rsidP="003B752D">
      <w:pPr>
        <w:spacing w:line="360" w:lineRule="auto"/>
        <w:jc w:val="both"/>
        <w:rPr>
          <w:szCs w:val="28"/>
        </w:rPr>
      </w:pPr>
    </w:p>
    <w:p w14:paraId="1392378C" w14:textId="77777777" w:rsidR="00246F85" w:rsidRPr="003B752D" w:rsidRDefault="00246F85" w:rsidP="003B752D">
      <w:pPr>
        <w:spacing w:line="360" w:lineRule="auto"/>
        <w:jc w:val="both"/>
        <w:rPr>
          <w:szCs w:val="28"/>
        </w:rPr>
      </w:pPr>
    </w:p>
    <w:p w14:paraId="6B69AB0E" w14:textId="77777777" w:rsidR="00272DBB" w:rsidRPr="003B752D" w:rsidRDefault="00E0326E" w:rsidP="003B752D">
      <w:pPr>
        <w:spacing w:line="360" w:lineRule="auto"/>
        <w:ind w:firstLine="708"/>
        <w:jc w:val="both"/>
        <w:rPr>
          <w:szCs w:val="28"/>
        </w:rPr>
      </w:pPr>
      <w:r w:rsidRPr="003B752D">
        <w:rPr>
          <w:szCs w:val="28"/>
        </w:rPr>
        <w:t xml:space="preserve">Артур Шопенгауэр не нуждается в </w:t>
      </w:r>
      <w:r w:rsidRPr="003B752D">
        <w:rPr>
          <w:i/>
          <w:szCs w:val="28"/>
        </w:rPr>
        <w:t>представлении</w:t>
      </w:r>
      <w:r w:rsidRPr="003B752D">
        <w:rPr>
          <w:szCs w:val="28"/>
        </w:rPr>
        <w:t xml:space="preserve">. </w:t>
      </w:r>
      <w:r w:rsidR="00440A53" w:rsidRPr="003B752D">
        <w:rPr>
          <w:szCs w:val="28"/>
        </w:rPr>
        <w:t>И хотя</w:t>
      </w:r>
      <w:r w:rsidRPr="003B752D">
        <w:rPr>
          <w:szCs w:val="28"/>
        </w:rPr>
        <w:t xml:space="preserve"> многие, обращаясь к его философии, прибегают к снисходительному тону, – менее всего он нуждается в защите</w:t>
      </w:r>
      <w:r w:rsidR="00560C03" w:rsidRPr="003B752D">
        <w:rPr>
          <w:szCs w:val="28"/>
        </w:rPr>
        <w:t xml:space="preserve"> и оправдании</w:t>
      </w:r>
      <w:r w:rsidRPr="003B752D">
        <w:rPr>
          <w:szCs w:val="28"/>
        </w:rPr>
        <w:t>.</w:t>
      </w:r>
      <w:r w:rsidR="00B0005A" w:rsidRPr="003B752D">
        <w:rPr>
          <w:szCs w:val="28"/>
        </w:rPr>
        <w:t xml:space="preserve"> </w:t>
      </w:r>
    </w:p>
    <w:p w14:paraId="4FD436F0" w14:textId="77777777" w:rsidR="003E2604" w:rsidRPr="003B752D" w:rsidRDefault="00441C5A" w:rsidP="003B752D">
      <w:pPr>
        <w:spacing w:line="360" w:lineRule="auto"/>
        <w:ind w:firstLine="708"/>
        <w:jc w:val="both"/>
        <w:rPr>
          <w:szCs w:val="28"/>
        </w:rPr>
      </w:pPr>
      <w:r w:rsidRPr="003B752D">
        <w:rPr>
          <w:szCs w:val="28"/>
        </w:rPr>
        <w:t>Вопрос о генезисе его учения до сих пор оста</w:t>
      </w:r>
      <w:r w:rsidR="002A4C47" w:rsidRPr="003B752D">
        <w:rPr>
          <w:szCs w:val="28"/>
        </w:rPr>
        <w:t>ется</w:t>
      </w:r>
      <w:r w:rsidRPr="003B752D">
        <w:rPr>
          <w:szCs w:val="28"/>
        </w:rPr>
        <w:t xml:space="preserve"> открытым</w:t>
      </w:r>
      <w:r w:rsidR="00A65BDD" w:rsidRPr="003B752D">
        <w:rPr>
          <w:szCs w:val="28"/>
        </w:rPr>
        <w:t>,</w:t>
      </w:r>
      <w:r w:rsidRPr="003B752D">
        <w:rPr>
          <w:szCs w:val="28"/>
        </w:rPr>
        <w:t xml:space="preserve"> </w:t>
      </w:r>
      <w:r w:rsidR="004F6F3F" w:rsidRPr="003B752D">
        <w:rPr>
          <w:szCs w:val="28"/>
        </w:rPr>
        <w:t xml:space="preserve">и, </w:t>
      </w:r>
      <w:r w:rsidRPr="003B752D">
        <w:rPr>
          <w:szCs w:val="28"/>
        </w:rPr>
        <w:t>вероятно, открытым и остан</w:t>
      </w:r>
      <w:r w:rsidR="002A4C47" w:rsidRPr="003B752D">
        <w:rPr>
          <w:szCs w:val="28"/>
        </w:rPr>
        <w:t>ется</w:t>
      </w:r>
      <w:r w:rsidRPr="003B752D">
        <w:rPr>
          <w:szCs w:val="28"/>
        </w:rPr>
        <w:t>.</w:t>
      </w:r>
      <w:r w:rsidR="00EB074B" w:rsidRPr="003B752D">
        <w:rPr>
          <w:szCs w:val="28"/>
        </w:rPr>
        <w:t xml:space="preserve"> </w:t>
      </w:r>
      <w:r w:rsidR="004F6F3F" w:rsidRPr="003B752D">
        <w:rPr>
          <w:szCs w:val="28"/>
        </w:rPr>
        <w:t>Классифицировать Шопенгауэра сложно. Эта задача</w:t>
      </w:r>
      <w:r w:rsidR="0033038B" w:rsidRPr="003B752D">
        <w:rPr>
          <w:szCs w:val="28"/>
        </w:rPr>
        <w:t>, как сказано во введении,</w:t>
      </w:r>
      <w:r w:rsidR="003241D8" w:rsidRPr="003B752D">
        <w:rPr>
          <w:szCs w:val="28"/>
        </w:rPr>
        <w:t xml:space="preserve"> не</w:t>
      </w:r>
      <w:r w:rsidR="00F411B6" w:rsidRPr="003B752D">
        <w:rPr>
          <w:szCs w:val="28"/>
        </w:rPr>
        <w:t xml:space="preserve"> </w:t>
      </w:r>
      <w:r w:rsidR="0033038B" w:rsidRPr="003B752D">
        <w:rPr>
          <w:szCs w:val="28"/>
        </w:rPr>
        <w:t>с</w:t>
      </w:r>
      <w:r w:rsidR="00F411B6" w:rsidRPr="003B752D">
        <w:rPr>
          <w:szCs w:val="28"/>
        </w:rPr>
        <w:t>только</w:t>
      </w:r>
      <w:r w:rsidR="003241D8" w:rsidRPr="003B752D">
        <w:rPr>
          <w:szCs w:val="28"/>
        </w:rPr>
        <w:t xml:space="preserve"> историческ</w:t>
      </w:r>
      <w:r w:rsidR="004F6F3F" w:rsidRPr="003B752D">
        <w:rPr>
          <w:szCs w:val="28"/>
        </w:rPr>
        <w:t>ая</w:t>
      </w:r>
      <w:r w:rsidR="003241D8" w:rsidRPr="003B752D">
        <w:rPr>
          <w:szCs w:val="28"/>
        </w:rPr>
        <w:t xml:space="preserve">, </w:t>
      </w:r>
      <w:r w:rsidR="0033038B" w:rsidRPr="003B752D">
        <w:rPr>
          <w:szCs w:val="28"/>
        </w:rPr>
        <w:t>сколько</w:t>
      </w:r>
      <w:r w:rsidR="003241D8" w:rsidRPr="003B752D">
        <w:rPr>
          <w:szCs w:val="28"/>
        </w:rPr>
        <w:t xml:space="preserve"> </w:t>
      </w:r>
      <w:r w:rsidR="003241D8" w:rsidRPr="003B752D">
        <w:rPr>
          <w:i/>
          <w:szCs w:val="28"/>
        </w:rPr>
        <w:t>герменевтическ</w:t>
      </w:r>
      <w:r w:rsidR="004F6F3F" w:rsidRPr="003B752D">
        <w:rPr>
          <w:i/>
          <w:szCs w:val="28"/>
        </w:rPr>
        <w:t>ая</w:t>
      </w:r>
      <w:r w:rsidR="004F6F3F" w:rsidRPr="003B752D">
        <w:rPr>
          <w:szCs w:val="28"/>
        </w:rPr>
        <w:t>.</w:t>
      </w:r>
      <w:r w:rsidR="00671886" w:rsidRPr="003B752D">
        <w:rPr>
          <w:szCs w:val="28"/>
        </w:rPr>
        <w:t xml:space="preserve"> И</w:t>
      </w:r>
      <w:r w:rsidR="005A47FC" w:rsidRPr="003B752D">
        <w:rPr>
          <w:szCs w:val="28"/>
        </w:rPr>
        <w:t xml:space="preserve">мя «Артур» было выбрано родителями Шопенгауэра </w:t>
      </w:r>
      <w:r w:rsidR="0003249B" w:rsidRPr="003B752D">
        <w:rPr>
          <w:szCs w:val="28"/>
        </w:rPr>
        <w:t xml:space="preserve">якобы </w:t>
      </w:r>
      <w:r w:rsidR="005A47FC" w:rsidRPr="003B752D">
        <w:rPr>
          <w:szCs w:val="28"/>
        </w:rPr>
        <w:t>потому, что на всех языках оно остается</w:t>
      </w:r>
      <w:r w:rsidR="00453DB2" w:rsidRPr="003B752D">
        <w:rPr>
          <w:szCs w:val="28"/>
        </w:rPr>
        <w:t xml:space="preserve"> неизменным</w:t>
      </w:r>
      <w:r w:rsidR="00FB46C5" w:rsidRPr="003B752D">
        <w:rPr>
          <w:rStyle w:val="a5"/>
          <w:szCs w:val="28"/>
        </w:rPr>
        <w:footnoteReference w:id="50"/>
      </w:r>
      <w:r w:rsidR="00453DB2" w:rsidRPr="003B752D">
        <w:rPr>
          <w:szCs w:val="28"/>
        </w:rPr>
        <w:t>.</w:t>
      </w:r>
      <w:r w:rsidR="00B309C1" w:rsidRPr="003B752D">
        <w:rPr>
          <w:szCs w:val="28"/>
        </w:rPr>
        <w:t xml:space="preserve"> Так он </w:t>
      </w:r>
      <w:r w:rsidR="00D6510D" w:rsidRPr="003B752D">
        <w:rPr>
          <w:szCs w:val="28"/>
        </w:rPr>
        <w:t>может быть прочитан как</w:t>
      </w:r>
      <w:r w:rsidR="00B87FA2" w:rsidRPr="003B752D">
        <w:rPr>
          <w:szCs w:val="28"/>
        </w:rPr>
        <w:t xml:space="preserve"> </w:t>
      </w:r>
      <w:r w:rsidR="00D6510D" w:rsidRPr="003B752D">
        <w:rPr>
          <w:szCs w:val="28"/>
        </w:rPr>
        <w:t xml:space="preserve">иррационалист, романтик, идеалист, </w:t>
      </w:r>
      <w:r w:rsidR="00B87FA2" w:rsidRPr="003B752D">
        <w:rPr>
          <w:szCs w:val="28"/>
        </w:rPr>
        <w:t>эмпирик, позитивист, виталист и даже феноменолог</w:t>
      </w:r>
      <w:r w:rsidR="00FD31C6" w:rsidRPr="003B752D">
        <w:rPr>
          <w:rStyle w:val="a5"/>
          <w:szCs w:val="28"/>
        </w:rPr>
        <w:footnoteReference w:id="51"/>
      </w:r>
      <w:r w:rsidR="00B87FA2" w:rsidRPr="003B752D">
        <w:rPr>
          <w:szCs w:val="28"/>
        </w:rPr>
        <w:t xml:space="preserve">. А в его учителя </w:t>
      </w:r>
      <w:r w:rsidR="00013623" w:rsidRPr="003B752D">
        <w:rPr>
          <w:szCs w:val="28"/>
        </w:rPr>
        <w:t>можно</w:t>
      </w:r>
      <w:r w:rsidR="00B87FA2" w:rsidRPr="003B752D">
        <w:rPr>
          <w:szCs w:val="28"/>
        </w:rPr>
        <w:t xml:space="preserve"> записать Платона, </w:t>
      </w:r>
      <w:r w:rsidR="003850DD" w:rsidRPr="003B752D">
        <w:rPr>
          <w:szCs w:val="28"/>
        </w:rPr>
        <w:t>Будду</w:t>
      </w:r>
      <w:r w:rsidR="00B87FA2" w:rsidRPr="003B752D">
        <w:rPr>
          <w:szCs w:val="28"/>
        </w:rPr>
        <w:t xml:space="preserve">, </w:t>
      </w:r>
      <w:r w:rsidR="00AF41E4" w:rsidRPr="003B752D">
        <w:rPr>
          <w:szCs w:val="28"/>
        </w:rPr>
        <w:t xml:space="preserve">Спинозу, </w:t>
      </w:r>
      <w:r w:rsidR="009D207D" w:rsidRPr="003B752D">
        <w:rPr>
          <w:szCs w:val="28"/>
        </w:rPr>
        <w:t xml:space="preserve">Юма, </w:t>
      </w:r>
      <w:r w:rsidR="00B87FA2" w:rsidRPr="003B752D">
        <w:rPr>
          <w:szCs w:val="28"/>
        </w:rPr>
        <w:t>Канта, Фихте</w:t>
      </w:r>
      <w:r w:rsidR="00F760B2" w:rsidRPr="003B752D">
        <w:rPr>
          <w:rStyle w:val="a5"/>
          <w:szCs w:val="28"/>
        </w:rPr>
        <w:footnoteReference w:id="52"/>
      </w:r>
      <w:r w:rsidR="00B87FA2" w:rsidRPr="003B752D">
        <w:rPr>
          <w:szCs w:val="28"/>
        </w:rPr>
        <w:t xml:space="preserve">, </w:t>
      </w:r>
      <w:r w:rsidR="0059289A" w:rsidRPr="003B752D">
        <w:rPr>
          <w:szCs w:val="28"/>
        </w:rPr>
        <w:t>Ваккенродера</w:t>
      </w:r>
      <w:r w:rsidR="0059289A" w:rsidRPr="003B752D">
        <w:rPr>
          <w:rStyle w:val="a5"/>
          <w:szCs w:val="28"/>
        </w:rPr>
        <w:footnoteReference w:id="53"/>
      </w:r>
      <w:r w:rsidR="0059289A" w:rsidRPr="003B752D">
        <w:rPr>
          <w:szCs w:val="28"/>
        </w:rPr>
        <w:t xml:space="preserve">, </w:t>
      </w:r>
      <w:r w:rsidR="00B87FA2" w:rsidRPr="003B752D">
        <w:rPr>
          <w:szCs w:val="28"/>
        </w:rPr>
        <w:t>Гёте</w:t>
      </w:r>
      <w:r w:rsidR="007C1210" w:rsidRPr="003B752D">
        <w:rPr>
          <w:szCs w:val="28"/>
        </w:rPr>
        <w:t xml:space="preserve"> и даже схоластов.</w:t>
      </w:r>
      <w:r w:rsidR="00272DBB" w:rsidRPr="003B752D">
        <w:rPr>
          <w:szCs w:val="28"/>
        </w:rPr>
        <w:t xml:space="preserve"> И вместе с тем, он – философ-одиночка, стоящий в стороне от </w:t>
      </w:r>
      <w:r w:rsidR="00166B87" w:rsidRPr="003B752D">
        <w:rPr>
          <w:szCs w:val="28"/>
        </w:rPr>
        <w:t xml:space="preserve">любой </w:t>
      </w:r>
      <w:r w:rsidR="00272DBB" w:rsidRPr="003B752D">
        <w:rPr>
          <w:szCs w:val="28"/>
        </w:rPr>
        <w:t xml:space="preserve">традиций, любого «течения мысли». </w:t>
      </w:r>
      <w:r w:rsidR="00CD6664" w:rsidRPr="003B752D">
        <w:rPr>
          <w:color w:val="000000" w:themeColor="text1"/>
          <w:szCs w:val="28"/>
        </w:rPr>
        <w:t>Его философия</w:t>
      </w:r>
      <w:r w:rsidR="009D207D" w:rsidRPr="003B752D">
        <w:rPr>
          <w:color w:val="000000" w:themeColor="text1"/>
          <w:szCs w:val="28"/>
        </w:rPr>
        <w:t xml:space="preserve"> </w:t>
      </w:r>
      <w:r w:rsidR="009D207D" w:rsidRPr="003B752D">
        <w:rPr>
          <w:szCs w:val="28"/>
        </w:rPr>
        <w:t>охв</w:t>
      </w:r>
      <w:r w:rsidR="00CD6664" w:rsidRPr="003B752D">
        <w:rPr>
          <w:szCs w:val="28"/>
        </w:rPr>
        <w:t>атывает</w:t>
      </w:r>
      <w:r w:rsidR="009D207D" w:rsidRPr="003B752D">
        <w:rPr>
          <w:szCs w:val="28"/>
        </w:rPr>
        <w:t xml:space="preserve"> и эпистемологическую, и онтологическую, и эстетическую и этическую</w:t>
      </w:r>
      <w:r w:rsidR="00B60957" w:rsidRPr="003B752D">
        <w:rPr>
          <w:rStyle w:val="a5"/>
          <w:szCs w:val="28"/>
        </w:rPr>
        <w:footnoteReference w:id="54"/>
      </w:r>
      <w:r w:rsidR="009D207D" w:rsidRPr="003B752D">
        <w:rPr>
          <w:szCs w:val="28"/>
        </w:rPr>
        <w:t xml:space="preserve"> сферы</w:t>
      </w:r>
      <w:r w:rsidR="001D6AE1" w:rsidRPr="003B752D">
        <w:rPr>
          <w:szCs w:val="28"/>
        </w:rPr>
        <w:t>.</w:t>
      </w:r>
      <w:r w:rsidR="009D207D" w:rsidRPr="003B752D">
        <w:rPr>
          <w:szCs w:val="28"/>
        </w:rPr>
        <w:t xml:space="preserve"> </w:t>
      </w:r>
      <w:r w:rsidR="005D4AC9" w:rsidRPr="003B752D">
        <w:rPr>
          <w:szCs w:val="28"/>
        </w:rPr>
        <w:t>В</w:t>
      </w:r>
      <w:r w:rsidR="001D6AE1" w:rsidRPr="003B752D">
        <w:rPr>
          <w:szCs w:val="28"/>
        </w:rPr>
        <w:t xml:space="preserve">се </w:t>
      </w:r>
      <w:r w:rsidR="005D4AC9" w:rsidRPr="003B752D">
        <w:rPr>
          <w:szCs w:val="28"/>
        </w:rPr>
        <w:t xml:space="preserve">они </w:t>
      </w:r>
      <w:r w:rsidR="001D6AE1" w:rsidRPr="003B752D">
        <w:rPr>
          <w:szCs w:val="28"/>
        </w:rPr>
        <w:t>объедин</w:t>
      </w:r>
      <w:r w:rsidR="002C4C80" w:rsidRPr="003B752D">
        <w:rPr>
          <w:szCs w:val="28"/>
        </w:rPr>
        <w:t>ены</w:t>
      </w:r>
      <w:r w:rsidR="009D207D" w:rsidRPr="003B752D">
        <w:rPr>
          <w:szCs w:val="28"/>
        </w:rPr>
        <w:t xml:space="preserve"> в одну книгу, в одну систему, в «одну мысль»</w:t>
      </w:r>
      <w:r w:rsidR="00B60957" w:rsidRPr="003B752D">
        <w:rPr>
          <w:szCs w:val="28"/>
        </w:rPr>
        <w:t xml:space="preserve">. </w:t>
      </w:r>
      <w:r w:rsidR="00B60957" w:rsidRPr="003B752D">
        <w:rPr>
          <w:color w:val="000000" w:themeColor="text1"/>
          <w:szCs w:val="28"/>
        </w:rPr>
        <w:t>Эт</w:t>
      </w:r>
      <w:r w:rsidR="004A7731" w:rsidRPr="003B752D">
        <w:rPr>
          <w:color w:val="000000" w:themeColor="text1"/>
          <w:szCs w:val="28"/>
        </w:rPr>
        <w:t>о</w:t>
      </w:r>
      <w:r w:rsidR="004A7731" w:rsidRPr="003B752D">
        <w:rPr>
          <w:color w:val="C00000"/>
          <w:szCs w:val="28"/>
        </w:rPr>
        <w:t xml:space="preserve"> </w:t>
      </w:r>
      <w:r w:rsidR="00B60957" w:rsidRPr="003B752D">
        <w:rPr>
          <w:szCs w:val="28"/>
        </w:rPr>
        <w:t xml:space="preserve">станет постоянным предметом критики в его адрес. </w:t>
      </w:r>
      <w:r w:rsidR="00F67739" w:rsidRPr="003B752D">
        <w:rPr>
          <w:szCs w:val="28"/>
        </w:rPr>
        <w:t>На «Мир как воля и представление» будут смотреть как на центон, составленный из всег</w:t>
      </w:r>
      <w:r w:rsidR="00792651" w:rsidRPr="003B752D">
        <w:rPr>
          <w:szCs w:val="28"/>
        </w:rPr>
        <w:t>о популярного</w:t>
      </w:r>
      <w:r w:rsidR="00333312" w:rsidRPr="003B752D">
        <w:rPr>
          <w:szCs w:val="28"/>
        </w:rPr>
        <w:t xml:space="preserve"> </w:t>
      </w:r>
      <w:r w:rsidR="00F67739" w:rsidRPr="003B752D">
        <w:rPr>
          <w:szCs w:val="28"/>
        </w:rPr>
        <w:t xml:space="preserve">в первой трети </w:t>
      </w:r>
      <w:r w:rsidR="00F67739" w:rsidRPr="003B752D">
        <w:rPr>
          <w:szCs w:val="28"/>
          <w:lang w:val="en-US"/>
        </w:rPr>
        <w:t>XIX</w:t>
      </w:r>
      <w:r w:rsidR="00F67739" w:rsidRPr="003B752D">
        <w:rPr>
          <w:szCs w:val="28"/>
        </w:rPr>
        <w:t xml:space="preserve"> века.</w:t>
      </w:r>
      <w:r w:rsidR="00C32E4A" w:rsidRPr="003B752D">
        <w:rPr>
          <w:szCs w:val="28"/>
        </w:rPr>
        <w:t xml:space="preserve"> </w:t>
      </w:r>
      <w:r w:rsidR="007714C1" w:rsidRPr="003B752D">
        <w:rPr>
          <w:szCs w:val="28"/>
        </w:rPr>
        <w:t xml:space="preserve">Но </w:t>
      </w:r>
      <w:r w:rsidR="00A00E25" w:rsidRPr="003B752D">
        <w:rPr>
          <w:szCs w:val="28"/>
        </w:rPr>
        <w:t xml:space="preserve">остается непреложным факт – </w:t>
      </w:r>
      <w:r w:rsidR="007714C1" w:rsidRPr="003B752D">
        <w:rPr>
          <w:szCs w:val="28"/>
        </w:rPr>
        <w:t xml:space="preserve">Шопенгауэр сумел создать </w:t>
      </w:r>
      <w:r w:rsidR="007714C1" w:rsidRPr="003B752D">
        <w:rPr>
          <w:szCs w:val="28"/>
        </w:rPr>
        <w:lastRenderedPageBreak/>
        <w:t>философскую систему</w:t>
      </w:r>
      <w:r w:rsidR="007714C1" w:rsidRPr="003B752D">
        <w:rPr>
          <w:color w:val="000000" w:themeColor="text1"/>
          <w:szCs w:val="28"/>
        </w:rPr>
        <w:t>, подобн</w:t>
      </w:r>
      <w:r w:rsidR="00840C74" w:rsidRPr="003B752D">
        <w:rPr>
          <w:color w:val="000000" w:themeColor="text1"/>
          <w:szCs w:val="28"/>
        </w:rPr>
        <w:t>ую</w:t>
      </w:r>
      <w:r w:rsidR="007714C1" w:rsidRPr="003B752D">
        <w:rPr>
          <w:color w:val="000000" w:themeColor="text1"/>
          <w:szCs w:val="28"/>
        </w:rPr>
        <w:t xml:space="preserve"> которой</w:t>
      </w:r>
      <w:r w:rsidR="007714C1" w:rsidRPr="003B752D">
        <w:rPr>
          <w:szCs w:val="28"/>
        </w:rPr>
        <w:t xml:space="preserve"> не знала история европейской </w:t>
      </w:r>
      <w:r w:rsidR="003C59BC" w:rsidRPr="003B752D">
        <w:rPr>
          <w:szCs w:val="28"/>
        </w:rPr>
        <w:t>мысли</w:t>
      </w:r>
      <w:r w:rsidR="00ED34EB" w:rsidRPr="003B752D">
        <w:rPr>
          <w:szCs w:val="28"/>
        </w:rPr>
        <w:t>.</w:t>
      </w:r>
    </w:p>
    <w:p w14:paraId="1B4C82F6" w14:textId="77777777" w:rsidR="00A17993" w:rsidRPr="003B752D" w:rsidRDefault="003E2604" w:rsidP="003B752D">
      <w:pPr>
        <w:spacing w:line="360" w:lineRule="auto"/>
        <w:ind w:firstLine="708"/>
        <w:jc w:val="both"/>
        <w:rPr>
          <w:szCs w:val="28"/>
        </w:rPr>
      </w:pPr>
      <w:r w:rsidRPr="003B752D">
        <w:rPr>
          <w:szCs w:val="28"/>
        </w:rPr>
        <w:t xml:space="preserve">Среди </w:t>
      </w:r>
      <w:r w:rsidR="000147F0" w:rsidRPr="003B752D">
        <w:rPr>
          <w:szCs w:val="28"/>
        </w:rPr>
        <w:t>множества</w:t>
      </w:r>
      <w:r w:rsidRPr="003B752D">
        <w:rPr>
          <w:szCs w:val="28"/>
        </w:rPr>
        <w:t xml:space="preserve"> течений наиболее б</w:t>
      </w:r>
      <w:r w:rsidR="00830C3E" w:rsidRPr="003B752D">
        <w:rPr>
          <w:szCs w:val="28"/>
        </w:rPr>
        <w:t>лиз</w:t>
      </w:r>
      <w:r w:rsidRPr="003B752D">
        <w:rPr>
          <w:szCs w:val="28"/>
        </w:rPr>
        <w:t>кое Шопенгауэру по духу – «</w:t>
      </w:r>
      <w:r w:rsidR="008E6BB6" w:rsidRPr="003B752D">
        <w:rPr>
          <w:szCs w:val="28"/>
        </w:rPr>
        <w:t>ф</w:t>
      </w:r>
      <w:r w:rsidRPr="003B752D">
        <w:rPr>
          <w:szCs w:val="28"/>
        </w:rPr>
        <w:t>илософия жизни» (</w:t>
      </w:r>
      <w:r w:rsidRPr="003B752D">
        <w:rPr>
          <w:szCs w:val="28"/>
          <w:lang w:val="de-DE"/>
        </w:rPr>
        <w:t>Lebensphilosophie</w:t>
      </w:r>
      <w:r w:rsidRPr="003B752D">
        <w:rPr>
          <w:szCs w:val="28"/>
        </w:rPr>
        <w:t>), течение</w:t>
      </w:r>
      <w:r w:rsidR="00396AB9" w:rsidRPr="003B752D">
        <w:rPr>
          <w:szCs w:val="28"/>
        </w:rPr>
        <w:t xml:space="preserve">, которое, как и сам Шопенгауэр, </w:t>
      </w:r>
      <w:r w:rsidR="00312B92" w:rsidRPr="003B752D">
        <w:rPr>
          <w:szCs w:val="28"/>
        </w:rPr>
        <w:t xml:space="preserve">часто </w:t>
      </w:r>
      <w:r w:rsidR="00396AB9" w:rsidRPr="003B752D">
        <w:rPr>
          <w:szCs w:val="28"/>
        </w:rPr>
        <w:t>рассматрива</w:t>
      </w:r>
      <w:r w:rsidR="00A65BDD" w:rsidRPr="003B752D">
        <w:rPr>
          <w:szCs w:val="28"/>
        </w:rPr>
        <w:t>лось</w:t>
      </w:r>
      <w:r w:rsidR="00396AB9" w:rsidRPr="003B752D">
        <w:rPr>
          <w:szCs w:val="28"/>
        </w:rPr>
        <w:t xml:space="preserve"> как маргинальное</w:t>
      </w:r>
      <w:r w:rsidR="00CC029A" w:rsidRPr="003B752D">
        <w:rPr>
          <w:szCs w:val="28"/>
        </w:rPr>
        <w:t xml:space="preserve">. </w:t>
      </w:r>
      <w:r w:rsidR="003D4E12" w:rsidRPr="003B752D">
        <w:rPr>
          <w:szCs w:val="28"/>
        </w:rPr>
        <w:t xml:space="preserve">Преемственность между </w:t>
      </w:r>
      <w:r w:rsidR="00E76D83" w:rsidRPr="003B752D">
        <w:rPr>
          <w:szCs w:val="28"/>
        </w:rPr>
        <w:t>«философами жизни» и Шопенгауэром</w:t>
      </w:r>
      <w:r w:rsidR="003D4E12" w:rsidRPr="003B752D">
        <w:rPr>
          <w:szCs w:val="28"/>
        </w:rPr>
        <w:t xml:space="preserve"> </w:t>
      </w:r>
      <w:r w:rsidR="006821D3" w:rsidRPr="003B752D">
        <w:rPr>
          <w:szCs w:val="28"/>
        </w:rPr>
        <w:t xml:space="preserve">очевидна, но </w:t>
      </w:r>
      <w:r w:rsidR="003D4E12" w:rsidRPr="003B752D">
        <w:rPr>
          <w:szCs w:val="28"/>
        </w:rPr>
        <w:t>по-настоящему</w:t>
      </w:r>
      <w:r w:rsidR="000147F0" w:rsidRPr="003B752D">
        <w:rPr>
          <w:szCs w:val="28"/>
        </w:rPr>
        <w:t xml:space="preserve"> </w:t>
      </w:r>
      <w:r w:rsidR="003D4E12" w:rsidRPr="003B752D">
        <w:rPr>
          <w:szCs w:val="28"/>
        </w:rPr>
        <w:t xml:space="preserve">никем </w:t>
      </w:r>
      <w:r w:rsidR="00E76D83" w:rsidRPr="003B752D">
        <w:rPr>
          <w:szCs w:val="28"/>
        </w:rPr>
        <w:t>не признавалась</w:t>
      </w:r>
      <w:r w:rsidR="003D4E12" w:rsidRPr="003B752D">
        <w:rPr>
          <w:szCs w:val="28"/>
        </w:rPr>
        <w:t xml:space="preserve">. Ницше отвернулся от </w:t>
      </w:r>
      <w:r w:rsidR="00E76D83" w:rsidRPr="003B752D">
        <w:rPr>
          <w:szCs w:val="28"/>
        </w:rPr>
        <w:t>него</w:t>
      </w:r>
      <w:r w:rsidR="003D4E12" w:rsidRPr="003B752D">
        <w:rPr>
          <w:szCs w:val="28"/>
        </w:rPr>
        <w:t>, Дильтей и Шпенглер не уделяли особого внимания, а Бергсон, обязанный ему многим, предпочитал «говорить о нем скороговоркой»</w:t>
      </w:r>
      <w:r w:rsidR="00BD25C2" w:rsidRPr="003B752D">
        <w:rPr>
          <w:rStyle w:val="a5"/>
          <w:szCs w:val="28"/>
        </w:rPr>
        <w:footnoteReference w:id="55"/>
      </w:r>
      <w:r w:rsidR="003D4E12" w:rsidRPr="003B752D">
        <w:rPr>
          <w:szCs w:val="28"/>
        </w:rPr>
        <w:t>.</w:t>
      </w:r>
      <w:r w:rsidR="00AE4729" w:rsidRPr="003B752D">
        <w:rPr>
          <w:szCs w:val="28"/>
        </w:rPr>
        <w:t xml:space="preserve"> </w:t>
      </w:r>
      <w:r w:rsidR="007E7BB5" w:rsidRPr="003B752D">
        <w:rPr>
          <w:color w:val="000000" w:themeColor="text1"/>
          <w:szCs w:val="28"/>
        </w:rPr>
        <w:t>И все же,</w:t>
      </w:r>
      <w:r w:rsidR="006821D3" w:rsidRPr="003B752D">
        <w:rPr>
          <w:szCs w:val="28"/>
        </w:rPr>
        <w:t xml:space="preserve"> </w:t>
      </w:r>
      <w:r w:rsidR="00AE4729" w:rsidRPr="003B752D">
        <w:rPr>
          <w:szCs w:val="28"/>
        </w:rPr>
        <w:t xml:space="preserve">Шопенгауэр стал первым, кто отправился на поиски </w:t>
      </w:r>
      <w:r w:rsidR="00C44FAC" w:rsidRPr="003B752D">
        <w:rPr>
          <w:szCs w:val="28"/>
        </w:rPr>
        <w:t>актуально данного, обнаружимого на практике «</w:t>
      </w:r>
      <w:proofErr w:type="spellStart"/>
      <w:r w:rsidR="00C44FAC" w:rsidRPr="003B752D">
        <w:rPr>
          <w:szCs w:val="28"/>
        </w:rPr>
        <w:t>ἀρχή</w:t>
      </w:r>
      <w:proofErr w:type="spellEnd"/>
      <w:r w:rsidR="00C44FAC" w:rsidRPr="003B752D">
        <w:rPr>
          <w:szCs w:val="28"/>
        </w:rPr>
        <w:t>»</w:t>
      </w:r>
      <w:r w:rsidR="00AE4729" w:rsidRPr="003B752D">
        <w:rPr>
          <w:szCs w:val="28"/>
        </w:rPr>
        <w:t>.</w:t>
      </w:r>
      <w:r w:rsidR="0072221E" w:rsidRPr="003B752D">
        <w:rPr>
          <w:szCs w:val="28"/>
        </w:rPr>
        <w:t xml:space="preserve"> </w:t>
      </w:r>
      <w:r w:rsidR="00AE4729" w:rsidRPr="003B752D">
        <w:rPr>
          <w:szCs w:val="28"/>
        </w:rPr>
        <w:t>Н</w:t>
      </w:r>
      <w:r w:rsidR="0072221E" w:rsidRPr="003B752D">
        <w:rPr>
          <w:szCs w:val="28"/>
        </w:rPr>
        <w:t xml:space="preserve">е физического элемента, как это было у древних греков, но </w:t>
      </w:r>
      <w:r w:rsidR="00F87A3D" w:rsidRPr="003B752D">
        <w:rPr>
          <w:szCs w:val="28"/>
        </w:rPr>
        <w:t xml:space="preserve">логически не обнаружимого </w:t>
      </w:r>
      <w:r w:rsidR="0072221E" w:rsidRPr="003B752D">
        <w:rPr>
          <w:szCs w:val="28"/>
        </w:rPr>
        <w:t>принципа</w:t>
      </w:r>
      <w:r w:rsidR="003A41E1" w:rsidRPr="003B752D">
        <w:rPr>
          <w:szCs w:val="28"/>
        </w:rPr>
        <w:t>; с</w:t>
      </w:r>
      <w:r w:rsidR="0072221E" w:rsidRPr="003B752D">
        <w:rPr>
          <w:szCs w:val="28"/>
        </w:rPr>
        <w:t xml:space="preserve">илы, которая незаметно для разума руководит </w:t>
      </w:r>
      <w:r w:rsidR="00F87A3D" w:rsidRPr="003B752D">
        <w:rPr>
          <w:szCs w:val="28"/>
        </w:rPr>
        <w:t>природой и человеком.</w:t>
      </w:r>
      <w:r w:rsidR="00631C59" w:rsidRPr="003B752D">
        <w:rPr>
          <w:szCs w:val="28"/>
        </w:rPr>
        <w:t xml:space="preserve"> </w:t>
      </w:r>
      <w:r w:rsidR="0052481D" w:rsidRPr="003B752D">
        <w:rPr>
          <w:szCs w:val="28"/>
        </w:rPr>
        <w:t>Шопенгауэр</w:t>
      </w:r>
      <w:r w:rsidR="00AE4729" w:rsidRPr="003B752D">
        <w:rPr>
          <w:szCs w:val="28"/>
        </w:rPr>
        <w:t xml:space="preserve"> находит это «</w:t>
      </w:r>
      <w:proofErr w:type="spellStart"/>
      <w:r w:rsidR="00AE4729" w:rsidRPr="003B752D">
        <w:rPr>
          <w:szCs w:val="28"/>
        </w:rPr>
        <w:t>ἀρχή</w:t>
      </w:r>
      <w:proofErr w:type="spellEnd"/>
      <w:r w:rsidR="00AE4729" w:rsidRPr="003B752D">
        <w:rPr>
          <w:szCs w:val="28"/>
        </w:rPr>
        <w:t xml:space="preserve">» в «воле </w:t>
      </w:r>
      <w:r w:rsidR="00C92E08">
        <w:rPr>
          <w:szCs w:val="28"/>
        </w:rPr>
        <w:t>к</w:t>
      </w:r>
      <w:r w:rsidR="00AE4729" w:rsidRPr="003B752D">
        <w:rPr>
          <w:szCs w:val="28"/>
        </w:rPr>
        <w:t xml:space="preserve"> жизни»</w:t>
      </w:r>
      <w:r w:rsidR="00B63E4F" w:rsidRPr="003B752D">
        <w:rPr>
          <w:szCs w:val="28"/>
        </w:rPr>
        <w:t xml:space="preserve"> (</w:t>
      </w:r>
      <w:r w:rsidR="00B63E4F" w:rsidRPr="003B752D">
        <w:rPr>
          <w:szCs w:val="28"/>
          <w:lang w:val="de-DE"/>
        </w:rPr>
        <w:t>Wille zum Leben</w:t>
      </w:r>
      <w:r w:rsidR="00B63E4F" w:rsidRPr="003B752D">
        <w:rPr>
          <w:szCs w:val="28"/>
        </w:rPr>
        <w:t>)</w:t>
      </w:r>
      <w:r w:rsidR="00AE4729" w:rsidRPr="003B752D">
        <w:rPr>
          <w:szCs w:val="28"/>
        </w:rPr>
        <w:t xml:space="preserve">, за ним Ницше находит </w:t>
      </w:r>
      <w:r w:rsidR="00AE4729" w:rsidRPr="003B752D">
        <w:rPr>
          <w:color w:val="000000" w:themeColor="text1"/>
          <w:szCs w:val="28"/>
        </w:rPr>
        <w:t>его</w:t>
      </w:r>
      <w:r w:rsidR="00AE4729" w:rsidRPr="003B752D">
        <w:rPr>
          <w:szCs w:val="28"/>
        </w:rPr>
        <w:t xml:space="preserve"> в «воле к власти»</w:t>
      </w:r>
      <w:r w:rsidR="00B63E4F" w:rsidRPr="003B752D">
        <w:rPr>
          <w:szCs w:val="28"/>
        </w:rPr>
        <w:t xml:space="preserve"> (</w:t>
      </w:r>
      <w:r w:rsidR="00B63E4F" w:rsidRPr="003B752D">
        <w:rPr>
          <w:szCs w:val="28"/>
          <w:lang w:val="de-DE"/>
        </w:rPr>
        <w:t>Wille zur Macht</w:t>
      </w:r>
      <w:r w:rsidR="00B63E4F" w:rsidRPr="003B752D">
        <w:rPr>
          <w:szCs w:val="28"/>
        </w:rPr>
        <w:t>)</w:t>
      </w:r>
      <w:r w:rsidR="00AE4729" w:rsidRPr="003B752D">
        <w:rPr>
          <w:szCs w:val="28"/>
        </w:rPr>
        <w:t xml:space="preserve">, Бергсон </w:t>
      </w:r>
      <w:r w:rsidR="00D22C61" w:rsidRPr="003B752D">
        <w:rPr>
          <w:szCs w:val="28"/>
        </w:rPr>
        <w:t>в</w:t>
      </w:r>
      <w:r w:rsidR="00AE4729" w:rsidRPr="003B752D">
        <w:rPr>
          <w:szCs w:val="28"/>
        </w:rPr>
        <w:t xml:space="preserve"> «длительности»</w:t>
      </w:r>
      <w:r w:rsidR="00F76423" w:rsidRPr="003B752D">
        <w:rPr>
          <w:szCs w:val="28"/>
        </w:rPr>
        <w:t xml:space="preserve"> (</w:t>
      </w:r>
      <w:r w:rsidR="00F76423" w:rsidRPr="003B752D">
        <w:rPr>
          <w:szCs w:val="28"/>
          <w:lang w:val="en-US"/>
        </w:rPr>
        <w:t>la</w:t>
      </w:r>
      <w:r w:rsidR="00F76423" w:rsidRPr="003B752D">
        <w:rPr>
          <w:szCs w:val="28"/>
        </w:rPr>
        <w:t xml:space="preserve"> </w:t>
      </w:r>
      <w:r w:rsidR="00F76423" w:rsidRPr="003B752D">
        <w:rPr>
          <w:szCs w:val="28"/>
          <w:lang w:val="en-US"/>
        </w:rPr>
        <w:t>dur</w:t>
      </w:r>
      <w:r w:rsidR="00F76423" w:rsidRPr="003B752D">
        <w:rPr>
          <w:szCs w:val="28"/>
        </w:rPr>
        <w:t>é</w:t>
      </w:r>
      <w:r w:rsidR="00F76423" w:rsidRPr="003B752D">
        <w:rPr>
          <w:szCs w:val="28"/>
          <w:lang w:val="en-US"/>
        </w:rPr>
        <w:t>e</w:t>
      </w:r>
      <w:r w:rsidR="00F76423" w:rsidRPr="003B752D">
        <w:rPr>
          <w:szCs w:val="28"/>
        </w:rPr>
        <w:t>)</w:t>
      </w:r>
      <w:r w:rsidR="00AE4729" w:rsidRPr="003B752D">
        <w:rPr>
          <w:szCs w:val="28"/>
        </w:rPr>
        <w:t>, Шпенглер в истории</w:t>
      </w:r>
      <w:r w:rsidR="009146DD" w:rsidRPr="003B752D">
        <w:rPr>
          <w:szCs w:val="28"/>
        </w:rPr>
        <w:t>.</w:t>
      </w:r>
    </w:p>
    <w:p w14:paraId="6148CED0" w14:textId="77777777" w:rsidR="00A2420F" w:rsidRPr="003B752D" w:rsidRDefault="004332D8" w:rsidP="003B752D">
      <w:pPr>
        <w:spacing w:line="360" w:lineRule="auto"/>
        <w:ind w:firstLine="708"/>
        <w:jc w:val="both"/>
        <w:rPr>
          <w:szCs w:val="28"/>
        </w:rPr>
      </w:pPr>
      <w:r w:rsidRPr="003B752D">
        <w:rPr>
          <w:szCs w:val="28"/>
        </w:rPr>
        <w:t xml:space="preserve">Важным для нас является не сама эта идея, </w:t>
      </w:r>
      <w:r w:rsidR="00380F2E" w:rsidRPr="003B752D">
        <w:rPr>
          <w:szCs w:val="28"/>
        </w:rPr>
        <w:t>а</w:t>
      </w:r>
      <w:r w:rsidRPr="003B752D">
        <w:rPr>
          <w:szCs w:val="28"/>
        </w:rPr>
        <w:t xml:space="preserve"> условие, без которого она </w:t>
      </w:r>
      <w:r w:rsidR="00FA088B" w:rsidRPr="003B752D">
        <w:rPr>
          <w:szCs w:val="28"/>
        </w:rPr>
        <w:t xml:space="preserve">не </w:t>
      </w:r>
      <w:r w:rsidR="001457AE" w:rsidRPr="003B752D">
        <w:rPr>
          <w:szCs w:val="28"/>
        </w:rPr>
        <w:t>могла</w:t>
      </w:r>
      <w:r w:rsidRPr="003B752D">
        <w:rPr>
          <w:color w:val="C00000"/>
          <w:szCs w:val="28"/>
        </w:rPr>
        <w:t xml:space="preserve"> </w:t>
      </w:r>
      <w:r w:rsidRPr="003B752D">
        <w:rPr>
          <w:szCs w:val="28"/>
        </w:rPr>
        <w:t>сформироваться</w:t>
      </w:r>
      <w:r w:rsidR="00992A5C" w:rsidRPr="003B752D">
        <w:rPr>
          <w:szCs w:val="28"/>
        </w:rPr>
        <w:t>. П</w:t>
      </w:r>
      <w:r w:rsidRPr="003B752D">
        <w:rPr>
          <w:szCs w:val="28"/>
        </w:rPr>
        <w:t xml:space="preserve">режде чем </w:t>
      </w:r>
      <w:r w:rsidR="00AD75C3" w:rsidRPr="003B752D">
        <w:rPr>
          <w:szCs w:val="28"/>
        </w:rPr>
        <w:t>отправиться</w:t>
      </w:r>
      <w:r w:rsidRPr="003B752D">
        <w:rPr>
          <w:szCs w:val="28"/>
        </w:rPr>
        <w:t xml:space="preserve"> вслед за древними в поисках мирового начала, требовалось вернуть интерес к потерянному в прошлом, живому, подвижному миру, о кото</w:t>
      </w:r>
      <w:r w:rsidR="00BF0ECB" w:rsidRPr="003B752D">
        <w:rPr>
          <w:szCs w:val="28"/>
        </w:rPr>
        <w:t>ро</w:t>
      </w:r>
      <w:r w:rsidRPr="003B752D">
        <w:rPr>
          <w:szCs w:val="28"/>
        </w:rPr>
        <w:t>м европейская философия</w:t>
      </w:r>
      <w:r w:rsidR="000059DD" w:rsidRPr="003B752D">
        <w:rPr>
          <w:szCs w:val="28"/>
        </w:rPr>
        <w:t xml:space="preserve"> постепенно</w:t>
      </w:r>
      <w:r w:rsidRPr="003B752D">
        <w:rPr>
          <w:szCs w:val="28"/>
        </w:rPr>
        <w:t xml:space="preserve"> все больше забывала</w:t>
      </w:r>
      <w:r w:rsidR="002668DD" w:rsidRPr="003B752D">
        <w:rPr>
          <w:rStyle w:val="a5"/>
          <w:szCs w:val="28"/>
        </w:rPr>
        <w:footnoteReference w:id="56"/>
      </w:r>
      <w:r w:rsidRPr="003B752D">
        <w:rPr>
          <w:szCs w:val="28"/>
        </w:rPr>
        <w:t>.</w:t>
      </w:r>
      <w:r w:rsidR="00F715BC" w:rsidRPr="003B752D">
        <w:rPr>
          <w:szCs w:val="28"/>
        </w:rPr>
        <w:t xml:space="preserve"> </w:t>
      </w:r>
      <w:r w:rsidRPr="003B752D">
        <w:rPr>
          <w:szCs w:val="28"/>
        </w:rPr>
        <w:t xml:space="preserve">Шопенгауэр первый среди крупных немецких философов возвращает к нему интерес; а заодно и интерес к действительному, живому </w:t>
      </w:r>
      <w:r w:rsidRPr="003B752D">
        <w:rPr>
          <w:i/>
          <w:szCs w:val="28"/>
        </w:rPr>
        <w:t>человеку</w:t>
      </w:r>
      <w:r w:rsidRPr="003B752D">
        <w:rPr>
          <w:szCs w:val="28"/>
        </w:rPr>
        <w:t xml:space="preserve"> – обитателю и носителю этого мира</w:t>
      </w:r>
      <w:r w:rsidR="006821D3" w:rsidRPr="003B752D">
        <w:rPr>
          <w:szCs w:val="28"/>
        </w:rPr>
        <w:t xml:space="preserve">. </w:t>
      </w:r>
      <w:r w:rsidR="00A55C26" w:rsidRPr="003B752D">
        <w:rPr>
          <w:szCs w:val="28"/>
        </w:rPr>
        <w:t>Н</w:t>
      </w:r>
      <w:r w:rsidRPr="003B752D">
        <w:rPr>
          <w:szCs w:val="28"/>
        </w:rPr>
        <w:t>а смену «трансцендентальному субъекту», «трансцендентальному Я» и «абсолютному духу»</w:t>
      </w:r>
      <w:r w:rsidR="00134619" w:rsidRPr="003B752D">
        <w:rPr>
          <w:rStyle w:val="a5"/>
          <w:szCs w:val="28"/>
        </w:rPr>
        <w:footnoteReference w:id="57"/>
      </w:r>
      <w:r w:rsidR="00A55C26" w:rsidRPr="003B752D">
        <w:rPr>
          <w:szCs w:val="28"/>
        </w:rPr>
        <w:t xml:space="preserve"> приходит теперь человек.</w:t>
      </w:r>
    </w:p>
    <w:p w14:paraId="4132EB49" w14:textId="28D87423" w:rsidR="0040725E" w:rsidRPr="003B752D" w:rsidRDefault="00FA7ADC" w:rsidP="003B752D">
      <w:pPr>
        <w:spacing w:line="360" w:lineRule="auto"/>
        <w:ind w:firstLine="708"/>
        <w:jc w:val="both"/>
        <w:rPr>
          <w:szCs w:val="28"/>
        </w:rPr>
      </w:pPr>
      <w:r w:rsidRPr="003B752D">
        <w:rPr>
          <w:szCs w:val="28"/>
        </w:rPr>
        <w:t>Однако</w:t>
      </w:r>
      <w:r w:rsidR="00B76AE5" w:rsidRPr="003B752D">
        <w:rPr>
          <w:szCs w:val="28"/>
        </w:rPr>
        <w:t>,</w:t>
      </w:r>
      <w:r w:rsidR="00ED63A3" w:rsidRPr="003B752D">
        <w:rPr>
          <w:szCs w:val="28"/>
        </w:rPr>
        <w:t xml:space="preserve"> есть много причин, по которым мы </w:t>
      </w:r>
      <w:r w:rsidR="00A17993" w:rsidRPr="003B752D">
        <w:rPr>
          <w:szCs w:val="28"/>
        </w:rPr>
        <w:t xml:space="preserve">не </w:t>
      </w:r>
      <w:r w:rsidR="00ED63A3" w:rsidRPr="003B752D">
        <w:rPr>
          <w:szCs w:val="28"/>
        </w:rPr>
        <w:t xml:space="preserve">можем записать </w:t>
      </w:r>
      <w:r w:rsidR="008D19B1" w:rsidRPr="003B752D">
        <w:rPr>
          <w:szCs w:val="28"/>
        </w:rPr>
        <w:t>Шопенгауэра</w:t>
      </w:r>
      <w:r w:rsidR="00ED63A3" w:rsidRPr="003B752D">
        <w:rPr>
          <w:szCs w:val="28"/>
        </w:rPr>
        <w:t xml:space="preserve"> в «философы жизни»</w:t>
      </w:r>
      <w:r w:rsidR="00B029D9" w:rsidRPr="003B752D">
        <w:rPr>
          <w:szCs w:val="28"/>
        </w:rPr>
        <w:t>. О</w:t>
      </w:r>
      <w:r w:rsidR="00ED63A3" w:rsidRPr="003B752D">
        <w:rPr>
          <w:szCs w:val="28"/>
        </w:rPr>
        <w:t xml:space="preserve">дна из </w:t>
      </w:r>
      <w:r w:rsidR="00190B12" w:rsidRPr="003B752D">
        <w:rPr>
          <w:szCs w:val="28"/>
        </w:rPr>
        <w:t>них</w:t>
      </w:r>
      <w:r w:rsidR="00ED63A3" w:rsidRPr="003B752D">
        <w:rPr>
          <w:szCs w:val="28"/>
        </w:rPr>
        <w:t xml:space="preserve"> – его отношение к феномену </w:t>
      </w:r>
      <w:r w:rsidR="00ED63A3" w:rsidRPr="003B752D">
        <w:rPr>
          <w:szCs w:val="28"/>
        </w:rPr>
        <w:lastRenderedPageBreak/>
        <w:t>системы.</w:t>
      </w:r>
      <w:r w:rsidR="00D75723" w:rsidRPr="003B752D">
        <w:rPr>
          <w:szCs w:val="28"/>
        </w:rPr>
        <w:t xml:space="preserve"> Б</w:t>
      </w:r>
      <w:r w:rsidR="00ED63A3" w:rsidRPr="003B752D">
        <w:rPr>
          <w:szCs w:val="28"/>
        </w:rPr>
        <w:t xml:space="preserve">орющейся со спекулятивными системами Канта, Фихте, Шеллинга и Гегеля, </w:t>
      </w:r>
      <w:r w:rsidR="00D75723" w:rsidRPr="003B752D">
        <w:rPr>
          <w:szCs w:val="28"/>
        </w:rPr>
        <w:t xml:space="preserve">он </w:t>
      </w:r>
      <w:r w:rsidR="00ED63A3" w:rsidRPr="003B752D">
        <w:rPr>
          <w:szCs w:val="28"/>
        </w:rPr>
        <w:t>оставался философом-систематиком и</w:t>
      </w:r>
      <w:r w:rsidR="002F6175" w:rsidRPr="003B752D">
        <w:rPr>
          <w:szCs w:val="28"/>
        </w:rPr>
        <w:t xml:space="preserve"> сам</w:t>
      </w:r>
      <w:r w:rsidR="00ED63A3" w:rsidRPr="003B752D">
        <w:rPr>
          <w:szCs w:val="28"/>
        </w:rPr>
        <w:t xml:space="preserve"> многократно использовал </w:t>
      </w:r>
      <w:r w:rsidR="00527F20" w:rsidRPr="003B752D">
        <w:rPr>
          <w:szCs w:val="28"/>
        </w:rPr>
        <w:t xml:space="preserve">это </w:t>
      </w:r>
      <w:r w:rsidR="00ED63A3" w:rsidRPr="003B752D">
        <w:rPr>
          <w:szCs w:val="28"/>
        </w:rPr>
        <w:t>понятие</w:t>
      </w:r>
      <w:r w:rsidR="00527F20" w:rsidRPr="003B752D">
        <w:rPr>
          <w:szCs w:val="28"/>
        </w:rPr>
        <w:t xml:space="preserve"> </w:t>
      </w:r>
      <w:r w:rsidR="00ED63A3" w:rsidRPr="003B752D">
        <w:rPr>
          <w:szCs w:val="28"/>
        </w:rPr>
        <w:t xml:space="preserve">для описания своего учения. В случае с Ницше или Бергсоном это непредставимо. </w:t>
      </w:r>
      <w:r w:rsidR="00870E85" w:rsidRPr="003B752D">
        <w:rPr>
          <w:szCs w:val="28"/>
        </w:rPr>
        <w:t xml:space="preserve">Антисистематическая установка – одна из самых характерных черт философии жизни, которая, наряду с другими, часто </w:t>
      </w:r>
      <w:r w:rsidR="006A389C" w:rsidRPr="003B752D">
        <w:rPr>
          <w:szCs w:val="28"/>
        </w:rPr>
        <w:t>критиковалась</w:t>
      </w:r>
      <w:r w:rsidR="00870E85" w:rsidRPr="003B752D">
        <w:rPr>
          <w:szCs w:val="28"/>
        </w:rPr>
        <w:t xml:space="preserve"> те</w:t>
      </w:r>
      <w:r w:rsidR="006A389C" w:rsidRPr="003B752D">
        <w:rPr>
          <w:szCs w:val="28"/>
        </w:rPr>
        <w:t>ми</w:t>
      </w:r>
      <w:r w:rsidR="00870E85" w:rsidRPr="003B752D">
        <w:rPr>
          <w:szCs w:val="28"/>
        </w:rPr>
        <w:t xml:space="preserve">, кто по-прежнему видел в науке образец, на который философия должна равняться, и, соответственно, не разуверился в </w:t>
      </w:r>
      <w:r w:rsidR="00527F20" w:rsidRPr="003B752D">
        <w:rPr>
          <w:szCs w:val="28"/>
        </w:rPr>
        <w:t>систематическом характере философского знания</w:t>
      </w:r>
      <w:r w:rsidR="00870E85" w:rsidRPr="003B752D">
        <w:rPr>
          <w:szCs w:val="28"/>
        </w:rPr>
        <w:t xml:space="preserve">. В первую очередь, </w:t>
      </w:r>
      <w:r w:rsidR="001A0C35" w:rsidRPr="003B752D">
        <w:rPr>
          <w:szCs w:val="28"/>
        </w:rPr>
        <w:t xml:space="preserve">разумеется, </w:t>
      </w:r>
      <w:r w:rsidR="00870E85" w:rsidRPr="003B752D">
        <w:rPr>
          <w:szCs w:val="28"/>
        </w:rPr>
        <w:t>неокантианц</w:t>
      </w:r>
      <w:r w:rsidR="00142B0C" w:rsidRPr="003B752D">
        <w:rPr>
          <w:szCs w:val="28"/>
        </w:rPr>
        <w:t>ами</w:t>
      </w:r>
      <w:r w:rsidR="00190B12" w:rsidRPr="003B752D">
        <w:rPr>
          <w:rStyle w:val="a5"/>
          <w:szCs w:val="28"/>
        </w:rPr>
        <w:footnoteReference w:id="58"/>
      </w:r>
      <w:r w:rsidR="00870E85" w:rsidRPr="003B752D">
        <w:rPr>
          <w:szCs w:val="28"/>
        </w:rPr>
        <w:t>.</w:t>
      </w:r>
      <w:r w:rsidR="0040725E" w:rsidRPr="003B752D">
        <w:rPr>
          <w:szCs w:val="28"/>
        </w:rPr>
        <w:t xml:space="preserve"> </w:t>
      </w:r>
      <w:r w:rsidR="004524E5" w:rsidRPr="003B752D">
        <w:rPr>
          <w:szCs w:val="28"/>
        </w:rPr>
        <w:t xml:space="preserve">Таким образом, Шопенгауэр оказывается между двумя философскими традициями: одной ногой на обочине немецкой классической философии, </w:t>
      </w:r>
      <w:r w:rsidR="00CF616E" w:rsidRPr="003B752D">
        <w:rPr>
          <w:szCs w:val="28"/>
        </w:rPr>
        <w:t>д</w:t>
      </w:r>
      <w:r w:rsidR="004524E5" w:rsidRPr="003B752D">
        <w:rPr>
          <w:szCs w:val="28"/>
        </w:rPr>
        <w:t>ругой – на краю философии жизни.</w:t>
      </w:r>
      <w:r w:rsidR="00CC35C0">
        <w:rPr>
          <w:szCs w:val="28"/>
        </w:rPr>
        <w:t xml:space="preserve"> </w:t>
      </w:r>
      <w:r w:rsidR="008E4E3B" w:rsidRPr="003B752D">
        <w:rPr>
          <w:szCs w:val="28"/>
        </w:rPr>
        <w:t xml:space="preserve">Он </w:t>
      </w:r>
      <w:r w:rsidR="004524E5" w:rsidRPr="003B752D">
        <w:rPr>
          <w:szCs w:val="28"/>
        </w:rPr>
        <w:t xml:space="preserve">преодолевает немецкий идеализм, но остается ему </w:t>
      </w:r>
      <w:r w:rsidR="00373463" w:rsidRPr="003B752D">
        <w:rPr>
          <w:szCs w:val="28"/>
        </w:rPr>
        <w:t>предан</w:t>
      </w:r>
      <w:r w:rsidR="004524E5" w:rsidRPr="003B752D">
        <w:rPr>
          <w:szCs w:val="28"/>
        </w:rPr>
        <w:t xml:space="preserve"> </w:t>
      </w:r>
      <w:r w:rsidR="007B4CEC" w:rsidRPr="003B752D">
        <w:rPr>
          <w:szCs w:val="28"/>
        </w:rPr>
        <w:t>по форме</w:t>
      </w:r>
      <w:r w:rsidR="00A008F0" w:rsidRPr="003B752D">
        <w:rPr>
          <w:szCs w:val="28"/>
        </w:rPr>
        <w:t xml:space="preserve">. </w:t>
      </w:r>
      <w:r w:rsidR="00BA26E7" w:rsidRPr="003B752D">
        <w:rPr>
          <w:szCs w:val="28"/>
        </w:rPr>
        <w:t>Он – п</w:t>
      </w:r>
      <w:r w:rsidR="00A008F0" w:rsidRPr="003B752D">
        <w:rPr>
          <w:szCs w:val="28"/>
        </w:rPr>
        <w:t>оследний систематик и</w:t>
      </w:r>
      <w:r w:rsidR="00BA26E7" w:rsidRPr="003B752D">
        <w:rPr>
          <w:szCs w:val="28"/>
        </w:rPr>
        <w:t xml:space="preserve"> одновременно</w:t>
      </w:r>
      <w:r w:rsidR="00A008F0" w:rsidRPr="003B752D">
        <w:rPr>
          <w:szCs w:val="28"/>
        </w:rPr>
        <w:t xml:space="preserve"> первый представитель нового </w:t>
      </w:r>
      <w:r w:rsidR="00BA26E7" w:rsidRPr="003B752D">
        <w:rPr>
          <w:szCs w:val="28"/>
        </w:rPr>
        <w:t xml:space="preserve">философского </w:t>
      </w:r>
      <w:r w:rsidR="00A008F0" w:rsidRPr="003B752D">
        <w:rPr>
          <w:szCs w:val="28"/>
        </w:rPr>
        <w:t>поколения</w:t>
      </w:r>
      <w:r w:rsidR="00BA26E7" w:rsidRPr="003B752D">
        <w:rPr>
          <w:szCs w:val="28"/>
        </w:rPr>
        <w:t xml:space="preserve">. </w:t>
      </w:r>
    </w:p>
    <w:p w14:paraId="597934AC" w14:textId="77777777" w:rsidR="004524E5" w:rsidRPr="003B752D" w:rsidRDefault="00FA3770" w:rsidP="003B752D">
      <w:pPr>
        <w:spacing w:line="360" w:lineRule="auto"/>
        <w:ind w:firstLine="708"/>
        <w:jc w:val="both"/>
        <w:rPr>
          <w:szCs w:val="28"/>
        </w:rPr>
      </w:pPr>
      <w:r w:rsidRPr="003B752D">
        <w:rPr>
          <w:color w:val="000000" w:themeColor="text1"/>
          <w:szCs w:val="28"/>
        </w:rPr>
        <w:t>П</w:t>
      </w:r>
      <w:r w:rsidR="00BA26E7" w:rsidRPr="003B752D">
        <w:rPr>
          <w:color w:val="000000" w:themeColor="text1"/>
          <w:szCs w:val="28"/>
        </w:rPr>
        <w:t xml:space="preserve">онятие «система» играет в философии Шопенгауэра сложную роль, </w:t>
      </w:r>
      <w:r w:rsidR="00EA7A02" w:rsidRPr="003B752D">
        <w:rPr>
          <w:color w:val="000000" w:themeColor="text1"/>
          <w:szCs w:val="28"/>
        </w:rPr>
        <w:t xml:space="preserve">требующую подробного анализа. </w:t>
      </w:r>
      <w:r w:rsidR="00EA7A02" w:rsidRPr="003B752D">
        <w:rPr>
          <w:szCs w:val="28"/>
        </w:rPr>
        <w:t>Д</w:t>
      </w:r>
      <w:r w:rsidR="00A17993" w:rsidRPr="003B752D">
        <w:rPr>
          <w:szCs w:val="28"/>
        </w:rPr>
        <w:t>ля начала</w:t>
      </w:r>
      <w:r w:rsidR="00F00ED8" w:rsidRPr="003B752D">
        <w:rPr>
          <w:szCs w:val="28"/>
        </w:rPr>
        <w:t xml:space="preserve"> </w:t>
      </w:r>
      <w:r w:rsidR="0040725E" w:rsidRPr="003B752D">
        <w:rPr>
          <w:szCs w:val="28"/>
        </w:rPr>
        <w:t>разберем основные положения его эпистемологии, без понимания которых невозможно</w:t>
      </w:r>
      <w:r w:rsidR="00571F80" w:rsidRPr="003B752D">
        <w:rPr>
          <w:szCs w:val="28"/>
        </w:rPr>
        <w:t xml:space="preserve"> </w:t>
      </w:r>
      <w:r w:rsidR="0040725E" w:rsidRPr="003B752D">
        <w:rPr>
          <w:szCs w:val="28"/>
        </w:rPr>
        <w:t>двигаться дальше в решении нашей задачи.</w:t>
      </w:r>
    </w:p>
    <w:p w14:paraId="19E68C91" w14:textId="77777777" w:rsidR="00746790" w:rsidRPr="003B752D" w:rsidRDefault="00746790" w:rsidP="003B752D">
      <w:pPr>
        <w:spacing w:line="360" w:lineRule="auto"/>
        <w:jc w:val="both"/>
        <w:rPr>
          <w:szCs w:val="28"/>
        </w:rPr>
      </w:pPr>
    </w:p>
    <w:p w14:paraId="3CAB6799" w14:textId="77777777" w:rsidR="00942E2F" w:rsidRPr="003B752D" w:rsidRDefault="00942E2F" w:rsidP="003B752D">
      <w:pPr>
        <w:spacing w:line="360" w:lineRule="auto"/>
        <w:jc w:val="both"/>
        <w:rPr>
          <w:b/>
          <w:szCs w:val="28"/>
        </w:rPr>
      </w:pPr>
    </w:p>
    <w:p w14:paraId="16B23905" w14:textId="77777777" w:rsidR="00942E2F" w:rsidRPr="003B752D" w:rsidRDefault="00942E2F" w:rsidP="003B752D">
      <w:pPr>
        <w:spacing w:line="360" w:lineRule="auto"/>
        <w:jc w:val="both"/>
        <w:rPr>
          <w:b/>
          <w:szCs w:val="28"/>
        </w:rPr>
      </w:pPr>
    </w:p>
    <w:p w14:paraId="4E421F86" w14:textId="77777777" w:rsidR="00942E2F" w:rsidRPr="003B752D" w:rsidRDefault="00942E2F" w:rsidP="003B752D">
      <w:pPr>
        <w:spacing w:line="360" w:lineRule="auto"/>
        <w:jc w:val="both"/>
        <w:rPr>
          <w:b/>
          <w:szCs w:val="28"/>
        </w:rPr>
      </w:pPr>
    </w:p>
    <w:p w14:paraId="59C0460C" w14:textId="77777777" w:rsidR="007A7351" w:rsidRDefault="007A7351">
      <w:pPr>
        <w:rPr>
          <w:b/>
          <w:szCs w:val="28"/>
        </w:rPr>
      </w:pPr>
      <w:r>
        <w:rPr>
          <w:b/>
          <w:szCs w:val="28"/>
        </w:rPr>
        <w:br w:type="page"/>
      </w:r>
    </w:p>
    <w:p w14:paraId="404C298E" w14:textId="77777777" w:rsidR="00875DD9" w:rsidRDefault="00875DD9" w:rsidP="00F57ED2">
      <w:pPr>
        <w:pStyle w:val="2"/>
      </w:pPr>
      <w:bookmarkStart w:id="4" w:name="_Toc85475468"/>
      <w:r w:rsidRPr="003B752D">
        <w:lastRenderedPageBreak/>
        <w:t xml:space="preserve">3.1. </w:t>
      </w:r>
      <w:r w:rsidR="00E43672" w:rsidRPr="003B752D">
        <w:t>Материя и трансценденция</w:t>
      </w:r>
      <w:bookmarkEnd w:id="4"/>
    </w:p>
    <w:p w14:paraId="44E2F557" w14:textId="77777777" w:rsidR="00F57ED2" w:rsidRPr="00F57ED2" w:rsidRDefault="00F57ED2" w:rsidP="00F57ED2"/>
    <w:p w14:paraId="51EAF2C1" w14:textId="77777777" w:rsidR="00974901" w:rsidRDefault="00974901" w:rsidP="003B752D">
      <w:pPr>
        <w:spacing w:line="360" w:lineRule="auto"/>
        <w:jc w:val="both"/>
        <w:rPr>
          <w:b/>
          <w:szCs w:val="28"/>
        </w:rPr>
      </w:pPr>
    </w:p>
    <w:p w14:paraId="3D6FC263" w14:textId="77777777" w:rsidR="0026214A" w:rsidRPr="003B752D" w:rsidRDefault="0026214A" w:rsidP="003B752D">
      <w:pPr>
        <w:spacing w:line="360" w:lineRule="auto"/>
        <w:jc w:val="both"/>
        <w:rPr>
          <w:b/>
          <w:szCs w:val="28"/>
        </w:rPr>
      </w:pPr>
    </w:p>
    <w:p w14:paraId="03811581" w14:textId="77777777" w:rsidR="00974901" w:rsidRPr="00CD6A90" w:rsidRDefault="00974901" w:rsidP="00CD6A90">
      <w:pPr>
        <w:spacing w:line="360" w:lineRule="auto"/>
        <w:jc w:val="right"/>
        <w:rPr>
          <w:color w:val="C00000"/>
          <w:sz w:val="24"/>
        </w:rPr>
      </w:pPr>
      <w:r w:rsidRPr="00CD6A90">
        <w:rPr>
          <w:sz w:val="24"/>
        </w:rPr>
        <w:t xml:space="preserve">«Неистинных философов отличает от истинных то, что у последних удивление возникает от зрелища </w:t>
      </w:r>
      <w:r w:rsidRPr="00CD6A90">
        <w:rPr>
          <w:i/>
          <w:sz w:val="24"/>
        </w:rPr>
        <w:t>самого мира</w:t>
      </w:r>
      <w:r w:rsidRPr="00CD6A90">
        <w:rPr>
          <w:sz w:val="24"/>
        </w:rPr>
        <w:t xml:space="preserve">, тогда как у первых – только от книги, от </w:t>
      </w:r>
      <w:r w:rsidRPr="00CD6A90">
        <w:rPr>
          <w:i/>
          <w:sz w:val="24"/>
        </w:rPr>
        <w:t>готовой системы</w:t>
      </w:r>
      <w:r w:rsidRPr="00CD6A90">
        <w:rPr>
          <w:sz w:val="24"/>
        </w:rPr>
        <w:t>»</w:t>
      </w:r>
      <w:r w:rsidRPr="00CD6A90">
        <w:rPr>
          <w:rStyle w:val="a5"/>
          <w:sz w:val="24"/>
        </w:rPr>
        <w:footnoteReference w:id="59"/>
      </w:r>
      <w:r w:rsidRPr="00CD6A90">
        <w:rPr>
          <w:sz w:val="24"/>
        </w:rPr>
        <w:t>.</w:t>
      </w:r>
    </w:p>
    <w:p w14:paraId="0A22988F" w14:textId="77777777" w:rsidR="00974901" w:rsidRDefault="00974901" w:rsidP="003B752D">
      <w:pPr>
        <w:spacing w:line="360" w:lineRule="auto"/>
        <w:jc w:val="both"/>
        <w:rPr>
          <w:b/>
          <w:szCs w:val="28"/>
        </w:rPr>
      </w:pPr>
    </w:p>
    <w:p w14:paraId="6C435D3E" w14:textId="77777777" w:rsidR="0026214A" w:rsidRPr="003B752D" w:rsidRDefault="0026214A" w:rsidP="003B752D">
      <w:pPr>
        <w:spacing w:line="360" w:lineRule="auto"/>
        <w:jc w:val="both"/>
        <w:rPr>
          <w:szCs w:val="28"/>
        </w:rPr>
      </w:pPr>
    </w:p>
    <w:p w14:paraId="6F5D15AC" w14:textId="77777777" w:rsidR="00082B13" w:rsidRPr="003B752D" w:rsidRDefault="00875DD9" w:rsidP="003B752D">
      <w:pPr>
        <w:spacing w:line="360" w:lineRule="auto"/>
        <w:ind w:firstLine="708"/>
        <w:jc w:val="both"/>
        <w:rPr>
          <w:szCs w:val="28"/>
        </w:rPr>
      </w:pPr>
      <w:r w:rsidRPr="003B752D">
        <w:rPr>
          <w:szCs w:val="28"/>
        </w:rPr>
        <w:t xml:space="preserve">Содержание системы, согласно Канту, </w:t>
      </w:r>
      <w:r w:rsidR="003A6092" w:rsidRPr="003B752D">
        <w:rPr>
          <w:szCs w:val="28"/>
        </w:rPr>
        <w:t>не составляет опыт. Она образуется в разуме, то есть тогда, когда опыт оказывается уже дважды опосредованным: сначала чувственностью, затем рассудком. Об этом уже</w:t>
      </w:r>
      <w:r w:rsidR="009E3EFB">
        <w:rPr>
          <w:szCs w:val="28"/>
        </w:rPr>
        <w:t xml:space="preserve"> довольно</w:t>
      </w:r>
      <w:r w:rsidR="003A6092" w:rsidRPr="003B752D">
        <w:rPr>
          <w:szCs w:val="28"/>
        </w:rPr>
        <w:t xml:space="preserve"> сказано выше. </w:t>
      </w:r>
      <w:r w:rsidR="003A6092" w:rsidRPr="003B752D">
        <w:rPr>
          <w:i/>
          <w:szCs w:val="28"/>
        </w:rPr>
        <w:t xml:space="preserve">Кантовская система, </w:t>
      </w:r>
      <w:r w:rsidR="003A6092" w:rsidRPr="003B752D">
        <w:rPr>
          <w:szCs w:val="28"/>
        </w:rPr>
        <w:t xml:space="preserve">в соответствии с этой идеей, решает, </w:t>
      </w:r>
      <w:r w:rsidR="003A6092" w:rsidRPr="003B752D">
        <w:rPr>
          <w:color w:val="000000" w:themeColor="text1"/>
          <w:szCs w:val="28"/>
        </w:rPr>
        <w:t>подражая науке,</w:t>
      </w:r>
      <w:r w:rsidR="003A6092" w:rsidRPr="003B752D">
        <w:rPr>
          <w:color w:val="C00000"/>
          <w:szCs w:val="28"/>
        </w:rPr>
        <w:t xml:space="preserve"> </w:t>
      </w:r>
      <w:r w:rsidR="003A6092" w:rsidRPr="003B752D">
        <w:rPr>
          <w:szCs w:val="28"/>
        </w:rPr>
        <w:t>повернуться к опыту спиной. Все эмпирическое, все «многообразное» – случайно и необязательно и, в конце концов, обусловлено нашей трансцендентальной природой</w:t>
      </w:r>
      <w:r w:rsidR="00A31D6F" w:rsidRPr="003B752D">
        <w:rPr>
          <w:szCs w:val="28"/>
        </w:rPr>
        <w:t xml:space="preserve">. </w:t>
      </w:r>
      <w:r w:rsidR="003D7DF1" w:rsidRPr="003B752D">
        <w:rPr>
          <w:szCs w:val="28"/>
        </w:rPr>
        <w:t xml:space="preserve">Мы </w:t>
      </w:r>
      <w:r w:rsidR="008C0EAC" w:rsidRPr="003B752D">
        <w:rPr>
          <w:szCs w:val="28"/>
        </w:rPr>
        <w:t>познаем</w:t>
      </w:r>
      <w:r w:rsidR="003D7DF1" w:rsidRPr="003B752D">
        <w:rPr>
          <w:szCs w:val="28"/>
        </w:rPr>
        <w:t xml:space="preserve"> </w:t>
      </w:r>
      <w:r w:rsidR="003251D7" w:rsidRPr="003B752D">
        <w:rPr>
          <w:szCs w:val="28"/>
        </w:rPr>
        <w:t xml:space="preserve">в предмете </w:t>
      </w:r>
      <w:r w:rsidR="003D7DF1" w:rsidRPr="003B752D">
        <w:rPr>
          <w:szCs w:val="28"/>
        </w:rPr>
        <w:t xml:space="preserve">только то, что </w:t>
      </w:r>
      <w:r w:rsidR="008C0EAC" w:rsidRPr="003B752D">
        <w:rPr>
          <w:szCs w:val="28"/>
        </w:rPr>
        <w:t>мы привнесли</w:t>
      </w:r>
      <w:r w:rsidR="003251D7" w:rsidRPr="003B752D">
        <w:rPr>
          <w:szCs w:val="28"/>
        </w:rPr>
        <w:t xml:space="preserve"> в него, </w:t>
      </w:r>
      <w:r w:rsidR="000F6C45" w:rsidRPr="003B752D">
        <w:rPr>
          <w:szCs w:val="28"/>
        </w:rPr>
        <w:t>и</w:t>
      </w:r>
      <w:r w:rsidR="003251D7" w:rsidRPr="003B752D">
        <w:rPr>
          <w:szCs w:val="28"/>
        </w:rPr>
        <w:t xml:space="preserve"> </w:t>
      </w:r>
      <w:r w:rsidR="003D7DF1" w:rsidRPr="003B752D">
        <w:rPr>
          <w:szCs w:val="28"/>
        </w:rPr>
        <w:t>никогда не сталкиваемся с</w:t>
      </w:r>
      <w:r w:rsidR="003251D7" w:rsidRPr="003B752D">
        <w:rPr>
          <w:szCs w:val="28"/>
        </w:rPr>
        <w:t xml:space="preserve"> </w:t>
      </w:r>
      <w:r w:rsidR="003D7DF1" w:rsidRPr="003B752D">
        <w:rPr>
          <w:szCs w:val="28"/>
        </w:rPr>
        <w:t>не трансцендентальным</w:t>
      </w:r>
      <w:r w:rsidR="003251D7" w:rsidRPr="003B752D">
        <w:rPr>
          <w:szCs w:val="28"/>
        </w:rPr>
        <w:t>, действительным</w:t>
      </w:r>
      <w:r w:rsidR="003D7DF1" w:rsidRPr="003B752D">
        <w:rPr>
          <w:szCs w:val="28"/>
        </w:rPr>
        <w:t xml:space="preserve"> миром</w:t>
      </w:r>
      <w:r w:rsidR="005C15F3" w:rsidRPr="003B752D">
        <w:rPr>
          <w:szCs w:val="28"/>
        </w:rPr>
        <w:t>.</w:t>
      </w:r>
      <w:r w:rsidR="000F6C45" w:rsidRPr="003B752D">
        <w:rPr>
          <w:szCs w:val="28"/>
        </w:rPr>
        <w:t xml:space="preserve"> </w:t>
      </w:r>
      <w:r w:rsidR="005C15F3" w:rsidRPr="003B752D">
        <w:rPr>
          <w:szCs w:val="28"/>
        </w:rPr>
        <w:t xml:space="preserve">Мы </w:t>
      </w:r>
      <w:r w:rsidR="000F6C45" w:rsidRPr="003B752D">
        <w:rPr>
          <w:szCs w:val="28"/>
        </w:rPr>
        <w:t>все время имеем дело с собственным интеллектом</w:t>
      </w:r>
      <w:r w:rsidR="00D00FB9" w:rsidRPr="003B752D">
        <w:rPr>
          <w:szCs w:val="28"/>
        </w:rPr>
        <w:t>, воспринимающим и мыслящим этот мир.</w:t>
      </w:r>
      <w:r w:rsidR="00DE0320" w:rsidRPr="003B752D">
        <w:rPr>
          <w:szCs w:val="28"/>
        </w:rPr>
        <w:t xml:space="preserve"> </w:t>
      </w:r>
      <w:r w:rsidR="00082B13" w:rsidRPr="003B752D">
        <w:rPr>
          <w:szCs w:val="28"/>
        </w:rPr>
        <w:t xml:space="preserve">Кантовский опыт </w:t>
      </w:r>
      <w:r w:rsidR="00D128F8" w:rsidRPr="003B752D">
        <w:rPr>
          <w:szCs w:val="28"/>
        </w:rPr>
        <w:t xml:space="preserve">всегда только </w:t>
      </w:r>
      <w:r w:rsidR="00082B13" w:rsidRPr="003B752D">
        <w:rPr>
          <w:szCs w:val="28"/>
        </w:rPr>
        <w:t>«возможен»</w:t>
      </w:r>
      <w:r w:rsidR="00C5602D" w:rsidRPr="003B752D">
        <w:rPr>
          <w:rStyle w:val="a5"/>
          <w:szCs w:val="28"/>
        </w:rPr>
        <w:footnoteReference w:id="60"/>
      </w:r>
      <w:r w:rsidR="00082B13" w:rsidRPr="003B752D">
        <w:rPr>
          <w:szCs w:val="28"/>
        </w:rPr>
        <w:t xml:space="preserve"> (</w:t>
      </w:r>
      <w:r w:rsidR="00082B13" w:rsidRPr="003B752D">
        <w:rPr>
          <w:szCs w:val="28"/>
          <w:lang w:val="de-DE"/>
        </w:rPr>
        <w:t>mögliche Erfahrung)</w:t>
      </w:r>
      <w:r w:rsidR="00082B13" w:rsidRPr="003B752D">
        <w:rPr>
          <w:szCs w:val="28"/>
        </w:rPr>
        <w:t>, ведь он сообщается нам в восприятии, но, в отличие от априорных законов, которые делают его «возможным», он по-настоящему не реален</w:t>
      </w:r>
      <w:r w:rsidR="000420D5" w:rsidRPr="003B752D">
        <w:rPr>
          <w:szCs w:val="28"/>
        </w:rPr>
        <w:t>.</w:t>
      </w:r>
    </w:p>
    <w:p w14:paraId="611554F4" w14:textId="77777777" w:rsidR="004271BB" w:rsidRPr="003B752D" w:rsidRDefault="004271BB" w:rsidP="003B752D">
      <w:pPr>
        <w:spacing w:line="360" w:lineRule="auto"/>
        <w:jc w:val="both"/>
        <w:rPr>
          <w:szCs w:val="28"/>
        </w:rPr>
      </w:pPr>
    </w:p>
    <w:p w14:paraId="0A68FD05" w14:textId="77777777" w:rsidR="00DE0320" w:rsidRPr="00CD6A90" w:rsidRDefault="003A6092" w:rsidP="003B752D">
      <w:pPr>
        <w:spacing w:line="360" w:lineRule="auto"/>
        <w:jc w:val="both"/>
        <w:rPr>
          <w:sz w:val="24"/>
        </w:rPr>
      </w:pPr>
      <w:r w:rsidRPr="00CD6A90">
        <w:rPr>
          <w:sz w:val="24"/>
        </w:rPr>
        <w:t>«Поначалу Кант заявил о себе похвальной попыткой не дать непомерным претензиям разума распространиться на область опыта […] Но в силу того, что, согласно его учению, для понимания используются неизменные, априорные концепты […] он породил в немецкой мысли небывалое презрение к живому разнообразию опыта и столь же небывало преувеличенное представление о ценности системы, порядка, законосообразности. Причины же более практического характера довершили эту работу по культивированию характерного германского почтения к муштре, дисциплине, «порядку» и послушанию»</w:t>
      </w:r>
      <w:r w:rsidR="004271BB" w:rsidRPr="00CD6A90">
        <w:rPr>
          <w:rStyle w:val="a5"/>
          <w:sz w:val="24"/>
        </w:rPr>
        <w:footnoteReference w:id="61"/>
      </w:r>
      <w:r w:rsidRPr="00CD6A90">
        <w:rPr>
          <w:sz w:val="24"/>
        </w:rPr>
        <w:t>.</w:t>
      </w:r>
    </w:p>
    <w:p w14:paraId="78BF5D43" w14:textId="77777777" w:rsidR="00702636" w:rsidRPr="00CD6A90" w:rsidRDefault="00702636" w:rsidP="00CD6A90">
      <w:pPr>
        <w:spacing w:line="360" w:lineRule="auto"/>
        <w:jc w:val="right"/>
        <w:rPr>
          <w:color w:val="000000" w:themeColor="text1"/>
          <w:sz w:val="24"/>
        </w:rPr>
      </w:pPr>
      <w:r w:rsidRPr="00CD6A90">
        <w:rPr>
          <w:color w:val="000000" w:themeColor="text1"/>
          <w:sz w:val="24"/>
        </w:rPr>
        <w:t>Д. Дьюи</w:t>
      </w:r>
    </w:p>
    <w:p w14:paraId="6069D93C" w14:textId="77777777" w:rsidR="00DE0320" w:rsidRPr="003B752D" w:rsidRDefault="00DE0320" w:rsidP="003B752D">
      <w:pPr>
        <w:spacing w:line="360" w:lineRule="auto"/>
        <w:jc w:val="both"/>
        <w:rPr>
          <w:szCs w:val="28"/>
        </w:rPr>
      </w:pPr>
    </w:p>
    <w:p w14:paraId="57BFC36A" w14:textId="77777777" w:rsidR="001D59E3" w:rsidRPr="003B752D" w:rsidRDefault="003A6092" w:rsidP="003B752D">
      <w:pPr>
        <w:spacing w:line="360" w:lineRule="auto"/>
        <w:ind w:firstLine="708"/>
        <w:jc w:val="both"/>
        <w:rPr>
          <w:szCs w:val="28"/>
        </w:rPr>
      </w:pPr>
      <w:r w:rsidRPr="003B752D">
        <w:rPr>
          <w:szCs w:val="28"/>
        </w:rPr>
        <w:t>Артур Шопенгауэр подписался бы тут под каждым словом.</w:t>
      </w:r>
      <w:r w:rsidR="00972A25" w:rsidRPr="003B752D">
        <w:rPr>
          <w:szCs w:val="28"/>
        </w:rPr>
        <w:t xml:space="preserve"> Его философия</w:t>
      </w:r>
      <w:r w:rsidR="000420D5" w:rsidRPr="003B752D">
        <w:rPr>
          <w:szCs w:val="28"/>
        </w:rPr>
        <w:t xml:space="preserve"> эмансипирует эмпирическое, стирает границу между «априорным» и «апостериорным»: </w:t>
      </w:r>
      <w:r w:rsidR="00AD0BC4" w:rsidRPr="003B752D">
        <w:rPr>
          <w:szCs w:val="28"/>
        </w:rPr>
        <w:t xml:space="preserve">априорные </w:t>
      </w:r>
      <w:r w:rsidR="00972A25" w:rsidRPr="003B752D">
        <w:rPr>
          <w:szCs w:val="28"/>
        </w:rPr>
        <w:t xml:space="preserve">«мы» и </w:t>
      </w:r>
      <w:r w:rsidR="00AC4D1B" w:rsidRPr="003B752D">
        <w:rPr>
          <w:szCs w:val="28"/>
        </w:rPr>
        <w:t>апостериорный</w:t>
      </w:r>
      <w:r w:rsidR="00AD0BC4" w:rsidRPr="003B752D">
        <w:rPr>
          <w:szCs w:val="28"/>
        </w:rPr>
        <w:t xml:space="preserve"> </w:t>
      </w:r>
      <w:r w:rsidR="00972A25" w:rsidRPr="003B752D">
        <w:rPr>
          <w:szCs w:val="28"/>
        </w:rPr>
        <w:t>«мир»</w:t>
      </w:r>
      <w:r w:rsidR="00AC2C32" w:rsidRPr="003B752D">
        <w:rPr>
          <w:szCs w:val="28"/>
        </w:rPr>
        <w:t xml:space="preserve"> </w:t>
      </w:r>
      <w:r w:rsidR="000420D5" w:rsidRPr="003B752D">
        <w:rPr>
          <w:szCs w:val="28"/>
        </w:rPr>
        <w:t xml:space="preserve">объявляются </w:t>
      </w:r>
      <w:r w:rsidR="00AC2C32" w:rsidRPr="003B752D">
        <w:rPr>
          <w:szCs w:val="28"/>
        </w:rPr>
        <w:t>част</w:t>
      </w:r>
      <w:r w:rsidR="000420D5" w:rsidRPr="003B752D">
        <w:rPr>
          <w:szCs w:val="28"/>
        </w:rPr>
        <w:t>ями</w:t>
      </w:r>
      <w:r w:rsidR="00AC2C32" w:rsidRPr="003B752D">
        <w:rPr>
          <w:szCs w:val="28"/>
        </w:rPr>
        <w:t xml:space="preserve"> одного </w:t>
      </w:r>
      <w:r w:rsidR="000420D5" w:rsidRPr="003B752D">
        <w:rPr>
          <w:szCs w:val="28"/>
        </w:rPr>
        <w:t xml:space="preserve">и </w:t>
      </w:r>
      <w:r w:rsidR="00AC2C32" w:rsidRPr="003B752D">
        <w:rPr>
          <w:szCs w:val="28"/>
        </w:rPr>
        <w:t>того же</w:t>
      </w:r>
      <w:r w:rsidR="000420D5" w:rsidRPr="003B752D">
        <w:rPr>
          <w:szCs w:val="28"/>
        </w:rPr>
        <w:t xml:space="preserve"> целого.</w:t>
      </w:r>
      <w:r w:rsidR="001D59E3" w:rsidRPr="003B752D">
        <w:rPr>
          <w:szCs w:val="28"/>
        </w:rPr>
        <w:t xml:space="preserve"> </w:t>
      </w:r>
      <w:r w:rsidR="00BE0F09" w:rsidRPr="003B752D">
        <w:rPr>
          <w:szCs w:val="28"/>
        </w:rPr>
        <w:t xml:space="preserve">Главная ошибка </w:t>
      </w:r>
      <w:r w:rsidR="00BE0F09" w:rsidRPr="003B752D">
        <w:rPr>
          <w:color w:val="000000" w:themeColor="text1"/>
          <w:szCs w:val="28"/>
        </w:rPr>
        <w:t>Канта, по м</w:t>
      </w:r>
      <w:r w:rsidR="003A6531" w:rsidRPr="003B752D">
        <w:rPr>
          <w:color w:val="000000" w:themeColor="text1"/>
          <w:szCs w:val="28"/>
        </w:rPr>
        <w:t>ысли</w:t>
      </w:r>
      <w:r w:rsidR="00BE0F09" w:rsidRPr="003B752D">
        <w:rPr>
          <w:color w:val="000000" w:themeColor="text1"/>
          <w:szCs w:val="28"/>
        </w:rPr>
        <w:t xml:space="preserve"> Шопенгауэра</w:t>
      </w:r>
      <w:r w:rsidR="00BE0F09" w:rsidRPr="003B752D">
        <w:rPr>
          <w:szCs w:val="28"/>
        </w:rPr>
        <w:t>, заключена в том, что он</w:t>
      </w:r>
      <w:r w:rsidR="0091303F" w:rsidRPr="003B752D">
        <w:rPr>
          <w:szCs w:val="28"/>
        </w:rPr>
        <w:t>, отняв у мира пространство, время и причинность</w:t>
      </w:r>
      <w:r w:rsidR="0091303F" w:rsidRPr="003B752D">
        <w:rPr>
          <w:rStyle w:val="a5"/>
          <w:szCs w:val="28"/>
        </w:rPr>
        <w:footnoteReference w:id="62"/>
      </w:r>
      <w:r w:rsidR="0011067A" w:rsidRPr="003B752D">
        <w:rPr>
          <w:szCs w:val="28"/>
        </w:rPr>
        <w:t xml:space="preserve"> и наделив ими субъект</w:t>
      </w:r>
      <w:r w:rsidR="00A02A88" w:rsidRPr="003B752D">
        <w:rPr>
          <w:szCs w:val="28"/>
        </w:rPr>
        <w:t>, не понял</w:t>
      </w:r>
      <w:r w:rsidR="000420D5" w:rsidRPr="003B752D">
        <w:rPr>
          <w:szCs w:val="28"/>
        </w:rPr>
        <w:t>, что</w:t>
      </w:r>
      <w:r w:rsidR="001D59E3" w:rsidRPr="003B752D">
        <w:rPr>
          <w:szCs w:val="28"/>
        </w:rPr>
        <w:t xml:space="preserve"> </w:t>
      </w:r>
      <w:r w:rsidR="005D279F" w:rsidRPr="003B752D">
        <w:rPr>
          <w:szCs w:val="28"/>
        </w:rPr>
        <w:t>вневременная, внепространственна</w:t>
      </w:r>
      <w:r w:rsidR="00357E41" w:rsidRPr="003B752D">
        <w:rPr>
          <w:szCs w:val="28"/>
        </w:rPr>
        <w:t>я</w:t>
      </w:r>
      <w:r w:rsidR="005D279F" w:rsidRPr="003B752D">
        <w:rPr>
          <w:szCs w:val="28"/>
        </w:rPr>
        <w:t>, внесубъектная «вещь сама по себе»</w:t>
      </w:r>
      <w:r w:rsidR="003E1917" w:rsidRPr="003B752D">
        <w:rPr>
          <w:szCs w:val="28"/>
        </w:rPr>
        <w:t xml:space="preserve"> </w:t>
      </w:r>
      <w:r w:rsidR="007241EF" w:rsidRPr="003B752D">
        <w:rPr>
          <w:szCs w:val="28"/>
        </w:rPr>
        <w:t xml:space="preserve">не может </w:t>
      </w:r>
      <w:r w:rsidR="000420D5" w:rsidRPr="003B752D">
        <w:rPr>
          <w:szCs w:val="28"/>
        </w:rPr>
        <w:t>оставаться</w:t>
      </w:r>
      <w:r w:rsidR="007241EF" w:rsidRPr="003B752D">
        <w:rPr>
          <w:szCs w:val="28"/>
        </w:rPr>
        <w:t xml:space="preserve"> объектом</w:t>
      </w:r>
      <w:r w:rsidR="002F0A8B" w:rsidRPr="003B752D">
        <w:rPr>
          <w:rStyle w:val="a5"/>
          <w:szCs w:val="28"/>
        </w:rPr>
        <w:footnoteReference w:id="63"/>
      </w:r>
      <w:r w:rsidR="007241EF" w:rsidRPr="003B752D">
        <w:rPr>
          <w:szCs w:val="28"/>
        </w:rPr>
        <w:t>.</w:t>
      </w:r>
      <w:r w:rsidR="00A537FC" w:rsidRPr="003B752D">
        <w:rPr>
          <w:szCs w:val="28"/>
        </w:rPr>
        <w:t xml:space="preserve"> Субъект и объект взаимообуславливают друг друга: субъект существует благодаря существованию воспринимаемого им объекта, и, наоборот, объект</w:t>
      </w:r>
      <w:r w:rsidR="001D59E3" w:rsidRPr="003B752D">
        <w:rPr>
          <w:szCs w:val="28"/>
        </w:rPr>
        <w:t xml:space="preserve"> – </w:t>
      </w:r>
      <w:r w:rsidR="00A537FC" w:rsidRPr="003B752D">
        <w:rPr>
          <w:szCs w:val="28"/>
        </w:rPr>
        <w:t>благодаря тому</w:t>
      </w:r>
      <w:r w:rsidR="006536D6" w:rsidRPr="003B752D">
        <w:rPr>
          <w:szCs w:val="28"/>
        </w:rPr>
        <w:t>,</w:t>
      </w:r>
      <w:r w:rsidR="00A537FC" w:rsidRPr="003B752D">
        <w:rPr>
          <w:szCs w:val="28"/>
        </w:rPr>
        <w:t xml:space="preserve"> что он воспринимается субъектом</w:t>
      </w:r>
      <w:r w:rsidR="00CE1DD8" w:rsidRPr="003B752D">
        <w:rPr>
          <w:rStyle w:val="a5"/>
          <w:szCs w:val="28"/>
        </w:rPr>
        <w:footnoteReference w:id="64"/>
      </w:r>
      <w:r w:rsidR="00A537FC" w:rsidRPr="003B752D">
        <w:rPr>
          <w:szCs w:val="28"/>
        </w:rPr>
        <w:t>.</w:t>
      </w:r>
      <w:r w:rsidR="001D59E3" w:rsidRPr="003B752D">
        <w:rPr>
          <w:szCs w:val="28"/>
        </w:rPr>
        <w:t xml:space="preserve"> </w:t>
      </w:r>
      <w:r w:rsidR="008E27AA" w:rsidRPr="003B752D">
        <w:rPr>
          <w:color w:val="000000" w:themeColor="text1"/>
          <w:szCs w:val="28"/>
        </w:rPr>
        <w:t>О</w:t>
      </w:r>
      <w:r w:rsidR="00C278CA" w:rsidRPr="003B752D">
        <w:rPr>
          <w:color w:val="000000" w:themeColor="text1"/>
          <w:szCs w:val="28"/>
        </w:rPr>
        <w:t xml:space="preserve">ни </w:t>
      </w:r>
      <w:r w:rsidR="008E27AA" w:rsidRPr="003B752D">
        <w:rPr>
          <w:color w:val="000000" w:themeColor="text1"/>
          <w:szCs w:val="28"/>
        </w:rPr>
        <w:t>оба</w:t>
      </w:r>
      <w:r w:rsidR="008E27AA" w:rsidRPr="003B752D">
        <w:rPr>
          <w:color w:val="C00000"/>
          <w:szCs w:val="28"/>
        </w:rPr>
        <w:t xml:space="preserve"> </w:t>
      </w:r>
      <w:r w:rsidR="001D59E3" w:rsidRPr="003B752D">
        <w:rPr>
          <w:szCs w:val="28"/>
        </w:rPr>
        <w:t xml:space="preserve">трансцендентальны, а не </w:t>
      </w:r>
      <w:r w:rsidR="00DC04C7" w:rsidRPr="003B752D">
        <w:rPr>
          <w:szCs w:val="28"/>
        </w:rPr>
        <w:t xml:space="preserve">один </w:t>
      </w:r>
      <w:r w:rsidR="001D59E3" w:rsidRPr="003B752D">
        <w:rPr>
          <w:szCs w:val="28"/>
        </w:rPr>
        <w:t xml:space="preserve">субъект, как это было в философии Канта. Пространство и время не ограничиваются статусом априорных форм чистых созерцаний, они </w:t>
      </w:r>
      <w:r w:rsidR="004573A5" w:rsidRPr="003B752D">
        <w:rPr>
          <w:szCs w:val="28"/>
        </w:rPr>
        <w:t>сопровождают</w:t>
      </w:r>
      <w:r w:rsidR="001D59E3" w:rsidRPr="003B752D">
        <w:rPr>
          <w:szCs w:val="28"/>
        </w:rPr>
        <w:t xml:space="preserve"> содержани</w:t>
      </w:r>
      <w:r w:rsidR="00E95B35" w:rsidRPr="003B752D">
        <w:rPr>
          <w:szCs w:val="28"/>
        </w:rPr>
        <w:t>е</w:t>
      </w:r>
      <w:r w:rsidR="001D59E3" w:rsidRPr="003B752D">
        <w:rPr>
          <w:szCs w:val="28"/>
        </w:rPr>
        <w:t xml:space="preserve"> этих созерцаний, то есть объект</w:t>
      </w:r>
      <w:r w:rsidR="00E0043E" w:rsidRPr="003B752D">
        <w:rPr>
          <w:szCs w:val="28"/>
        </w:rPr>
        <w:t>ов</w:t>
      </w:r>
      <w:r w:rsidR="001D59E3" w:rsidRPr="003B752D">
        <w:rPr>
          <w:szCs w:val="28"/>
        </w:rPr>
        <w:t xml:space="preserve"> нашего восприятия</w:t>
      </w:r>
      <w:r w:rsidR="002C6DAB" w:rsidRPr="003B752D">
        <w:rPr>
          <w:szCs w:val="28"/>
        </w:rPr>
        <w:t>. Вместе они образуют «материю» мира</w:t>
      </w:r>
      <w:r w:rsidR="00CA2ECA" w:rsidRPr="003B752D">
        <w:rPr>
          <w:rStyle w:val="a5"/>
          <w:szCs w:val="28"/>
        </w:rPr>
        <w:footnoteReference w:id="65"/>
      </w:r>
      <w:r w:rsidR="002C6DAB" w:rsidRPr="003B752D">
        <w:rPr>
          <w:szCs w:val="28"/>
        </w:rPr>
        <w:t>.</w:t>
      </w:r>
      <w:r w:rsidR="00AC39DD" w:rsidRPr="003B752D">
        <w:rPr>
          <w:szCs w:val="28"/>
        </w:rPr>
        <w:t xml:space="preserve"> </w:t>
      </w:r>
      <w:r w:rsidR="002201D2" w:rsidRPr="003B752D">
        <w:rPr>
          <w:szCs w:val="28"/>
        </w:rPr>
        <w:t>З</w:t>
      </w:r>
      <w:r w:rsidR="00AC39DD" w:rsidRPr="003B752D">
        <w:rPr>
          <w:szCs w:val="28"/>
        </w:rPr>
        <w:t xml:space="preserve">начит: и субъект, и объект исчезнут, как только мы решим посмотреть на мир с условной «нематериальной» точки зрения. Все материальное объявляется Шопенгауэром трансцендентальным и, что еще важнее: </w:t>
      </w:r>
      <w:r w:rsidR="00AC39DD" w:rsidRPr="003B752D">
        <w:rPr>
          <w:i/>
          <w:szCs w:val="28"/>
        </w:rPr>
        <w:t>все трансцендентальное – материальным.</w:t>
      </w:r>
    </w:p>
    <w:p w14:paraId="72B89392" w14:textId="12EC2CD2" w:rsidR="00AF7A8B" w:rsidRPr="003B752D" w:rsidRDefault="0094702B" w:rsidP="003B752D">
      <w:pPr>
        <w:spacing w:line="360" w:lineRule="auto"/>
        <w:ind w:firstLine="708"/>
        <w:jc w:val="both"/>
        <w:rPr>
          <w:szCs w:val="28"/>
        </w:rPr>
      </w:pPr>
      <w:r w:rsidRPr="003B752D">
        <w:rPr>
          <w:szCs w:val="28"/>
        </w:rPr>
        <w:t xml:space="preserve">Таким образом, Шопенгауэр </w:t>
      </w:r>
      <w:r w:rsidR="00DE0320" w:rsidRPr="003B752D">
        <w:rPr>
          <w:szCs w:val="28"/>
        </w:rPr>
        <w:t>пересматривает кантовские понятия «явление» и «вещь сама по себе». Он, решает одно из главных противоречий философии Канта и благодаря этому избавляет от соблазна, который неизбежно возникал у читателя «Критики чистого разума</w:t>
      </w:r>
      <w:r w:rsidR="002B2B5F" w:rsidRPr="003B752D">
        <w:rPr>
          <w:szCs w:val="28"/>
        </w:rPr>
        <w:t>»</w:t>
      </w:r>
      <w:r w:rsidR="00DE0320" w:rsidRPr="003B752D">
        <w:rPr>
          <w:szCs w:val="28"/>
        </w:rPr>
        <w:t>. К</w:t>
      </w:r>
      <w:r w:rsidRPr="003B752D">
        <w:rPr>
          <w:szCs w:val="28"/>
        </w:rPr>
        <w:t>аким образом «явления» могут быть «даны» нам</w:t>
      </w:r>
      <w:r w:rsidR="00EA7AC1" w:rsidRPr="003B752D">
        <w:rPr>
          <w:szCs w:val="28"/>
        </w:rPr>
        <w:t xml:space="preserve"> </w:t>
      </w:r>
      <w:r w:rsidRPr="003B752D">
        <w:rPr>
          <w:szCs w:val="28"/>
        </w:rPr>
        <w:t xml:space="preserve">в </w:t>
      </w:r>
      <w:r w:rsidR="00F80E29" w:rsidRPr="003B752D">
        <w:rPr>
          <w:szCs w:val="28"/>
        </w:rPr>
        <w:t>ощущениях</w:t>
      </w:r>
      <w:r w:rsidRPr="003B752D">
        <w:rPr>
          <w:szCs w:val="28"/>
        </w:rPr>
        <w:t xml:space="preserve">, и одновременно </w:t>
      </w:r>
      <w:r w:rsidR="00A7556D" w:rsidRPr="003B752D">
        <w:rPr>
          <w:szCs w:val="28"/>
        </w:rPr>
        <w:t>быть</w:t>
      </w:r>
      <w:r w:rsidRPr="003B752D">
        <w:rPr>
          <w:szCs w:val="28"/>
        </w:rPr>
        <w:t xml:space="preserve"> порождениями нашего же рассудка</w:t>
      </w:r>
      <w:r w:rsidR="00C015A1" w:rsidRPr="003B752D">
        <w:rPr>
          <w:szCs w:val="28"/>
        </w:rPr>
        <w:t>?</w:t>
      </w:r>
      <w:r w:rsidRPr="003B752D">
        <w:rPr>
          <w:szCs w:val="28"/>
        </w:rPr>
        <w:t xml:space="preserve"> Кто «дает» их нам, если мы </w:t>
      </w:r>
      <w:r w:rsidR="001510E2" w:rsidRPr="003B752D">
        <w:rPr>
          <w:szCs w:val="28"/>
        </w:rPr>
        <w:t xml:space="preserve">– </w:t>
      </w:r>
      <w:r w:rsidRPr="003B752D">
        <w:rPr>
          <w:szCs w:val="28"/>
        </w:rPr>
        <w:t xml:space="preserve">их </w:t>
      </w:r>
      <w:r w:rsidRPr="003B752D">
        <w:rPr>
          <w:szCs w:val="28"/>
        </w:rPr>
        <w:lastRenderedPageBreak/>
        <w:t>единоличные «авторы»?</w:t>
      </w:r>
      <w:r w:rsidR="00EE2D98" w:rsidRPr="003B752D">
        <w:rPr>
          <w:szCs w:val="28"/>
        </w:rPr>
        <w:t xml:space="preserve"> </w:t>
      </w:r>
      <w:r w:rsidR="00DE0320" w:rsidRPr="003B752D">
        <w:rPr>
          <w:szCs w:val="28"/>
        </w:rPr>
        <w:t>В этом заключено известное противоречие</w:t>
      </w:r>
      <w:r w:rsidR="00DE0320" w:rsidRPr="003B752D">
        <w:rPr>
          <w:rStyle w:val="a5"/>
          <w:szCs w:val="28"/>
        </w:rPr>
        <w:footnoteReference w:id="66"/>
      </w:r>
      <w:r w:rsidR="00DE0320" w:rsidRPr="003B752D">
        <w:rPr>
          <w:szCs w:val="28"/>
        </w:rPr>
        <w:t xml:space="preserve">. </w:t>
      </w:r>
      <w:r w:rsidR="00E75FD9" w:rsidRPr="003B752D">
        <w:rPr>
          <w:szCs w:val="28"/>
        </w:rPr>
        <w:t>Т</w:t>
      </w:r>
      <w:r w:rsidR="00DE0320" w:rsidRPr="003B752D">
        <w:rPr>
          <w:szCs w:val="28"/>
        </w:rPr>
        <w:t>ак как «вещь сама по себе» являет</w:t>
      </w:r>
      <w:r w:rsidR="006711DF" w:rsidRPr="003B752D">
        <w:rPr>
          <w:szCs w:val="28"/>
        </w:rPr>
        <w:t xml:space="preserve">, по Канту, </w:t>
      </w:r>
      <w:r w:rsidR="00DE0320" w:rsidRPr="003B752D">
        <w:rPr>
          <w:szCs w:val="28"/>
        </w:rPr>
        <w:t>собственно «вещь» (</w:t>
      </w:r>
      <w:r w:rsidR="00DE0320" w:rsidRPr="003B752D">
        <w:rPr>
          <w:szCs w:val="28"/>
          <w:lang w:val="de-DE"/>
        </w:rPr>
        <w:t>«das Ding»</w:t>
      </w:r>
      <w:r w:rsidR="00DE0320" w:rsidRPr="003B752D">
        <w:rPr>
          <w:szCs w:val="28"/>
        </w:rPr>
        <w:t xml:space="preserve">), мы, пытаясь её помыслить (ничего другого нам не остается), не можем </w:t>
      </w:r>
      <w:r w:rsidR="00A81769" w:rsidRPr="003B752D">
        <w:rPr>
          <w:szCs w:val="28"/>
        </w:rPr>
        <w:t>уйти</w:t>
      </w:r>
      <w:r w:rsidR="00DE0320" w:rsidRPr="003B752D">
        <w:rPr>
          <w:szCs w:val="28"/>
        </w:rPr>
        <w:t xml:space="preserve"> от соблазна</w:t>
      </w:r>
      <w:r w:rsidR="006A7681" w:rsidRPr="003B752D">
        <w:rPr>
          <w:szCs w:val="28"/>
        </w:rPr>
        <w:t xml:space="preserve"> представлять</w:t>
      </w:r>
      <w:r w:rsidR="0081405B" w:rsidRPr="003B752D">
        <w:rPr>
          <w:szCs w:val="28"/>
        </w:rPr>
        <w:t xml:space="preserve"> </w:t>
      </w:r>
      <w:r w:rsidR="006A7681" w:rsidRPr="003B752D">
        <w:rPr>
          <w:szCs w:val="28"/>
        </w:rPr>
        <w:t>некий вещный мир, к которому мы лишены чувственного доступа.</w:t>
      </w:r>
      <w:r w:rsidR="007F6A76" w:rsidRPr="003B752D">
        <w:rPr>
          <w:szCs w:val="28"/>
        </w:rPr>
        <w:t xml:space="preserve"> Что это за мир и где он находится остается необъясненным.</w:t>
      </w:r>
      <w:r w:rsidR="00AF7A8B" w:rsidRPr="003B752D">
        <w:rPr>
          <w:szCs w:val="28"/>
        </w:rPr>
        <w:t xml:space="preserve"> В философии Декарта, котор</w:t>
      </w:r>
      <w:r w:rsidR="00632B32" w:rsidRPr="003B752D">
        <w:rPr>
          <w:szCs w:val="28"/>
        </w:rPr>
        <w:t>ый</w:t>
      </w:r>
      <w:r w:rsidR="00AF7A8B" w:rsidRPr="003B752D">
        <w:rPr>
          <w:szCs w:val="28"/>
        </w:rPr>
        <w:t xml:space="preserve"> выстроил границу между бессубъектной природой и природой, поддающейся человеческо</w:t>
      </w:r>
      <w:r w:rsidR="00CE3354" w:rsidRPr="003B752D">
        <w:rPr>
          <w:szCs w:val="28"/>
        </w:rPr>
        <w:t>му</w:t>
      </w:r>
      <w:r w:rsidR="00AF7A8B" w:rsidRPr="003B752D">
        <w:rPr>
          <w:szCs w:val="28"/>
        </w:rPr>
        <w:t xml:space="preserve"> разум</w:t>
      </w:r>
      <w:r w:rsidR="005D53BA" w:rsidRPr="003B752D">
        <w:rPr>
          <w:szCs w:val="28"/>
        </w:rPr>
        <w:t>у</w:t>
      </w:r>
      <w:r w:rsidR="00AF7A8B" w:rsidRPr="003B752D">
        <w:rPr>
          <w:szCs w:val="28"/>
        </w:rPr>
        <w:t xml:space="preserve">, такое положение </w:t>
      </w:r>
      <w:r w:rsidR="00AF7A8B" w:rsidRPr="003B752D">
        <w:rPr>
          <w:color w:val="000000" w:themeColor="text1"/>
          <w:szCs w:val="28"/>
        </w:rPr>
        <w:t>дел</w:t>
      </w:r>
      <w:r w:rsidR="00AF7A8B" w:rsidRPr="003B752D">
        <w:rPr>
          <w:szCs w:val="28"/>
        </w:rPr>
        <w:t xml:space="preserve"> объяснялось фигурой непознаваемого Бога-творца. Но несмотря на то, что, </w:t>
      </w:r>
      <w:r w:rsidR="003E315B" w:rsidRPr="003B752D">
        <w:rPr>
          <w:szCs w:val="28"/>
        </w:rPr>
        <w:t>по</w:t>
      </w:r>
      <w:r w:rsidR="00AF7A8B" w:rsidRPr="003B752D">
        <w:rPr>
          <w:szCs w:val="28"/>
        </w:rPr>
        <w:t xml:space="preserve"> Декарту, </w:t>
      </w:r>
      <w:r w:rsidR="003F4462" w:rsidRPr="003B752D">
        <w:rPr>
          <w:szCs w:val="28"/>
        </w:rPr>
        <w:t xml:space="preserve">мы </w:t>
      </w:r>
      <w:r w:rsidR="00AF7A8B" w:rsidRPr="003B752D">
        <w:rPr>
          <w:szCs w:val="28"/>
        </w:rPr>
        <w:t>не можем проникнуть во внутреннюю сущность тварной природы, мы</w:t>
      </w:r>
      <w:r w:rsidR="003F4462" w:rsidRPr="003B752D">
        <w:rPr>
          <w:szCs w:val="28"/>
        </w:rPr>
        <w:t xml:space="preserve"> </w:t>
      </w:r>
      <w:r w:rsidR="00AF7A8B" w:rsidRPr="003B752D">
        <w:rPr>
          <w:szCs w:val="28"/>
        </w:rPr>
        <w:t xml:space="preserve">можем её воспринимать. Кант </w:t>
      </w:r>
      <w:r w:rsidR="006711DF" w:rsidRPr="003B752D">
        <w:rPr>
          <w:szCs w:val="28"/>
        </w:rPr>
        <w:t xml:space="preserve">же </w:t>
      </w:r>
      <w:r w:rsidR="00AF7A8B" w:rsidRPr="003B752D">
        <w:rPr>
          <w:szCs w:val="28"/>
        </w:rPr>
        <w:t>пр</w:t>
      </w:r>
      <w:r w:rsidR="00653722" w:rsidRPr="003B752D">
        <w:rPr>
          <w:szCs w:val="28"/>
        </w:rPr>
        <w:t>едлагает</w:t>
      </w:r>
      <w:r w:rsidR="00AF7A8B" w:rsidRPr="003B752D">
        <w:rPr>
          <w:szCs w:val="28"/>
        </w:rPr>
        <w:t xml:space="preserve"> половинчатую меру: он сохраняет идею бессубъектной природы, которая неизбежно нуждается в идее Бога, но решает стереть с карты эмпирического мира не только саму фигуру Бога, но и его творения. В Бога остается только верить, Кант позаботился о том, чтобы найти этому чувству место в своей системе. В данном случае эта вера может быть понята как вера в «вещь в саму по себе», в то, что когда-нибудь человек сможет встретиться с кем-то помимо самого себя</w:t>
      </w:r>
      <w:r w:rsidR="006711DF" w:rsidRPr="003B752D">
        <w:rPr>
          <w:szCs w:val="28"/>
        </w:rPr>
        <w:t>.</w:t>
      </w:r>
    </w:p>
    <w:p w14:paraId="2E022E9E" w14:textId="77777777" w:rsidR="0073424A" w:rsidRPr="003B752D" w:rsidRDefault="0073424A" w:rsidP="003B752D">
      <w:pPr>
        <w:spacing w:line="360" w:lineRule="auto"/>
        <w:ind w:firstLine="708"/>
        <w:jc w:val="both"/>
        <w:rPr>
          <w:szCs w:val="28"/>
        </w:rPr>
      </w:pPr>
      <w:r w:rsidRPr="003B752D">
        <w:rPr>
          <w:szCs w:val="28"/>
        </w:rPr>
        <w:t xml:space="preserve">Шопенгауэр сохраняет кантовское разделение между «феноменальным» и «ноуменальным» миром, но дает ему </w:t>
      </w:r>
      <w:r w:rsidR="00B4772C" w:rsidRPr="003B752D">
        <w:rPr>
          <w:szCs w:val="28"/>
        </w:rPr>
        <w:t>иное</w:t>
      </w:r>
      <w:r w:rsidRPr="003B752D">
        <w:rPr>
          <w:szCs w:val="28"/>
        </w:rPr>
        <w:t xml:space="preserve"> истолкование. Мир </w:t>
      </w:r>
      <w:r w:rsidRPr="003B752D">
        <w:rPr>
          <w:i/>
          <w:szCs w:val="28"/>
        </w:rPr>
        <w:t>целиком и полностью</w:t>
      </w:r>
      <w:r w:rsidRPr="003B752D">
        <w:rPr>
          <w:szCs w:val="28"/>
        </w:rPr>
        <w:t xml:space="preserve"> </w:t>
      </w:r>
      <w:r w:rsidRPr="003B752D">
        <w:rPr>
          <w:color w:val="000000" w:themeColor="text1"/>
          <w:szCs w:val="28"/>
        </w:rPr>
        <w:t xml:space="preserve">раскрывается как </w:t>
      </w:r>
      <w:r w:rsidRPr="003B752D">
        <w:rPr>
          <w:szCs w:val="28"/>
        </w:rPr>
        <w:t>«представление» (</w:t>
      </w:r>
      <w:r w:rsidRPr="003B752D">
        <w:rPr>
          <w:szCs w:val="28"/>
          <w:lang w:val="de-DE"/>
        </w:rPr>
        <w:t>Vorstellung</w:t>
      </w:r>
      <w:r w:rsidRPr="003B752D">
        <w:rPr>
          <w:szCs w:val="28"/>
        </w:rPr>
        <w:t xml:space="preserve">) </w:t>
      </w:r>
      <w:r w:rsidRPr="003B752D">
        <w:rPr>
          <w:color w:val="000000" w:themeColor="text1"/>
          <w:szCs w:val="28"/>
        </w:rPr>
        <w:t>всех</w:t>
      </w:r>
      <w:r w:rsidRPr="003B752D">
        <w:rPr>
          <w:color w:val="C00000"/>
          <w:szCs w:val="28"/>
        </w:rPr>
        <w:t xml:space="preserve"> </w:t>
      </w:r>
      <w:r w:rsidR="00854FFE" w:rsidRPr="003B752D">
        <w:rPr>
          <w:szCs w:val="28"/>
        </w:rPr>
        <w:t>живых</w:t>
      </w:r>
      <w:r w:rsidRPr="003B752D">
        <w:rPr>
          <w:szCs w:val="28"/>
        </w:rPr>
        <w:t xml:space="preserve"> существ, таких же феноменальных, как и их «представления» (</w:t>
      </w:r>
      <w:r w:rsidRPr="003B752D">
        <w:rPr>
          <w:szCs w:val="28"/>
          <w:lang w:val="de-DE"/>
        </w:rPr>
        <w:t>Vorstellungen</w:t>
      </w:r>
      <w:r w:rsidRPr="003B752D">
        <w:rPr>
          <w:szCs w:val="28"/>
        </w:rPr>
        <w:t>)</w:t>
      </w:r>
      <w:r w:rsidRPr="003B752D">
        <w:rPr>
          <w:rStyle w:val="a5"/>
          <w:szCs w:val="28"/>
        </w:rPr>
        <w:footnoteReference w:id="67"/>
      </w:r>
      <w:r w:rsidRPr="003B752D">
        <w:rPr>
          <w:szCs w:val="28"/>
        </w:rPr>
        <w:t>. Предметы эмпирического мира не могу «являться», они нам кажутся или «снятся»</w:t>
      </w:r>
      <w:r w:rsidRPr="003B752D">
        <w:rPr>
          <w:rStyle w:val="a5"/>
          <w:szCs w:val="28"/>
        </w:rPr>
        <w:footnoteReference w:id="68"/>
      </w:r>
      <w:r w:rsidRPr="003B752D">
        <w:rPr>
          <w:szCs w:val="28"/>
        </w:rPr>
        <w:t xml:space="preserve">. И от этого сна невозможно проснуться, ведь нет ничего, что находилось бы за границами нашего восприятия. «Мир», «природа» и «материя» суть одно и то же: греза коллективного «духовидца», субъекта, </w:t>
      </w:r>
      <w:r w:rsidRPr="003B752D">
        <w:rPr>
          <w:szCs w:val="28"/>
        </w:rPr>
        <w:lastRenderedPageBreak/>
        <w:t xml:space="preserve">который живет в каждом существе, способном к восприятию. И этот субъект является одновременно «обитателем» мира и его носителем, подобно </w:t>
      </w:r>
      <w:proofErr w:type="gramStart"/>
      <w:r w:rsidRPr="003B752D">
        <w:rPr>
          <w:szCs w:val="28"/>
        </w:rPr>
        <w:t>тому</w:t>
      </w:r>
      <w:proofErr w:type="gramEnd"/>
      <w:r w:rsidRPr="003B752D">
        <w:rPr>
          <w:szCs w:val="28"/>
        </w:rPr>
        <w:t xml:space="preserve"> как спящий человек является участником и вместе с тем автором сновидения</w:t>
      </w:r>
      <w:r w:rsidRPr="003B752D">
        <w:rPr>
          <w:rStyle w:val="a5"/>
          <w:szCs w:val="28"/>
        </w:rPr>
        <w:footnoteReference w:id="69"/>
      </w:r>
      <w:r w:rsidRPr="003B752D">
        <w:rPr>
          <w:szCs w:val="28"/>
        </w:rPr>
        <w:t>: «</w:t>
      </w:r>
      <w:r w:rsidRPr="003B752D">
        <w:rPr>
          <w:szCs w:val="28"/>
          <w:lang w:val="en-US"/>
        </w:rPr>
        <w:t>We</w:t>
      </w:r>
      <w:r w:rsidRPr="003B752D">
        <w:rPr>
          <w:szCs w:val="28"/>
        </w:rPr>
        <w:t xml:space="preserve"> </w:t>
      </w:r>
      <w:r w:rsidRPr="003B752D">
        <w:rPr>
          <w:szCs w:val="28"/>
          <w:lang w:val="en-US"/>
        </w:rPr>
        <w:t>are</w:t>
      </w:r>
      <w:r w:rsidRPr="003B752D">
        <w:rPr>
          <w:szCs w:val="28"/>
        </w:rPr>
        <w:t xml:space="preserve"> </w:t>
      </w:r>
      <w:r w:rsidRPr="003B752D">
        <w:rPr>
          <w:szCs w:val="28"/>
          <w:lang w:val="en-US"/>
        </w:rPr>
        <w:t>such</w:t>
      </w:r>
      <w:r w:rsidRPr="003B752D">
        <w:rPr>
          <w:szCs w:val="28"/>
        </w:rPr>
        <w:t xml:space="preserve"> </w:t>
      </w:r>
      <w:r w:rsidRPr="003B752D">
        <w:rPr>
          <w:szCs w:val="28"/>
          <w:lang w:val="en-US"/>
        </w:rPr>
        <w:t>stuff</w:t>
      </w:r>
      <w:r w:rsidRPr="003B752D">
        <w:rPr>
          <w:szCs w:val="28"/>
        </w:rPr>
        <w:t xml:space="preserve"> /</w:t>
      </w:r>
      <w:r w:rsidRPr="003B752D">
        <w:rPr>
          <w:szCs w:val="28"/>
          <w:lang w:val="en-US"/>
        </w:rPr>
        <w:t>As</w:t>
      </w:r>
      <w:r w:rsidRPr="003B752D">
        <w:rPr>
          <w:szCs w:val="28"/>
        </w:rPr>
        <w:t xml:space="preserve"> </w:t>
      </w:r>
      <w:r w:rsidRPr="003B752D">
        <w:rPr>
          <w:szCs w:val="28"/>
          <w:lang w:val="en-US"/>
        </w:rPr>
        <w:t>dreams</w:t>
      </w:r>
      <w:r w:rsidRPr="003B752D">
        <w:rPr>
          <w:szCs w:val="28"/>
        </w:rPr>
        <w:t xml:space="preserve"> </w:t>
      </w:r>
      <w:r w:rsidRPr="003B752D">
        <w:rPr>
          <w:szCs w:val="28"/>
          <w:lang w:val="en-US"/>
        </w:rPr>
        <w:t>are</w:t>
      </w:r>
      <w:r w:rsidRPr="003B752D">
        <w:rPr>
          <w:szCs w:val="28"/>
        </w:rPr>
        <w:t xml:space="preserve"> </w:t>
      </w:r>
      <w:r w:rsidRPr="003B752D">
        <w:rPr>
          <w:szCs w:val="28"/>
          <w:lang w:val="en-US"/>
        </w:rPr>
        <w:t>made</w:t>
      </w:r>
      <w:r w:rsidRPr="003B752D">
        <w:rPr>
          <w:szCs w:val="28"/>
        </w:rPr>
        <w:t xml:space="preserve"> </w:t>
      </w:r>
      <w:r w:rsidRPr="003B752D">
        <w:rPr>
          <w:szCs w:val="28"/>
          <w:lang w:val="en-US"/>
        </w:rPr>
        <w:t>of</w:t>
      </w:r>
      <w:r w:rsidRPr="003B752D">
        <w:rPr>
          <w:szCs w:val="28"/>
        </w:rPr>
        <w:t xml:space="preserve">, </w:t>
      </w:r>
      <w:r w:rsidRPr="003B752D">
        <w:rPr>
          <w:szCs w:val="28"/>
          <w:lang w:val="en-US"/>
        </w:rPr>
        <w:t>and</w:t>
      </w:r>
      <w:r w:rsidRPr="003B752D">
        <w:rPr>
          <w:szCs w:val="28"/>
        </w:rPr>
        <w:t xml:space="preserve"> </w:t>
      </w:r>
      <w:r w:rsidRPr="003B752D">
        <w:rPr>
          <w:szCs w:val="28"/>
          <w:lang w:val="en-US"/>
        </w:rPr>
        <w:t>our</w:t>
      </w:r>
      <w:r w:rsidRPr="003B752D">
        <w:rPr>
          <w:szCs w:val="28"/>
        </w:rPr>
        <w:t xml:space="preserve"> </w:t>
      </w:r>
      <w:r w:rsidRPr="003B752D">
        <w:rPr>
          <w:szCs w:val="28"/>
          <w:lang w:val="en-US"/>
        </w:rPr>
        <w:t>little</w:t>
      </w:r>
      <w:r w:rsidRPr="003B752D">
        <w:rPr>
          <w:szCs w:val="28"/>
        </w:rPr>
        <w:t xml:space="preserve"> </w:t>
      </w:r>
      <w:r w:rsidRPr="003B752D">
        <w:rPr>
          <w:szCs w:val="28"/>
          <w:lang w:val="en-US"/>
        </w:rPr>
        <w:t>life</w:t>
      </w:r>
      <w:r w:rsidRPr="003B752D">
        <w:rPr>
          <w:szCs w:val="28"/>
        </w:rPr>
        <w:t xml:space="preserve"> / </w:t>
      </w:r>
      <w:r w:rsidRPr="003B752D">
        <w:rPr>
          <w:szCs w:val="28"/>
          <w:lang w:val="en-US"/>
        </w:rPr>
        <w:t>Is</w:t>
      </w:r>
      <w:r w:rsidRPr="003B752D">
        <w:rPr>
          <w:szCs w:val="28"/>
        </w:rPr>
        <w:t xml:space="preserve"> </w:t>
      </w:r>
      <w:r w:rsidRPr="003B752D">
        <w:rPr>
          <w:szCs w:val="28"/>
          <w:lang w:val="en-US"/>
        </w:rPr>
        <w:t>rounded</w:t>
      </w:r>
      <w:r w:rsidRPr="003B752D">
        <w:rPr>
          <w:szCs w:val="28"/>
        </w:rPr>
        <w:t xml:space="preserve"> </w:t>
      </w:r>
      <w:r w:rsidRPr="003B752D">
        <w:rPr>
          <w:szCs w:val="28"/>
          <w:lang w:val="en-US"/>
        </w:rPr>
        <w:t>with</w:t>
      </w:r>
      <w:r w:rsidRPr="003B752D">
        <w:rPr>
          <w:szCs w:val="28"/>
        </w:rPr>
        <w:t xml:space="preserve"> </w:t>
      </w:r>
      <w:r w:rsidRPr="003B752D">
        <w:rPr>
          <w:szCs w:val="28"/>
          <w:lang w:val="en-US"/>
        </w:rPr>
        <w:t>a</w:t>
      </w:r>
      <w:r w:rsidRPr="003B752D">
        <w:rPr>
          <w:szCs w:val="28"/>
        </w:rPr>
        <w:t xml:space="preserve"> </w:t>
      </w:r>
      <w:r w:rsidRPr="003B752D">
        <w:rPr>
          <w:szCs w:val="28"/>
          <w:lang w:val="en-US"/>
        </w:rPr>
        <w:t>sleep</w:t>
      </w:r>
      <w:r w:rsidRPr="003B752D">
        <w:rPr>
          <w:szCs w:val="28"/>
        </w:rPr>
        <w:t xml:space="preserve">» </w:t>
      </w:r>
      <w:r w:rsidR="008039B8" w:rsidRPr="003B752D">
        <w:rPr>
          <w:szCs w:val="28"/>
        </w:rPr>
        <w:t xml:space="preserve">– </w:t>
      </w:r>
      <w:r w:rsidRPr="003B752D">
        <w:rPr>
          <w:color w:val="000000" w:themeColor="text1"/>
          <w:szCs w:val="28"/>
        </w:rPr>
        <w:t>цитирует Шопенгауэр</w:t>
      </w:r>
      <w:r w:rsidRPr="003B752D">
        <w:rPr>
          <w:szCs w:val="28"/>
        </w:rPr>
        <w:t xml:space="preserve"> шекспировскую «Бурю»</w:t>
      </w:r>
      <w:r w:rsidRPr="003B752D">
        <w:rPr>
          <w:rStyle w:val="a5"/>
          <w:szCs w:val="28"/>
        </w:rPr>
        <w:footnoteReference w:id="70"/>
      </w:r>
      <w:r w:rsidRPr="003B752D">
        <w:rPr>
          <w:szCs w:val="28"/>
        </w:rPr>
        <w:t xml:space="preserve">. Такова, согласно Шопенгауэру, природа </w:t>
      </w:r>
      <w:r w:rsidRPr="003B752D">
        <w:rPr>
          <w:i/>
          <w:szCs w:val="28"/>
        </w:rPr>
        <w:t>опыта</w:t>
      </w:r>
      <w:r w:rsidRPr="003B752D">
        <w:rPr>
          <w:rStyle w:val="a5"/>
          <w:i/>
          <w:szCs w:val="28"/>
        </w:rPr>
        <w:footnoteReference w:id="71"/>
      </w:r>
      <w:r w:rsidRPr="003B752D">
        <w:rPr>
          <w:szCs w:val="28"/>
        </w:rPr>
        <w:t>.</w:t>
      </w:r>
    </w:p>
    <w:p w14:paraId="24C33080" w14:textId="77777777" w:rsidR="00A72195" w:rsidRPr="003B752D" w:rsidRDefault="0073424A" w:rsidP="003B752D">
      <w:pPr>
        <w:spacing w:line="360" w:lineRule="auto"/>
        <w:ind w:firstLine="708"/>
        <w:jc w:val="both"/>
        <w:rPr>
          <w:szCs w:val="28"/>
        </w:rPr>
      </w:pPr>
      <w:r w:rsidRPr="003B752D">
        <w:rPr>
          <w:szCs w:val="28"/>
        </w:rPr>
        <w:t xml:space="preserve">Мир ноуменальный </w:t>
      </w:r>
      <w:r w:rsidR="00A01F74" w:rsidRPr="003B752D">
        <w:rPr>
          <w:szCs w:val="28"/>
        </w:rPr>
        <w:t xml:space="preserve">также </w:t>
      </w:r>
      <w:r w:rsidRPr="003B752D">
        <w:rPr>
          <w:szCs w:val="28"/>
        </w:rPr>
        <w:t>существует, но он не трансцендентен, а имманентен</w:t>
      </w:r>
      <w:r w:rsidR="00950D51">
        <w:rPr>
          <w:rStyle w:val="a5"/>
          <w:szCs w:val="28"/>
        </w:rPr>
        <w:footnoteReference w:id="72"/>
      </w:r>
      <w:r w:rsidRPr="003B752D">
        <w:rPr>
          <w:szCs w:val="28"/>
        </w:rPr>
        <w:t xml:space="preserve"> по отношение к </w:t>
      </w:r>
      <w:r w:rsidR="00A01F74" w:rsidRPr="003B752D">
        <w:rPr>
          <w:szCs w:val="28"/>
        </w:rPr>
        <w:t xml:space="preserve">миру феноменальному. Разница между ними заключена в том, с какой точки </w:t>
      </w:r>
      <w:r w:rsidR="00FA38FA" w:rsidRPr="003B752D">
        <w:rPr>
          <w:szCs w:val="28"/>
        </w:rPr>
        <w:t>зрения</w:t>
      </w:r>
      <w:r w:rsidR="00A01F74" w:rsidRPr="003B752D">
        <w:rPr>
          <w:szCs w:val="28"/>
        </w:rPr>
        <w:t xml:space="preserve"> мы решим на них посмотреть.</w:t>
      </w:r>
      <w:r w:rsidR="00330607" w:rsidRPr="003B752D">
        <w:rPr>
          <w:szCs w:val="28"/>
        </w:rPr>
        <w:t xml:space="preserve"> Ноуменальная перспектива раскрывает мир метафизически, как </w:t>
      </w:r>
      <w:r w:rsidR="005A2CE8" w:rsidRPr="003B752D">
        <w:rPr>
          <w:szCs w:val="28"/>
        </w:rPr>
        <w:t>вневременную, внепространственную силу, которая получает названи</w:t>
      </w:r>
      <w:r w:rsidR="000D6EFC" w:rsidRPr="003B752D">
        <w:rPr>
          <w:szCs w:val="28"/>
        </w:rPr>
        <w:t>е «</w:t>
      </w:r>
      <w:r w:rsidR="005A2CE8" w:rsidRPr="003B752D">
        <w:rPr>
          <w:szCs w:val="28"/>
        </w:rPr>
        <w:t>вол</w:t>
      </w:r>
      <w:r w:rsidR="000D6EFC" w:rsidRPr="003B752D">
        <w:rPr>
          <w:szCs w:val="28"/>
        </w:rPr>
        <w:t>я</w:t>
      </w:r>
      <w:r w:rsidR="005A2CE8" w:rsidRPr="003B752D">
        <w:rPr>
          <w:szCs w:val="28"/>
        </w:rPr>
        <w:t>» (</w:t>
      </w:r>
      <w:r w:rsidR="005A2CE8" w:rsidRPr="003B752D">
        <w:rPr>
          <w:szCs w:val="28"/>
          <w:lang w:val="de-DE"/>
        </w:rPr>
        <w:t>Wille</w:t>
      </w:r>
      <w:r w:rsidR="005A2CE8" w:rsidRPr="003B752D">
        <w:rPr>
          <w:szCs w:val="28"/>
        </w:rPr>
        <w:t>)</w:t>
      </w:r>
      <w:r w:rsidR="000D6EFC" w:rsidRPr="003B752D">
        <w:rPr>
          <w:szCs w:val="28"/>
        </w:rPr>
        <w:t>.</w:t>
      </w:r>
      <w:r w:rsidR="00DF3FA2" w:rsidRPr="003B752D">
        <w:rPr>
          <w:szCs w:val="28"/>
        </w:rPr>
        <w:t xml:space="preserve"> Но это все тот же мир, та же природа; ни более и ни менее действительная чем первая.</w:t>
      </w:r>
      <w:r w:rsidR="00641BC3" w:rsidRPr="003B752D">
        <w:rPr>
          <w:szCs w:val="28"/>
        </w:rPr>
        <w:t xml:space="preserve"> </w:t>
      </w:r>
      <w:r w:rsidR="00033007" w:rsidRPr="003B752D">
        <w:rPr>
          <w:szCs w:val="28"/>
        </w:rPr>
        <w:t>«</w:t>
      </w:r>
      <w:r w:rsidR="00641BC3" w:rsidRPr="003B752D">
        <w:rPr>
          <w:szCs w:val="28"/>
        </w:rPr>
        <w:t>Вещь сама по себе</w:t>
      </w:r>
      <w:r w:rsidR="00033007" w:rsidRPr="003B752D">
        <w:rPr>
          <w:szCs w:val="28"/>
        </w:rPr>
        <w:t>»</w:t>
      </w:r>
      <w:r w:rsidR="00641BC3" w:rsidRPr="003B752D">
        <w:rPr>
          <w:szCs w:val="28"/>
        </w:rPr>
        <w:t xml:space="preserve"> находится</w:t>
      </w:r>
      <w:r w:rsidR="00330607" w:rsidRPr="003B752D">
        <w:rPr>
          <w:szCs w:val="28"/>
        </w:rPr>
        <w:t xml:space="preserve">, </w:t>
      </w:r>
      <w:r w:rsidR="00CD73F3" w:rsidRPr="003B752D">
        <w:rPr>
          <w:szCs w:val="28"/>
        </w:rPr>
        <w:t>согласно</w:t>
      </w:r>
      <w:r w:rsidR="00330607" w:rsidRPr="003B752D">
        <w:rPr>
          <w:szCs w:val="28"/>
        </w:rPr>
        <w:t xml:space="preserve"> Шопенгауэру,</w:t>
      </w:r>
      <w:r w:rsidR="00CF54F4" w:rsidRPr="003B752D">
        <w:rPr>
          <w:szCs w:val="28"/>
        </w:rPr>
        <w:t xml:space="preserve"> </w:t>
      </w:r>
      <w:r w:rsidR="00641BC3" w:rsidRPr="003B752D">
        <w:rPr>
          <w:szCs w:val="28"/>
        </w:rPr>
        <w:t xml:space="preserve">по отношению к явлению не по другую сторону воображаемой границы, она – </w:t>
      </w:r>
      <w:r w:rsidR="00641BC3" w:rsidRPr="003B752D">
        <w:rPr>
          <w:i/>
          <w:szCs w:val="28"/>
        </w:rPr>
        <w:t>его внутренняя сущность</w:t>
      </w:r>
      <w:r w:rsidR="00641BC3" w:rsidRPr="003B752D">
        <w:rPr>
          <w:szCs w:val="28"/>
        </w:rPr>
        <w:t>.</w:t>
      </w:r>
    </w:p>
    <w:p w14:paraId="6F2874D1" w14:textId="77777777" w:rsidR="0018146C" w:rsidRPr="003B752D" w:rsidRDefault="00636506" w:rsidP="003B752D">
      <w:pPr>
        <w:spacing w:line="360" w:lineRule="auto"/>
        <w:ind w:firstLine="708"/>
        <w:jc w:val="both"/>
        <w:rPr>
          <w:szCs w:val="28"/>
        </w:rPr>
      </w:pPr>
      <w:r w:rsidRPr="003B752D">
        <w:rPr>
          <w:szCs w:val="28"/>
        </w:rPr>
        <w:t>Из этого положение вытекает важное следствие: з</w:t>
      </w:r>
      <w:r w:rsidR="001C2436" w:rsidRPr="003B752D">
        <w:rPr>
          <w:szCs w:val="28"/>
        </w:rPr>
        <w:t>адача фи</w:t>
      </w:r>
      <w:r w:rsidR="00533E0F" w:rsidRPr="003B752D">
        <w:rPr>
          <w:szCs w:val="28"/>
        </w:rPr>
        <w:t>лософии</w:t>
      </w:r>
      <w:r w:rsidRPr="003B752D">
        <w:rPr>
          <w:szCs w:val="28"/>
        </w:rPr>
        <w:t xml:space="preserve"> должна заключаться</w:t>
      </w:r>
      <w:r w:rsidR="00533E0F" w:rsidRPr="003B752D">
        <w:rPr>
          <w:szCs w:val="28"/>
        </w:rPr>
        <w:t xml:space="preserve"> не в упражнении создания спекулятивных конструкций</w:t>
      </w:r>
      <w:r w:rsidR="00E27B65" w:rsidRPr="003B752D">
        <w:rPr>
          <w:szCs w:val="28"/>
        </w:rPr>
        <w:t>, а в исследовании</w:t>
      </w:r>
      <w:r w:rsidRPr="003B752D">
        <w:rPr>
          <w:szCs w:val="28"/>
        </w:rPr>
        <w:t xml:space="preserve"> </w:t>
      </w:r>
      <w:r w:rsidR="00E27B65" w:rsidRPr="003B752D">
        <w:rPr>
          <w:szCs w:val="28"/>
        </w:rPr>
        <w:t>актуально-данног</w:t>
      </w:r>
      <w:r w:rsidRPr="003B752D">
        <w:rPr>
          <w:szCs w:val="28"/>
        </w:rPr>
        <w:t>о</w:t>
      </w:r>
      <w:r w:rsidR="009B0C13" w:rsidRPr="003B752D">
        <w:rPr>
          <w:szCs w:val="28"/>
        </w:rPr>
        <w:t xml:space="preserve">, подвижного </w:t>
      </w:r>
      <w:r w:rsidR="00E27B65" w:rsidRPr="003B752D">
        <w:rPr>
          <w:szCs w:val="28"/>
        </w:rPr>
        <w:t>мира, к которому</w:t>
      </w:r>
      <w:r w:rsidR="00E00336" w:rsidRPr="003B752D">
        <w:rPr>
          <w:szCs w:val="28"/>
        </w:rPr>
        <w:t xml:space="preserve"> человек</w:t>
      </w:r>
      <w:r w:rsidR="00E27B65" w:rsidRPr="003B752D">
        <w:rPr>
          <w:szCs w:val="28"/>
        </w:rPr>
        <w:t xml:space="preserve"> имее</w:t>
      </w:r>
      <w:r w:rsidR="00E00336" w:rsidRPr="003B752D">
        <w:rPr>
          <w:szCs w:val="28"/>
        </w:rPr>
        <w:t>т</w:t>
      </w:r>
      <w:r w:rsidR="00E27B65" w:rsidRPr="003B752D">
        <w:rPr>
          <w:szCs w:val="28"/>
        </w:rPr>
        <w:t xml:space="preserve"> полный, исчерпывающий доступ</w:t>
      </w:r>
      <w:r w:rsidR="0029605E" w:rsidRPr="003B752D">
        <w:rPr>
          <w:szCs w:val="28"/>
        </w:rPr>
        <w:t xml:space="preserve">. Коперник, по мысли Канта, </w:t>
      </w:r>
      <w:r w:rsidR="0061200D" w:rsidRPr="003B752D">
        <w:rPr>
          <w:szCs w:val="28"/>
        </w:rPr>
        <w:t xml:space="preserve">был </w:t>
      </w:r>
      <w:r w:rsidR="0029605E" w:rsidRPr="003B752D">
        <w:rPr>
          <w:szCs w:val="28"/>
        </w:rPr>
        <w:t>обязан сво</w:t>
      </w:r>
      <w:r w:rsidR="00F57924" w:rsidRPr="003B752D">
        <w:rPr>
          <w:szCs w:val="28"/>
        </w:rPr>
        <w:t>ему</w:t>
      </w:r>
      <w:r w:rsidR="0029605E" w:rsidRPr="003B752D">
        <w:rPr>
          <w:szCs w:val="28"/>
        </w:rPr>
        <w:t xml:space="preserve"> открыти</w:t>
      </w:r>
      <w:r w:rsidR="00F57924" w:rsidRPr="003B752D">
        <w:rPr>
          <w:szCs w:val="28"/>
        </w:rPr>
        <w:t>ю</w:t>
      </w:r>
      <w:r w:rsidR="0029605E" w:rsidRPr="003B752D">
        <w:rPr>
          <w:szCs w:val="28"/>
        </w:rPr>
        <w:t xml:space="preserve"> тем, что отважился «идти против показаний чувств»</w:t>
      </w:r>
      <w:r w:rsidR="00381115" w:rsidRPr="003B752D">
        <w:rPr>
          <w:rStyle w:val="a5"/>
          <w:szCs w:val="28"/>
        </w:rPr>
        <w:footnoteReference w:id="73"/>
      </w:r>
      <w:r w:rsidR="0029605E" w:rsidRPr="003B752D">
        <w:rPr>
          <w:szCs w:val="28"/>
        </w:rPr>
        <w:t>, коперниканский переворот в философии повторяет этот</w:t>
      </w:r>
      <w:r w:rsidR="00392580" w:rsidRPr="003B752D">
        <w:rPr>
          <w:szCs w:val="28"/>
        </w:rPr>
        <w:t xml:space="preserve"> </w:t>
      </w:r>
      <w:r w:rsidR="00F57924" w:rsidRPr="003B752D">
        <w:rPr>
          <w:szCs w:val="28"/>
        </w:rPr>
        <w:t>умственный</w:t>
      </w:r>
      <w:r w:rsidR="00392580" w:rsidRPr="003B752D">
        <w:rPr>
          <w:szCs w:val="28"/>
        </w:rPr>
        <w:t xml:space="preserve"> подвиг</w:t>
      </w:r>
      <w:r w:rsidR="00F57924" w:rsidRPr="003B752D">
        <w:rPr>
          <w:szCs w:val="28"/>
        </w:rPr>
        <w:t xml:space="preserve">. Философия Шопенгауэра </w:t>
      </w:r>
      <w:r w:rsidR="00F830A7" w:rsidRPr="003B752D">
        <w:rPr>
          <w:szCs w:val="28"/>
        </w:rPr>
        <w:t>совершает обратное</w:t>
      </w:r>
      <w:r w:rsidR="0061200D" w:rsidRPr="003B752D">
        <w:rPr>
          <w:szCs w:val="28"/>
        </w:rPr>
        <w:t xml:space="preserve"> – осмеливается превратить все умозрительное в наглядное, </w:t>
      </w:r>
      <w:r w:rsidR="005A38F8" w:rsidRPr="003B752D">
        <w:rPr>
          <w:szCs w:val="28"/>
        </w:rPr>
        <w:t xml:space="preserve">лишить </w:t>
      </w:r>
      <w:r w:rsidR="0061200D" w:rsidRPr="003B752D">
        <w:rPr>
          <w:szCs w:val="28"/>
        </w:rPr>
        <w:t xml:space="preserve">метафизику </w:t>
      </w:r>
      <w:r w:rsidR="005A38F8" w:rsidRPr="003B752D">
        <w:rPr>
          <w:szCs w:val="28"/>
        </w:rPr>
        <w:lastRenderedPageBreak/>
        <w:t>неб</w:t>
      </w:r>
      <w:r w:rsidR="00D44ACA" w:rsidRPr="003B752D">
        <w:rPr>
          <w:szCs w:val="28"/>
        </w:rPr>
        <w:t>а</w:t>
      </w:r>
      <w:r w:rsidR="00B25630" w:rsidRPr="003B752D">
        <w:rPr>
          <w:szCs w:val="28"/>
        </w:rPr>
        <w:t>,</w:t>
      </w:r>
      <w:r w:rsidR="005A38F8" w:rsidRPr="003B752D">
        <w:rPr>
          <w:szCs w:val="28"/>
        </w:rPr>
        <w:t xml:space="preserve"> сделать её «опытной наукой»</w:t>
      </w:r>
      <w:r w:rsidR="005B68CE" w:rsidRPr="003B752D">
        <w:rPr>
          <w:rStyle w:val="a5"/>
          <w:szCs w:val="28"/>
        </w:rPr>
        <w:footnoteReference w:id="74"/>
      </w:r>
      <w:r w:rsidR="005A38F8" w:rsidRPr="003B752D">
        <w:rPr>
          <w:szCs w:val="28"/>
        </w:rPr>
        <w:t>.</w:t>
      </w:r>
      <w:r w:rsidR="00741A66" w:rsidRPr="003B752D">
        <w:rPr>
          <w:szCs w:val="28"/>
        </w:rPr>
        <w:t xml:space="preserve"> Она </w:t>
      </w:r>
      <w:r w:rsidR="00C4004B">
        <w:rPr>
          <w:szCs w:val="28"/>
        </w:rPr>
        <w:t xml:space="preserve">приводит </w:t>
      </w:r>
      <w:r w:rsidR="00741A66" w:rsidRPr="003B752D">
        <w:rPr>
          <w:szCs w:val="28"/>
        </w:rPr>
        <w:t xml:space="preserve">человека </w:t>
      </w:r>
      <w:r w:rsidR="0018146C" w:rsidRPr="003B752D">
        <w:rPr>
          <w:szCs w:val="28"/>
        </w:rPr>
        <w:t xml:space="preserve">к его естественному занятию – к созерцанию природы, а не </w:t>
      </w:r>
      <w:r w:rsidR="002314E5" w:rsidRPr="003B752D">
        <w:rPr>
          <w:szCs w:val="28"/>
        </w:rPr>
        <w:t>сочинению гипотез</w:t>
      </w:r>
      <w:r w:rsidR="0086781A" w:rsidRPr="003B752D">
        <w:rPr>
          <w:rStyle w:val="a5"/>
          <w:szCs w:val="28"/>
        </w:rPr>
        <w:footnoteReference w:id="75"/>
      </w:r>
      <w:r w:rsidR="002314E5" w:rsidRPr="003B752D">
        <w:rPr>
          <w:szCs w:val="28"/>
        </w:rPr>
        <w:t>.</w:t>
      </w:r>
    </w:p>
    <w:p w14:paraId="7E16595A" w14:textId="77777777" w:rsidR="00D9749F" w:rsidRPr="003B752D" w:rsidRDefault="00D9749F" w:rsidP="003B752D">
      <w:pPr>
        <w:spacing w:line="360" w:lineRule="auto"/>
        <w:jc w:val="both"/>
        <w:rPr>
          <w:szCs w:val="28"/>
        </w:rPr>
      </w:pPr>
    </w:p>
    <w:p w14:paraId="3A6ED366" w14:textId="20898FCB" w:rsidR="006B3796" w:rsidRDefault="004A4975" w:rsidP="003B752D">
      <w:pPr>
        <w:spacing w:line="360" w:lineRule="auto"/>
        <w:jc w:val="both"/>
        <w:rPr>
          <w:sz w:val="24"/>
        </w:rPr>
      </w:pPr>
      <w:r w:rsidRPr="00C81BD2">
        <w:rPr>
          <w:sz w:val="24"/>
        </w:rPr>
        <w:t>«</w:t>
      </w:r>
      <w:r w:rsidR="00DB5EB5" w:rsidRPr="00C81BD2">
        <w:rPr>
          <w:sz w:val="24"/>
        </w:rPr>
        <w:t>Неужели для того</w:t>
      </w:r>
      <w:r w:rsidR="00CC35C0">
        <w:rPr>
          <w:sz w:val="24"/>
        </w:rPr>
        <w:t>,</w:t>
      </w:r>
      <w:r w:rsidR="00DB5EB5" w:rsidRPr="00C81BD2">
        <w:rPr>
          <w:sz w:val="24"/>
        </w:rPr>
        <w:t xml:space="preserve"> чтобы разгадать загадку опыта, т. е. нам одним данный мир, мы должны совершенно отвернуться от него, пренебречь его содержанием и в качестве материала для этого пользоваться одними только a priori осознаваемыми нами пустыми формами? Не будет ли более соответствовать сути дела то, что наука об опыте вообще и как таковом будет обращаться к самому же опыту? </w:t>
      </w:r>
      <w:r w:rsidR="00905FFD" w:rsidRPr="00C81BD2">
        <w:rPr>
          <w:sz w:val="24"/>
        </w:rPr>
        <w:t xml:space="preserve">[…] </w:t>
      </w:r>
      <w:r w:rsidR="00DB5EB5" w:rsidRPr="00C81BD2">
        <w:rPr>
          <w:sz w:val="24"/>
        </w:rPr>
        <w:t xml:space="preserve">Разве не абсурдно </w:t>
      </w:r>
      <w:r w:rsidR="005813BD" w:rsidRPr="00C81BD2">
        <w:rPr>
          <w:sz w:val="24"/>
        </w:rPr>
        <w:t>–</w:t>
      </w:r>
      <w:r w:rsidR="00DB5EB5" w:rsidRPr="00C81BD2">
        <w:rPr>
          <w:sz w:val="24"/>
        </w:rPr>
        <w:t xml:space="preserve"> говорить о природе вещей, не обращая внимания на сами вещи, а придерживаясь только некоторых отвлеченных понятий?</w:t>
      </w:r>
      <w:r w:rsidRPr="00C81BD2">
        <w:rPr>
          <w:sz w:val="24"/>
        </w:rPr>
        <w:t>»</w:t>
      </w:r>
      <w:r w:rsidR="00C86049" w:rsidRPr="00C81BD2">
        <w:rPr>
          <w:rStyle w:val="a5"/>
          <w:sz w:val="24"/>
        </w:rPr>
        <w:footnoteReference w:id="76"/>
      </w:r>
    </w:p>
    <w:p w14:paraId="48B0B3B7" w14:textId="77777777" w:rsidR="00F57ED2" w:rsidRPr="00C81BD2" w:rsidRDefault="00F57ED2" w:rsidP="003B752D">
      <w:pPr>
        <w:spacing w:line="360" w:lineRule="auto"/>
        <w:jc w:val="both"/>
        <w:rPr>
          <w:sz w:val="24"/>
        </w:rPr>
      </w:pPr>
    </w:p>
    <w:p w14:paraId="3DEB4E25" w14:textId="77777777" w:rsidR="00840AF2" w:rsidRPr="003B752D" w:rsidRDefault="006B1015" w:rsidP="00F57ED2">
      <w:pPr>
        <w:spacing w:line="360" w:lineRule="auto"/>
        <w:ind w:firstLine="708"/>
        <w:jc w:val="both"/>
        <w:rPr>
          <w:szCs w:val="28"/>
        </w:rPr>
      </w:pPr>
      <w:r w:rsidRPr="003B752D">
        <w:rPr>
          <w:szCs w:val="28"/>
        </w:rPr>
        <w:t xml:space="preserve">«Мир как воля и представление» возвращает в философию интерес к разнообразию эмпирического и становится полноценной оппозицией рационалистической, механистической философии </w:t>
      </w:r>
      <w:r w:rsidRPr="003B752D">
        <w:rPr>
          <w:szCs w:val="28"/>
          <w:lang w:val="en-US"/>
        </w:rPr>
        <w:t>XVII</w:t>
      </w:r>
      <w:r w:rsidRPr="003B752D">
        <w:rPr>
          <w:szCs w:val="28"/>
        </w:rPr>
        <w:t>-</w:t>
      </w:r>
      <w:r w:rsidRPr="003B752D">
        <w:rPr>
          <w:szCs w:val="28"/>
          <w:lang w:val="en-US"/>
        </w:rPr>
        <w:t>XVIII</w:t>
      </w:r>
      <w:r w:rsidRPr="003B752D">
        <w:rPr>
          <w:szCs w:val="28"/>
        </w:rPr>
        <w:t xml:space="preserve"> веков</w:t>
      </w:r>
      <w:r w:rsidR="003915B0" w:rsidRPr="003B752D">
        <w:rPr>
          <w:szCs w:val="28"/>
        </w:rPr>
        <w:t>.</w:t>
      </w:r>
      <w:r w:rsidRPr="003B752D">
        <w:rPr>
          <w:szCs w:val="28"/>
        </w:rPr>
        <w:t xml:space="preserve"> </w:t>
      </w:r>
      <w:r w:rsidR="003915B0" w:rsidRPr="003B752D">
        <w:rPr>
          <w:szCs w:val="28"/>
        </w:rPr>
        <w:t>А главное –</w:t>
      </w:r>
      <w:r w:rsidR="0097021E" w:rsidRPr="003B752D">
        <w:rPr>
          <w:szCs w:val="28"/>
        </w:rPr>
        <w:t xml:space="preserve"> </w:t>
      </w:r>
      <w:r w:rsidRPr="003B752D">
        <w:rPr>
          <w:szCs w:val="28"/>
        </w:rPr>
        <w:t xml:space="preserve">немецкой классической философии, которая вместо того, чтобы </w:t>
      </w:r>
      <w:r w:rsidRPr="003B752D">
        <w:rPr>
          <w:i/>
          <w:szCs w:val="28"/>
        </w:rPr>
        <w:t xml:space="preserve">исходить из мира, </w:t>
      </w:r>
      <w:r w:rsidRPr="003B752D">
        <w:rPr>
          <w:i/>
          <w:color w:val="000000" w:themeColor="text1"/>
          <w:szCs w:val="28"/>
        </w:rPr>
        <w:t>тщетно</w:t>
      </w:r>
      <w:r w:rsidRPr="003B752D">
        <w:rPr>
          <w:i/>
          <w:szCs w:val="28"/>
        </w:rPr>
        <w:t xml:space="preserve"> пыталась к нему прийти</w:t>
      </w:r>
      <w:r w:rsidRPr="003B752D">
        <w:rPr>
          <w:szCs w:val="28"/>
        </w:rPr>
        <w:t>.</w:t>
      </w:r>
    </w:p>
    <w:p w14:paraId="0721B30B" w14:textId="77777777" w:rsidR="003915B0" w:rsidRPr="003B752D" w:rsidRDefault="003915B0" w:rsidP="003B752D">
      <w:pPr>
        <w:spacing w:line="360" w:lineRule="auto"/>
        <w:jc w:val="both"/>
        <w:rPr>
          <w:szCs w:val="28"/>
        </w:rPr>
      </w:pPr>
    </w:p>
    <w:p w14:paraId="32DE590E" w14:textId="77777777" w:rsidR="00B25630" w:rsidRPr="003B752D" w:rsidRDefault="00B25630" w:rsidP="003B752D">
      <w:pPr>
        <w:spacing w:line="360" w:lineRule="auto"/>
        <w:jc w:val="both"/>
        <w:rPr>
          <w:szCs w:val="28"/>
        </w:rPr>
      </w:pPr>
    </w:p>
    <w:p w14:paraId="170B406F" w14:textId="77777777" w:rsidR="00B25630" w:rsidRPr="003B752D" w:rsidRDefault="00B25630" w:rsidP="003B752D">
      <w:pPr>
        <w:spacing w:line="360" w:lineRule="auto"/>
        <w:jc w:val="both"/>
        <w:rPr>
          <w:szCs w:val="28"/>
        </w:rPr>
      </w:pPr>
    </w:p>
    <w:p w14:paraId="25B3ADB4" w14:textId="77777777" w:rsidR="0088277B" w:rsidRPr="003B752D" w:rsidRDefault="0088277B" w:rsidP="003B752D">
      <w:pPr>
        <w:spacing w:line="360" w:lineRule="auto"/>
        <w:jc w:val="both"/>
        <w:rPr>
          <w:szCs w:val="28"/>
        </w:rPr>
      </w:pPr>
    </w:p>
    <w:p w14:paraId="791BA1E3" w14:textId="77777777" w:rsidR="007A7351" w:rsidRDefault="007A7351">
      <w:pPr>
        <w:rPr>
          <w:b/>
          <w:szCs w:val="28"/>
        </w:rPr>
      </w:pPr>
      <w:r>
        <w:rPr>
          <w:b/>
          <w:szCs w:val="28"/>
        </w:rPr>
        <w:br w:type="page"/>
      </w:r>
    </w:p>
    <w:p w14:paraId="341E76F4" w14:textId="77777777" w:rsidR="00B155B7" w:rsidRPr="003B752D" w:rsidRDefault="006E2991" w:rsidP="006B5E31">
      <w:pPr>
        <w:pStyle w:val="2"/>
      </w:pPr>
      <w:bookmarkStart w:id="5" w:name="_Toc85475469"/>
      <w:r w:rsidRPr="003B752D">
        <w:lastRenderedPageBreak/>
        <w:t>3.</w:t>
      </w:r>
      <w:r w:rsidR="00875DD9" w:rsidRPr="003B752D">
        <w:t>2</w:t>
      </w:r>
      <w:r w:rsidRPr="003B752D">
        <w:t xml:space="preserve">. </w:t>
      </w:r>
      <w:r w:rsidR="00FD7620" w:rsidRPr="003B752D">
        <w:t xml:space="preserve">Искусство </w:t>
      </w:r>
      <w:r w:rsidR="00616F7F" w:rsidRPr="003B752D">
        <w:t>и интуиция</w:t>
      </w:r>
      <w:bookmarkEnd w:id="5"/>
    </w:p>
    <w:p w14:paraId="0FC6414A" w14:textId="77777777" w:rsidR="003D2CDB" w:rsidRPr="003B752D" w:rsidRDefault="003D2CDB" w:rsidP="003B752D">
      <w:pPr>
        <w:spacing w:line="360" w:lineRule="auto"/>
        <w:jc w:val="both"/>
        <w:rPr>
          <w:szCs w:val="28"/>
        </w:rPr>
      </w:pPr>
    </w:p>
    <w:p w14:paraId="43C374C5" w14:textId="77777777" w:rsidR="00A863D6" w:rsidRPr="003B752D" w:rsidRDefault="00A863D6" w:rsidP="003B752D">
      <w:pPr>
        <w:spacing w:line="360" w:lineRule="auto"/>
        <w:jc w:val="both"/>
        <w:rPr>
          <w:szCs w:val="28"/>
        </w:rPr>
      </w:pPr>
    </w:p>
    <w:p w14:paraId="3C638EF2" w14:textId="77777777" w:rsidR="00E36FD2" w:rsidRDefault="00E36FD2" w:rsidP="003B752D">
      <w:pPr>
        <w:spacing w:line="360" w:lineRule="auto"/>
        <w:jc w:val="both"/>
        <w:rPr>
          <w:szCs w:val="28"/>
        </w:rPr>
      </w:pPr>
    </w:p>
    <w:p w14:paraId="526FAA89" w14:textId="77777777" w:rsidR="00F83A13" w:rsidRDefault="00F83A13" w:rsidP="003B752D">
      <w:pPr>
        <w:spacing w:line="360" w:lineRule="auto"/>
        <w:jc w:val="both"/>
        <w:rPr>
          <w:szCs w:val="28"/>
        </w:rPr>
      </w:pPr>
    </w:p>
    <w:p w14:paraId="20EE34B2" w14:textId="77777777" w:rsidR="00F83A13" w:rsidRPr="003B752D" w:rsidRDefault="00F83A13" w:rsidP="003B752D">
      <w:pPr>
        <w:spacing w:line="360" w:lineRule="auto"/>
        <w:jc w:val="both"/>
        <w:rPr>
          <w:szCs w:val="28"/>
        </w:rPr>
      </w:pPr>
    </w:p>
    <w:p w14:paraId="6D684BDB" w14:textId="77777777" w:rsidR="0088277B" w:rsidRPr="003B752D" w:rsidRDefault="0088277B" w:rsidP="003B752D">
      <w:pPr>
        <w:spacing w:line="360" w:lineRule="auto"/>
        <w:ind w:firstLine="708"/>
        <w:jc w:val="both"/>
        <w:rPr>
          <w:szCs w:val="28"/>
        </w:rPr>
      </w:pPr>
      <w:r w:rsidRPr="003B752D">
        <w:rPr>
          <w:szCs w:val="28"/>
        </w:rPr>
        <w:t xml:space="preserve">Вкратце опишем в чем заключались, по мнению Шопенгауэра, ошибки, </w:t>
      </w:r>
      <w:r w:rsidR="00D84BC7" w:rsidRPr="003B752D">
        <w:rPr>
          <w:color w:val="000000" w:themeColor="text1"/>
          <w:szCs w:val="28"/>
        </w:rPr>
        <w:t>допущенные</w:t>
      </w:r>
      <w:r w:rsidRPr="003B752D">
        <w:rPr>
          <w:szCs w:val="28"/>
        </w:rPr>
        <w:t xml:space="preserve"> кантовск</w:t>
      </w:r>
      <w:r w:rsidR="00D84BC7" w:rsidRPr="003B752D">
        <w:rPr>
          <w:szCs w:val="28"/>
        </w:rPr>
        <w:t>ой</w:t>
      </w:r>
      <w:r w:rsidRPr="003B752D">
        <w:rPr>
          <w:szCs w:val="28"/>
        </w:rPr>
        <w:t xml:space="preserve"> философи</w:t>
      </w:r>
      <w:r w:rsidR="00D84BC7" w:rsidRPr="003B752D">
        <w:rPr>
          <w:szCs w:val="28"/>
        </w:rPr>
        <w:t>ей</w:t>
      </w:r>
      <w:r w:rsidRPr="003B752D">
        <w:rPr>
          <w:szCs w:val="28"/>
        </w:rPr>
        <w:t>.</w:t>
      </w:r>
    </w:p>
    <w:p w14:paraId="5532FD6E" w14:textId="77777777" w:rsidR="00797EC1" w:rsidRPr="003B752D" w:rsidRDefault="009222AD" w:rsidP="003B752D">
      <w:pPr>
        <w:spacing w:line="360" w:lineRule="auto"/>
        <w:ind w:firstLine="708"/>
        <w:jc w:val="both"/>
        <w:rPr>
          <w:szCs w:val="28"/>
        </w:rPr>
      </w:pPr>
      <w:r w:rsidRPr="003B752D">
        <w:rPr>
          <w:szCs w:val="28"/>
        </w:rPr>
        <w:t xml:space="preserve">Кант представил чувственность и рассудок как два самостоятельных механизма. Это разделение излишне; именно оно привело к тому, что в философии Канта не </w:t>
      </w:r>
      <w:r w:rsidR="00076D94" w:rsidRPr="003B752D">
        <w:rPr>
          <w:szCs w:val="28"/>
        </w:rPr>
        <w:t>нашлось места</w:t>
      </w:r>
      <w:r w:rsidRPr="003B752D">
        <w:rPr>
          <w:szCs w:val="28"/>
        </w:rPr>
        <w:t xml:space="preserve"> действительны</w:t>
      </w:r>
      <w:r w:rsidR="00076D94" w:rsidRPr="003B752D">
        <w:rPr>
          <w:szCs w:val="28"/>
        </w:rPr>
        <w:t>м</w:t>
      </w:r>
      <w:r w:rsidRPr="003B752D">
        <w:rPr>
          <w:szCs w:val="28"/>
        </w:rPr>
        <w:t xml:space="preserve"> предмет</w:t>
      </w:r>
      <w:r w:rsidR="00076D94" w:rsidRPr="003B752D">
        <w:rPr>
          <w:szCs w:val="28"/>
        </w:rPr>
        <w:t>ам</w:t>
      </w:r>
      <w:r w:rsidRPr="003B752D">
        <w:rPr>
          <w:szCs w:val="28"/>
        </w:rPr>
        <w:t xml:space="preserve"> опыта.</w:t>
      </w:r>
      <w:r w:rsidR="000D16B9" w:rsidRPr="003B752D">
        <w:rPr>
          <w:szCs w:val="28"/>
        </w:rPr>
        <w:t xml:space="preserve"> Б</w:t>
      </w:r>
      <w:r w:rsidR="00E06651" w:rsidRPr="003B752D">
        <w:rPr>
          <w:szCs w:val="28"/>
        </w:rPr>
        <w:t xml:space="preserve">удучи студентом Гёттингенского университета, </w:t>
      </w:r>
      <w:r w:rsidR="004B0DFE" w:rsidRPr="003B752D">
        <w:rPr>
          <w:szCs w:val="28"/>
        </w:rPr>
        <w:t>Шопенгауэр</w:t>
      </w:r>
      <w:r w:rsidR="00E06651" w:rsidRPr="003B752D">
        <w:rPr>
          <w:szCs w:val="28"/>
        </w:rPr>
        <w:t xml:space="preserve"> </w:t>
      </w:r>
      <w:r w:rsidR="00F03DCA" w:rsidRPr="003B752D">
        <w:rPr>
          <w:szCs w:val="28"/>
        </w:rPr>
        <w:t>за</w:t>
      </w:r>
      <w:r w:rsidR="00C865C9" w:rsidRPr="003B752D">
        <w:rPr>
          <w:szCs w:val="28"/>
        </w:rPr>
        <w:t>пишет</w:t>
      </w:r>
      <w:r w:rsidR="00E06651" w:rsidRPr="003B752D">
        <w:rPr>
          <w:szCs w:val="28"/>
        </w:rPr>
        <w:t xml:space="preserve"> в своем черновике: «Критику чистого разума можно было бы назвать самоубийством рассудка</w:t>
      </w:r>
      <w:r w:rsidR="00E06651" w:rsidRPr="003B752D">
        <w:rPr>
          <w:rStyle w:val="a5"/>
          <w:szCs w:val="28"/>
        </w:rPr>
        <w:footnoteReference w:id="77"/>
      </w:r>
      <w:r w:rsidR="00E06651" w:rsidRPr="003B752D">
        <w:rPr>
          <w:szCs w:val="28"/>
        </w:rPr>
        <w:t xml:space="preserve"> (</w:t>
      </w:r>
      <w:r w:rsidR="00E06651" w:rsidRPr="003B752D">
        <w:rPr>
          <w:szCs w:val="28"/>
          <w:lang w:val="de-DE"/>
        </w:rPr>
        <w:t>Selbstmord des Verstandes</w:t>
      </w:r>
      <w:r w:rsidR="00E06651" w:rsidRPr="003B752D">
        <w:rPr>
          <w:szCs w:val="28"/>
        </w:rPr>
        <w:t>) […] Вероятно, лучше всего можно выразить кантовский недостаток так: созерцание ему было неизвестно»</w:t>
      </w:r>
      <w:r w:rsidR="00E06651" w:rsidRPr="003B752D">
        <w:rPr>
          <w:rStyle w:val="a5"/>
          <w:szCs w:val="28"/>
        </w:rPr>
        <w:footnoteReference w:id="78"/>
      </w:r>
      <w:r w:rsidR="00E06651" w:rsidRPr="003B752D">
        <w:rPr>
          <w:szCs w:val="28"/>
        </w:rPr>
        <w:t>.</w:t>
      </w:r>
      <w:r w:rsidR="00FB2A88" w:rsidRPr="003B752D">
        <w:rPr>
          <w:szCs w:val="28"/>
        </w:rPr>
        <w:t xml:space="preserve"> Эту мысль </w:t>
      </w:r>
      <w:r w:rsidR="00A11F1B" w:rsidRPr="003B752D">
        <w:rPr>
          <w:szCs w:val="28"/>
        </w:rPr>
        <w:t xml:space="preserve">он </w:t>
      </w:r>
      <w:r w:rsidR="0068101D" w:rsidRPr="003B752D">
        <w:rPr>
          <w:szCs w:val="28"/>
        </w:rPr>
        <w:t>продолжит</w:t>
      </w:r>
      <w:r w:rsidR="00FB2A88" w:rsidRPr="003B752D">
        <w:rPr>
          <w:szCs w:val="28"/>
        </w:rPr>
        <w:t xml:space="preserve"> и в «Мире как воля и представление»</w:t>
      </w:r>
      <w:r w:rsidR="0068101D" w:rsidRPr="003B752D">
        <w:rPr>
          <w:szCs w:val="28"/>
        </w:rPr>
        <w:t>.</w:t>
      </w:r>
      <w:r w:rsidR="00FB2A88" w:rsidRPr="003B752D">
        <w:rPr>
          <w:szCs w:val="28"/>
        </w:rPr>
        <w:t xml:space="preserve"> </w:t>
      </w:r>
      <w:r w:rsidR="0068101D" w:rsidRPr="003B752D">
        <w:rPr>
          <w:szCs w:val="28"/>
        </w:rPr>
        <w:t>О</w:t>
      </w:r>
      <w:r w:rsidR="00FB2A88" w:rsidRPr="003B752D">
        <w:rPr>
          <w:szCs w:val="28"/>
        </w:rPr>
        <w:t>на станет его ключевым аргументом против критической философии.</w:t>
      </w:r>
      <w:r w:rsidR="00243385" w:rsidRPr="003B752D">
        <w:rPr>
          <w:szCs w:val="28"/>
        </w:rPr>
        <w:t xml:space="preserve"> </w:t>
      </w:r>
    </w:p>
    <w:p w14:paraId="20313BF4" w14:textId="2B33E7CA" w:rsidR="002A03D5" w:rsidRPr="003B752D" w:rsidRDefault="0033326C" w:rsidP="003B752D">
      <w:pPr>
        <w:spacing w:line="360" w:lineRule="auto"/>
        <w:ind w:firstLine="708"/>
        <w:jc w:val="both"/>
        <w:rPr>
          <w:szCs w:val="28"/>
        </w:rPr>
      </w:pPr>
      <w:r w:rsidRPr="003B752D">
        <w:rPr>
          <w:szCs w:val="28"/>
        </w:rPr>
        <w:t>Кант</w:t>
      </w:r>
      <w:r w:rsidR="001504AA" w:rsidRPr="003B752D">
        <w:rPr>
          <w:szCs w:val="28"/>
        </w:rPr>
        <w:t xml:space="preserve"> </w:t>
      </w:r>
      <w:r w:rsidRPr="003B752D">
        <w:rPr>
          <w:szCs w:val="28"/>
        </w:rPr>
        <w:t xml:space="preserve">в «Трансцендентальной эстетике» объяснил откуда берутся </w:t>
      </w:r>
      <w:r w:rsidR="001404AF" w:rsidRPr="003B752D">
        <w:rPr>
          <w:szCs w:val="28"/>
        </w:rPr>
        <w:t xml:space="preserve">чистые </w:t>
      </w:r>
      <w:r w:rsidRPr="003B752D">
        <w:rPr>
          <w:szCs w:val="28"/>
        </w:rPr>
        <w:t>форм</w:t>
      </w:r>
      <w:r w:rsidR="001404AF" w:rsidRPr="003B752D">
        <w:rPr>
          <w:szCs w:val="28"/>
        </w:rPr>
        <w:t>ы</w:t>
      </w:r>
      <w:r w:rsidRPr="003B752D">
        <w:rPr>
          <w:szCs w:val="28"/>
        </w:rPr>
        <w:t xml:space="preserve"> созерцани</w:t>
      </w:r>
      <w:r w:rsidR="003167D1" w:rsidRPr="003B752D">
        <w:rPr>
          <w:szCs w:val="28"/>
        </w:rPr>
        <w:t>й</w:t>
      </w:r>
      <w:r w:rsidR="001504AA" w:rsidRPr="003B752D">
        <w:rPr>
          <w:szCs w:val="28"/>
        </w:rPr>
        <w:t xml:space="preserve"> (пространство и время), в «Трансцендентальной аналитике» – </w:t>
      </w:r>
      <w:r w:rsidR="00B21157" w:rsidRPr="003B752D">
        <w:rPr>
          <w:szCs w:val="28"/>
        </w:rPr>
        <w:t>как на этапе мышления организуется эмпирический материал</w:t>
      </w:r>
      <w:r w:rsidR="00211E87" w:rsidRPr="003B752D">
        <w:rPr>
          <w:szCs w:val="28"/>
        </w:rPr>
        <w:t>.</w:t>
      </w:r>
      <w:r w:rsidR="0068323F" w:rsidRPr="003B752D">
        <w:rPr>
          <w:szCs w:val="28"/>
        </w:rPr>
        <w:t xml:space="preserve"> </w:t>
      </w:r>
      <w:r w:rsidR="00196BE9" w:rsidRPr="003B752D">
        <w:rPr>
          <w:szCs w:val="28"/>
        </w:rPr>
        <w:t>Однако, г</w:t>
      </w:r>
      <w:r w:rsidR="0068323F" w:rsidRPr="003B752D">
        <w:rPr>
          <w:szCs w:val="28"/>
        </w:rPr>
        <w:t xml:space="preserve">лавное он оставил необъясненным: </w:t>
      </w:r>
      <w:r w:rsidRPr="003B752D">
        <w:rPr>
          <w:szCs w:val="28"/>
        </w:rPr>
        <w:t xml:space="preserve">каким образом мы </w:t>
      </w:r>
      <w:r w:rsidR="00263159" w:rsidRPr="003B752D">
        <w:rPr>
          <w:szCs w:val="28"/>
        </w:rPr>
        <w:t xml:space="preserve">получаем представление о </w:t>
      </w:r>
      <w:r w:rsidR="00CD543A" w:rsidRPr="003B752D">
        <w:rPr>
          <w:szCs w:val="28"/>
        </w:rPr>
        <w:t>самом</w:t>
      </w:r>
      <w:r w:rsidR="00263159" w:rsidRPr="003B752D">
        <w:rPr>
          <w:szCs w:val="28"/>
        </w:rPr>
        <w:t xml:space="preserve"> </w:t>
      </w:r>
      <w:r w:rsidR="0068323F" w:rsidRPr="003B752D">
        <w:rPr>
          <w:szCs w:val="28"/>
        </w:rPr>
        <w:t xml:space="preserve">эмпирическом </w:t>
      </w:r>
      <w:r w:rsidR="00263159" w:rsidRPr="003B752D">
        <w:rPr>
          <w:szCs w:val="28"/>
        </w:rPr>
        <w:t>материале</w:t>
      </w:r>
      <w:r w:rsidRPr="003B752D">
        <w:rPr>
          <w:szCs w:val="28"/>
        </w:rPr>
        <w:t>.</w:t>
      </w:r>
      <w:r w:rsidR="00C47941" w:rsidRPr="003B752D">
        <w:rPr>
          <w:szCs w:val="28"/>
        </w:rPr>
        <w:t xml:space="preserve"> </w:t>
      </w:r>
      <w:r w:rsidR="00575D00" w:rsidRPr="003B752D">
        <w:rPr>
          <w:szCs w:val="28"/>
        </w:rPr>
        <w:t>Шопенгауэр</w:t>
      </w:r>
      <w:r w:rsidR="00C47941" w:rsidRPr="003B752D">
        <w:rPr>
          <w:szCs w:val="28"/>
        </w:rPr>
        <w:t xml:space="preserve"> </w:t>
      </w:r>
      <w:r w:rsidR="00D34F3B" w:rsidRPr="003B752D">
        <w:rPr>
          <w:szCs w:val="28"/>
        </w:rPr>
        <w:t>утверждает</w:t>
      </w:r>
      <w:r w:rsidR="00C47941" w:rsidRPr="003B752D">
        <w:rPr>
          <w:szCs w:val="28"/>
        </w:rPr>
        <w:t>:</w:t>
      </w:r>
      <w:r w:rsidR="00575D00" w:rsidRPr="003B752D">
        <w:rPr>
          <w:szCs w:val="28"/>
        </w:rPr>
        <w:t xml:space="preserve"> Кант знает только </w:t>
      </w:r>
      <w:r w:rsidR="00575D00" w:rsidRPr="003B752D">
        <w:rPr>
          <w:i/>
          <w:szCs w:val="28"/>
        </w:rPr>
        <w:t>понятия предметов</w:t>
      </w:r>
      <w:r w:rsidR="00575D00" w:rsidRPr="003B752D">
        <w:rPr>
          <w:szCs w:val="28"/>
        </w:rPr>
        <w:t>, но никогда не сами предметы</w:t>
      </w:r>
      <w:r w:rsidR="00C47941" w:rsidRPr="003B752D">
        <w:rPr>
          <w:szCs w:val="28"/>
        </w:rPr>
        <w:t xml:space="preserve">. </w:t>
      </w:r>
      <w:r w:rsidR="00C47941" w:rsidRPr="003B752D">
        <w:rPr>
          <w:i/>
          <w:szCs w:val="28"/>
        </w:rPr>
        <w:t>С</w:t>
      </w:r>
      <w:r w:rsidR="003A2718" w:rsidRPr="003B752D">
        <w:rPr>
          <w:i/>
          <w:szCs w:val="28"/>
        </w:rPr>
        <w:t>одержани</w:t>
      </w:r>
      <w:r w:rsidR="00D6537C" w:rsidRPr="003B752D">
        <w:rPr>
          <w:i/>
          <w:szCs w:val="28"/>
        </w:rPr>
        <w:t>е</w:t>
      </w:r>
      <w:r w:rsidR="003A2718" w:rsidRPr="003B752D">
        <w:rPr>
          <w:i/>
          <w:szCs w:val="28"/>
        </w:rPr>
        <w:t xml:space="preserve"> </w:t>
      </w:r>
      <w:r w:rsidR="003A2718" w:rsidRPr="003B752D">
        <w:rPr>
          <w:szCs w:val="28"/>
        </w:rPr>
        <w:t>созерцаний</w:t>
      </w:r>
      <w:r w:rsidR="003A2718" w:rsidRPr="003B752D">
        <w:rPr>
          <w:rStyle w:val="a5"/>
          <w:szCs w:val="28"/>
        </w:rPr>
        <w:footnoteReference w:id="79"/>
      </w:r>
      <w:r w:rsidR="003A2718" w:rsidRPr="003B752D">
        <w:rPr>
          <w:szCs w:val="28"/>
        </w:rPr>
        <w:t xml:space="preserve"> оказыва</w:t>
      </w:r>
      <w:r w:rsidR="00615E62" w:rsidRPr="003B752D">
        <w:rPr>
          <w:szCs w:val="28"/>
        </w:rPr>
        <w:t>ются</w:t>
      </w:r>
      <w:r w:rsidR="003A2718" w:rsidRPr="003B752D">
        <w:rPr>
          <w:szCs w:val="28"/>
        </w:rPr>
        <w:t xml:space="preserve"> </w:t>
      </w:r>
      <w:r w:rsidR="00D3218A" w:rsidRPr="003B752D">
        <w:rPr>
          <w:szCs w:val="28"/>
        </w:rPr>
        <w:t>для нас</w:t>
      </w:r>
      <w:r w:rsidR="00C47941" w:rsidRPr="003B752D">
        <w:rPr>
          <w:szCs w:val="28"/>
        </w:rPr>
        <w:t xml:space="preserve"> </w:t>
      </w:r>
      <w:r w:rsidR="003A2718" w:rsidRPr="003B752D">
        <w:rPr>
          <w:szCs w:val="28"/>
        </w:rPr>
        <w:t>недоступн</w:t>
      </w:r>
      <w:r w:rsidR="00D3218A" w:rsidRPr="003B752D">
        <w:rPr>
          <w:szCs w:val="28"/>
        </w:rPr>
        <w:t>ым</w:t>
      </w:r>
      <w:r w:rsidR="00615E62" w:rsidRPr="003B752D">
        <w:rPr>
          <w:szCs w:val="28"/>
        </w:rPr>
        <w:t>и</w:t>
      </w:r>
      <w:r w:rsidR="00A41E1A" w:rsidRPr="003B752D">
        <w:rPr>
          <w:szCs w:val="28"/>
        </w:rPr>
        <w:t xml:space="preserve">. </w:t>
      </w:r>
      <w:r w:rsidR="005813BD" w:rsidRPr="003B752D">
        <w:rPr>
          <w:szCs w:val="28"/>
        </w:rPr>
        <w:t xml:space="preserve">Эта ошибка была </w:t>
      </w:r>
      <w:r w:rsidR="00105F81" w:rsidRPr="003B752D">
        <w:rPr>
          <w:szCs w:val="28"/>
        </w:rPr>
        <w:t xml:space="preserve">им допущена </w:t>
      </w:r>
      <w:r w:rsidR="00CD6782" w:rsidRPr="003B752D">
        <w:rPr>
          <w:color w:val="000000" w:themeColor="text1"/>
          <w:szCs w:val="28"/>
        </w:rPr>
        <w:t>от того,</w:t>
      </w:r>
      <w:r w:rsidR="005813BD" w:rsidRPr="003B752D">
        <w:rPr>
          <w:szCs w:val="28"/>
        </w:rPr>
        <w:t xml:space="preserve"> что он </w:t>
      </w:r>
      <w:r w:rsidR="00105F81" w:rsidRPr="003B752D">
        <w:rPr>
          <w:szCs w:val="28"/>
        </w:rPr>
        <w:t>понимает интеллект, как</w:t>
      </w:r>
      <w:r w:rsidR="00CC35C0">
        <w:rPr>
          <w:szCs w:val="28"/>
        </w:rPr>
        <w:t xml:space="preserve"> </w:t>
      </w:r>
      <w:r w:rsidR="00CC35C0" w:rsidRPr="003B752D">
        <w:rPr>
          <w:szCs w:val="28"/>
        </w:rPr>
        <w:t>способность,</w:t>
      </w:r>
      <w:r w:rsidR="00CC35C0">
        <w:rPr>
          <w:szCs w:val="28"/>
        </w:rPr>
        <w:t xml:space="preserve"> </w:t>
      </w:r>
      <w:r w:rsidR="00105F81" w:rsidRPr="003B752D">
        <w:rPr>
          <w:szCs w:val="28"/>
        </w:rPr>
        <w:t>изолированную от чувственных ощущений.</w:t>
      </w:r>
      <w:r w:rsidR="005813BD" w:rsidRPr="003B752D">
        <w:rPr>
          <w:szCs w:val="28"/>
        </w:rPr>
        <w:t xml:space="preserve"> «Причинность»</w:t>
      </w:r>
      <w:r w:rsidR="008734AB" w:rsidRPr="003B752D">
        <w:rPr>
          <w:szCs w:val="28"/>
        </w:rPr>
        <w:t xml:space="preserve"> </w:t>
      </w:r>
      <w:r w:rsidR="00554337" w:rsidRPr="003B752D">
        <w:rPr>
          <w:szCs w:val="28"/>
        </w:rPr>
        <w:t>объединяет</w:t>
      </w:r>
      <w:r w:rsidR="005813BD" w:rsidRPr="003B752D">
        <w:rPr>
          <w:szCs w:val="28"/>
        </w:rPr>
        <w:t xml:space="preserve"> пространств</w:t>
      </w:r>
      <w:r w:rsidR="00554337" w:rsidRPr="003B752D">
        <w:rPr>
          <w:szCs w:val="28"/>
        </w:rPr>
        <w:t>о</w:t>
      </w:r>
      <w:r w:rsidR="005813BD" w:rsidRPr="003B752D">
        <w:rPr>
          <w:szCs w:val="28"/>
        </w:rPr>
        <w:t xml:space="preserve"> и времен</w:t>
      </w:r>
      <w:r w:rsidR="00554337" w:rsidRPr="003B752D">
        <w:rPr>
          <w:szCs w:val="28"/>
        </w:rPr>
        <w:t>я</w:t>
      </w:r>
      <w:r w:rsidR="00554337" w:rsidRPr="003B752D">
        <w:rPr>
          <w:rStyle w:val="a5"/>
          <w:szCs w:val="28"/>
        </w:rPr>
        <w:footnoteReference w:id="80"/>
      </w:r>
      <w:r w:rsidR="005813BD" w:rsidRPr="003B752D">
        <w:rPr>
          <w:szCs w:val="28"/>
        </w:rPr>
        <w:t xml:space="preserve">, а значит </w:t>
      </w:r>
      <w:r w:rsidR="00880E1A" w:rsidRPr="003B752D">
        <w:rPr>
          <w:szCs w:val="28"/>
        </w:rPr>
        <w:t>«</w:t>
      </w:r>
      <w:r w:rsidR="005813BD" w:rsidRPr="003B752D">
        <w:rPr>
          <w:szCs w:val="28"/>
        </w:rPr>
        <w:t>аналитика</w:t>
      </w:r>
      <w:r w:rsidR="00880E1A" w:rsidRPr="003B752D">
        <w:rPr>
          <w:szCs w:val="28"/>
        </w:rPr>
        <w:t>»</w:t>
      </w:r>
      <w:r w:rsidR="005813BD" w:rsidRPr="003B752D">
        <w:rPr>
          <w:szCs w:val="28"/>
        </w:rPr>
        <w:t xml:space="preserve"> и </w:t>
      </w:r>
      <w:r w:rsidR="00880E1A" w:rsidRPr="003B752D">
        <w:rPr>
          <w:szCs w:val="28"/>
        </w:rPr>
        <w:t>«</w:t>
      </w:r>
      <w:r w:rsidR="005813BD" w:rsidRPr="003B752D">
        <w:rPr>
          <w:szCs w:val="28"/>
        </w:rPr>
        <w:t>эстетика</w:t>
      </w:r>
      <w:r w:rsidR="00880E1A" w:rsidRPr="003B752D">
        <w:rPr>
          <w:szCs w:val="28"/>
        </w:rPr>
        <w:t>»</w:t>
      </w:r>
      <w:r w:rsidR="005813BD" w:rsidRPr="003B752D">
        <w:rPr>
          <w:szCs w:val="28"/>
        </w:rPr>
        <w:t xml:space="preserve"> </w:t>
      </w:r>
      <w:r w:rsidR="00880E1A" w:rsidRPr="003B752D">
        <w:rPr>
          <w:szCs w:val="28"/>
        </w:rPr>
        <w:t xml:space="preserve">не могут </w:t>
      </w:r>
      <w:r w:rsidR="00880E1A" w:rsidRPr="003B752D">
        <w:rPr>
          <w:szCs w:val="28"/>
        </w:rPr>
        <w:lastRenderedPageBreak/>
        <w:t xml:space="preserve">рассматриваться независимо друг от друга. Они – </w:t>
      </w:r>
      <w:r w:rsidR="00D22783" w:rsidRPr="003B752D">
        <w:rPr>
          <w:szCs w:val="28"/>
        </w:rPr>
        <w:t>инструменты</w:t>
      </w:r>
      <w:r w:rsidR="00880E1A" w:rsidRPr="003B752D">
        <w:rPr>
          <w:szCs w:val="28"/>
        </w:rPr>
        <w:t xml:space="preserve"> одно</w:t>
      </w:r>
      <w:r w:rsidR="00D22783" w:rsidRPr="003B752D">
        <w:rPr>
          <w:szCs w:val="28"/>
        </w:rPr>
        <w:t>го</w:t>
      </w:r>
      <w:r w:rsidR="00880E1A" w:rsidRPr="003B752D">
        <w:rPr>
          <w:szCs w:val="28"/>
        </w:rPr>
        <w:t xml:space="preserve"> и той же </w:t>
      </w:r>
      <w:r w:rsidR="00D22783" w:rsidRPr="003B752D">
        <w:rPr>
          <w:szCs w:val="28"/>
        </w:rPr>
        <w:t>механизма</w:t>
      </w:r>
      <w:r w:rsidR="00F74CDE" w:rsidRPr="003B752D">
        <w:rPr>
          <w:szCs w:val="28"/>
        </w:rPr>
        <w:t xml:space="preserve">: </w:t>
      </w:r>
      <w:r w:rsidR="00E72845" w:rsidRPr="003B752D">
        <w:rPr>
          <w:szCs w:val="28"/>
        </w:rPr>
        <w:t>одновременно спонтанно</w:t>
      </w:r>
      <w:r w:rsidR="00D22783" w:rsidRPr="003B752D">
        <w:rPr>
          <w:szCs w:val="28"/>
        </w:rPr>
        <w:t>го</w:t>
      </w:r>
      <w:r w:rsidR="00E72845" w:rsidRPr="003B752D">
        <w:rPr>
          <w:szCs w:val="28"/>
        </w:rPr>
        <w:t xml:space="preserve"> и </w:t>
      </w:r>
      <w:r w:rsidR="00624ECC" w:rsidRPr="003B752D">
        <w:rPr>
          <w:szCs w:val="28"/>
        </w:rPr>
        <w:t>пассивно</w:t>
      </w:r>
      <w:r w:rsidR="00D22783" w:rsidRPr="003B752D">
        <w:rPr>
          <w:szCs w:val="28"/>
        </w:rPr>
        <w:t>го</w:t>
      </w:r>
      <w:r w:rsidR="007522F8" w:rsidRPr="003B752D">
        <w:rPr>
          <w:szCs w:val="28"/>
        </w:rPr>
        <w:t xml:space="preserve">, </w:t>
      </w:r>
      <w:r w:rsidR="007522F8" w:rsidRPr="003B752D">
        <w:rPr>
          <w:color w:val="000000" w:themeColor="text1"/>
          <w:szCs w:val="28"/>
        </w:rPr>
        <w:t>способного</w:t>
      </w:r>
      <w:r w:rsidR="007522F8" w:rsidRPr="003B752D">
        <w:rPr>
          <w:szCs w:val="28"/>
        </w:rPr>
        <w:t xml:space="preserve"> не только </w:t>
      </w:r>
      <w:r w:rsidR="00F74CDE" w:rsidRPr="003B752D">
        <w:rPr>
          <w:szCs w:val="28"/>
        </w:rPr>
        <w:t>к</w:t>
      </w:r>
      <w:r w:rsidR="007522F8" w:rsidRPr="003B752D">
        <w:rPr>
          <w:szCs w:val="28"/>
        </w:rPr>
        <w:t xml:space="preserve"> созерцанию вообще, но к созерцанию </w:t>
      </w:r>
      <w:r w:rsidR="007522F8" w:rsidRPr="003B752D">
        <w:rPr>
          <w:i/>
          <w:szCs w:val="28"/>
        </w:rPr>
        <w:t>конкретных объектов</w:t>
      </w:r>
      <w:r w:rsidR="00F74CDE" w:rsidRPr="003B752D">
        <w:rPr>
          <w:szCs w:val="28"/>
        </w:rPr>
        <w:t>.</w:t>
      </w:r>
      <w:r w:rsidR="00A96792" w:rsidRPr="003B752D">
        <w:rPr>
          <w:szCs w:val="28"/>
        </w:rPr>
        <w:t xml:space="preserve"> </w:t>
      </w:r>
      <w:r w:rsidR="008734AB" w:rsidRPr="003B752D">
        <w:rPr>
          <w:szCs w:val="28"/>
        </w:rPr>
        <w:t xml:space="preserve">Для того, </w:t>
      </w:r>
      <w:r w:rsidR="00A53930" w:rsidRPr="003B752D">
        <w:rPr>
          <w:szCs w:val="28"/>
        </w:rPr>
        <w:t xml:space="preserve">чтобы </w:t>
      </w:r>
      <w:r w:rsidR="008734AB" w:rsidRPr="003B752D">
        <w:rPr>
          <w:szCs w:val="28"/>
        </w:rPr>
        <w:t>оценить работу</w:t>
      </w:r>
      <w:r w:rsidR="001F1D3F" w:rsidRPr="003B752D">
        <w:rPr>
          <w:szCs w:val="28"/>
        </w:rPr>
        <w:t xml:space="preserve"> </w:t>
      </w:r>
      <w:r w:rsidR="008734AB" w:rsidRPr="003B752D">
        <w:rPr>
          <w:szCs w:val="28"/>
        </w:rPr>
        <w:t>этого механизма, достаточно посмотреть на любое животное</w:t>
      </w:r>
      <w:r w:rsidR="002A03D5" w:rsidRPr="003B752D">
        <w:rPr>
          <w:szCs w:val="28"/>
        </w:rPr>
        <w:t>:</w:t>
      </w:r>
      <w:r w:rsidR="008734AB" w:rsidRPr="003B752D">
        <w:rPr>
          <w:szCs w:val="28"/>
        </w:rPr>
        <w:t xml:space="preserve"> </w:t>
      </w:r>
      <w:r w:rsidR="002A03D5" w:rsidRPr="003B752D">
        <w:rPr>
          <w:szCs w:val="28"/>
        </w:rPr>
        <w:t>о</w:t>
      </w:r>
      <w:r w:rsidR="008734AB" w:rsidRPr="003B752D">
        <w:rPr>
          <w:szCs w:val="28"/>
        </w:rPr>
        <w:t>но, лишенн</w:t>
      </w:r>
      <w:r w:rsidR="00FC1FA5" w:rsidRPr="003B752D">
        <w:rPr>
          <w:szCs w:val="28"/>
        </w:rPr>
        <w:t>о</w:t>
      </w:r>
      <w:r w:rsidR="00F65FCB" w:rsidRPr="003B752D">
        <w:rPr>
          <w:szCs w:val="28"/>
        </w:rPr>
        <w:t>е</w:t>
      </w:r>
      <w:r w:rsidR="008734AB" w:rsidRPr="003B752D">
        <w:rPr>
          <w:szCs w:val="28"/>
        </w:rPr>
        <w:t xml:space="preserve"> разума, </w:t>
      </w:r>
      <w:r w:rsidR="002A03D5" w:rsidRPr="003B752D">
        <w:rPr>
          <w:szCs w:val="28"/>
        </w:rPr>
        <w:t>обладает рассудком</w:t>
      </w:r>
      <w:r w:rsidR="00AE7D10" w:rsidRPr="003B752D">
        <w:rPr>
          <w:szCs w:val="28"/>
        </w:rPr>
        <w:t xml:space="preserve">, </w:t>
      </w:r>
      <w:r w:rsidR="001F1D3F" w:rsidRPr="003B752D">
        <w:rPr>
          <w:szCs w:val="28"/>
        </w:rPr>
        <w:t xml:space="preserve">полностью </w:t>
      </w:r>
      <w:r w:rsidR="00AE7D10" w:rsidRPr="003B752D">
        <w:rPr>
          <w:szCs w:val="28"/>
        </w:rPr>
        <w:t xml:space="preserve">идентичным </w:t>
      </w:r>
      <w:r w:rsidR="002A03D5" w:rsidRPr="003B752D">
        <w:rPr>
          <w:szCs w:val="28"/>
        </w:rPr>
        <w:t>человеческому.</w:t>
      </w:r>
    </w:p>
    <w:p w14:paraId="1BD5D510" w14:textId="77777777" w:rsidR="00105F81" w:rsidRPr="003B752D" w:rsidRDefault="00105F81" w:rsidP="003B752D">
      <w:pPr>
        <w:spacing w:line="360" w:lineRule="auto"/>
        <w:jc w:val="both"/>
        <w:rPr>
          <w:szCs w:val="28"/>
        </w:rPr>
      </w:pPr>
    </w:p>
    <w:p w14:paraId="755B7CFC" w14:textId="77777777" w:rsidR="00105F81" w:rsidRPr="00F972D0" w:rsidRDefault="00105F81" w:rsidP="003B752D">
      <w:pPr>
        <w:spacing w:line="360" w:lineRule="auto"/>
        <w:jc w:val="both"/>
        <w:rPr>
          <w:sz w:val="24"/>
        </w:rPr>
      </w:pPr>
      <w:r w:rsidRPr="00F972D0">
        <w:rPr>
          <w:sz w:val="24"/>
        </w:rPr>
        <w:t>«Наше мышление служит не для того, чтобы сообщать созерцаниям реальность: реальностью, поскольку они способны к ней, они обладают уже сами по себе</w:t>
      </w:r>
      <w:r w:rsidR="0037427D" w:rsidRPr="00F972D0">
        <w:rPr>
          <w:sz w:val="24"/>
        </w:rPr>
        <w:t xml:space="preserve"> </w:t>
      </w:r>
      <w:r w:rsidRPr="00F972D0">
        <w:rPr>
          <w:sz w:val="24"/>
        </w:rPr>
        <w:t>[…] Кант же приписывает сами предметы мышлению, чтобы таким образом опыт и объективный мир поставить в зависимость от рассудка, не превращая, однако, последний в способность созерцания»</w:t>
      </w:r>
      <w:r w:rsidRPr="00F972D0">
        <w:rPr>
          <w:rStyle w:val="a5"/>
          <w:sz w:val="24"/>
        </w:rPr>
        <w:footnoteReference w:id="81"/>
      </w:r>
    </w:p>
    <w:p w14:paraId="51D6B5E6" w14:textId="77777777" w:rsidR="00961DB5" w:rsidRPr="003B752D" w:rsidRDefault="00961DB5" w:rsidP="003B752D">
      <w:pPr>
        <w:spacing w:line="360" w:lineRule="auto"/>
        <w:jc w:val="both"/>
        <w:rPr>
          <w:szCs w:val="28"/>
        </w:rPr>
      </w:pPr>
    </w:p>
    <w:p w14:paraId="350D1731" w14:textId="77777777" w:rsidR="00185C42" w:rsidRPr="003B752D" w:rsidRDefault="006D6849" w:rsidP="003B752D">
      <w:pPr>
        <w:spacing w:line="360" w:lineRule="auto"/>
        <w:jc w:val="both"/>
        <w:rPr>
          <w:szCs w:val="28"/>
        </w:rPr>
      </w:pPr>
      <w:r w:rsidRPr="003B752D">
        <w:rPr>
          <w:szCs w:val="28"/>
        </w:rPr>
        <w:t>Таким образом, «реальность»</w:t>
      </w:r>
      <w:r w:rsidRPr="003B752D">
        <w:rPr>
          <w:rStyle w:val="a5"/>
          <w:szCs w:val="28"/>
        </w:rPr>
        <w:footnoteReference w:id="82"/>
      </w:r>
      <w:r w:rsidRPr="003B752D">
        <w:rPr>
          <w:szCs w:val="28"/>
        </w:rPr>
        <w:t xml:space="preserve"> (</w:t>
      </w:r>
      <w:r w:rsidRPr="003B752D">
        <w:rPr>
          <w:szCs w:val="28"/>
          <w:lang w:val="de-DE"/>
        </w:rPr>
        <w:t>Wirklichkeit</w:t>
      </w:r>
      <w:r w:rsidRPr="003B752D">
        <w:rPr>
          <w:szCs w:val="28"/>
        </w:rPr>
        <w:t xml:space="preserve">) понимается Шопенгауэром не как продукт </w:t>
      </w:r>
      <w:r w:rsidR="004C06F2" w:rsidRPr="003B752D">
        <w:rPr>
          <w:szCs w:val="28"/>
        </w:rPr>
        <w:t xml:space="preserve">чистого </w:t>
      </w:r>
      <w:r w:rsidRPr="003B752D">
        <w:rPr>
          <w:szCs w:val="28"/>
        </w:rPr>
        <w:t xml:space="preserve">мышления, но как продукт мышления чувственного. </w:t>
      </w:r>
      <w:r w:rsidR="00EC56CE" w:rsidRPr="003B752D">
        <w:rPr>
          <w:szCs w:val="28"/>
        </w:rPr>
        <w:t>О</w:t>
      </w:r>
      <w:r w:rsidR="003F4E11" w:rsidRPr="003B752D">
        <w:rPr>
          <w:szCs w:val="28"/>
        </w:rPr>
        <w:t>пыт, по Шопенгауэру, всегда интеллектуален</w:t>
      </w:r>
      <w:r w:rsidR="00D33080" w:rsidRPr="003B752D">
        <w:rPr>
          <w:szCs w:val="28"/>
        </w:rPr>
        <w:t xml:space="preserve">. </w:t>
      </w:r>
      <w:r w:rsidR="00415759" w:rsidRPr="003B752D">
        <w:rPr>
          <w:szCs w:val="28"/>
        </w:rPr>
        <w:t>Н</w:t>
      </w:r>
      <w:r w:rsidR="00185C42" w:rsidRPr="003B752D">
        <w:rPr>
          <w:szCs w:val="28"/>
        </w:rPr>
        <w:t xml:space="preserve">ет нужды в дедукции рассудка, в «трансцендентальном синтезе воображения» и «схематизме чистых рассудочных понятий». </w:t>
      </w:r>
      <w:r w:rsidR="00F0077B" w:rsidRPr="003B752D">
        <w:rPr>
          <w:szCs w:val="28"/>
        </w:rPr>
        <w:t>Опыт</w:t>
      </w:r>
      <w:r w:rsidR="00185C42" w:rsidRPr="003B752D">
        <w:rPr>
          <w:szCs w:val="28"/>
        </w:rPr>
        <w:t xml:space="preserve"> интеллектуал</w:t>
      </w:r>
      <w:r w:rsidR="00F0077B" w:rsidRPr="003B752D">
        <w:rPr>
          <w:szCs w:val="28"/>
        </w:rPr>
        <w:t>ен</w:t>
      </w:r>
      <w:r w:rsidR="00185C42" w:rsidRPr="003B752D">
        <w:rPr>
          <w:szCs w:val="28"/>
        </w:rPr>
        <w:t xml:space="preserve">, поскоку </w:t>
      </w:r>
      <w:r w:rsidR="00F0077B" w:rsidRPr="003B752D">
        <w:rPr>
          <w:szCs w:val="28"/>
        </w:rPr>
        <w:t xml:space="preserve">его объекты </w:t>
      </w:r>
      <w:r w:rsidR="00185C42" w:rsidRPr="003B752D">
        <w:rPr>
          <w:szCs w:val="28"/>
        </w:rPr>
        <w:t>воспринимаем</w:t>
      </w:r>
      <w:r w:rsidR="00F0077B" w:rsidRPr="003B752D">
        <w:rPr>
          <w:szCs w:val="28"/>
        </w:rPr>
        <w:t>ы</w:t>
      </w:r>
      <w:r w:rsidR="00185C42" w:rsidRPr="003B752D">
        <w:rPr>
          <w:szCs w:val="28"/>
        </w:rPr>
        <w:t xml:space="preserve"> и настолько же, насколько интеллектуален сам воспринимающий его субъект.</w:t>
      </w:r>
    </w:p>
    <w:p w14:paraId="523F7616" w14:textId="77777777" w:rsidR="009E45E1" w:rsidRPr="003B752D" w:rsidRDefault="00185C42" w:rsidP="003B752D">
      <w:pPr>
        <w:spacing w:line="360" w:lineRule="auto"/>
        <w:ind w:firstLine="708"/>
        <w:jc w:val="both"/>
        <w:rPr>
          <w:color w:val="C00000"/>
          <w:szCs w:val="28"/>
        </w:rPr>
      </w:pPr>
      <w:r w:rsidRPr="003B752D">
        <w:rPr>
          <w:szCs w:val="28"/>
        </w:rPr>
        <w:t>Перейдем ко второму ключевому положению шопенгауэровской эпистемологии.</w:t>
      </w:r>
      <w:r w:rsidR="00FE2BFB" w:rsidRPr="003B752D">
        <w:rPr>
          <w:color w:val="C00000"/>
          <w:szCs w:val="28"/>
        </w:rPr>
        <w:t xml:space="preserve"> </w:t>
      </w:r>
      <w:r w:rsidR="00E43800" w:rsidRPr="003B752D">
        <w:rPr>
          <w:color w:val="000000" w:themeColor="text1"/>
          <w:szCs w:val="28"/>
        </w:rPr>
        <w:t>Если</w:t>
      </w:r>
      <w:r w:rsidR="00E43800" w:rsidRPr="003B752D">
        <w:rPr>
          <w:color w:val="C00000"/>
          <w:szCs w:val="28"/>
        </w:rPr>
        <w:t xml:space="preserve"> </w:t>
      </w:r>
      <w:r w:rsidR="00E43800" w:rsidRPr="003B752D">
        <w:rPr>
          <w:szCs w:val="28"/>
        </w:rPr>
        <w:t>в</w:t>
      </w:r>
      <w:r w:rsidR="00E36FD2" w:rsidRPr="003B752D">
        <w:rPr>
          <w:szCs w:val="28"/>
        </w:rPr>
        <w:t xml:space="preserve"> случае с чувственностью и рассудком, Шопенгауэр объединяет то, что Кант представил разделенным, </w:t>
      </w:r>
      <w:r w:rsidR="00FE2BFB" w:rsidRPr="003B752D">
        <w:rPr>
          <w:szCs w:val="28"/>
        </w:rPr>
        <w:t>а,</w:t>
      </w:r>
      <w:r w:rsidR="00E36FD2" w:rsidRPr="003B752D">
        <w:rPr>
          <w:szCs w:val="28"/>
        </w:rPr>
        <w:t xml:space="preserve"> в случае с абстракцией и интуицией –</w:t>
      </w:r>
      <w:r w:rsidR="00A828EE" w:rsidRPr="003B752D">
        <w:rPr>
          <w:szCs w:val="28"/>
        </w:rPr>
        <w:t xml:space="preserve"> </w:t>
      </w:r>
      <w:r w:rsidR="00E36FD2" w:rsidRPr="003B752D">
        <w:rPr>
          <w:szCs w:val="28"/>
        </w:rPr>
        <w:t xml:space="preserve">разделяет то, что </w:t>
      </w:r>
      <w:r w:rsidR="00D20D9D" w:rsidRPr="003B752D">
        <w:rPr>
          <w:szCs w:val="28"/>
        </w:rPr>
        <w:t>он</w:t>
      </w:r>
      <w:r w:rsidR="00E36FD2" w:rsidRPr="003B752D">
        <w:rPr>
          <w:szCs w:val="28"/>
        </w:rPr>
        <w:t xml:space="preserve"> представил един</w:t>
      </w:r>
      <w:r w:rsidR="00294123" w:rsidRPr="003B752D">
        <w:rPr>
          <w:szCs w:val="28"/>
        </w:rPr>
        <w:t>ым</w:t>
      </w:r>
      <w:r w:rsidR="00E36FD2" w:rsidRPr="003B752D">
        <w:rPr>
          <w:szCs w:val="28"/>
        </w:rPr>
        <w:t>.</w:t>
      </w:r>
      <w:r w:rsidR="00C47EA2" w:rsidRPr="003B752D">
        <w:rPr>
          <w:szCs w:val="28"/>
        </w:rPr>
        <w:t xml:space="preserve"> </w:t>
      </w:r>
    </w:p>
    <w:p w14:paraId="67A2082D" w14:textId="77777777" w:rsidR="004175AC" w:rsidRPr="003B752D" w:rsidRDefault="00C47EA2" w:rsidP="003B752D">
      <w:pPr>
        <w:spacing w:line="360" w:lineRule="auto"/>
        <w:ind w:firstLine="708"/>
        <w:jc w:val="both"/>
        <w:rPr>
          <w:szCs w:val="28"/>
        </w:rPr>
      </w:pPr>
      <w:r w:rsidRPr="003B752D">
        <w:rPr>
          <w:szCs w:val="28"/>
        </w:rPr>
        <w:t xml:space="preserve">Все представления делятся на </w:t>
      </w:r>
      <w:r w:rsidR="00272C65" w:rsidRPr="003B752D">
        <w:rPr>
          <w:szCs w:val="28"/>
        </w:rPr>
        <w:t>класс интуитивных и класс абстрактных</w:t>
      </w:r>
      <w:r w:rsidR="005C6977" w:rsidRPr="003B752D">
        <w:rPr>
          <w:rStyle w:val="a5"/>
          <w:szCs w:val="28"/>
        </w:rPr>
        <w:footnoteReference w:id="83"/>
      </w:r>
      <w:r w:rsidR="00AA7E57" w:rsidRPr="003B752D">
        <w:rPr>
          <w:szCs w:val="28"/>
        </w:rPr>
        <w:t xml:space="preserve">. </w:t>
      </w:r>
      <w:r w:rsidR="00E751F5" w:rsidRPr="003B752D">
        <w:rPr>
          <w:szCs w:val="28"/>
        </w:rPr>
        <w:t>Интуитивные</w:t>
      </w:r>
      <w:r w:rsidR="00DF0919" w:rsidRPr="003B752D">
        <w:rPr>
          <w:szCs w:val="28"/>
        </w:rPr>
        <w:t xml:space="preserve"> </w:t>
      </w:r>
      <w:r w:rsidR="00E751F5" w:rsidRPr="003B752D">
        <w:rPr>
          <w:szCs w:val="28"/>
        </w:rPr>
        <w:t>образуются на основе созерцани</w:t>
      </w:r>
      <w:r w:rsidR="005D38AA" w:rsidRPr="003B752D">
        <w:rPr>
          <w:szCs w:val="28"/>
        </w:rPr>
        <w:t>й</w:t>
      </w:r>
      <w:r w:rsidR="00E751F5" w:rsidRPr="003B752D">
        <w:rPr>
          <w:szCs w:val="28"/>
        </w:rPr>
        <w:t>, т</w:t>
      </w:r>
      <w:r w:rsidR="00DF0919" w:rsidRPr="003B752D">
        <w:rPr>
          <w:szCs w:val="28"/>
        </w:rPr>
        <w:t>о есть</w:t>
      </w:r>
      <w:r w:rsidR="00E751F5" w:rsidRPr="003B752D">
        <w:rPr>
          <w:szCs w:val="28"/>
        </w:rPr>
        <w:t xml:space="preserve"> </w:t>
      </w:r>
      <w:r w:rsidR="00DF0919" w:rsidRPr="003B752D">
        <w:rPr>
          <w:szCs w:val="28"/>
        </w:rPr>
        <w:t xml:space="preserve">через </w:t>
      </w:r>
      <w:r w:rsidR="002C719D" w:rsidRPr="003B752D">
        <w:rPr>
          <w:szCs w:val="28"/>
        </w:rPr>
        <w:t xml:space="preserve">восприятие </w:t>
      </w:r>
      <w:r w:rsidR="00DF0919" w:rsidRPr="003B752D">
        <w:rPr>
          <w:szCs w:val="28"/>
        </w:rPr>
        <w:t>объектов в пространстве и времени, подчиненных причинно-следственным отношениям.</w:t>
      </w:r>
      <w:r w:rsidR="005D38AA" w:rsidRPr="003B752D">
        <w:rPr>
          <w:szCs w:val="28"/>
        </w:rPr>
        <w:t xml:space="preserve"> </w:t>
      </w:r>
      <w:r w:rsidR="005D2016" w:rsidRPr="003B752D">
        <w:rPr>
          <w:szCs w:val="28"/>
        </w:rPr>
        <w:t>Абстрактные представления</w:t>
      </w:r>
      <w:r w:rsidR="00DF0919" w:rsidRPr="003B752D">
        <w:rPr>
          <w:szCs w:val="28"/>
        </w:rPr>
        <w:t xml:space="preserve"> происходят из интуитивны</w:t>
      </w:r>
      <w:r w:rsidR="005D38AA" w:rsidRPr="003B752D">
        <w:rPr>
          <w:szCs w:val="28"/>
        </w:rPr>
        <w:t xml:space="preserve">х, </w:t>
      </w:r>
      <w:r w:rsidR="00DF0919" w:rsidRPr="003B752D">
        <w:rPr>
          <w:szCs w:val="28"/>
        </w:rPr>
        <w:t xml:space="preserve">их </w:t>
      </w:r>
      <w:r w:rsidR="00DF0919" w:rsidRPr="003B752D">
        <w:rPr>
          <w:szCs w:val="28"/>
        </w:rPr>
        <w:lastRenderedPageBreak/>
        <w:t xml:space="preserve">единственная цель </w:t>
      </w:r>
      <w:r w:rsidR="00D86A4E" w:rsidRPr="003B752D">
        <w:rPr>
          <w:szCs w:val="28"/>
        </w:rPr>
        <w:t xml:space="preserve">– </w:t>
      </w:r>
      <w:r w:rsidR="00DF0919" w:rsidRPr="003B752D">
        <w:rPr>
          <w:szCs w:val="28"/>
        </w:rPr>
        <w:t>образовани</w:t>
      </w:r>
      <w:r w:rsidR="00D86A4E" w:rsidRPr="003B752D">
        <w:rPr>
          <w:szCs w:val="28"/>
        </w:rPr>
        <w:t>е</w:t>
      </w:r>
      <w:r w:rsidR="00DF0919" w:rsidRPr="003B752D">
        <w:rPr>
          <w:szCs w:val="28"/>
        </w:rPr>
        <w:t xml:space="preserve"> понятий.</w:t>
      </w:r>
      <w:r w:rsidR="00E85BFD" w:rsidRPr="003B752D">
        <w:rPr>
          <w:szCs w:val="28"/>
        </w:rPr>
        <w:t xml:space="preserve"> </w:t>
      </w:r>
      <w:r w:rsidR="005D38AA" w:rsidRPr="003B752D">
        <w:rPr>
          <w:szCs w:val="28"/>
        </w:rPr>
        <w:t xml:space="preserve">Способность к первым называется </w:t>
      </w:r>
      <w:r w:rsidR="005D38AA" w:rsidRPr="003B752D">
        <w:rPr>
          <w:i/>
          <w:szCs w:val="28"/>
        </w:rPr>
        <w:t>рассудком</w:t>
      </w:r>
      <w:r w:rsidR="005D38AA" w:rsidRPr="003B752D">
        <w:rPr>
          <w:szCs w:val="28"/>
        </w:rPr>
        <w:t xml:space="preserve">, ко вторым – </w:t>
      </w:r>
      <w:r w:rsidR="00E85BFD" w:rsidRPr="003B752D">
        <w:rPr>
          <w:i/>
          <w:szCs w:val="28"/>
        </w:rPr>
        <w:t>разумом</w:t>
      </w:r>
      <w:r w:rsidR="00E85BFD" w:rsidRPr="003B752D">
        <w:rPr>
          <w:szCs w:val="28"/>
        </w:rPr>
        <w:t>.</w:t>
      </w:r>
      <w:r w:rsidR="00A06C75" w:rsidRPr="003B752D">
        <w:rPr>
          <w:szCs w:val="28"/>
        </w:rPr>
        <w:t xml:space="preserve"> </w:t>
      </w:r>
      <w:r w:rsidR="00F9107D" w:rsidRPr="003B752D">
        <w:rPr>
          <w:szCs w:val="28"/>
        </w:rPr>
        <w:t>Абстрактные представления придают интуитивным сообщаемость, делают возможным их передачу через время и пространство</w:t>
      </w:r>
      <w:r w:rsidR="00F9107D" w:rsidRPr="003B752D">
        <w:rPr>
          <w:rStyle w:val="a5"/>
          <w:szCs w:val="28"/>
        </w:rPr>
        <w:footnoteReference w:id="84"/>
      </w:r>
      <w:r w:rsidR="00F9107D" w:rsidRPr="003B752D">
        <w:rPr>
          <w:szCs w:val="28"/>
        </w:rPr>
        <w:t xml:space="preserve"> (их главные продукты</w:t>
      </w:r>
      <w:r w:rsidR="00F63D31" w:rsidRPr="003B752D">
        <w:rPr>
          <w:szCs w:val="28"/>
        </w:rPr>
        <w:t xml:space="preserve"> – язык и письменность</w:t>
      </w:r>
      <w:r w:rsidR="00F9107D" w:rsidRPr="003B752D">
        <w:rPr>
          <w:szCs w:val="28"/>
        </w:rPr>
        <w:t>)</w:t>
      </w:r>
      <w:r w:rsidR="00030220" w:rsidRPr="003B752D">
        <w:rPr>
          <w:szCs w:val="28"/>
        </w:rPr>
        <w:t xml:space="preserve">. Для объяснения этой идеи Шопенгауэр </w:t>
      </w:r>
      <w:r w:rsidR="001B6A8D" w:rsidRPr="003B752D">
        <w:rPr>
          <w:szCs w:val="28"/>
        </w:rPr>
        <w:t>прибегает к</w:t>
      </w:r>
      <w:r w:rsidR="00030220" w:rsidRPr="003B752D">
        <w:rPr>
          <w:szCs w:val="28"/>
        </w:rPr>
        <w:t xml:space="preserve"> </w:t>
      </w:r>
      <w:r w:rsidR="00091AED" w:rsidRPr="003B752D">
        <w:rPr>
          <w:szCs w:val="28"/>
        </w:rPr>
        <w:t>метафор</w:t>
      </w:r>
      <w:r w:rsidR="001B6A8D" w:rsidRPr="003B752D">
        <w:rPr>
          <w:szCs w:val="28"/>
        </w:rPr>
        <w:t>е</w:t>
      </w:r>
      <w:r w:rsidR="00E06007" w:rsidRPr="003B752D">
        <w:rPr>
          <w:szCs w:val="28"/>
        </w:rPr>
        <w:t>: «В этом отношении наш интеллект подобен эмиссионному банку: последний, если он хочет быть солидным, должен располагать в кассе наличными деньгами, для того чтобы в случае требования иметь возможность учесть все выданные им векселя: созерцания — это наличные деньги, понятия — это векселя»</w:t>
      </w:r>
      <w:r w:rsidR="003750C6" w:rsidRPr="003B752D">
        <w:rPr>
          <w:rStyle w:val="a5"/>
          <w:szCs w:val="28"/>
        </w:rPr>
        <w:footnoteReference w:id="85"/>
      </w:r>
      <w:r w:rsidR="00F902CF" w:rsidRPr="003B752D">
        <w:rPr>
          <w:szCs w:val="28"/>
        </w:rPr>
        <w:t xml:space="preserve">. </w:t>
      </w:r>
      <w:r w:rsidR="001E2C16" w:rsidRPr="003B752D">
        <w:rPr>
          <w:szCs w:val="28"/>
        </w:rPr>
        <w:t xml:space="preserve">Философия – этот тот «солидный» банк, у которого должны быть всегда под рукой материальные деньги: она, оперируя понятиями, должна каждый раз удостоверяться, что </w:t>
      </w:r>
      <w:r w:rsidR="00BB3962" w:rsidRPr="003B752D">
        <w:rPr>
          <w:szCs w:val="28"/>
        </w:rPr>
        <w:t>им</w:t>
      </w:r>
      <w:r w:rsidR="001E2C16" w:rsidRPr="003B752D">
        <w:rPr>
          <w:szCs w:val="28"/>
        </w:rPr>
        <w:t xml:space="preserve"> соответству</w:t>
      </w:r>
      <w:r w:rsidR="009E45E1" w:rsidRPr="003B752D">
        <w:rPr>
          <w:szCs w:val="28"/>
        </w:rPr>
        <w:t>ют</w:t>
      </w:r>
      <w:r w:rsidR="001E2C16" w:rsidRPr="003B752D">
        <w:rPr>
          <w:szCs w:val="28"/>
        </w:rPr>
        <w:t xml:space="preserve"> конкретн</w:t>
      </w:r>
      <w:r w:rsidR="009E45E1" w:rsidRPr="003B752D">
        <w:rPr>
          <w:szCs w:val="28"/>
        </w:rPr>
        <w:t>ые</w:t>
      </w:r>
      <w:r w:rsidR="001E2C16" w:rsidRPr="003B752D">
        <w:rPr>
          <w:szCs w:val="28"/>
        </w:rPr>
        <w:t xml:space="preserve"> эмпирическ</w:t>
      </w:r>
      <w:r w:rsidR="009E45E1" w:rsidRPr="003B752D">
        <w:rPr>
          <w:szCs w:val="28"/>
        </w:rPr>
        <w:t>ие</w:t>
      </w:r>
      <w:r w:rsidR="00E737D7" w:rsidRPr="003B752D">
        <w:rPr>
          <w:szCs w:val="28"/>
        </w:rPr>
        <w:t xml:space="preserve"> </w:t>
      </w:r>
      <w:r w:rsidR="001E2C16" w:rsidRPr="003B752D">
        <w:rPr>
          <w:szCs w:val="28"/>
        </w:rPr>
        <w:t>созерцани</w:t>
      </w:r>
      <w:r w:rsidR="009E45E1" w:rsidRPr="003B752D">
        <w:rPr>
          <w:szCs w:val="28"/>
        </w:rPr>
        <w:t>я</w:t>
      </w:r>
      <w:r w:rsidR="001E2C16" w:rsidRPr="003B752D">
        <w:rPr>
          <w:szCs w:val="28"/>
        </w:rPr>
        <w:t>.</w:t>
      </w:r>
      <w:r w:rsidR="004175AC" w:rsidRPr="003B752D">
        <w:rPr>
          <w:szCs w:val="28"/>
        </w:rPr>
        <w:t xml:space="preserve"> «Понятие есть представление представления» (</w:t>
      </w:r>
      <w:r w:rsidR="004175AC" w:rsidRPr="003B752D">
        <w:rPr>
          <w:szCs w:val="28"/>
          <w:lang w:val="de-DE"/>
        </w:rPr>
        <w:t>Vorstellung einer Vorstellung</w:t>
      </w:r>
      <w:r w:rsidR="004175AC" w:rsidRPr="003B752D">
        <w:rPr>
          <w:szCs w:val="28"/>
        </w:rPr>
        <w:t>)</w:t>
      </w:r>
      <w:r w:rsidR="00D95BC2" w:rsidRPr="003B752D">
        <w:rPr>
          <w:szCs w:val="28"/>
        </w:rPr>
        <w:t>.</w:t>
      </w:r>
      <w:r w:rsidR="004175AC" w:rsidRPr="003B752D">
        <w:rPr>
          <w:szCs w:val="28"/>
        </w:rPr>
        <w:t xml:space="preserve"> </w:t>
      </w:r>
      <w:r w:rsidR="00D95BC2" w:rsidRPr="003B752D">
        <w:rPr>
          <w:szCs w:val="28"/>
        </w:rPr>
        <w:t>П</w:t>
      </w:r>
      <w:r w:rsidR="004175AC" w:rsidRPr="003B752D">
        <w:rPr>
          <w:szCs w:val="28"/>
        </w:rPr>
        <w:t>оэтому надо быть уверенным, что вторичное представление правильно относится к перв</w:t>
      </w:r>
      <w:r w:rsidR="00160B27" w:rsidRPr="003B752D">
        <w:rPr>
          <w:szCs w:val="28"/>
        </w:rPr>
        <w:t>ичному</w:t>
      </w:r>
      <w:r w:rsidR="004175AC" w:rsidRPr="003B752D">
        <w:rPr>
          <w:szCs w:val="28"/>
        </w:rPr>
        <w:t>, а не является порождением игры языка</w:t>
      </w:r>
      <w:r w:rsidR="00871FB1" w:rsidRPr="003B752D">
        <w:rPr>
          <w:szCs w:val="28"/>
        </w:rPr>
        <w:t>.</w:t>
      </w:r>
    </w:p>
    <w:p w14:paraId="4E208C8D" w14:textId="77777777" w:rsidR="008D269E" w:rsidRPr="003B752D" w:rsidRDefault="008D269E" w:rsidP="003B752D">
      <w:pPr>
        <w:spacing w:line="360" w:lineRule="auto"/>
        <w:jc w:val="both"/>
        <w:rPr>
          <w:szCs w:val="28"/>
        </w:rPr>
      </w:pPr>
    </w:p>
    <w:p w14:paraId="51BCCDC5" w14:textId="77777777" w:rsidR="003D2CDB" w:rsidRPr="00F972D0" w:rsidRDefault="00677D1D" w:rsidP="003B752D">
      <w:pPr>
        <w:spacing w:line="360" w:lineRule="auto"/>
        <w:jc w:val="both"/>
        <w:rPr>
          <w:sz w:val="24"/>
        </w:rPr>
      </w:pPr>
      <w:r w:rsidRPr="00F972D0">
        <w:rPr>
          <w:sz w:val="24"/>
        </w:rPr>
        <w:t xml:space="preserve">«Существенная разница между методом Канта и моим заключается в том, что Кант идет от опосредованного, рефлексивного познания, я же </w:t>
      </w:r>
      <w:r w:rsidR="00C47EA2" w:rsidRPr="00F972D0">
        <w:rPr>
          <w:sz w:val="24"/>
        </w:rPr>
        <w:t>–</w:t>
      </w:r>
      <w:r w:rsidRPr="00F972D0">
        <w:rPr>
          <w:sz w:val="24"/>
        </w:rPr>
        <w:t xml:space="preserve"> от непосредственного, интуитивного. […] Поэтому для него философия есть </w:t>
      </w:r>
      <w:r w:rsidRPr="00F972D0">
        <w:rPr>
          <w:b/>
          <w:sz w:val="24"/>
        </w:rPr>
        <w:t>наука из понятий, для меня – наука в понятиях</w:t>
      </w:r>
      <w:r w:rsidRPr="00F972D0">
        <w:rPr>
          <w:sz w:val="24"/>
        </w:rPr>
        <w:t>, содержание которой добывается из наглядного познания, единственного источника всякой очевидности, и фиксируется в общих понятиях»</w:t>
      </w:r>
      <w:r w:rsidR="00A06641" w:rsidRPr="00F972D0">
        <w:rPr>
          <w:rStyle w:val="a5"/>
          <w:sz w:val="24"/>
        </w:rPr>
        <w:footnoteReference w:id="86"/>
      </w:r>
    </w:p>
    <w:p w14:paraId="532EE285" w14:textId="77777777" w:rsidR="00517F4F" w:rsidRPr="003B752D" w:rsidRDefault="00517F4F" w:rsidP="003B752D">
      <w:pPr>
        <w:spacing w:line="360" w:lineRule="auto"/>
        <w:jc w:val="both"/>
        <w:rPr>
          <w:szCs w:val="28"/>
        </w:rPr>
      </w:pPr>
    </w:p>
    <w:p w14:paraId="48B4EDFE" w14:textId="77777777" w:rsidR="00AD4187" w:rsidRPr="003B752D" w:rsidRDefault="00F4668E" w:rsidP="003B752D">
      <w:pPr>
        <w:spacing w:line="360" w:lineRule="auto"/>
        <w:ind w:firstLine="708"/>
        <w:jc w:val="both"/>
        <w:rPr>
          <w:color w:val="000000" w:themeColor="text1"/>
          <w:szCs w:val="28"/>
        </w:rPr>
      </w:pPr>
      <w:r w:rsidRPr="003B752D">
        <w:rPr>
          <w:szCs w:val="28"/>
        </w:rPr>
        <w:t>А</w:t>
      </w:r>
      <w:r w:rsidR="00B65CFA" w:rsidRPr="003B752D">
        <w:rPr>
          <w:szCs w:val="28"/>
        </w:rPr>
        <w:t>бстрактные представления ничего н</w:t>
      </w:r>
      <w:r w:rsidR="00743E3A" w:rsidRPr="003B752D">
        <w:rPr>
          <w:szCs w:val="28"/>
        </w:rPr>
        <w:t>е</w:t>
      </w:r>
      <w:r w:rsidR="00B65CFA" w:rsidRPr="003B752D">
        <w:rPr>
          <w:szCs w:val="28"/>
        </w:rPr>
        <w:t xml:space="preserve"> добав</w:t>
      </w:r>
      <w:r w:rsidR="00743E3A" w:rsidRPr="003B752D">
        <w:rPr>
          <w:szCs w:val="28"/>
        </w:rPr>
        <w:t>ляют</w:t>
      </w:r>
      <w:r w:rsidR="00B65CFA" w:rsidRPr="003B752D">
        <w:rPr>
          <w:szCs w:val="28"/>
        </w:rPr>
        <w:t xml:space="preserve"> к интуитивным, ни к</w:t>
      </w:r>
      <w:r w:rsidR="00743E3A" w:rsidRPr="003B752D">
        <w:rPr>
          <w:szCs w:val="28"/>
        </w:rPr>
        <w:t>оим</w:t>
      </w:r>
      <w:r w:rsidR="00B65CFA" w:rsidRPr="003B752D">
        <w:rPr>
          <w:szCs w:val="28"/>
        </w:rPr>
        <w:t xml:space="preserve"> образом их </w:t>
      </w:r>
      <w:r w:rsidR="00680078" w:rsidRPr="003B752D">
        <w:rPr>
          <w:szCs w:val="28"/>
        </w:rPr>
        <w:t xml:space="preserve">не </w:t>
      </w:r>
      <w:r w:rsidR="00B65CFA" w:rsidRPr="003B752D">
        <w:rPr>
          <w:szCs w:val="28"/>
        </w:rPr>
        <w:t>расшир</w:t>
      </w:r>
      <w:r w:rsidR="00680078" w:rsidRPr="003B752D">
        <w:rPr>
          <w:szCs w:val="28"/>
        </w:rPr>
        <w:t>яют</w:t>
      </w:r>
      <w:r w:rsidR="00B65CFA" w:rsidRPr="003B752D">
        <w:rPr>
          <w:szCs w:val="28"/>
        </w:rPr>
        <w:t>.</w:t>
      </w:r>
      <w:r w:rsidR="00A90D40" w:rsidRPr="003B752D">
        <w:rPr>
          <w:szCs w:val="28"/>
        </w:rPr>
        <w:t xml:space="preserve"> Подобно тому, как в логике посылка уже содержит</w:t>
      </w:r>
      <w:r w:rsidRPr="003B752D">
        <w:rPr>
          <w:szCs w:val="28"/>
        </w:rPr>
        <w:t xml:space="preserve"> </w:t>
      </w:r>
      <w:r w:rsidR="00A90D40" w:rsidRPr="003B752D">
        <w:rPr>
          <w:szCs w:val="28"/>
        </w:rPr>
        <w:t>в скрытом виде все возможные следствия, абстрактное знание только проясн</w:t>
      </w:r>
      <w:r w:rsidR="008F7FF7" w:rsidRPr="003B752D">
        <w:rPr>
          <w:szCs w:val="28"/>
        </w:rPr>
        <w:t>яет</w:t>
      </w:r>
      <w:r w:rsidR="00A90D40" w:rsidRPr="003B752D">
        <w:rPr>
          <w:szCs w:val="28"/>
        </w:rPr>
        <w:t xml:space="preserve"> то, что содержалось в интуиции.</w:t>
      </w:r>
      <w:r w:rsidR="00055C62" w:rsidRPr="003B752D">
        <w:rPr>
          <w:szCs w:val="28"/>
        </w:rPr>
        <w:t xml:space="preserve"> Если, к примеру, наука путем умозаключений из понятий пришла к некоторому открытию</w:t>
      </w:r>
      <w:r w:rsidR="00B51280" w:rsidRPr="003B752D">
        <w:rPr>
          <w:szCs w:val="28"/>
        </w:rPr>
        <w:t xml:space="preserve"> </w:t>
      </w:r>
      <w:r w:rsidR="00E555D6" w:rsidRPr="003B752D">
        <w:rPr>
          <w:szCs w:val="28"/>
        </w:rPr>
        <w:t xml:space="preserve">– </w:t>
      </w:r>
      <w:r w:rsidR="004151C2" w:rsidRPr="003B752D">
        <w:rPr>
          <w:szCs w:val="28"/>
        </w:rPr>
        <w:t>она</w:t>
      </w:r>
      <w:r w:rsidR="00881F54" w:rsidRPr="003B752D">
        <w:rPr>
          <w:szCs w:val="28"/>
        </w:rPr>
        <w:t xml:space="preserve"> </w:t>
      </w:r>
      <w:r w:rsidR="004151C2" w:rsidRPr="003B752D">
        <w:rPr>
          <w:szCs w:val="28"/>
        </w:rPr>
        <w:t xml:space="preserve">не открывает ничего такого, чего </w:t>
      </w:r>
      <w:r w:rsidR="00C654A6" w:rsidRPr="003B752D">
        <w:rPr>
          <w:szCs w:val="28"/>
        </w:rPr>
        <w:t xml:space="preserve">неявно </w:t>
      </w:r>
      <w:r w:rsidR="004151C2" w:rsidRPr="003B752D">
        <w:rPr>
          <w:szCs w:val="28"/>
        </w:rPr>
        <w:t xml:space="preserve">не содержалось бы в наших </w:t>
      </w:r>
      <w:r w:rsidR="004151C2" w:rsidRPr="003B752D">
        <w:rPr>
          <w:szCs w:val="28"/>
        </w:rPr>
        <w:lastRenderedPageBreak/>
        <w:t>созерцаниях</w:t>
      </w:r>
      <w:r w:rsidR="00B51280" w:rsidRPr="003B752D">
        <w:rPr>
          <w:szCs w:val="28"/>
        </w:rPr>
        <w:t xml:space="preserve">. </w:t>
      </w:r>
      <w:r w:rsidR="00881F54" w:rsidRPr="003B752D">
        <w:rPr>
          <w:szCs w:val="28"/>
        </w:rPr>
        <w:t xml:space="preserve">Её </w:t>
      </w:r>
      <w:r w:rsidR="00FA16D7" w:rsidRPr="003B752D">
        <w:rPr>
          <w:szCs w:val="28"/>
        </w:rPr>
        <w:t>задача</w:t>
      </w:r>
      <w:r w:rsidR="00881F54" w:rsidRPr="003B752D">
        <w:rPr>
          <w:szCs w:val="28"/>
        </w:rPr>
        <w:t xml:space="preserve"> </w:t>
      </w:r>
      <w:r w:rsidR="00E555D6" w:rsidRPr="003B752D">
        <w:rPr>
          <w:szCs w:val="28"/>
        </w:rPr>
        <w:t>ограничена изменением</w:t>
      </w:r>
      <w:r w:rsidR="00881F54" w:rsidRPr="003B752D">
        <w:rPr>
          <w:szCs w:val="28"/>
        </w:rPr>
        <w:t xml:space="preserve"> </w:t>
      </w:r>
      <w:r w:rsidR="00881F54" w:rsidRPr="003B752D">
        <w:rPr>
          <w:i/>
          <w:szCs w:val="28"/>
        </w:rPr>
        <w:t>характер</w:t>
      </w:r>
      <w:r w:rsidR="00E555D6" w:rsidRPr="003B752D">
        <w:rPr>
          <w:i/>
          <w:szCs w:val="28"/>
        </w:rPr>
        <w:t>а</w:t>
      </w:r>
      <w:r w:rsidR="00881F54" w:rsidRPr="003B752D">
        <w:rPr>
          <w:i/>
          <w:szCs w:val="28"/>
        </w:rPr>
        <w:t xml:space="preserve"> нашего знания</w:t>
      </w:r>
      <w:r w:rsidR="00881F54" w:rsidRPr="003B752D">
        <w:rPr>
          <w:szCs w:val="28"/>
        </w:rPr>
        <w:t xml:space="preserve">, </w:t>
      </w:r>
      <w:r w:rsidR="00E555D6" w:rsidRPr="003B752D">
        <w:rPr>
          <w:szCs w:val="28"/>
        </w:rPr>
        <w:t>превращением</w:t>
      </w:r>
      <w:r w:rsidR="00881F54" w:rsidRPr="003B752D">
        <w:rPr>
          <w:szCs w:val="28"/>
        </w:rPr>
        <w:t xml:space="preserve"> его </w:t>
      </w:r>
      <w:r w:rsidR="00E555D6" w:rsidRPr="003B752D">
        <w:rPr>
          <w:szCs w:val="28"/>
        </w:rPr>
        <w:t xml:space="preserve">в </w:t>
      </w:r>
      <w:r w:rsidR="00881F54" w:rsidRPr="003B752D">
        <w:rPr>
          <w:szCs w:val="28"/>
        </w:rPr>
        <w:t>удобн</w:t>
      </w:r>
      <w:r w:rsidR="00E555D6" w:rsidRPr="003B752D">
        <w:rPr>
          <w:szCs w:val="28"/>
        </w:rPr>
        <w:t>ый</w:t>
      </w:r>
      <w:r w:rsidR="00881F54" w:rsidRPr="003B752D">
        <w:rPr>
          <w:szCs w:val="28"/>
        </w:rPr>
        <w:t xml:space="preserve"> для практического применения </w:t>
      </w:r>
      <w:r w:rsidR="00E555D6" w:rsidRPr="003B752D">
        <w:rPr>
          <w:szCs w:val="28"/>
        </w:rPr>
        <w:t>закон</w:t>
      </w:r>
      <w:r w:rsidR="008C4E62" w:rsidRPr="003B752D">
        <w:rPr>
          <w:rStyle w:val="a5"/>
          <w:szCs w:val="28"/>
        </w:rPr>
        <w:footnoteReference w:id="87"/>
      </w:r>
      <w:r w:rsidR="00881F54" w:rsidRPr="003B752D">
        <w:rPr>
          <w:szCs w:val="28"/>
        </w:rPr>
        <w:t>.</w:t>
      </w:r>
      <w:r w:rsidR="00D23E86" w:rsidRPr="003B752D">
        <w:rPr>
          <w:szCs w:val="28"/>
        </w:rPr>
        <w:t xml:space="preserve"> Понятие само по себе</w:t>
      </w:r>
      <w:r w:rsidR="003E7FDF" w:rsidRPr="003B752D">
        <w:rPr>
          <w:szCs w:val="28"/>
        </w:rPr>
        <w:t xml:space="preserve"> – </w:t>
      </w:r>
      <w:r w:rsidR="00D23E86" w:rsidRPr="003B752D">
        <w:rPr>
          <w:szCs w:val="28"/>
        </w:rPr>
        <w:t>независимо от созерцания, на основе которого оно возникло</w:t>
      </w:r>
      <w:r w:rsidR="003E7FDF" w:rsidRPr="003B752D">
        <w:rPr>
          <w:szCs w:val="28"/>
        </w:rPr>
        <w:t xml:space="preserve"> – </w:t>
      </w:r>
      <w:r w:rsidR="00D23E86" w:rsidRPr="003B752D">
        <w:rPr>
          <w:szCs w:val="28"/>
        </w:rPr>
        <w:t>не является надежным для философии материалом</w:t>
      </w:r>
      <w:r w:rsidR="00016671" w:rsidRPr="003B752D">
        <w:rPr>
          <w:szCs w:val="28"/>
        </w:rPr>
        <w:t>; оно может ув</w:t>
      </w:r>
      <w:r w:rsidR="00F86E52" w:rsidRPr="003B752D">
        <w:rPr>
          <w:szCs w:val="28"/>
        </w:rPr>
        <w:t>ести</w:t>
      </w:r>
      <w:r w:rsidR="00016671" w:rsidRPr="003B752D">
        <w:rPr>
          <w:szCs w:val="28"/>
        </w:rPr>
        <w:t xml:space="preserve"> философа в сторону</w:t>
      </w:r>
      <w:r w:rsidR="00F86E52" w:rsidRPr="003B752D">
        <w:rPr>
          <w:szCs w:val="28"/>
        </w:rPr>
        <w:t xml:space="preserve"> от действительного мира</w:t>
      </w:r>
      <w:r w:rsidR="00016671" w:rsidRPr="003B752D">
        <w:rPr>
          <w:szCs w:val="28"/>
        </w:rPr>
        <w:t>, вв</w:t>
      </w:r>
      <w:r w:rsidR="00F86E52" w:rsidRPr="003B752D">
        <w:rPr>
          <w:szCs w:val="28"/>
        </w:rPr>
        <w:t>ести</w:t>
      </w:r>
      <w:r w:rsidR="00016671" w:rsidRPr="003B752D">
        <w:rPr>
          <w:szCs w:val="28"/>
        </w:rPr>
        <w:t xml:space="preserve"> в заблуждение</w:t>
      </w:r>
      <w:r w:rsidR="00667ADB" w:rsidRPr="003B752D">
        <w:rPr>
          <w:szCs w:val="28"/>
        </w:rPr>
        <w:t xml:space="preserve">. </w:t>
      </w:r>
      <w:r w:rsidR="004247EC" w:rsidRPr="003B752D">
        <w:rPr>
          <w:color w:val="000000" w:themeColor="text1"/>
          <w:szCs w:val="28"/>
        </w:rPr>
        <w:t>Его оружие – рассудок, а не разум, интуиция, а не перечень понятий.</w:t>
      </w:r>
      <w:r w:rsidR="00F135B6" w:rsidRPr="003B752D">
        <w:rPr>
          <w:color w:val="000000" w:themeColor="text1"/>
          <w:szCs w:val="28"/>
        </w:rPr>
        <w:t xml:space="preserve"> В этом положении Шопенгауэр </w:t>
      </w:r>
      <w:r w:rsidR="00FA5439" w:rsidRPr="003B752D">
        <w:rPr>
          <w:color w:val="000000" w:themeColor="text1"/>
          <w:szCs w:val="28"/>
        </w:rPr>
        <w:t>– в большей степени наследник традиции английского эмпиризма, Локка и Юма, чем</w:t>
      </w:r>
      <w:r w:rsidR="002F2898" w:rsidRPr="003B752D">
        <w:rPr>
          <w:color w:val="000000" w:themeColor="text1"/>
          <w:szCs w:val="28"/>
        </w:rPr>
        <w:t xml:space="preserve"> </w:t>
      </w:r>
      <w:r w:rsidR="00AD4187" w:rsidRPr="003B752D">
        <w:rPr>
          <w:color w:val="000000" w:themeColor="text1"/>
          <w:szCs w:val="28"/>
        </w:rPr>
        <w:t>идеализма Канта.</w:t>
      </w:r>
    </w:p>
    <w:p w14:paraId="601B15C5" w14:textId="77777777" w:rsidR="0078760A" w:rsidRPr="003B752D" w:rsidRDefault="00977278" w:rsidP="003B752D">
      <w:pPr>
        <w:spacing w:line="360" w:lineRule="auto"/>
        <w:ind w:firstLine="708"/>
        <w:jc w:val="both"/>
        <w:rPr>
          <w:szCs w:val="28"/>
        </w:rPr>
      </w:pPr>
      <w:r w:rsidRPr="003B752D">
        <w:rPr>
          <w:szCs w:val="28"/>
        </w:rPr>
        <w:t>Цель</w:t>
      </w:r>
      <w:r w:rsidR="00F169A5" w:rsidRPr="003B752D">
        <w:rPr>
          <w:szCs w:val="28"/>
        </w:rPr>
        <w:t xml:space="preserve"> </w:t>
      </w:r>
      <w:r w:rsidR="00AD4187" w:rsidRPr="003B752D">
        <w:rPr>
          <w:szCs w:val="28"/>
        </w:rPr>
        <w:t xml:space="preserve">кантовской </w:t>
      </w:r>
      <w:r w:rsidR="001C28DF" w:rsidRPr="003B752D">
        <w:rPr>
          <w:szCs w:val="28"/>
        </w:rPr>
        <w:t>философии заключалась</w:t>
      </w:r>
      <w:r w:rsidR="00F169A5" w:rsidRPr="003B752D">
        <w:rPr>
          <w:szCs w:val="28"/>
        </w:rPr>
        <w:t xml:space="preserve"> </w:t>
      </w:r>
      <w:r w:rsidR="001C28DF" w:rsidRPr="003B752D">
        <w:rPr>
          <w:szCs w:val="28"/>
        </w:rPr>
        <w:t xml:space="preserve">в </w:t>
      </w:r>
      <w:r w:rsidR="00F169A5" w:rsidRPr="003B752D">
        <w:rPr>
          <w:szCs w:val="28"/>
        </w:rPr>
        <w:t>поиск</w:t>
      </w:r>
      <w:r w:rsidR="001C28DF" w:rsidRPr="003B752D">
        <w:rPr>
          <w:szCs w:val="28"/>
        </w:rPr>
        <w:t>е</w:t>
      </w:r>
      <w:r w:rsidR="00F169A5" w:rsidRPr="003B752D">
        <w:rPr>
          <w:szCs w:val="28"/>
        </w:rPr>
        <w:t xml:space="preserve"> основания, на котор</w:t>
      </w:r>
      <w:r w:rsidR="007212AB" w:rsidRPr="003B752D">
        <w:rPr>
          <w:szCs w:val="28"/>
        </w:rPr>
        <w:t>ом</w:t>
      </w:r>
      <w:r w:rsidR="00F169A5" w:rsidRPr="003B752D">
        <w:rPr>
          <w:szCs w:val="28"/>
        </w:rPr>
        <w:t xml:space="preserve"> мы смогли бы, не обращаясь к опыту, синтетически связать два разных понятия</w:t>
      </w:r>
      <w:r w:rsidR="00D155F0" w:rsidRPr="003B752D">
        <w:rPr>
          <w:szCs w:val="28"/>
        </w:rPr>
        <w:t>. Это,</w:t>
      </w:r>
      <w:r w:rsidR="0087071F" w:rsidRPr="003B752D">
        <w:rPr>
          <w:szCs w:val="28"/>
        </w:rPr>
        <w:t xml:space="preserve"> по мнению Шопенгауэра</w:t>
      </w:r>
      <w:r w:rsidR="00D155F0" w:rsidRPr="003B752D">
        <w:rPr>
          <w:szCs w:val="28"/>
        </w:rPr>
        <w:t xml:space="preserve"> – </w:t>
      </w:r>
      <w:r w:rsidR="0087071F" w:rsidRPr="003B752D">
        <w:rPr>
          <w:szCs w:val="28"/>
        </w:rPr>
        <w:t>совершен</w:t>
      </w:r>
      <w:r w:rsidR="007310E1" w:rsidRPr="003B752D">
        <w:rPr>
          <w:szCs w:val="28"/>
        </w:rPr>
        <w:t>но</w:t>
      </w:r>
      <w:r w:rsidR="0087071F" w:rsidRPr="003B752D">
        <w:rPr>
          <w:szCs w:val="28"/>
        </w:rPr>
        <w:t xml:space="preserve"> бессмысленно</w:t>
      </w:r>
      <w:r w:rsidR="00D155F0" w:rsidRPr="003B752D">
        <w:rPr>
          <w:szCs w:val="28"/>
        </w:rPr>
        <w:t>е</w:t>
      </w:r>
      <w:r w:rsidR="0087071F" w:rsidRPr="003B752D">
        <w:rPr>
          <w:szCs w:val="28"/>
        </w:rPr>
        <w:t xml:space="preserve"> </w:t>
      </w:r>
      <w:r w:rsidR="000E6E9E">
        <w:rPr>
          <w:szCs w:val="28"/>
        </w:rPr>
        <w:t>занятие</w:t>
      </w:r>
      <w:r w:rsidR="0087071F" w:rsidRPr="003B752D">
        <w:rPr>
          <w:szCs w:val="28"/>
        </w:rPr>
        <w:t>.</w:t>
      </w:r>
      <w:r w:rsidR="00F70D70" w:rsidRPr="003B752D">
        <w:rPr>
          <w:szCs w:val="28"/>
        </w:rPr>
        <w:t xml:space="preserve"> </w:t>
      </w:r>
      <w:r w:rsidR="00263854" w:rsidRPr="003B752D">
        <w:rPr>
          <w:szCs w:val="28"/>
        </w:rPr>
        <w:t xml:space="preserve">Философия должна обращаться лишь с теми понятиями, которые возникли на основе опыта, </w:t>
      </w:r>
      <w:r w:rsidR="007D0DBE" w:rsidRPr="003B752D">
        <w:rPr>
          <w:szCs w:val="28"/>
        </w:rPr>
        <w:t xml:space="preserve">и единственно возможной связью между понятиями может выступать </w:t>
      </w:r>
      <w:r w:rsidR="00257BE4" w:rsidRPr="003B752D">
        <w:rPr>
          <w:szCs w:val="28"/>
        </w:rPr>
        <w:t>исключительно</w:t>
      </w:r>
      <w:r w:rsidR="007D0DBE" w:rsidRPr="003B752D">
        <w:rPr>
          <w:szCs w:val="28"/>
        </w:rPr>
        <w:t xml:space="preserve"> опыт.</w:t>
      </w:r>
      <w:r w:rsidR="0078760A" w:rsidRPr="003B752D">
        <w:rPr>
          <w:szCs w:val="28"/>
        </w:rPr>
        <w:t xml:space="preserve"> Его абстрактное отображение – вот истинная задача философии.</w:t>
      </w:r>
    </w:p>
    <w:p w14:paraId="0A1F0102" w14:textId="77777777" w:rsidR="003F4AA6" w:rsidRPr="003B752D" w:rsidRDefault="006E14DA" w:rsidP="00EB0ED5">
      <w:pPr>
        <w:spacing w:line="360" w:lineRule="auto"/>
        <w:ind w:firstLine="708"/>
        <w:jc w:val="both"/>
        <w:rPr>
          <w:szCs w:val="28"/>
        </w:rPr>
      </w:pPr>
      <w:r w:rsidRPr="003B752D">
        <w:rPr>
          <w:szCs w:val="28"/>
        </w:rPr>
        <w:t>Это положение мало кто принял.</w:t>
      </w:r>
      <w:r w:rsidR="0086609A" w:rsidRPr="003B752D">
        <w:rPr>
          <w:szCs w:val="28"/>
        </w:rPr>
        <w:t xml:space="preserve"> </w:t>
      </w:r>
      <w:r w:rsidR="00C71488" w:rsidRPr="003B752D">
        <w:rPr>
          <w:szCs w:val="28"/>
        </w:rPr>
        <w:t>М</w:t>
      </w:r>
      <w:r w:rsidR="0086609A" w:rsidRPr="003B752D">
        <w:rPr>
          <w:szCs w:val="28"/>
        </w:rPr>
        <w:t xml:space="preserve">етод «отображения» интуитивного, чувственного переживания свойствен в больше степени </w:t>
      </w:r>
      <w:r w:rsidR="0086609A" w:rsidRPr="003B752D">
        <w:rPr>
          <w:i/>
          <w:szCs w:val="28"/>
        </w:rPr>
        <w:t>искусству</w:t>
      </w:r>
      <w:r w:rsidR="00127937" w:rsidRPr="003B752D">
        <w:rPr>
          <w:i/>
          <w:szCs w:val="28"/>
        </w:rPr>
        <w:t>,</w:t>
      </w:r>
      <w:r w:rsidR="0086609A" w:rsidRPr="003B752D">
        <w:rPr>
          <w:szCs w:val="28"/>
        </w:rPr>
        <w:t xml:space="preserve"> чем науке или философии.</w:t>
      </w:r>
      <w:r w:rsidR="002707F2" w:rsidRPr="003B752D">
        <w:rPr>
          <w:color w:val="C00000"/>
          <w:szCs w:val="28"/>
        </w:rPr>
        <w:t xml:space="preserve"> </w:t>
      </w:r>
      <w:r w:rsidR="00542359" w:rsidRPr="003B752D">
        <w:rPr>
          <w:color w:val="000000" w:themeColor="text1"/>
          <w:szCs w:val="28"/>
        </w:rPr>
        <w:t>А</w:t>
      </w:r>
      <w:r w:rsidR="00542359" w:rsidRPr="003B752D">
        <w:rPr>
          <w:color w:val="C00000"/>
          <w:szCs w:val="28"/>
        </w:rPr>
        <w:t xml:space="preserve"> </w:t>
      </w:r>
      <w:r w:rsidR="00542359" w:rsidRPr="003B752D">
        <w:rPr>
          <w:szCs w:val="28"/>
        </w:rPr>
        <w:t>Шопенгауэр и правда</w:t>
      </w:r>
      <w:r w:rsidR="0015350A" w:rsidRPr="003B752D">
        <w:rPr>
          <w:szCs w:val="28"/>
        </w:rPr>
        <w:t xml:space="preserve"> охотнее цитирует Шекспира, Кальдерона и Гёте чем любых философов</w:t>
      </w:r>
      <w:r w:rsidR="00EB0ED5">
        <w:rPr>
          <w:szCs w:val="28"/>
        </w:rPr>
        <w:t xml:space="preserve"> – </w:t>
      </w:r>
      <w:r w:rsidR="0015350A" w:rsidRPr="003B752D">
        <w:rPr>
          <w:szCs w:val="28"/>
        </w:rPr>
        <w:t xml:space="preserve">они становятся в «Мире» </w:t>
      </w:r>
      <w:r w:rsidR="0049449D" w:rsidRPr="003B752D">
        <w:rPr>
          <w:szCs w:val="28"/>
        </w:rPr>
        <w:t xml:space="preserve">главным образом </w:t>
      </w:r>
      <w:r w:rsidR="0015350A" w:rsidRPr="003B752D">
        <w:rPr>
          <w:szCs w:val="28"/>
        </w:rPr>
        <w:t>объектами критики и порицания. Его язык</w:t>
      </w:r>
      <w:r w:rsidR="0048597F" w:rsidRPr="003B752D">
        <w:rPr>
          <w:szCs w:val="28"/>
        </w:rPr>
        <w:t xml:space="preserve"> по сравнению с «блестящей сухостью»</w:t>
      </w:r>
      <w:r w:rsidR="0048597F" w:rsidRPr="003B752D">
        <w:rPr>
          <w:rStyle w:val="a5"/>
          <w:szCs w:val="28"/>
        </w:rPr>
        <w:footnoteReference w:id="88"/>
      </w:r>
      <w:r w:rsidR="0048597F" w:rsidRPr="003B752D">
        <w:rPr>
          <w:szCs w:val="28"/>
        </w:rPr>
        <w:t xml:space="preserve"> Канта художествен</w:t>
      </w:r>
      <w:r w:rsidR="00CF50E3" w:rsidRPr="003B752D">
        <w:rPr>
          <w:szCs w:val="28"/>
        </w:rPr>
        <w:t>ен</w:t>
      </w:r>
      <w:r w:rsidR="009A40E7" w:rsidRPr="003B752D">
        <w:rPr>
          <w:szCs w:val="28"/>
        </w:rPr>
        <w:t xml:space="preserve">, что для многих становилось предметом большого раздражения. </w:t>
      </w:r>
      <w:r w:rsidR="00543067" w:rsidRPr="003B752D">
        <w:rPr>
          <w:szCs w:val="28"/>
        </w:rPr>
        <w:t>Так о</w:t>
      </w:r>
      <w:r w:rsidR="0048597F" w:rsidRPr="003B752D">
        <w:rPr>
          <w:szCs w:val="28"/>
        </w:rPr>
        <w:t>дин из наиболее распространённых упреков в адрес шопенгауэровской философии</w:t>
      </w:r>
      <w:r w:rsidR="00CF50E3" w:rsidRPr="003B752D">
        <w:rPr>
          <w:szCs w:val="28"/>
        </w:rPr>
        <w:t xml:space="preserve"> – </w:t>
      </w:r>
      <w:r w:rsidR="0048597F" w:rsidRPr="003B752D">
        <w:rPr>
          <w:szCs w:val="28"/>
        </w:rPr>
        <w:t>утверждени</w:t>
      </w:r>
      <w:r w:rsidR="00CF50E3" w:rsidRPr="003B752D">
        <w:rPr>
          <w:szCs w:val="28"/>
        </w:rPr>
        <w:t>е</w:t>
      </w:r>
      <w:r w:rsidR="0048597F" w:rsidRPr="003B752D">
        <w:rPr>
          <w:szCs w:val="28"/>
        </w:rPr>
        <w:t>, что она вообще не философи</w:t>
      </w:r>
      <w:r w:rsidR="00892DFE" w:rsidRPr="003B752D">
        <w:rPr>
          <w:szCs w:val="28"/>
        </w:rPr>
        <w:t>я</w:t>
      </w:r>
      <w:r w:rsidR="00AC565A" w:rsidRPr="003B752D">
        <w:rPr>
          <w:szCs w:val="28"/>
        </w:rPr>
        <w:t xml:space="preserve">, </w:t>
      </w:r>
      <w:r w:rsidR="00892DFE" w:rsidRPr="003B752D">
        <w:rPr>
          <w:szCs w:val="28"/>
        </w:rPr>
        <w:t>а</w:t>
      </w:r>
      <w:r w:rsidR="00AC565A" w:rsidRPr="003B752D">
        <w:rPr>
          <w:szCs w:val="28"/>
        </w:rPr>
        <w:t xml:space="preserve"> литератур</w:t>
      </w:r>
      <w:r w:rsidR="00892DFE" w:rsidRPr="003B752D">
        <w:rPr>
          <w:szCs w:val="28"/>
        </w:rPr>
        <w:t>а</w:t>
      </w:r>
      <w:r w:rsidR="003000B2">
        <w:rPr>
          <w:szCs w:val="28"/>
        </w:rPr>
        <w:t>.</w:t>
      </w:r>
    </w:p>
    <w:p w14:paraId="6276666B" w14:textId="77777777" w:rsidR="0048597F" w:rsidRPr="003B752D" w:rsidRDefault="0048597F" w:rsidP="003B752D">
      <w:pPr>
        <w:spacing w:line="360" w:lineRule="auto"/>
        <w:ind w:firstLine="708"/>
        <w:jc w:val="both"/>
        <w:rPr>
          <w:szCs w:val="28"/>
        </w:rPr>
      </w:pPr>
      <w:r w:rsidRPr="003B752D">
        <w:rPr>
          <w:color w:val="000000" w:themeColor="text1"/>
          <w:szCs w:val="28"/>
        </w:rPr>
        <w:t>Шопенгауэр</w:t>
      </w:r>
      <w:r w:rsidRPr="003B752D">
        <w:rPr>
          <w:szCs w:val="28"/>
        </w:rPr>
        <w:t xml:space="preserve"> </w:t>
      </w:r>
      <w:r w:rsidR="00EC0180" w:rsidRPr="003B752D">
        <w:rPr>
          <w:szCs w:val="28"/>
        </w:rPr>
        <w:t xml:space="preserve">как-то </w:t>
      </w:r>
      <w:r w:rsidRPr="003B752D">
        <w:rPr>
          <w:szCs w:val="28"/>
        </w:rPr>
        <w:t>напишет про Фихте, что тот обладал «значительным риторическим талантом»</w:t>
      </w:r>
      <w:r w:rsidRPr="003B752D">
        <w:rPr>
          <w:rStyle w:val="a5"/>
          <w:szCs w:val="28"/>
        </w:rPr>
        <w:footnoteReference w:id="89"/>
      </w:r>
      <w:r w:rsidRPr="003B752D">
        <w:rPr>
          <w:szCs w:val="28"/>
        </w:rPr>
        <w:t xml:space="preserve">, имея этим в виду, что </w:t>
      </w:r>
      <w:r w:rsidR="000604B9" w:rsidRPr="003B752D">
        <w:rPr>
          <w:szCs w:val="28"/>
        </w:rPr>
        <w:t>он</w:t>
      </w:r>
      <w:r w:rsidRPr="003B752D">
        <w:rPr>
          <w:szCs w:val="28"/>
        </w:rPr>
        <w:t xml:space="preserve"> ошиб</w:t>
      </w:r>
      <w:r w:rsidR="00A470A7" w:rsidRPr="003B752D">
        <w:rPr>
          <w:szCs w:val="28"/>
        </w:rPr>
        <w:t>ся</w:t>
      </w:r>
      <w:r w:rsidRPr="003B752D">
        <w:rPr>
          <w:szCs w:val="28"/>
        </w:rPr>
        <w:t xml:space="preserve"> в выборе профессии. По ирони</w:t>
      </w:r>
      <w:r w:rsidR="0021649E" w:rsidRPr="003B752D">
        <w:rPr>
          <w:szCs w:val="28"/>
        </w:rPr>
        <w:t>и</w:t>
      </w:r>
      <w:r w:rsidRPr="003B752D">
        <w:rPr>
          <w:szCs w:val="28"/>
        </w:rPr>
        <w:t xml:space="preserve"> судьбы это</w:t>
      </w:r>
      <w:r w:rsidR="00A470A7" w:rsidRPr="003B752D">
        <w:rPr>
          <w:szCs w:val="28"/>
        </w:rPr>
        <w:t xml:space="preserve"> же будут говорить про </w:t>
      </w:r>
      <w:r w:rsidR="00710739" w:rsidRPr="003B752D">
        <w:rPr>
          <w:szCs w:val="28"/>
        </w:rPr>
        <w:t xml:space="preserve">самого </w:t>
      </w:r>
      <w:r w:rsidR="00710739" w:rsidRPr="003B752D">
        <w:rPr>
          <w:szCs w:val="28"/>
        </w:rPr>
        <w:lastRenderedPageBreak/>
        <w:t>Шопенгауэра</w:t>
      </w:r>
      <w:r w:rsidRPr="003B752D">
        <w:rPr>
          <w:szCs w:val="28"/>
        </w:rPr>
        <w:t>. Приведем только некоторые из множества подобных высказываний</w:t>
      </w:r>
      <w:r w:rsidR="009A40E7" w:rsidRPr="003B752D">
        <w:rPr>
          <w:szCs w:val="28"/>
        </w:rPr>
        <w:t>:</w:t>
      </w:r>
    </w:p>
    <w:p w14:paraId="7343F5A7" w14:textId="77777777" w:rsidR="00105AB5" w:rsidRPr="003B752D" w:rsidRDefault="00105AB5" w:rsidP="003B752D">
      <w:pPr>
        <w:spacing w:line="360" w:lineRule="auto"/>
        <w:jc w:val="both"/>
        <w:rPr>
          <w:szCs w:val="28"/>
        </w:rPr>
      </w:pPr>
    </w:p>
    <w:p w14:paraId="1133FF42" w14:textId="77777777" w:rsidR="00105AB5" w:rsidRPr="008F3C8A" w:rsidRDefault="00105AB5" w:rsidP="003B752D">
      <w:pPr>
        <w:spacing w:line="360" w:lineRule="auto"/>
        <w:jc w:val="both"/>
        <w:rPr>
          <w:sz w:val="24"/>
        </w:rPr>
      </w:pPr>
      <w:r w:rsidRPr="008F3C8A">
        <w:rPr>
          <w:sz w:val="24"/>
        </w:rPr>
        <w:t>«В истории философии Шопенгауэр больше известен, пожалуй, своей выдающейся манерой изложения [</w:t>
      </w:r>
      <w:r w:rsidRPr="008F3C8A">
        <w:rPr>
          <w:sz w:val="24"/>
          <w:lang w:val="de-DE"/>
        </w:rPr>
        <w:t>hervorragenden Umgang mit der Sprache</w:t>
      </w:r>
      <w:r w:rsidRPr="008F3C8A">
        <w:rPr>
          <w:sz w:val="24"/>
        </w:rPr>
        <w:t>], чем содержанием своего учения»</w:t>
      </w:r>
      <w:r w:rsidRPr="008F3C8A">
        <w:rPr>
          <w:rStyle w:val="a5"/>
          <w:sz w:val="24"/>
        </w:rPr>
        <w:footnoteReference w:id="90"/>
      </w:r>
    </w:p>
    <w:p w14:paraId="12D4368F" w14:textId="77777777" w:rsidR="00105AB5" w:rsidRPr="003B752D" w:rsidRDefault="00105AB5" w:rsidP="003B752D">
      <w:pPr>
        <w:spacing w:line="360" w:lineRule="auto"/>
        <w:jc w:val="both"/>
        <w:rPr>
          <w:szCs w:val="28"/>
        </w:rPr>
      </w:pPr>
    </w:p>
    <w:p w14:paraId="723DCC89" w14:textId="77777777" w:rsidR="00105AB5" w:rsidRPr="008F3C8A" w:rsidRDefault="00105AB5" w:rsidP="003B752D">
      <w:pPr>
        <w:spacing w:line="360" w:lineRule="auto"/>
        <w:jc w:val="both"/>
        <w:rPr>
          <w:sz w:val="24"/>
        </w:rPr>
      </w:pPr>
      <w:r w:rsidRPr="008F3C8A">
        <w:rPr>
          <w:sz w:val="24"/>
        </w:rPr>
        <w:t>«В действительности же Шопенгауэр, в силу внутренних противоречий собственной личности, только видоизменил — правда, в высшей степени оригинальным образом — основную мысль этого общего развития [речь идет о Фихте, Шеллинге и Гегеле], и его огромное преимущество перед другими последователями Канта заключается главным образом в том, что он был первоклассным писателем»</w:t>
      </w:r>
      <w:r w:rsidRPr="008F3C8A">
        <w:rPr>
          <w:rStyle w:val="a5"/>
          <w:sz w:val="24"/>
        </w:rPr>
        <w:footnoteReference w:id="91"/>
      </w:r>
    </w:p>
    <w:p w14:paraId="47DC93A3" w14:textId="77777777" w:rsidR="00105AB5" w:rsidRPr="008F3C8A" w:rsidRDefault="00105AB5" w:rsidP="008F3C8A">
      <w:pPr>
        <w:spacing w:line="360" w:lineRule="auto"/>
        <w:jc w:val="right"/>
        <w:rPr>
          <w:sz w:val="24"/>
        </w:rPr>
      </w:pPr>
      <w:r w:rsidRPr="008F3C8A">
        <w:rPr>
          <w:sz w:val="24"/>
        </w:rPr>
        <w:t>В. Виндельбанд</w:t>
      </w:r>
    </w:p>
    <w:p w14:paraId="7418B565" w14:textId="77777777" w:rsidR="00105AB5" w:rsidRPr="003B752D" w:rsidRDefault="00105AB5" w:rsidP="003B752D">
      <w:pPr>
        <w:spacing w:line="360" w:lineRule="auto"/>
        <w:jc w:val="both"/>
        <w:rPr>
          <w:szCs w:val="28"/>
        </w:rPr>
      </w:pPr>
    </w:p>
    <w:p w14:paraId="72F3D415" w14:textId="77777777" w:rsidR="00105AB5" w:rsidRPr="008F3C8A" w:rsidRDefault="00105AB5" w:rsidP="003B752D">
      <w:pPr>
        <w:spacing w:line="360" w:lineRule="auto"/>
        <w:jc w:val="both"/>
        <w:rPr>
          <w:sz w:val="24"/>
        </w:rPr>
      </w:pPr>
      <w:r w:rsidRPr="008F3C8A">
        <w:rPr>
          <w:sz w:val="24"/>
        </w:rPr>
        <w:t>«Шопенгауэр […] никогда не был мыслителем и всегда оставался просто писателем»</w:t>
      </w:r>
      <w:r w:rsidRPr="008F3C8A">
        <w:rPr>
          <w:rStyle w:val="a5"/>
          <w:sz w:val="24"/>
        </w:rPr>
        <w:footnoteReference w:id="92"/>
      </w:r>
    </w:p>
    <w:p w14:paraId="0F1C1528" w14:textId="77777777" w:rsidR="00105AB5" w:rsidRPr="008F3C8A" w:rsidRDefault="00105AB5" w:rsidP="003B752D">
      <w:pPr>
        <w:spacing w:line="360" w:lineRule="auto"/>
        <w:jc w:val="both"/>
        <w:rPr>
          <w:sz w:val="24"/>
        </w:rPr>
      </w:pPr>
    </w:p>
    <w:p w14:paraId="436445D2" w14:textId="77777777" w:rsidR="00105AB5" w:rsidRPr="008F3C8A" w:rsidRDefault="00105AB5" w:rsidP="008F3C8A">
      <w:pPr>
        <w:spacing w:line="360" w:lineRule="auto"/>
        <w:jc w:val="right"/>
        <w:rPr>
          <w:sz w:val="24"/>
        </w:rPr>
      </w:pPr>
      <w:r w:rsidRPr="008F3C8A">
        <w:rPr>
          <w:sz w:val="24"/>
        </w:rPr>
        <w:t>М. Хайдеггер</w:t>
      </w:r>
    </w:p>
    <w:p w14:paraId="78D75C28" w14:textId="77777777" w:rsidR="00105AB5" w:rsidRPr="008F3C8A" w:rsidRDefault="00105AB5" w:rsidP="003B752D">
      <w:pPr>
        <w:spacing w:line="360" w:lineRule="auto"/>
        <w:jc w:val="both"/>
        <w:rPr>
          <w:sz w:val="24"/>
        </w:rPr>
      </w:pPr>
    </w:p>
    <w:p w14:paraId="78F766AF" w14:textId="77777777" w:rsidR="00105AB5" w:rsidRPr="008F3C8A" w:rsidRDefault="00105AB5" w:rsidP="003B752D">
      <w:pPr>
        <w:spacing w:line="360" w:lineRule="auto"/>
        <w:jc w:val="both"/>
        <w:rPr>
          <w:sz w:val="24"/>
        </w:rPr>
      </w:pPr>
      <w:r w:rsidRPr="008F3C8A">
        <w:rPr>
          <w:sz w:val="24"/>
        </w:rPr>
        <w:t>«Сегодня, пожалуй, уже никто не принимает [его] притязания всерьез. Его метафизика ценится как поэтическое творение, но не как решение загадки мира. Он по праву ценится в качестве великого эссеиста. Не его система, а философское расположение духа Шопенгауэра в этой эссеистике и в этой метафизике является предметом нашей критики»</w:t>
      </w:r>
      <w:r w:rsidRPr="008F3C8A">
        <w:rPr>
          <w:rStyle w:val="a5"/>
          <w:sz w:val="24"/>
        </w:rPr>
        <w:footnoteReference w:id="93"/>
      </w:r>
    </w:p>
    <w:p w14:paraId="462B4707" w14:textId="77777777" w:rsidR="008F3C8A" w:rsidRDefault="008F3C8A" w:rsidP="003B752D">
      <w:pPr>
        <w:spacing w:line="360" w:lineRule="auto"/>
        <w:jc w:val="both"/>
        <w:rPr>
          <w:sz w:val="24"/>
        </w:rPr>
      </w:pPr>
    </w:p>
    <w:p w14:paraId="0550B056" w14:textId="77777777" w:rsidR="00105AB5" w:rsidRDefault="00105AB5" w:rsidP="008F3C8A">
      <w:pPr>
        <w:spacing w:line="360" w:lineRule="auto"/>
        <w:jc w:val="right"/>
        <w:rPr>
          <w:sz w:val="24"/>
        </w:rPr>
      </w:pPr>
      <w:r w:rsidRPr="008F3C8A">
        <w:rPr>
          <w:sz w:val="24"/>
        </w:rPr>
        <w:t>К. Ясперс</w:t>
      </w:r>
    </w:p>
    <w:p w14:paraId="03899017" w14:textId="77777777" w:rsidR="00635D8C" w:rsidRPr="008F3C8A" w:rsidRDefault="00635D8C" w:rsidP="008F3C8A">
      <w:pPr>
        <w:spacing w:line="360" w:lineRule="auto"/>
        <w:jc w:val="right"/>
        <w:rPr>
          <w:sz w:val="24"/>
        </w:rPr>
      </w:pPr>
    </w:p>
    <w:p w14:paraId="4F696259" w14:textId="77777777" w:rsidR="00105AB5" w:rsidRPr="00635D8C" w:rsidRDefault="00105AB5" w:rsidP="003B752D">
      <w:pPr>
        <w:spacing w:line="360" w:lineRule="auto"/>
        <w:jc w:val="both"/>
        <w:rPr>
          <w:sz w:val="24"/>
        </w:rPr>
      </w:pPr>
      <w:r w:rsidRPr="00635D8C">
        <w:rPr>
          <w:sz w:val="24"/>
        </w:rPr>
        <w:t xml:space="preserve">«Шопенгауэр – писатель самого высокого класса и, мы обязаны добавить, превосходный философский писатель […] […] […] И потому, если все же подбирать для него категорию, то место Шопенгауэра – в истории немецкой литературы, где он – уникальное и редкое явление. Несомненно, и философия, рано или поздно, станет вновь претендовать на него, но истина заключается в следующем: не то, чему он учил, а факт того, что после распада </w:t>
      </w:r>
      <w:r w:rsidRPr="00635D8C">
        <w:rPr>
          <w:sz w:val="24"/>
        </w:rPr>
        <w:lastRenderedPageBreak/>
        <w:t>великих спекулятивных систем [</w:t>
      </w:r>
      <w:r w:rsidRPr="00635D8C">
        <w:rPr>
          <w:sz w:val="24"/>
          <w:lang w:val="de-DE"/>
        </w:rPr>
        <w:t>nach der Zersetzung großer wissenschaftlicher Systeme</w:t>
      </w:r>
      <w:r w:rsidRPr="00635D8C">
        <w:rPr>
          <w:sz w:val="24"/>
        </w:rPr>
        <w:t>] было время, когда влияние в философии обрела живая и остроумно изложенная мечта, – вот о чем должна будет повествовать история философии»</w:t>
      </w:r>
      <w:r w:rsidRPr="00635D8C">
        <w:rPr>
          <w:rStyle w:val="a5"/>
          <w:sz w:val="24"/>
        </w:rPr>
        <w:footnoteReference w:id="94"/>
      </w:r>
      <w:r w:rsidRPr="00635D8C">
        <w:rPr>
          <w:sz w:val="24"/>
        </w:rPr>
        <w:t>.</w:t>
      </w:r>
    </w:p>
    <w:p w14:paraId="18EEDFAE" w14:textId="77777777" w:rsidR="00105AB5" w:rsidRPr="00635D8C" w:rsidRDefault="00105AB5" w:rsidP="00635D8C">
      <w:pPr>
        <w:spacing w:line="360" w:lineRule="auto"/>
        <w:jc w:val="right"/>
        <w:rPr>
          <w:sz w:val="24"/>
        </w:rPr>
      </w:pPr>
      <w:r w:rsidRPr="00635D8C">
        <w:rPr>
          <w:sz w:val="24"/>
        </w:rPr>
        <w:t>Р. Хайм</w:t>
      </w:r>
    </w:p>
    <w:p w14:paraId="1F07C68B" w14:textId="77777777" w:rsidR="0048597F" w:rsidRPr="003B752D" w:rsidRDefault="0048597F" w:rsidP="003B752D">
      <w:pPr>
        <w:spacing w:line="360" w:lineRule="auto"/>
        <w:jc w:val="both"/>
        <w:rPr>
          <w:szCs w:val="28"/>
        </w:rPr>
      </w:pPr>
    </w:p>
    <w:p w14:paraId="08587C0B" w14:textId="77777777" w:rsidR="00B03C4D" w:rsidRPr="003B752D" w:rsidRDefault="004D4981" w:rsidP="003B752D">
      <w:pPr>
        <w:spacing w:line="360" w:lineRule="auto"/>
        <w:ind w:firstLine="708"/>
        <w:jc w:val="both"/>
        <w:rPr>
          <w:szCs w:val="28"/>
        </w:rPr>
      </w:pPr>
      <w:r w:rsidRPr="003B752D">
        <w:rPr>
          <w:szCs w:val="28"/>
        </w:rPr>
        <w:t xml:space="preserve">В центре философии Шопенгауэра стоит идея, которую невозможно логически доказать или опровергнуть. </w:t>
      </w:r>
      <w:r w:rsidR="0075070E" w:rsidRPr="003B752D">
        <w:rPr>
          <w:szCs w:val="28"/>
        </w:rPr>
        <w:t xml:space="preserve">Логическому доказательству подлежит </w:t>
      </w:r>
      <w:r w:rsidR="00F763FE" w:rsidRPr="003B752D">
        <w:rPr>
          <w:szCs w:val="28"/>
        </w:rPr>
        <w:t>лишь</w:t>
      </w:r>
      <w:r w:rsidR="0075070E" w:rsidRPr="003B752D">
        <w:rPr>
          <w:szCs w:val="28"/>
        </w:rPr>
        <w:t xml:space="preserve"> то, что по своей природе </w:t>
      </w:r>
      <w:r w:rsidR="001F3262" w:rsidRPr="003B752D">
        <w:rPr>
          <w:color w:val="000000" w:themeColor="text1"/>
          <w:szCs w:val="28"/>
        </w:rPr>
        <w:t>закономерно</w:t>
      </w:r>
      <w:r w:rsidR="000953B4" w:rsidRPr="003B752D">
        <w:rPr>
          <w:color w:val="000000" w:themeColor="text1"/>
          <w:szCs w:val="28"/>
        </w:rPr>
        <w:t xml:space="preserve"> или</w:t>
      </w:r>
      <w:r w:rsidR="000953B4" w:rsidRPr="003B752D">
        <w:rPr>
          <w:szCs w:val="28"/>
        </w:rPr>
        <w:t>,</w:t>
      </w:r>
      <w:r w:rsidR="00525534" w:rsidRPr="003B752D">
        <w:rPr>
          <w:szCs w:val="28"/>
        </w:rPr>
        <w:t xml:space="preserve"> выражаясь кантовским языком, продиктовано нашим познанием.</w:t>
      </w:r>
      <w:r w:rsidR="00475ABE" w:rsidRPr="003B752D">
        <w:rPr>
          <w:szCs w:val="28"/>
        </w:rPr>
        <w:t xml:space="preserve"> </w:t>
      </w:r>
      <w:r w:rsidR="00AD2380" w:rsidRPr="003B752D">
        <w:rPr>
          <w:szCs w:val="28"/>
        </w:rPr>
        <w:t xml:space="preserve">Поэтому </w:t>
      </w:r>
      <w:r w:rsidR="002F1B20" w:rsidRPr="003B752D">
        <w:rPr>
          <w:szCs w:val="28"/>
        </w:rPr>
        <w:t xml:space="preserve">Шопенгауэр </w:t>
      </w:r>
      <w:r w:rsidR="00F763FE" w:rsidRPr="003B752D">
        <w:rPr>
          <w:szCs w:val="28"/>
        </w:rPr>
        <w:t xml:space="preserve">часто </w:t>
      </w:r>
      <w:r w:rsidR="002F1B20" w:rsidRPr="003B752D">
        <w:rPr>
          <w:szCs w:val="28"/>
        </w:rPr>
        <w:t xml:space="preserve">прибегает к метафорам и аналогиям. Он заимствует у литературы не только язык, </w:t>
      </w:r>
      <w:r w:rsidR="00450CFB" w:rsidRPr="003B752D">
        <w:rPr>
          <w:szCs w:val="28"/>
        </w:rPr>
        <w:t>но</w:t>
      </w:r>
      <w:r w:rsidR="00150C0D" w:rsidRPr="003B752D">
        <w:rPr>
          <w:szCs w:val="28"/>
        </w:rPr>
        <w:t xml:space="preserve"> и</w:t>
      </w:r>
      <w:r w:rsidR="002F1B20" w:rsidRPr="003B752D">
        <w:rPr>
          <w:szCs w:val="28"/>
        </w:rPr>
        <w:t xml:space="preserve"> её приемы.</w:t>
      </w:r>
      <w:r w:rsidR="00860913" w:rsidRPr="003B752D">
        <w:rPr>
          <w:szCs w:val="28"/>
        </w:rPr>
        <w:t xml:space="preserve"> </w:t>
      </w:r>
      <w:r w:rsidR="0079522E" w:rsidRPr="003B752D">
        <w:rPr>
          <w:szCs w:val="28"/>
        </w:rPr>
        <w:t>И э</w:t>
      </w:r>
      <w:r w:rsidR="00860913" w:rsidRPr="003B752D">
        <w:rPr>
          <w:szCs w:val="28"/>
        </w:rPr>
        <w:t xml:space="preserve">то – причина, по которой его </w:t>
      </w:r>
      <w:r w:rsidR="00D32204" w:rsidRPr="003B752D">
        <w:rPr>
          <w:color w:val="000000" w:themeColor="text1"/>
          <w:szCs w:val="28"/>
        </w:rPr>
        <w:t>причисляют к писателям.</w:t>
      </w:r>
      <w:r w:rsidR="00D32204" w:rsidRPr="003B752D">
        <w:rPr>
          <w:szCs w:val="28"/>
        </w:rPr>
        <w:t xml:space="preserve"> </w:t>
      </w:r>
      <w:r w:rsidR="00C543D4" w:rsidRPr="003B752D">
        <w:rPr>
          <w:szCs w:val="28"/>
        </w:rPr>
        <w:t xml:space="preserve">Так </w:t>
      </w:r>
      <w:r w:rsidR="00FF33B2" w:rsidRPr="003B752D">
        <w:rPr>
          <w:szCs w:val="28"/>
        </w:rPr>
        <w:t xml:space="preserve">в философии раннего </w:t>
      </w:r>
      <w:r w:rsidR="00B45640" w:rsidRPr="003B752D">
        <w:rPr>
          <w:szCs w:val="28"/>
        </w:rPr>
        <w:t>Шеллинг</w:t>
      </w:r>
      <w:r w:rsidR="00FF33B2" w:rsidRPr="003B752D">
        <w:rPr>
          <w:szCs w:val="28"/>
        </w:rPr>
        <w:t>а</w:t>
      </w:r>
      <w:r w:rsidR="00B45640" w:rsidRPr="003B752D">
        <w:rPr>
          <w:szCs w:val="28"/>
        </w:rPr>
        <w:t xml:space="preserve"> </w:t>
      </w:r>
      <w:r w:rsidR="00FF33B2" w:rsidRPr="003B752D">
        <w:rPr>
          <w:szCs w:val="28"/>
        </w:rPr>
        <w:t xml:space="preserve">искусство занимает не менее значимое место </w:t>
      </w:r>
      <w:r w:rsidR="00D73B26" w:rsidRPr="003B752D">
        <w:rPr>
          <w:szCs w:val="28"/>
        </w:rPr>
        <w:t>чем в системе Шопенгауэра,</w:t>
      </w:r>
      <w:r w:rsidR="00AF287C" w:rsidRPr="003B752D">
        <w:rPr>
          <w:szCs w:val="28"/>
        </w:rPr>
        <w:t xml:space="preserve"> </w:t>
      </w:r>
      <w:r w:rsidR="004D2987" w:rsidRPr="003B752D">
        <w:rPr>
          <w:szCs w:val="28"/>
        </w:rPr>
        <w:t>но это</w:t>
      </w:r>
      <w:r w:rsidR="00666CEE" w:rsidRPr="003B752D">
        <w:rPr>
          <w:szCs w:val="28"/>
        </w:rPr>
        <w:t xml:space="preserve"> все же не вызывает ни у кого желания </w:t>
      </w:r>
      <w:r w:rsidR="00B90577" w:rsidRPr="003B752D">
        <w:rPr>
          <w:szCs w:val="28"/>
        </w:rPr>
        <w:t xml:space="preserve">записать </w:t>
      </w:r>
      <w:r w:rsidR="00666CEE" w:rsidRPr="003B752D">
        <w:rPr>
          <w:szCs w:val="28"/>
        </w:rPr>
        <w:t xml:space="preserve">Шеллинга </w:t>
      </w:r>
      <w:r w:rsidR="00B90577" w:rsidRPr="003B752D">
        <w:rPr>
          <w:szCs w:val="28"/>
        </w:rPr>
        <w:t>в поэты</w:t>
      </w:r>
      <w:r w:rsidR="00F026BD" w:rsidRPr="003B752D">
        <w:rPr>
          <w:szCs w:val="28"/>
        </w:rPr>
        <w:t>.</w:t>
      </w:r>
      <w:r w:rsidR="00837521" w:rsidRPr="003B752D">
        <w:rPr>
          <w:szCs w:val="28"/>
        </w:rPr>
        <w:t xml:space="preserve"> Критики Шопенгауэра </w:t>
      </w:r>
      <w:r w:rsidR="004030F6" w:rsidRPr="003B752D">
        <w:rPr>
          <w:szCs w:val="28"/>
        </w:rPr>
        <w:t xml:space="preserve">будут </w:t>
      </w:r>
      <w:r w:rsidR="00837521" w:rsidRPr="003B752D">
        <w:rPr>
          <w:szCs w:val="28"/>
        </w:rPr>
        <w:t>воспринима</w:t>
      </w:r>
      <w:r w:rsidR="004030F6" w:rsidRPr="003B752D">
        <w:rPr>
          <w:szCs w:val="28"/>
        </w:rPr>
        <w:t>ть</w:t>
      </w:r>
      <w:r w:rsidR="00837521" w:rsidRPr="003B752D">
        <w:rPr>
          <w:szCs w:val="28"/>
        </w:rPr>
        <w:t xml:space="preserve"> его как философствующего писателя</w:t>
      </w:r>
      <w:r w:rsidR="00264FC4" w:rsidRPr="003B752D">
        <w:rPr>
          <w:szCs w:val="28"/>
        </w:rPr>
        <w:t xml:space="preserve">, </w:t>
      </w:r>
      <w:r w:rsidR="00A26E57" w:rsidRPr="003B752D">
        <w:rPr>
          <w:szCs w:val="28"/>
        </w:rPr>
        <w:t xml:space="preserve">а </w:t>
      </w:r>
      <w:r w:rsidR="00264FC4" w:rsidRPr="003B752D">
        <w:rPr>
          <w:szCs w:val="28"/>
        </w:rPr>
        <w:t>поклонники назыв</w:t>
      </w:r>
      <w:r w:rsidR="004030F6" w:rsidRPr="003B752D">
        <w:rPr>
          <w:szCs w:val="28"/>
        </w:rPr>
        <w:t>ать</w:t>
      </w:r>
      <w:r w:rsidR="00264FC4" w:rsidRPr="003B752D">
        <w:rPr>
          <w:szCs w:val="28"/>
        </w:rPr>
        <w:t xml:space="preserve"> его философию «</w:t>
      </w:r>
      <w:r w:rsidR="00264FC4" w:rsidRPr="003B752D">
        <w:rPr>
          <w:szCs w:val="28"/>
          <w:lang w:val="de-DE"/>
        </w:rPr>
        <w:t>Künstlerphilosophie</w:t>
      </w:r>
      <w:r w:rsidR="00264FC4" w:rsidRPr="003B752D">
        <w:rPr>
          <w:szCs w:val="28"/>
        </w:rPr>
        <w:t>»</w:t>
      </w:r>
      <w:r w:rsidR="009C282D" w:rsidRPr="003B752D">
        <w:rPr>
          <w:rStyle w:val="a5"/>
          <w:szCs w:val="28"/>
        </w:rPr>
        <w:footnoteReference w:id="95"/>
      </w:r>
      <w:r w:rsidR="00D81F3A" w:rsidRPr="003B752D">
        <w:rPr>
          <w:szCs w:val="28"/>
        </w:rPr>
        <w:t xml:space="preserve"> – </w:t>
      </w:r>
      <w:r w:rsidR="00264FC4" w:rsidRPr="003B752D">
        <w:rPr>
          <w:szCs w:val="28"/>
        </w:rPr>
        <w:t>художественной философией.</w:t>
      </w:r>
    </w:p>
    <w:p w14:paraId="459B78A7" w14:textId="77777777" w:rsidR="00BB1CAA" w:rsidRPr="003B752D" w:rsidRDefault="00B03C4D" w:rsidP="003B752D">
      <w:pPr>
        <w:spacing w:line="360" w:lineRule="auto"/>
        <w:ind w:firstLine="708"/>
        <w:jc w:val="both"/>
        <w:rPr>
          <w:szCs w:val="28"/>
        </w:rPr>
      </w:pPr>
      <w:r w:rsidRPr="003B752D">
        <w:rPr>
          <w:szCs w:val="28"/>
        </w:rPr>
        <w:t>Эпоха Просвещения поставила все свои сбережения на карту науки; единственной светской оппозицией науко-ориентированной философии был всего лишь скептицизм. Понадобилась эпоха романтизма, по</w:t>
      </w:r>
      <w:r w:rsidR="00117958" w:rsidRPr="003B752D">
        <w:rPr>
          <w:szCs w:val="28"/>
        </w:rPr>
        <w:t>требовалось</w:t>
      </w:r>
      <w:r w:rsidRPr="003B752D">
        <w:rPr>
          <w:szCs w:val="28"/>
        </w:rPr>
        <w:t xml:space="preserve"> закрыть спор «о древних и новых», чтобы родилась новая философская традиция – художественная и интуитивная. </w:t>
      </w:r>
    </w:p>
    <w:p w14:paraId="78708385" w14:textId="77777777" w:rsidR="00604679" w:rsidRPr="003B752D" w:rsidRDefault="00B03C4D" w:rsidP="003B752D">
      <w:pPr>
        <w:spacing w:line="360" w:lineRule="auto"/>
        <w:ind w:firstLine="708"/>
        <w:jc w:val="both"/>
        <w:rPr>
          <w:szCs w:val="28"/>
        </w:rPr>
      </w:pPr>
      <w:r w:rsidRPr="003B752D">
        <w:rPr>
          <w:szCs w:val="28"/>
        </w:rPr>
        <w:t>У</w:t>
      </w:r>
      <w:r w:rsidR="00145BCF" w:rsidRPr="003B752D">
        <w:rPr>
          <w:szCs w:val="28"/>
        </w:rPr>
        <w:t xml:space="preserve"> метода </w:t>
      </w:r>
      <w:r w:rsidR="00EF6252" w:rsidRPr="003B752D">
        <w:rPr>
          <w:szCs w:val="28"/>
        </w:rPr>
        <w:t>аналогии в философии</w:t>
      </w:r>
      <w:r w:rsidR="00145BCF" w:rsidRPr="003B752D">
        <w:rPr>
          <w:szCs w:val="28"/>
        </w:rPr>
        <w:t xml:space="preserve"> были последователи. В первую очередь, </w:t>
      </w:r>
      <w:r w:rsidR="004235AE" w:rsidRPr="003B752D">
        <w:rPr>
          <w:szCs w:val="28"/>
        </w:rPr>
        <w:t>«философы жизни»</w:t>
      </w:r>
      <w:r w:rsidR="00104F00" w:rsidRPr="003B752D">
        <w:rPr>
          <w:szCs w:val="28"/>
        </w:rPr>
        <w:t>. Это еще одна черта</w:t>
      </w:r>
      <w:r w:rsidR="005244B8" w:rsidRPr="003B752D">
        <w:rPr>
          <w:szCs w:val="28"/>
        </w:rPr>
        <w:t>, которая объединяет их с Шопенгауэром</w:t>
      </w:r>
      <w:r w:rsidR="00104F00" w:rsidRPr="003B752D">
        <w:rPr>
          <w:szCs w:val="28"/>
        </w:rPr>
        <w:t>. «</w:t>
      </w:r>
      <w:r w:rsidR="0030690F" w:rsidRPr="003B752D">
        <w:rPr>
          <w:szCs w:val="28"/>
        </w:rPr>
        <w:t>П</w:t>
      </w:r>
      <w:r w:rsidR="00104F00" w:rsidRPr="003B752D">
        <w:rPr>
          <w:szCs w:val="28"/>
        </w:rPr>
        <w:t>редставители философии жизни (за исключением разве что Дильтея), – пытаясь, с одной стороны, исходить только из непосредственного опыта, а с другой, стремясь построить метафизику […] вынуждены были избрать аналогию в качестве метода построения такой метафизики»</w:t>
      </w:r>
      <w:r w:rsidR="00636AF1" w:rsidRPr="003B752D">
        <w:rPr>
          <w:rStyle w:val="a5"/>
          <w:szCs w:val="28"/>
        </w:rPr>
        <w:footnoteReference w:id="96"/>
      </w:r>
      <w:r w:rsidR="00104F00" w:rsidRPr="003B752D">
        <w:rPr>
          <w:szCs w:val="28"/>
        </w:rPr>
        <w:t xml:space="preserve">. </w:t>
      </w:r>
      <w:r w:rsidR="00104F00" w:rsidRPr="003B752D">
        <w:rPr>
          <w:szCs w:val="28"/>
        </w:rPr>
        <w:lastRenderedPageBreak/>
        <w:t xml:space="preserve">Шпенглер в «Закате Европы» напишет: </w:t>
      </w:r>
      <w:r w:rsidR="00575392" w:rsidRPr="003B752D">
        <w:rPr>
          <w:szCs w:val="28"/>
        </w:rPr>
        <w:t>«</w:t>
      </w:r>
      <w:r w:rsidR="00D47006" w:rsidRPr="003B752D">
        <w:rPr>
          <w:szCs w:val="28"/>
        </w:rPr>
        <w:t xml:space="preserve">Средство для познания мертвых форм </w:t>
      </w:r>
      <w:r w:rsidR="00D81F3A" w:rsidRPr="003B752D">
        <w:rPr>
          <w:szCs w:val="28"/>
        </w:rPr>
        <w:t>–</w:t>
      </w:r>
      <w:r w:rsidR="00D47006" w:rsidRPr="003B752D">
        <w:rPr>
          <w:szCs w:val="28"/>
        </w:rPr>
        <w:t xml:space="preserve"> математически</w:t>
      </w:r>
      <w:r w:rsidR="00F23F3F" w:rsidRPr="003B752D">
        <w:rPr>
          <w:szCs w:val="28"/>
        </w:rPr>
        <w:t>й</w:t>
      </w:r>
      <w:r w:rsidR="00D47006" w:rsidRPr="003B752D">
        <w:rPr>
          <w:szCs w:val="28"/>
        </w:rPr>
        <w:t xml:space="preserve"> закон. Средство для понимания живых форм </w:t>
      </w:r>
      <w:r w:rsidR="00A64493" w:rsidRPr="003B752D">
        <w:rPr>
          <w:szCs w:val="28"/>
        </w:rPr>
        <w:t>–</w:t>
      </w:r>
      <w:r w:rsidR="00D47006" w:rsidRPr="003B752D">
        <w:rPr>
          <w:szCs w:val="28"/>
        </w:rPr>
        <w:t xml:space="preserve"> аналогия</w:t>
      </w:r>
      <w:r w:rsidR="00575392" w:rsidRPr="003B752D">
        <w:rPr>
          <w:szCs w:val="28"/>
        </w:rPr>
        <w:t>»</w:t>
      </w:r>
      <w:r w:rsidR="003E2019" w:rsidRPr="003B752D">
        <w:rPr>
          <w:rStyle w:val="a5"/>
          <w:szCs w:val="28"/>
        </w:rPr>
        <w:footnoteReference w:id="97"/>
      </w:r>
      <w:r w:rsidR="00D47006" w:rsidRPr="003B752D">
        <w:rPr>
          <w:szCs w:val="28"/>
        </w:rPr>
        <w:t>.</w:t>
      </w:r>
      <w:r w:rsidR="00B2361B" w:rsidRPr="003B752D">
        <w:rPr>
          <w:szCs w:val="28"/>
        </w:rPr>
        <w:t xml:space="preserve"> </w:t>
      </w:r>
    </w:p>
    <w:p w14:paraId="0F7271E4" w14:textId="77777777" w:rsidR="001446EC" w:rsidRPr="003B752D" w:rsidRDefault="00BF5D5E" w:rsidP="003B752D">
      <w:pPr>
        <w:spacing w:line="360" w:lineRule="auto"/>
        <w:ind w:firstLine="708"/>
        <w:jc w:val="both"/>
        <w:rPr>
          <w:szCs w:val="28"/>
        </w:rPr>
      </w:pPr>
      <w:r w:rsidRPr="003B752D">
        <w:rPr>
          <w:szCs w:val="28"/>
        </w:rPr>
        <w:t>М</w:t>
      </w:r>
      <w:r w:rsidR="001201C4" w:rsidRPr="003B752D">
        <w:rPr>
          <w:szCs w:val="28"/>
        </w:rPr>
        <w:t>етафора и аналогия</w:t>
      </w:r>
      <w:r w:rsidR="00090F04" w:rsidRPr="003B752D">
        <w:rPr>
          <w:szCs w:val="28"/>
        </w:rPr>
        <w:t xml:space="preserve"> </w:t>
      </w:r>
      <w:r w:rsidR="001201C4" w:rsidRPr="003B752D">
        <w:rPr>
          <w:color w:val="000000" w:themeColor="text1"/>
          <w:szCs w:val="28"/>
        </w:rPr>
        <w:t xml:space="preserve">по своей природе </w:t>
      </w:r>
      <w:r w:rsidR="001201C4" w:rsidRPr="003B752D">
        <w:rPr>
          <w:szCs w:val="28"/>
        </w:rPr>
        <w:t>аналитичны</w:t>
      </w:r>
      <w:r w:rsidR="000C284B" w:rsidRPr="003B752D">
        <w:rPr>
          <w:szCs w:val="28"/>
        </w:rPr>
        <w:t xml:space="preserve">. </w:t>
      </w:r>
      <w:r w:rsidR="00F1193E" w:rsidRPr="003B752D">
        <w:rPr>
          <w:szCs w:val="28"/>
        </w:rPr>
        <w:t xml:space="preserve">Они ничего не добавляют, а лишь </w:t>
      </w:r>
      <w:r w:rsidR="00365B0C" w:rsidRPr="003B752D">
        <w:rPr>
          <w:color w:val="000000" w:themeColor="text1"/>
          <w:szCs w:val="28"/>
        </w:rPr>
        <w:t>по-другому</w:t>
      </w:r>
      <w:r w:rsidR="00F1193E" w:rsidRPr="003B752D">
        <w:rPr>
          <w:color w:val="000000" w:themeColor="text1"/>
          <w:szCs w:val="28"/>
        </w:rPr>
        <w:t xml:space="preserve"> говорят </w:t>
      </w:r>
      <w:r w:rsidR="00365B0C" w:rsidRPr="003B752D">
        <w:rPr>
          <w:color w:val="000000" w:themeColor="text1"/>
          <w:szCs w:val="28"/>
        </w:rPr>
        <w:t xml:space="preserve">о </w:t>
      </w:r>
      <w:r w:rsidR="00F4084C" w:rsidRPr="003B752D">
        <w:rPr>
          <w:color w:val="000000" w:themeColor="text1"/>
          <w:szCs w:val="28"/>
        </w:rPr>
        <w:t>том</w:t>
      </w:r>
      <w:r w:rsidR="00700D92" w:rsidRPr="003B752D">
        <w:rPr>
          <w:color w:val="000000" w:themeColor="text1"/>
          <w:szCs w:val="28"/>
        </w:rPr>
        <w:t xml:space="preserve"> же</w:t>
      </w:r>
      <w:r w:rsidR="00301426" w:rsidRPr="003B752D">
        <w:rPr>
          <w:color w:val="000000" w:themeColor="text1"/>
          <w:szCs w:val="28"/>
        </w:rPr>
        <w:t xml:space="preserve"> самом</w:t>
      </w:r>
      <w:r w:rsidR="000C284B" w:rsidRPr="003B752D">
        <w:rPr>
          <w:szCs w:val="28"/>
        </w:rPr>
        <w:t>.</w:t>
      </w:r>
      <w:r w:rsidR="001446EC" w:rsidRPr="003B752D">
        <w:rPr>
          <w:szCs w:val="28"/>
        </w:rPr>
        <w:t xml:space="preserve"> Каким образом возможно </w:t>
      </w:r>
      <w:r w:rsidR="007463E4" w:rsidRPr="003B752D">
        <w:rPr>
          <w:szCs w:val="28"/>
        </w:rPr>
        <w:t>построить</w:t>
      </w:r>
      <w:r w:rsidR="001446EC" w:rsidRPr="003B752D">
        <w:rPr>
          <w:szCs w:val="28"/>
        </w:rPr>
        <w:t xml:space="preserve"> </w:t>
      </w:r>
      <w:r w:rsidR="001446EC" w:rsidRPr="003B752D">
        <w:rPr>
          <w:i/>
          <w:szCs w:val="28"/>
        </w:rPr>
        <w:t>аналитическую философскую систему</w:t>
      </w:r>
      <w:r w:rsidR="00A64493" w:rsidRPr="003B752D">
        <w:rPr>
          <w:rStyle w:val="a5"/>
          <w:i/>
          <w:szCs w:val="28"/>
        </w:rPr>
        <w:footnoteReference w:id="98"/>
      </w:r>
      <w:r w:rsidR="001446EC" w:rsidRPr="003B752D">
        <w:rPr>
          <w:szCs w:val="28"/>
        </w:rPr>
        <w:t xml:space="preserve"> – </w:t>
      </w:r>
      <w:r w:rsidR="0006436E" w:rsidRPr="003B752D">
        <w:rPr>
          <w:szCs w:val="28"/>
        </w:rPr>
        <w:t xml:space="preserve">это </w:t>
      </w:r>
      <w:r w:rsidR="001446EC" w:rsidRPr="003B752D">
        <w:rPr>
          <w:szCs w:val="28"/>
        </w:rPr>
        <w:t>вопрос</w:t>
      </w:r>
      <w:r w:rsidR="00971935" w:rsidRPr="003B752D">
        <w:rPr>
          <w:szCs w:val="28"/>
        </w:rPr>
        <w:t xml:space="preserve">, </w:t>
      </w:r>
      <w:r w:rsidR="00FD2603" w:rsidRPr="003B752D">
        <w:rPr>
          <w:szCs w:val="28"/>
        </w:rPr>
        <w:t>ответу на который посвящена следующая глава.</w:t>
      </w:r>
    </w:p>
    <w:p w14:paraId="3487F2F3" w14:textId="77777777" w:rsidR="00A64493" w:rsidRPr="003B752D" w:rsidRDefault="00A64493" w:rsidP="003B752D">
      <w:pPr>
        <w:spacing w:line="360" w:lineRule="auto"/>
        <w:ind w:firstLine="708"/>
        <w:jc w:val="both"/>
        <w:rPr>
          <w:szCs w:val="28"/>
        </w:rPr>
      </w:pPr>
    </w:p>
    <w:p w14:paraId="5E8013D1" w14:textId="77777777" w:rsidR="00A64493" w:rsidRPr="003B752D" w:rsidRDefault="00A64493" w:rsidP="003B752D">
      <w:pPr>
        <w:spacing w:line="360" w:lineRule="auto"/>
        <w:jc w:val="both"/>
        <w:rPr>
          <w:szCs w:val="28"/>
        </w:rPr>
      </w:pPr>
    </w:p>
    <w:p w14:paraId="728513F6" w14:textId="77777777" w:rsidR="00743477" w:rsidRPr="003B752D" w:rsidRDefault="00743477" w:rsidP="003B752D">
      <w:pPr>
        <w:spacing w:line="360" w:lineRule="auto"/>
        <w:jc w:val="both"/>
        <w:rPr>
          <w:szCs w:val="28"/>
        </w:rPr>
      </w:pPr>
    </w:p>
    <w:p w14:paraId="765BB8CE" w14:textId="77777777" w:rsidR="00FD78E9" w:rsidRPr="003B752D" w:rsidRDefault="00FD78E9" w:rsidP="003B752D">
      <w:pPr>
        <w:spacing w:line="360" w:lineRule="auto"/>
        <w:jc w:val="both"/>
        <w:rPr>
          <w:szCs w:val="28"/>
        </w:rPr>
      </w:pPr>
    </w:p>
    <w:p w14:paraId="37CD9B2A" w14:textId="77777777" w:rsidR="00FD78E9" w:rsidRPr="003B752D" w:rsidRDefault="00FD78E9" w:rsidP="003B752D">
      <w:pPr>
        <w:spacing w:line="360" w:lineRule="auto"/>
        <w:jc w:val="both"/>
        <w:rPr>
          <w:szCs w:val="28"/>
        </w:rPr>
      </w:pPr>
    </w:p>
    <w:p w14:paraId="65C67C7D" w14:textId="77777777" w:rsidR="007A7351" w:rsidRDefault="007A7351">
      <w:pPr>
        <w:rPr>
          <w:b/>
          <w:szCs w:val="28"/>
        </w:rPr>
      </w:pPr>
      <w:r>
        <w:rPr>
          <w:b/>
          <w:szCs w:val="28"/>
        </w:rPr>
        <w:br w:type="page"/>
      </w:r>
    </w:p>
    <w:p w14:paraId="0AA2A646" w14:textId="77777777" w:rsidR="006E2991" w:rsidRPr="003B752D" w:rsidRDefault="006E2991" w:rsidP="00BA6313">
      <w:pPr>
        <w:pStyle w:val="1"/>
      </w:pPr>
      <w:bookmarkStart w:id="6" w:name="_Toc85475470"/>
      <w:r w:rsidRPr="003B752D">
        <w:lastRenderedPageBreak/>
        <w:t xml:space="preserve">4. </w:t>
      </w:r>
      <w:r w:rsidR="00992A5C" w:rsidRPr="003B752D">
        <w:t>Понятие «система» в философии Шопенгауэра</w:t>
      </w:r>
      <w:bookmarkEnd w:id="6"/>
    </w:p>
    <w:p w14:paraId="1CD17D42" w14:textId="77777777" w:rsidR="007E5765" w:rsidRPr="003B752D" w:rsidRDefault="007E5765" w:rsidP="003B752D">
      <w:pPr>
        <w:spacing w:line="360" w:lineRule="auto"/>
        <w:jc w:val="both"/>
        <w:rPr>
          <w:szCs w:val="28"/>
        </w:rPr>
      </w:pPr>
    </w:p>
    <w:p w14:paraId="2BBF1ECD" w14:textId="77777777" w:rsidR="001B7AA1" w:rsidRDefault="001B7AA1" w:rsidP="003B752D">
      <w:pPr>
        <w:spacing w:line="360" w:lineRule="auto"/>
        <w:jc w:val="both"/>
        <w:rPr>
          <w:szCs w:val="28"/>
        </w:rPr>
      </w:pPr>
    </w:p>
    <w:p w14:paraId="5E0D5F6F" w14:textId="77777777" w:rsidR="00F83A13" w:rsidRPr="003B752D" w:rsidRDefault="00F83A13" w:rsidP="003B752D">
      <w:pPr>
        <w:spacing w:line="360" w:lineRule="auto"/>
        <w:jc w:val="both"/>
        <w:rPr>
          <w:szCs w:val="28"/>
        </w:rPr>
      </w:pPr>
    </w:p>
    <w:p w14:paraId="421311AC" w14:textId="77777777" w:rsidR="00B8766D" w:rsidRPr="003B752D" w:rsidRDefault="00B8766D" w:rsidP="003B752D">
      <w:pPr>
        <w:spacing w:line="360" w:lineRule="auto"/>
        <w:jc w:val="both"/>
        <w:rPr>
          <w:szCs w:val="28"/>
        </w:rPr>
      </w:pPr>
    </w:p>
    <w:p w14:paraId="7099BFFC" w14:textId="77777777" w:rsidR="00BC08E1" w:rsidRPr="003B752D" w:rsidRDefault="00F11A11" w:rsidP="003B752D">
      <w:pPr>
        <w:spacing w:line="360" w:lineRule="auto"/>
        <w:ind w:firstLine="708"/>
        <w:jc w:val="both"/>
        <w:rPr>
          <w:color w:val="000000" w:themeColor="text1"/>
          <w:szCs w:val="28"/>
        </w:rPr>
      </w:pPr>
      <w:r w:rsidRPr="003B752D">
        <w:rPr>
          <w:szCs w:val="28"/>
        </w:rPr>
        <w:t>Разум в философии Шопенгауэра имеет мало общего с «чистым разумом» Канта.</w:t>
      </w:r>
      <w:r w:rsidR="002B78C0" w:rsidRPr="003B752D">
        <w:rPr>
          <w:szCs w:val="28"/>
        </w:rPr>
        <w:t xml:space="preserve"> </w:t>
      </w:r>
      <w:r w:rsidR="005A589D" w:rsidRPr="003B752D">
        <w:rPr>
          <w:szCs w:val="28"/>
        </w:rPr>
        <w:t xml:space="preserve">Но </w:t>
      </w:r>
      <w:r w:rsidR="00023B7C" w:rsidRPr="003B752D">
        <w:rPr>
          <w:szCs w:val="28"/>
        </w:rPr>
        <w:t>их роднит</w:t>
      </w:r>
      <w:r w:rsidR="005A589D" w:rsidRPr="003B752D">
        <w:rPr>
          <w:szCs w:val="28"/>
        </w:rPr>
        <w:t xml:space="preserve"> одно: они понимаются как способность к </w:t>
      </w:r>
      <w:r w:rsidR="00A42666" w:rsidRPr="003B752D">
        <w:rPr>
          <w:szCs w:val="28"/>
        </w:rPr>
        <w:t>сообщению</w:t>
      </w:r>
      <w:r w:rsidR="005A589D" w:rsidRPr="003B752D">
        <w:rPr>
          <w:szCs w:val="28"/>
        </w:rPr>
        <w:t xml:space="preserve"> «систематического единства»</w:t>
      </w:r>
      <w:r w:rsidR="00865F25" w:rsidRPr="003B752D">
        <w:rPr>
          <w:szCs w:val="28"/>
        </w:rPr>
        <w:t xml:space="preserve"> знаниям</w:t>
      </w:r>
      <w:r w:rsidR="0033242B" w:rsidRPr="003B752D">
        <w:rPr>
          <w:szCs w:val="28"/>
        </w:rPr>
        <w:t xml:space="preserve">, </w:t>
      </w:r>
      <w:r w:rsidR="00B576B3" w:rsidRPr="003B752D">
        <w:rPr>
          <w:szCs w:val="28"/>
        </w:rPr>
        <w:t>то есть</w:t>
      </w:r>
      <w:r w:rsidR="000C24B9" w:rsidRPr="003B752D">
        <w:rPr>
          <w:szCs w:val="28"/>
        </w:rPr>
        <w:t>,</w:t>
      </w:r>
      <w:r w:rsidR="0033242B" w:rsidRPr="003B752D">
        <w:rPr>
          <w:szCs w:val="28"/>
        </w:rPr>
        <w:t xml:space="preserve"> </w:t>
      </w:r>
      <w:r w:rsidR="00113521" w:rsidRPr="003B752D">
        <w:rPr>
          <w:szCs w:val="28"/>
        </w:rPr>
        <w:t xml:space="preserve">как способность </w:t>
      </w:r>
      <w:r w:rsidR="0033242B" w:rsidRPr="003B752D">
        <w:rPr>
          <w:szCs w:val="28"/>
        </w:rPr>
        <w:t xml:space="preserve">к </w:t>
      </w:r>
      <w:r w:rsidR="0033242B" w:rsidRPr="003B752D">
        <w:rPr>
          <w:i/>
          <w:szCs w:val="28"/>
        </w:rPr>
        <w:t>научному мышлению</w:t>
      </w:r>
      <w:r w:rsidR="002B78C0" w:rsidRPr="003B752D">
        <w:rPr>
          <w:szCs w:val="28"/>
        </w:rPr>
        <w:t>.</w:t>
      </w:r>
      <w:r w:rsidR="001A483E" w:rsidRPr="003B752D">
        <w:rPr>
          <w:szCs w:val="28"/>
        </w:rPr>
        <w:t xml:space="preserve"> </w:t>
      </w:r>
      <w:r w:rsidR="001B2C19" w:rsidRPr="003B752D">
        <w:rPr>
          <w:szCs w:val="28"/>
        </w:rPr>
        <w:t>«Система» – феноме</w:t>
      </w:r>
      <w:r w:rsidR="001A4347" w:rsidRPr="003B752D">
        <w:rPr>
          <w:szCs w:val="28"/>
        </w:rPr>
        <w:t>н</w:t>
      </w:r>
      <w:r w:rsidR="00A46C9C" w:rsidRPr="003B752D">
        <w:rPr>
          <w:szCs w:val="28"/>
        </w:rPr>
        <w:t xml:space="preserve"> </w:t>
      </w:r>
      <w:r w:rsidR="001B2C19" w:rsidRPr="003B752D">
        <w:rPr>
          <w:szCs w:val="28"/>
        </w:rPr>
        <w:t>сфер</w:t>
      </w:r>
      <w:r w:rsidR="00A46C9C" w:rsidRPr="003B752D">
        <w:rPr>
          <w:szCs w:val="28"/>
        </w:rPr>
        <w:t>ы</w:t>
      </w:r>
      <w:r w:rsidR="001B2C19" w:rsidRPr="003B752D">
        <w:rPr>
          <w:szCs w:val="28"/>
        </w:rPr>
        <w:t xml:space="preserve"> научного – это положение Шопенгауэр наследует от Канта.</w:t>
      </w:r>
      <w:r w:rsidR="00184D8A" w:rsidRPr="003B752D">
        <w:rPr>
          <w:szCs w:val="28"/>
        </w:rPr>
        <w:t xml:space="preserve"> Интуитивное знание</w:t>
      </w:r>
      <w:r w:rsidR="00862468" w:rsidRPr="003B752D">
        <w:rPr>
          <w:szCs w:val="28"/>
        </w:rPr>
        <w:t xml:space="preserve"> </w:t>
      </w:r>
      <w:r w:rsidR="00184D8A" w:rsidRPr="003B752D">
        <w:rPr>
          <w:szCs w:val="28"/>
        </w:rPr>
        <w:t>фрагментарно, а абстрактные представления</w:t>
      </w:r>
      <w:r w:rsidR="00B8766D" w:rsidRPr="003B752D">
        <w:rPr>
          <w:szCs w:val="28"/>
        </w:rPr>
        <w:t>,</w:t>
      </w:r>
      <w:r w:rsidR="00862468" w:rsidRPr="003B752D">
        <w:rPr>
          <w:color w:val="000000" w:themeColor="text1"/>
          <w:szCs w:val="28"/>
        </w:rPr>
        <w:t xml:space="preserve"> </w:t>
      </w:r>
      <w:r w:rsidR="00184D8A" w:rsidRPr="003B752D">
        <w:rPr>
          <w:color w:val="000000" w:themeColor="text1"/>
          <w:szCs w:val="28"/>
        </w:rPr>
        <w:t>напротив</w:t>
      </w:r>
      <w:r w:rsidR="00862468" w:rsidRPr="003B752D">
        <w:rPr>
          <w:color w:val="000000" w:themeColor="text1"/>
          <w:szCs w:val="28"/>
        </w:rPr>
        <w:t xml:space="preserve"> – </w:t>
      </w:r>
      <w:r w:rsidR="00184D8A" w:rsidRPr="003B752D">
        <w:rPr>
          <w:szCs w:val="28"/>
        </w:rPr>
        <w:t xml:space="preserve">позволяют </w:t>
      </w:r>
      <w:r w:rsidR="00C00D7E" w:rsidRPr="003B752D">
        <w:rPr>
          <w:szCs w:val="28"/>
        </w:rPr>
        <w:t>работать с опытом в его целостности.</w:t>
      </w:r>
      <w:r w:rsidR="00BC08E1" w:rsidRPr="003B752D">
        <w:rPr>
          <w:szCs w:val="28"/>
        </w:rPr>
        <w:t xml:space="preserve"> Однако, наука, исследуя явления природы, обречена на вечное пребывание «вблизи» вещей. Она не </w:t>
      </w:r>
      <w:r w:rsidR="006B451F" w:rsidRPr="003B752D">
        <w:rPr>
          <w:szCs w:val="28"/>
        </w:rPr>
        <w:t>может</w:t>
      </w:r>
      <w:r w:rsidR="00BC08E1" w:rsidRPr="003B752D">
        <w:rPr>
          <w:szCs w:val="28"/>
        </w:rPr>
        <w:t>, как искусство или философия, проникнуть в их основу:</w:t>
      </w:r>
    </w:p>
    <w:p w14:paraId="556711D8" w14:textId="77777777" w:rsidR="00C00D7E" w:rsidRPr="003B752D" w:rsidRDefault="00C00D7E" w:rsidP="003B752D">
      <w:pPr>
        <w:spacing w:line="360" w:lineRule="auto"/>
        <w:ind w:firstLine="708"/>
        <w:jc w:val="both"/>
        <w:rPr>
          <w:szCs w:val="28"/>
        </w:rPr>
      </w:pPr>
    </w:p>
    <w:p w14:paraId="6E246980" w14:textId="77777777" w:rsidR="00F823B2" w:rsidRPr="007D4BBC" w:rsidRDefault="00F823B2" w:rsidP="003B752D">
      <w:pPr>
        <w:spacing w:line="360" w:lineRule="auto"/>
        <w:jc w:val="both"/>
        <w:rPr>
          <w:sz w:val="24"/>
        </w:rPr>
      </w:pPr>
      <w:r w:rsidRPr="007D4BBC">
        <w:rPr>
          <w:sz w:val="24"/>
        </w:rPr>
        <w:t xml:space="preserve">«Ни одна наука в подлинном смысле (я разумею под этим </w:t>
      </w:r>
      <w:r w:rsidRPr="007D4BBC">
        <w:rPr>
          <w:i/>
          <w:sz w:val="24"/>
        </w:rPr>
        <w:t>систематическое познание, руководимое законом основания</w:t>
      </w:r>
      <w:r w:rsidRPr="007D4BBC">
        <w:rPr>
          <w:rStyle w:val="a5"/>
          <w:i/>
          <w:sz w:val="24"/>
        </w:rPr>
        <w:footnoteReference w:id="99"/>
      </w:r>
      <w:r w:rsidRPr="007D4BBC">
        <w:rPr>
          <w:sz w:val="24"/>
        </w:rPr>
        <w:t>) не может достигнуть конечной цели и дать вполне удовлетворительного объяснения, ибо она никогда не постигает внутреннего существа мира, никогда не выходит за пределы представления и в сущности знакомит только с взаимоотношениями одного представления к другому»</w:t>
      </w:r>
      <w:r w:rsidRPr="007D4BBC">
        <w:rPr>
          <w:rStyle w:val="a5"/>
          <w:sz w:val="24"/>
        </w:rPr>
        <w:footnoteReference w:id="100"/>
      </w:r>
    </w:p>
    <w:p w14:paraId="05F05222" w14:textId="77777777" w:rsidR="00F823B2" w:rsidRPr="003B752D" w:rsidRDefault="00F823B2" w:rsidP="003B752D">
      <w:pPr>
        <w:spacing w:line="360" w:lineRule="auto"/>
        <w:jc w:val="both"/>
        <w:rPr>
          <w:szCs w:val="28"/>
        </w:rPr>
      </w:pPr>
    </w:p>
    <w:p w14:paraId="6F8B94ED" w14:textId="77777777" w:rsidR="001A483E" w:rsidRPr="003B752D" w:rsidRDefault="00F823B2" w:rsidP="003B752D">
      <w:pPr>
        <w:spacing w:line="360" w:lineRule="auto"/>
        <w:ind w:firstLine="708"/>
        <w:jc w:val="both"/>
        <w:rPr>
          <w:szCs w:val="28"/>
        </w:rPr>
      </w:pPr>
      <w:r w:rsidRPr="003B752D">
        <w:rPr>
          <w:szCs w:val="28"/>
        </w:rPr>
        <w:t>Наука сосредо</w:t>
      </w:r>
      <w:r w:rsidR="00BF55D7" w:rsidRPr="003B752D">
        <w:rPr>
          <w:szCs w:val="28"/>
        </w:rPr>
        <w:t>тачивается</w:t>
      </w:r>
      <w:r w:rsidRPr="003B752D">
        <w:rPr>
          <w:szCs w:val="28"/>
        </w:rPr>
        <w:t xml:space="preserve"> на идее целого, а поэтому движется дедуктивно, то есть от целого </w:t>
      </w:r>
      <w:r w:rsidR="00882EE9" w:rsidRPr="003B752D">
        <w:rPr>
          <w:szCs w:val="28"/>
        </w:rPr>
        <w:t xml:space="preserve">к </w:t>
      </w:r>
      <w:r w:rsidRPr="003B752D">
        <w:rPr>
          <w:szCs w:val="28"/>
        </w:rPr>
        <w:t>частны</w:t>
      </w:r>
      <w:r w:rsidR="00882EE9" w:rsidRPr="003B752D">
        <w:rPr>
          <w:szCs w:val="28"/>
        </w:rPr>
        <w:t>м</w:t>
      </w:r>
      <w:r w:rsidRPr="003B752D">
        <w:rPr>
          <w:szCs w:val="28"/>
        </w:rPr>
        <w:t xml:space="preserve"> предмет</w:t>
      </w:r>
      <w:r w:rsidR="00882EE9" w:rsidRPr="003B752D">
        <w:rPr>
          <w:szCs w:val="28"/>
        </w:rPr>
        <w:t>ам</w:t>
      </w:r>
      <w:r w:rsidRPr="003B752D">
        <w:rPr>
          <w:szCs w:val="28"/>
        </w:rPr>
        <w:t xml:space="preserve"> опыта. Вопросы, на которые она отвечает, – почему? откуда? зачем?  – способны лишь прояснить взаимосвязь явлений по заранее заданному признаку. Вопрос </w:t>
      </w:r>
      <w:r w:rsidRPr="003B752D">
        <w:rPr>
          <w:i/>
          <w:szCs w:val="28"/>
        </w:rPr>
        <w:t xml:space="preserve">«что?» </w:t>
      </w:r>
      <w:r w:rsidRPr="003B752D">
        <w:rPr>
          <w:szCs w:val="28"/>
        </w:rPr>
        <w:t>остается для нее недоступным</w:t>
      </w:r>
      <w:r w:rsidR="000D1629" w:rsidRPr="003B752D">
        <w:rPr>
          <w:rStyle w:val="a5"/>
          <w:szCs w:val="28"/>
        </w:rPr>
        <w:footnoteReference w:id="101"/>
      </w:r>
      <w:r w:rsidRPr="003B752D">
        <w:rPr>
          <w:szCs w:val="28"/>
        </w:rPr>
        <w:t>.</w:t>
      </w:r>
      <w:r w:rsidR="002321EB" w:rsidRPr="003B752D">
        <w:rPr>
          <w:szCs w:val="28"/>
        </w:rPr>
        <w:t xml:space="preserve"> </w:t>
      </w:r>
      <w:r w:rsidR="001A483E" w:rsidRPr="003B752D">
        <w:rPr>
          <w:szCs w:val="28"/>
        </w:rPr>
        <w:t>Она доходит до предмета, но не проник</w:t>
      </w:r>
      <w:r w:rsidR="00927429" w:rsidRPr="003B752D">
        <w:rPr>
          <w:szCs w:val="28"/>
        </w:rPr>
        <w:t>ает</w:t>
      </w:r>
      <w:r w:rsidR="001A483E" w:rsidRPr="003B752D">
        <w:rPr>
          <w:szCs w:val="28"/>
        </w:rPr>
        <w:t xml:space="preserve"> в него</w:t>
      </w:r>
      <w:r w:rsidR="006444FA" w:rsidRPr="003B752D">
        <w:rPr>
          <w:szCs w:val="28"/>
        </w:rPr>
        <w:t>; на это способны только философ или художник</w:t>
      </w:r>
      <w:r w:rsidR="00722DEB" w:rsidRPr="003B752D">
        <w:rPr>
          <w:szCs w:val="28"/>
        </w:rPr>
        <w:t>. Е</w:t>
      </w:r>
      <w:r w:rsidR="001A483E" w:rsidRPr="003B752D">
        <w:rPr>
          <w:szCs w:val="28"/>
        </w:rPr>
        <w:t>ё систематический характер мешает это сделать.</w:t>
      </w:r>
      <w:r w:rsidR="004F08E8" w:rsidRPr="003B752D">
        <w:rPr>
          <w:szCs w:val="28"/>
        </w:rPr>
        <w:t xml:space="preserve"> С</w:t>
      </w:r>
      <w:r w:rsidR="001A483E" w:rsidRPr="003B752D">
        <w:rPr>
          <w:szCs w:val="28"/>
        </w:rPr>
        <w:t>истема зациклена на себе;</w:t>
      </w:r>
      <w:r w:rsidR="002D1604" w:rsidRPr="003B752D">
        <w:rPr>
          <w:szCs w:val="28"/>
        </w:rPr>
        <w:t xml:space="preserve"> за каждым её понятием </w:t>
      </w:r>
      <w:r w:rsidR="00954F75" w:rsidRPr="003B752D">
        <w:rPr>
          <w:szCs w:val="28"/>
        </w:rPr>
        <w:t xml:space="preserve">должно </w:t>
      </w:r>
      <w:r w:rsidR="002D1604" w:rsidRPr="003B752D">
        <w:rPr>
          <w:szCs w:val="28"/>
        </w:rPr>
        <w:t>сто</w:t>
      </w:r>
      <w:r w:rsidR="00954F75" w:rsidRPr="003B752D">
        <w:rPr>
          <w:szCs w:val="28"/>
        </w:rPr>
        <w:t>ять</w:t>
      </w:r>
      <w:r w:rsidR="002D1604" w:rsidRPr="003B752D">
        <w:rPr>
          <w:szCs w:val="28"/>
        </w:rPr>
        <w:t xml:space="preserve"> интуитивное знание, но</w:t>
      </w:r>
      <w:r w:rsidR="006A68F4" w:rsidRPr="003B752D">
        <w:rPr>
          <w:szCs w:val="28"/>
        </w:rPr>
        <w:t>,</w:t>
      </w:r>
      <w:r w:rsidR="002D1604" w:rsidRPr="003B752D">
        <w:rPr>
          <w:szCs w:val="28"/>
        </w:rPr>
        <w:t xml:space="preserve"> прежде всего</w:t>
      </w:r>
      <w:r w:rsidR="006A68F4" w:rsidRPr="003B752D">
        <w:rPr>
          <w:szCs w:val="28"/>
        </w:rPr>
        <w:t>,</w:t>
      </w:r>
      <w:r w:rsidR="002D1604" w:rsidRPr="003B752D">
        <w:rPr>
          <w:szCs w:val="28"/>
        </w:rPr>
        <w:t xml:space="preserve"> они – элементы общей </w:t>
      </w:r>
      <w:r w:rsidR="002D1604" w:rsidRPr="003B752D">
        <w:rPr>
          <w:szCs w:val="28"/>
        </w:rPr>
        <w:lastRenderedPageBreak/>
        <w:t>понятийной структуры.</w:t>
      </w:r>
      <w:r w:rsidR="001A483E" w:rsidRPr="003B752D">
        <w:rPr>
          <w:szCs w:val="28"/>
        </w:rPr>
        <w:t xml:space="preserve"> </w:t>
      </w:r>
      <w:r w:rsidR="0038001A" w:rsidRPr="003B752D">
        <w:rPr>
          <w:szCs w:val="28"/>
        </w:rPr>
        <w:t>Эт</w:t>
      </w:r>
      <w:r w:rsidR="001A483E" w:rsidRPr="003B752D">
        <w:rPr>
          <w:szCs w:val="28"/>
        </w:rPr>
        <w:t>им положением Шопенгауэр предвосхищает теорию фальсифицируемости Поппера</w:t>
      </w:r>
      <w:r w:rsidR="001A483E" w:rsidRPr="003B752D">
        <w:rPr>
          <w:rStyle w:val="a5"/>
          <w:szCs w:val="28"/>
        </w:rPr>
        <w:footnoteReference w:id="102"/>
      </w:r>
      <w:r w:rsidR="001A483E" w:rsidRPr="003B752D">
        <w:rPr>
          <w:szCs w:val="28"/>
        </w:rPr>
        <w:t xml:space="preserve">: науку делает наукой </w:t>
      </w:r>
      <w:r w:rsidR="001A483E" w:rsidRPr="003B752D">
        <w:rPr>
          <w:color w:val="000000" w:themeColor="text1"/>
          <w:szCs w:val="28"/>
        </w:rPr>
        <w:t xml:space="preserve">не </w:t>
      </w:r>
      <w:r w:rsidR="002310D8" w:rsidRPr="003B752D">
        <w:rPr>
          <w:color w:val="000000" w:themeColor="text1"/>
          <w:szCs w:val="28"/>
        </w:rPr>
        <w:t>способность</w:t>
      </w:r>
      <w:r w:rsidR="001A483E" w:rsidRPr="003B752D">
        <w:rPr>
          <w:color w:val="000000" w:themeColor="text1"/>
          <w:szCs w:val="28"/>
        </w:rPr>
        <w:t xml:space="preserve"> доказать определенное положение</w:t>
      </w:r>
      <w:r w:rsidR="001A483E" w:rsidRPr="003B752D">
        <w:rPr>
          <w:szCs w:val="28"/>
        </w:rPr>
        <w:t xml:space="preserve">, а </w:t>
      </w:r>
      <w:r w:rsidR="00FD1A90" w:rsidRPr="003B752D">
        <w:rPr>
          <w:szCs w:val="28"/>
        </w:rPr>
        <w:t xml:space="preserve">то, </w:t>
      </w:r>
      <w:r w:rsidR="001A483E" w:rsidRPr="003B752D">
        <w:rPr>
          <w:szCs w:val="28"/>
        </w:rPr>
        <w:t xml:space="preserve">что она ясно видит границу между доказуемым и недоказуемым, всегда знает, где заканчивается </w:t>
      </w:r>
      <w:r w:rsidR="001A483E" w:rsidRPr="003B752D">
        <w:rPr>
          <w:color w:val="000000" w:themeColor="text1"/>
          <w:szCs w:val="28"/>
        </w:rPr>
        <w:t>её ответственност</w:t>
      </w:r>
      <w:r w:rsidR="00166FA7" w:rsidRPr="003B752D">
        <w:rPr>
          <w:color w:val="000000" w:themeColor="text1"/>
          <w:szCs w:val="28"/>
        </w:rPr>
        <w:t>ь.</w:t>
      </w:r>
    </w:p>
    <w:p w14:paraId="58DD393D" w14:textId="77777777" w:rsidR="00FD5A15" w:rsidRPr="003B752D" w:rsidRDefault="00184D8A" w:rsidP="003B752D">
      <w:pPr>
        <w:spacing w:line="360" w:lineRule="auto"/>
        <w:ind w:firstLine="708"/>
        <w:jc w:val="both"/>
        <w:rPr>
          <w:szCs w:val="28"/>
        </w:rPr>
      </w:pPr>
      <w:r w:rsidRPr="003B752D">
        <w:rPr>
          <w:szCs w:val="28"/>
        </w:rPr>
        <w:t>Разум, согласно Шопенгауэру, работает по принципу «</w:t>
      </w:r>
      <w:r w:rsidRPr="003B752D">
        <w:rPr>
          <w:szCs w:val="28"/>
          <w:lang w:val="en-US"/>
        </w:rPr>
        <w:t>e</w:t>
      </w:r>
      <w:r w:rsidRPr="003B752D">
        <w:rPr>
          <w:szCs w:val="28"/>
        </w:rPr>
        <w:t xml:space="preserve">x </w:t>
      </w:r>
      <w:proofErr w:type="spellStart"/>
      <w:r w:rsidRPr="003B752D">
        <w:rPr>
          <w:szCs w:val="28"/>
        </w:rPr>
        <w:t>nihilo</w:t>
      </w:r>
      <w:proofErr w:type="spellEnd"/>
      <w:r w:rsidRPr="003B752D">
        <w:rPr>
          <w:szCs w:val="28"/>
        </w:rPr>
        <w:t xml:space="preserve"> </w:t>
      </w:r>
      <w:proofErr w:type="spellStart"/>
      <w:r w:rsidRPr="003B752D">
        <w:rPr>
          <w:szCs w:val="28"/>
        </w:rPr>
        <w:t>nihil</w:t>
      </w:r>
      <w:proofErr w:type="spellEnd"/>
      <w:r w:rsidRPr="003B752D">
        <w:rPr>
          <w:szCs w:val="28"/>
        </w:rPr>
        <w:t xml:space="preserve"> </w:t>
      </w:r>
      <w:proofErr w:type="spellStart"/>
      <w:r w:rsidRPr="003B752D">
        <w:rPr>
          <w:szCs w:val="28"/>
        </w:rPr>
        <w:t>fit</w:t>
      </w:r>
      <w:proofErr w:type="spellEnd"/>
      <w:r w:rsidR="00784933" w:rsidRPr="003B752D">
        <w:rPr>
          <w:rStyle w:val="a5"/>
          <w:szCs w:val="28"/>
        </w:rPr>
        <w:footnoteReference w:id="103"/>
      </w:r>
      <w:r w:rsidRPr="003B752D">
        <w:rPr>
          <w:szCs w:val="28"/>
        </w:rPr>
        <w:t xml:space="preserve">»; он </w:t>
      </w:r>
      <w:r w:rsidR="002E7074" w:rsidRPr="003B752D">
        <w:rPr>
          <w:szCs w:val="28"/>
        </w:rPr>
        <w:t xml:space="preserve">только </w:t>
      </w:r>
      <w:r w:rsidR="00BA6AE5" w:rsidRPr="003B752D">
        <w:rPr>
          <w:szCs w:val="28"/>
        </w:rPr>
        <w:t>формально видоизменя</w:t>
      </w:r>
      <w:r w:rsidR="001F3333" w:rsidRPr="003B752D">
        <w:rPr>
          <w:szCs w:val="28"/>
        </w:rPr>
        <w:t>ет</w:t>
      </w:r>
      <w:r w:rsidR="00BA6AE5" w:rsidRPr="003B752D">
        <w:rPr>
          <w:szCs w:val="28"/>
        </w:rPr>
        <w:t xml:space="preserve"> </w:t>
      </w:r>
      <w:r w:rsidR="0069778F" w:rsidRPr="003B752D">
        <w:rPr>
          <w:szCs w:val="28"/>
        </w:rPr>
        <w:t>интуитивное</w:t>
      </w:r>
      <w:r w:rsidR="00BA6AE5" w:rsidRPr="003B752D">
        <w:rPr>
          <w:szCs w:val="28"/>
        </w:rPr>
        <w:t xml:space="preserve"> созерцание.</w:t>
      </w:r>
      <w:r w:rsidR="0053138C" w:rsidRPr="003B752D">
        <w:rPr>
          <w:szCs w:val="28"/>
        </w:rPr>
        <w:t xml:space="preserve"> </w:t>
      </w:r>
      <w:r w:rsidR="009A2CBC" w:rsidRPr="003B752D">
        <w:rPr>
          <w:szCs w:val="28"/>
        </w:rPr>
        <w:t xml:space="preserve">Значит, </w:t>
      </w:r>
      <w:r w:rsidR="0053138C" w:rsidRPr="003B752D">
        <w:rPr>
          <w:szCs w:val="28"/>
        </w:rPr>
        <w:t>и</w:t>
      </w:r>
      <w:r w:rsidR="00E93DBB" w:rsidRPr="003B752D">
        <w:rPr>
          <w:szCs w:val="28"/>
        </w:rPr>
        <w:t>нтуици</w:t>
      </w:r>
      <w:r w:rsidR="00597047" w:rsidRPr="003B752D">
        <w:rPr>
          <w:szCs w:val="28"/>
        </w:rPr>
        <w:t>я</w:t>
      </w:r>
      <w:r w:rsidR="00E93DBB" w:rsidRPr="003B752D">
        <w:rPr>
          <w:szCs w:val="28"/>
        </w:rPr>
        <w:t xml:space="preserve"> должна предполагаться наукой и</w:t>
      </w:r>
      <w:r w:rsidR="00526766" w:rsidRPr="003B752D">
        <w:rPr>
          <w:szCs w:val="28"/>
        </w:rPr>
        <w:t xml:space="preserve"> быть основой её исследования.</w:t>
      </w:r>
      <w:r w:rsidR="009E2615" w:rsidRPr="003B752D">
        <w:rPr>
          <w:szCs w:val="28"/>
        </w:rPr>
        <w:t xml:space="preserve"> В этом заключается существенное различие между Кантом и Шопенгауэром: </w:t>
      </w:r>
      <w:r w:rsidR="004D1315" w:rsidRPr="003B752D">
        <w:rPr>
          <w:szCs w:val="28"/>
        </w:rPr>
        <w:t>для первого</w:t>
      </w:r>
      <w:r w:rsidR="009E2615" w:rsidRPr="003B752D">
        <w:rPr>
          <w:szCs w:val="28"/>
        </w:rPr>
        <w:t xml:space="preserve"> идеал</w:t>
      </w:r>
      <w:r w:rsidR="004D1315" w:rsidRPr="003B752D">
        <w:rPr>
          <w:szCs w:val="28"/>
        </w:rPr>
        <w:t xml:space="preserve"> науки – </w:t>
      </w:r>
      <w:r w:rsidR="009E2615" w:rsidRPr="003B752D">
        <w:rPr>
          <w:szCs w:val="28"/>
        </w:rPr>
        <w:t>логик</w:t>
      </w:r>
      <w:r w:rsidR="004D1315" w:rsidRPr="003B752D">
        <w:rPr>
          <w:szCs w:val="28"/>
        </w:rPr>
        <w:t>а</w:t>
      </w:r>
      <w:r w:rsidR="009E2615" w:rsidRPr="003B752D">
        <w:rPr>
          <w:szCs w:val="28"/>
        </w:rPr>
        <w:t xml:space="preserve"> и математик</w:t>
      </w:r>
      <w:r w:rsidR="004D1315" w:rsidRPr="003B752D">
        <w:rPr>
          <w:szCs w:val="28"/>
        </w:rPr>
        <w:t>а</w:t>
      </w:r>
      <w:r w:rsidR="009E2615" w:rsidRPr="003B752D">
        <w:rPr>
          <w:szCs w:val="28"/>
        </w:rPr>
        <w:t>;</w:t>
      </w:r>
      <w:r w:rsidR="004D1315" w:rsidRPr="003B752D">
        <w:rPr>
          <w:szCs w:val="28"/>
        </w:rPr>
        <w:t xml:space="preserve"> второй</w:t>
      </w:r>
      <w:r w:rsidR="00055186" w:rsidRPr="003B752D">
        <w:rPr>
          <w:szCs w:val="28"/>
        </w:rPr>
        <w:t xml:space="preserve"> ориентир</w:t>
      </w:r>
      <w:r w:rsidR="004E305A" w:rsidRPr="003B752D">
        <w:rPr>
          <w:szCs w:val="28"/>
        </w:rPr>
        <w:t>уется</w:t>
      </w:r>
      <w:r w:rsidR="00851978" w:rsidRPr="003B752D">
        <w:rPr>
          <w:szCs w:val="28"/>
        </w:rPr>
        <w:t xml:space="preserve"> на </w:t>
      </w:r>
      <w:r w:rsidR="00376D5B" w:rsidRPr="003B752D">
        <w:rPr>
          <w:szCs w:val="28"/>
        </w:rPr>
        <w:t>естествознание</w:t>
      </w:r>
      <w:r w:rsidR="00851978" w:rsidRPr="003B752D">
        <w:rPr>
          <w:szCs w:val="28"/>
        </w:rPr>
        <w:t>.</w:t>
      </w:r>
      <w:r w:rsidR="00376D5B" w:rsidRPr="003B752D">
        <w:rPr>
          <w:szCs w:val="28"/>
        </w:rPr>
        <w:t xml:space="preserve"> Оно</w:t>
      </w:r>
      <w:r w:rsidR="009D789B" w:rsidRPr="003B752D">
        <w:rPr>
          <w:szCs w:val="28"/>
        </w:rPr>
        <w:t>,</w:t>
      </w:r>
      <w:r w:rsidR="00376D5B" w:rsidRPr="003B752D">
        <w:rPr>
          <w:szCs w:val="28"/>
        </w:rPr>
        <w:t xml:space="preserve"> в отличие от математики</w:t>
      </w:r>
      <w:r w:rsidR="009D789B" w:rsidRPr="003B752D">
        <w:rPr>
          <w:szCs w:val="28"/>
        </w:rPr>
        <w:t>,</w:t>
      </w:r>
      <w:r w:rsidR="00376D5B" w:rsidRPr="003B752D">
        <w:rPr>
          <w:szCs w:val="28"/>
        </w:rPr>
        <w:t xml:space="preserve"> индуктивно, хот</w:t>
      </w:r>
      <w:r w:rsidR="00D61F40" w:rsidRPr="003B752D">
        <w:rPr>
          <w:szCs w:val="28"/>
        </w:rPr>
        <w:t>я</w:t>
      </w:r>
      <w:r w:rsidR="00376D5B" w:rsidRPr="003B752D">
        <w:rPr>
          <w:szCs w:val="28"/>
        </w:rPr>
        <w:t xml:space="preserve"> и заимствует её формальный язык.</w:t>
      </w:r>
      <w:r w:rsidR="00D5458C" w:rsidRPr="003B752D">
        <w:rPr>
          <w:szCs w:val="28"/>
        </w:rPr>
        <w:t xml:space="preserve"> </w:t>
      </w:r>
      <w:r w:rsidR="00702080" w:rsidRPr="003B752D">
        <w:rPr>
          <w:szCs w:val="28"/>
        </w:rPr>
        <w:t>Е</w:t>
      </w:r>
      <w:r w:rsidR="00F83969" w:rsidRPr="003B752D">
        <w:rPr>
          <w:szCs w:val="28"/>
        </w:rPr>
        <w:t>стественные, «опытные» науки походят на чувственное восприятие</w:t>
      </w:r>
      <w:r w:rsidR="00A72D16" w:rsidRPr="003B752D">
        <w:rPr>
          <w:szCs w:val="28"/>
        </w:rPr>
        <w:t>,</w:t>
      </w:r>
      <w:r w:rsidR="00A72D16" w:rsidRPr="003B752D">
        <w:rPr>
          <w:color w:val="C00000"/>
          <w:szCs w:val="28"/>
        </w:rPr>
        <w:t xml:space="preserve"> </w:t>
      </w:r>
      <w:r w:rsidR="00A72D16" w:rsidRPr="003B752D">
        <w:rPr>
          <w:color w:val="000000" w:themeColor="text1"/>
          <w:szCs w:val="28"/>
        </w:rPr>
        <w:t>которое по своей природе всегда индуктивно</w:t>
      </w:r>
      <w:r w:rsidR="00D369F4" w:rsidRPr="003B752D">
        <w:rPr>
          <w:szCs w:val="28"/>
        </w:rPr>
        <w:t>;</w:t>
      </w:r>
      <w:r w:rsidR="00467749" w:rsidRPr="003B752D">
        <w:rPr>
          <w:szCs w:val="28"/>
        </w:rPr>
        <w:t xml:space="preserve"> </w:t>
      </w:r>
      <w:r w:rsidR="002217F7" w:rsidRPr="003B752D">
        <w:rPr>
          <w:szCs w:val="28"/>
        </w:rPr>
        <w:t xml:space="preserve">они </w:t>
      </w:r>
      <w:r w:rsidR="00D369F4" w:rsidRPr="003B752D">
        <w:rPr>
          <w:szCs w:val="28"/>
        </w:rPr>
        <w:t xml:space="preserve">абстрактны, но методологически вторят природе созерцания. </w:t>
      </w:r>
      <w:r w:rsidR="00A72D16" w:rsidRPr="003B752D">
        <w:rPr>
          <w:szCs w:val="28"/>
        </w:rPr>
        <w:t>«Оттого моя система – говорит Шопенгауэр – не парит, как все предыдущие, в воздухе, превыше всякой реальности и опыта: нет, она спускается до той твердой почвы действительного, где исследователя опять встречают науки физические»</w:t>
      </w:r>
      <w:r w:rsidR="00A72D16" w:rsidRPr="003B752D">
        <w:rPr>
          <w:rStyle w:val="a5"/>
          <w:szCs w:val="28"/>
        </w:rPr>
        <w:footnoteReference w:id="104"/>
      </w:r>
      <w:r w:rsidR="00A72D16" w:rsidRPr="003B752D">
        <w:rPr>
          <w:szCs w:val="28"/>
        </w:rPr>
        <w:t>.</w:t>
      </w:r>
      <w:r w:rsidR="00E52EB5" w:rsidRPr="003B752D">
        <w:rPr>
          <w:szCs w:val="28"/>
        </w:rPr>
        <w:t xml:space="preserve"> </w:t>
      </w:r>
      <w:r w:rsidR="00357C85" w:rsidRPr="003B752D">
        <w:rPr>
          <w:szCs w:val="28"/>
        </w:rPr>
        <w:t>Э</w:t>
      </w:r>
      <w:r w:rsidR="00404FC5" w:rsidRPr="003B752D">
        <w:rPr>
          <w:szCs w:val="28"/>
        </w:rPr>
        <w:t xml:space="preserve">тим положением Шопенгауэр оказывается </w:t>
      </w:r>
      <w:r w:rsidR="00865D48" w:rsidRPr="003B752D">
        <w:rPr>
          <w:szCs w:val="28"/>
        </w:rPr>
        <w:t xml:space="preserve">близок не только к </w:t>
      </w:r>
      <w:r w:rsidR="00F406CB" w:rsidRPr="003B752D">
        <w:rPr>
          <w:szCs w:val="28"/>
        </w:rPr>
        <w:t>Бэкону и</w:t>
      </w:r>
      <w:r w:rsidR="00FD5A15" w:rsidRPr="003B752D">
        <w:rPr>
          <w:szCs w:val="28"/>
        </w:rPr>
        <w:t xml:space="preserve"> Локку, но и </w:t>
      </w:r>
      <w:r w:rsidR="00071286" w:rsidRPr="003B752D">
        <w:rPr>
          <w:szCs w:val="28"/>
        </w:rPr>
        <w:t>предвосхищает</w:t>
      </w:r>
      <w:r w:rsidR="00E52EB5" w:rsidRPr="003B752D">
        <w:rPr>
          <w:szCs w:val="28"/>
        </w:rPr>
        <w:t xml:space="preserve"> </w:t>
      </w:r>
      <w:r w:rsidR="00404FC5" w:rsidRPr="003B752D">
        <w:rPr>
          <w:szCs w:val="28"/>
        </w:rPr>
        <w:t>философи</w:t>
      </w:r>
      <w:r w:rsidR="00071286" w:rsidRPr="003B752D">
        <w:rPr>
          <w:szCs w:val="28"/>
        </w:rPr>
        <w:t>ю</w:t>
      </w:r>
      <w:r w:rsidR="00404FC5" w:rsidRPr="003B752D">
        <w:rPr>
          <w:szCs w:val="28"/>
        </w:rPr>
        <w:t xml:space="preserve"> позитивизма</w:t>
      </w:r>
      <w:r w:rsidR="00FD5A15" w:rsidRPr="003B752D">
        <w:rPr>
          <w:szCs w:val="28"/>
        </w:rPr>
        <w:t>.</w:t>
      </w:r>
    </w:p>
    <w:p w14:paraId="39E9BDCA" w14:textId="77777777" w:rsidR="001B221F" w:rsidRPr="003B752D" w:rsidRDefault="001B221F" w:rsidP="003B752D">
      <w:pPr>
        <w:spacing w:line="360" w:lineRule="auto"/>
        <w:ind w:firstLine="708"/>
        <w:jc w:val="both"/>
        <w:rPr>
          <w:szCs w:val="28"/>
        </w:rPr>
      </w:pPr>
      <w:r w:rsidRPr="003B752D">
        <w:rPr>
          <w:szCs w:val="28"/>
        </w:rPr>
        <w:t xml:space="preserve">Философию объединяет с наукой стремление к восприятию мира в его целостности. В остальном – ей следует </w:t>
      </w:r>
      <w:r w:rsidR="00817999" w:rsidRPr="003B752D">
        <w:rPr>
          <w:color w:val="000000" w:themeColor="text1"/>
          <w:szCs w:val="28"/>
        </w:rPr>
        <w:t>брать пример с</w:t>
      </w:r>
      <w:r w:rsidRPr="003B752D">
        <w:rPr>
          <w:szCs w:val="28"/>
        </w:rPr>
        <w:t xml:space="preserve"> искусств</w:t>
      </w:r>
      <w:r w:rsidR="00817999" w:rsidRPr="003B752D">
        <w:rPr>
          <w:szCs w:val="28"/>
        </w:rPr>
        <w:t>а</w:t>
      </w:r>
      <w:r w:rsidRPr="003B752D">
        <w:rPr>
          <w:szCs w:val="28"/>
        </w:rPr>
        <w:t>.</w:t>
      </w:r>
      <w:r w:rsidR="005C4EA6" w:rsidRPr="003B752D">
        <w:rPr>
          <w:szCs w:val="28"/>
        </w:rPr>
        <w:t xml:space="preserve"> </w:t>
      </w:r>
      <w:r w:rsidR="009F0F41" w:rsidRPr="003B752D">
        <w:rPr>
          <w:szCs w:val="28"/>
        </w:rPr>
        <w:t xml:space="preserve">Наука – не ориентир, а подручное средство философии, </w:t>
      </w:r>
      <w:r w:rsidR="005E3740" w:rsidRPr="003B752D">
        <w:rPr>
          <w:szCs w:val="28"/>
        </w:rPr>
        <w:t>которое</w:t>
      </w:r>
      <w:r w:rsidR="00C17582" w:rsidRPr="003B752D">
        <w:rPr>
          <w:szCs w:val="28"/>
        </w:rPr>
        <w:t xml:space="preserve"> </w:t>
      </w:r>
      <w:r w:rsidR="005E3740" w:rsidRPr="003B752D">
        <w:rPr>
          <w:szCs w:val="28"/>
        </w:rPr>
        <w:t xml:space="preserve">может </w:t>
      </w:r>
      <w:r w:rsidR="009F0F41" w:rsidRPr="003B752D">
        <w:rPr>
          <w:szCs w:val="28"/>
        </w:rPr>
        <w:t>поста</w:t>
      </w:r>
      <w:r w:rsidR="005E3740" w:rsidRPr="003B752D">
        <w:rPr>
          <w:szCs w:val="28"/>
        </w:rPr>
        <w:t>в</w:t>
      </w:r>
      <w:r w:rsidR="00C17582" w:rsidRPr="003B752D">
        <w:rPr>
          <w:szCs w:val="28"/>
        </w:rPr>
        <w:t>и</w:t>
      </w:r>
      <w:r w:rsidR="005E3740" w:rsidRPr="003B752D">
        <w:rPr>
          <w:szCs w:val="28"/>
        </w:rPr>
        <w:t xml:space="preserve">ть необходимый </w:t>
      </w:r>
      <w:r w:rsidR="00347F06" w:rsidRPr="003B752D">
        <w:rPr>
          <w:szCs w:val="28"/>
        </w:rPr>
        <w:t xml:space="preserve">ей </w:t>
      </w:r>
      <w:r w:rsidR="005E3740" w:rsidRPr="003B752D">
        <w:rPr>
          <w:szCs w:val="28"/>
        </w:rPr>
        <w:t>эмпирический материал. Шопенгауэр после</w:t>
      </w:r>
      <w:r w:rsidR="00EE2A06" w:rsidRPr="003B752D">
        <w:rPr>
          <w:szCs w:val="28"/>
        </w:rPr>
        <w:t xml:space="preserve"> </w:t>
      </w:r>
      <w:r w:rsidR="005E3740" w:rsidRPr="003B752D">
        <w:rPr>
          <w:szCs w:val="28"/>
        </w:rPr>
        <w:t>«Мира как воля и представление» до конца жизни следил за открытиями в разных научных сферах и собирал данные, подтверждающие истинность его учения.</w:t>
      </w:r>
      <w:r w:rsidR="00397DEB" w:rsidRPr="003B752D">
        <w:rPr>
          <w:szCs w:val="28"/>
        </w:rPr>
        <w:t xml:space="preserve"> </w:t>
      </w:r>
      <w:r w:rsidR="004177F4" w:rsidRPr="003B752D">
        <w:rPr>
          <w:szCs w:val="28"/>
        </w:rPr>
        <w:t>Н</w:t>
      </w:r>
      <w:r w:rsidR="00397DEB" w:rsidRPr="003B752D">
        <w:rPr>
          <w:szCs w:val="28"/>
        </w:rPr>
        <w:t>а этом ценность науки для философии заканчивается.</w:t>
      </w:r>
      <w:r w:rsidR="00986D08" w:rsidRPr="003B752D">
        <w:rPr>
          <w:szCs w:val="28"/>
        </w:rPr>
        <w:t xml:space="preserve"> Вместо системы понятий философия должна подобно </w:t>
      </w:r>
      <w:r w:rsidR="001C1963" w:rsidRPr="003B752D">
        <w:rPr>
          <w:szCs w:val="28"/>
        </w:rPr>
        <w:t>поэзии</w:t>
      </w:r>
      <w:r w:rsidR="0018610F" w:rsidRPr="003B752D">
        <w:rPr>
          <w:szCs w:val="28"/>
        </w:rPr>
        <w:t xml:space="preserve"> </w:t>
      </w:r>
      <w:r w:rsidR="00190F35" w:rsidRPr="003B752D">
        <w:rPr>
          <w:szCs w:val="28"/>
        </w:rPr>
        <w:t>заговорить</w:t>
      </w:r>
      <w:r w:rsidR="0018610F" w:rsidRPr="003B752D">
        <w:rPr>
          <w:szCs w:val="28"/>
        </w:rPr>
        <w:t xml:space="preserve"> языком идей</w:t>
      </w:r>
      <w:r w:rsidR="00F27E06" w:rsidRPr="003B752D">
        <w:rPr>
          <w:szCs w:val="28"/>
        </w:rPr>
        <w:t>.</w:t>
      </w:r>
    </w:p>
    <w:p w14:paraId="5722C60C" w14:textId="77777777" w:rsidR="001B221F" w:rsidRPr="007D4BBC" w:rsidRDefault="001B221F" w:rsidP="003B752D">
      <w:pPr>
        <w:spacing w:line="360" w:lineRule="auto"/>
        <w:jc w:val="both"/>
        <w:rPr>
          <w:sz w:val="24"/>
        </w:rPr>
      </w:pPr>
    </w:p>
    <w:p w14:paraId="6C14A821" w14:textId="77777777" w:rsidR="006011EA" w:rsidRPr="007D4BBC" w:rsidRDefault="006011EA" w:rsidP="003B752D">
      <w:pPr>
        <w:spacing w:line="360" w:lineRule="auto"/>
        <w:jc w:val="both"/>
        <w:rPr>
          <w:sz w:val="24"/>
        </w:rPr>
      </w:pPr>
      <w:r w:rsidRPr="007D4BBC">
        <w:rPr>
          <w:sz w:val="24"/>
        </w:rPr>
        <w:lastRenderedPageBreak/>
        <w:t>«Суждения поэтов не основаны на систематическом исследовании, но их зоркий глаз глубоко проникает в человеческую природу, поэтому в их словах непосредственно выражается сама истина»</w:t>
      </w:r>
      <w:r w:rsidR="00333DFF" w:rsidRPr="007D4BBC">
        <w:rPr>
          <w:rStyle w:val="a5"/>
          <w:sz w:val="24"/>
        </w:rPr>
        <w:footnoteReference w:id="105"/>
      </w:r>
      <w:r w:rsidR="007D4BBC">
        <w:rPr>
          <w:sz w:val="24"/>
        </w:rPr>
        <w:t>.</w:t>
      </w:r>
    </w:p>
    <w:p w14:paraId="6F82D7CC" w14:textId="77777777" w:rsidR="003A40BC" w:rsidRPr="003B752D" w:rsidRDefault="003A40BC" w:rsidP="003B752D">
      <w:pPr>
        <w:spacing w:line="360" w:lineRule="auto"/>
        <w:jc w:val="both"/>
        <w:rPr>
          <w:szCs w:val="28"/>
        </w:rPr>
      </w:pPr>
    </w:p>
    <w:p w14:paraId="099D96D6" w14:textId="77777777" w:rsidR="00896C01" w:rsidRPr="003B752D" w:rsidRDefault="00581BC3" w:rsidP="003B752D">
      <w:pPr>
        <w:spacing w:line="360" w:lineRule="auto"/>
        <w:ind w:firstLine="708"/>
        <w:jc w:val="both"/>
        <w:rPr>
          <w:szCs w:val="28"/>
        </w:rPr>
      </w:pPr>
      <w:r w:rsidRPr="003B752D">
        <w:rPr>
          <w:szCs w:val="28"/>
        </w:rPr>
        <w:t>Итак, «систематичность» («</w:t>
      </w:r>
      <w:r w:rsidRPr="003B752D">
        <w:rPr>
          <w:szCs w:val="28"/>
          <w:lang w:val="de-DE"/>
        </w:rPr>
        <w:t>das Systematische</w:t>
      </w:r>
      <w:r w:rsidRPr="003B752D">
        <w:rPr>
          <w:szCs w:val="28"/>
        </w:rPr>
        <w:t xml:space="preserve">») </w:t>
      </w:r>
      <w:r w:rsidR="009D17F4" w:rsidRPr="003B752D">
        <w:rPr>
          <w:szCs w:val="28"/>
        </w:rPr>
        <w:t xml:space="preserve">– </w:t>
      </w:r>
      <w:r w:rsidR="004C4319" w:rsidRPr="003B752D">
        <w:rPr>
          <w:szCs w:val="28"/>
        </w:rPr>
        <w:t xml:space="preserve">понятие </w:t>
      </w:r>
      <w:r w:rsidR="009D17F4" w:rsidRPr="003B752D">
        <w:rPr>
          <w:szCs w:val="28"/>
        </w:rPr>
        <w:t>производное от «систем</w:t>
      </w:r>
      <w:r w:rsidR="004C4319" w:rsidRPr="003B752D">
        <w:rPr>
          <w:szCs w:val="28"/>
        </w:rPr>
        <w:t>ы</w:t>
      </w:r>
      <w:r w:rsidR="009D17F4" w:rsidRPr="003B752D">
        <w:rPr>
          <w:szCs w:val="28"/>
        </w:rPr>
        <w:t xml:space="preserve">» – </w:t>
      </w:r>
      <w:r w:rsidRPr="003B752D">
        <w:rPr>
          <w:szCs w:val="28"/>
        </w:rPr>
        <w:t xml:space="preserve">Шопенгауэр определяет как </w:t>
      </w:r>
      <w:r w:rsidRPr="003B752D">
        <w:rPr>
          <w:i/>
          <w:szCs w:val="28"/>
        </w:rPr>
        <w:t>«существенный и характерный признак науки»</w:t>
      </w:r>
      <w:r w:rsidRPr="003B752D">
        <w:rPr>
          <w:rStyle w:val="a5"/>
          <w:szCs w:val="28"/>
        </w:rPr>
        <w:footnoteReference w:id="106"/>
      </w:r>
      <w:r w:rsidR="00C71E55" w:rsidRPr="003B752D">
        <w:rPr>
          <w:szCs w:val="28"/>
        </w:rPr>
        <w:t xml:space="preserve">. </w:t>
      </w:r>
      <w:r w:rsidR="004C4319" w:rsidRPr="003B752D">
        <w:rPr>
          <w:szCs w:val="28"/>
        </w:rPr>
        <w:t>О</w:t>
      </w:r>
      <w:r w:rsidR="00C71E55" w:rsidRPr="003B752D">
        <w:rPr>
          <w:szCs w:val="28"/>
        </w:rPr>
        <w:t xml:space="preserve">на даже объявляется тем единственным, что </w:t>
      </w:r>
      <w:r w:rsidR="00C71E55" w:rsidRPr="003B752D">
        <w:rPr>
          <w:color w:val="000000" w:themeColor="text1"/>
          <w:szCs w:val="28"/>
        </w:rPr>
        <w:t>отличает</w:t>
      </w:r>
      <w:r w:rsidR="00C71E55" w:rsidRPr="003B752D">
        <w:rPr>
          <w:szCs w:val="28"/>
        </w:rPr>
        <w:t xml:space="preserve"> научное знание от</w:t>
      </w:r>
      <w:r w:rsidR="0032082C" w:rsidRPr="003B752D">
        <w:rPr>
          <w:szCs w:val="28"/>
        </w:rPr>
        <w:t xml:space="preserve"> </w:t>
      </w:r>
      <w:r w:rsidR="00D90FE4" w:rsidRPr="003B752D">
        <w:rPr>
          <w:szCs w:val="28"/>
        </w:rPr>
        <w:t xml:space="preserve">знания </w:t>
      </w:r>
      <w:r w:rsidR="00C71E55" w:rsidRPr="003B752D">
        <w:rPr>
          <w:szCs w:val="28"/>
        </w:rPr>
        <w:t>обыденного</w:t>
      </w:r>
      <w:r w:rsidR="00C71E55" w:rsidRPr="003B752D">
        <w:rPr>
          <w:rStyle w:val="a5"/>
          <w:szCs w:val="28"/>
        </w:rPr>
        <w:footnoteReference w:id="107"/>
      </w:r>
      <w:r w:rsidR="006863AF" w:rsidRPr="003B752D">
        <w:rPr>
          <w:szCs w:val="28"/>
        </w:rPr>
        <w:t>. Значит ли это, что философии следует стремиться к подобной «систематичности»? – Нет.</w:t>
      </w:r>
      <w:r w:rsidR="00857E39" w:rsidRPr="003B752D">
        <w:rPr>
          <w:szCs w:val="28"/>
        </w:rPr>
        <w:t xml:space="preserve"> </w:t>
      </w:r>
      <w:r w:rsidR="00024A75" w:rsidRPr="003B752D">
        <w:rPr>
          <w:szCs w:val="28"/>
        </w:rPr>
        <w:t>От с</w:t>
      </w:r>
      <w:r w:rsidR="00857E39" w:rsidRPr="003B752D">
        <w:rPr>
          <w:szCs w:val="28"/>
        </w:rPr>
        <w:t>истематичност</w:t>
      </w:r>
      <w:r w:rsidR="00024A75" w:rsidRPr="003B752D">
        <w:rPr>
          <w:szCs w:val="28"/>
        </w:rPr>
        <w:t>и</w:t>
      </w:r>
      <w:r w:rsidR="00857E39" w:rsidRPr="003B752D">
        <w:rPr>
          <w:szCs w:val="28"/>
        </w:rPr>
        <w:t xml:space="preserve">, которая </w:t>
      </w:r>
      <w:r w:rsidR="00024A75" w:rsidRPr="003B752D">
        <w:rPr>
          <w:szCs w:val="28"/>
        </w:rPr>
        <w:t xml:space="preserve">способна только </w:t>
      </w:r>
      <w:r w:rsidR="00857E39" w:rsidRPr="003B752D">
        <w:rPr>
          <w:szCs w:val="28"/>
        </w:rPr>
        <w:t>ув</w:t>
      </w:r>
      <w:r w:rsidR="00024A75" w:rsidRPr="003B752D">
        <w:rPr>
          <w:szCs w:val="28"/>
        </w:rPr>
        <w:t>ести</w:t>
      </w:r>
      <w:r w:rsidR="00857E39" w:rsidRPr="003B752D">
        <w:rPr>
          <w:szCs w:val="28"/>
        </w:rPr>
        <w:t xml:space="preserve"> философа от истинной задачи, </w:t>
      </w:r>
      <w:r w:rsidR="00C52D8F" w:rsidRPr="003B752D">
        <w:rPr>
          <w:szCs w:val="28"/>
        </w:rPr>
        <w:t xml:space="preserve">она </w:t>
      </w:r>
      <w:r w:rsidR="00857E39" w:rsidRPr="003B752D">
        <w:rPr>
          <w:szCs w:val="28"/>
        </w:rPr>
        <w:t>должна отказаться</w:t>
      </w:r>
      <w:r w:rsidR="007824ED" w:rsidRPr="003B752D">
        <w:rPr>
          <w:szCs w:val="28"/>
        </w:rPr>
        <w:t>.</w:t>
      </w:r>
      <w:r w:rsidR="00421BD5" w:rsidRPr="003B752D">
        <w:rPr>
          <w:szCs w:val="28"/>
        </w:rPr>
        <w:t xml:space="preserve"> </w:t>
      </w:r>
      <w:r w:rsidR="000D7822" w:rsidRPr="003B752D">
        <w:rPr>
          <w:color w:val="000000" w:themeColor="text1"/>
          <w:szCs w:val="28"/>
        </w:rPr>
        <w:t>Шопенгауэр</w:t>
      </w:r>
      <w:r w:rsidR="000D7822" w:rsidRPr="003B752D">
        <w:rPr>
          <w:szCs w:val="28"/>
        </w:rPr>
        <w:t xml:space="preserve"> выдвигает </w:t>
      </w:r>
      <w:r w:rsidR="00671357" w:rsidRPr="003B752D">
        <w:rPr>
          <w:szCs w:val="28"/>
        </w:rPr>
        <w:t>альтернативную «системе»</w:t>
      </w:r>
      <w:r w:rsidR="000D7822" w:rsidRPr="003B752D">
        <w:rPr>
          <w:szCs w:val="28"/>
        </w:rPr>
        <w:t xml:space="preserve"> концепцию построения философского исследования</w:t>
      </w:r>
      <w:r w:rsidR="00671357" w:rsidRPr="003B752D">
        <w:rPr>
          <w:szCs w:val="28"/>
        </w:rPr>
        <w:t xml:space="preserve">. </w:t>
      </w:r>
      <w:r w:rsidR="00757D17" w:rsidRPr="003B752D">
        <w:rPr>
          <w:szCs w:val="28"/>
        </w:rPr>
        <w:t>В</w:t>
      </w:r>
      <w:r w:rsidR="00CF46BC" w:rsidRPr="003B752D">
        <w:rPr>
          <w:szCs w:val="28"/>
        </w:rPr>
        <w:t xml:space="preserve"> </w:t>
      </w:r>
      <w:r w:rsidR="00757D17" w:rsidRPr="003B752D">
        <w:rPr>
          <w:szCs w:val="28"/>
        </w:rPr>
        <w:t xml:space="preserve">начале </w:t>
      </w:r>
      <w:r w:rsidR="00896C01" w:rsidRPr="003B752D">
        <w:rPr>
          <w:szCs w:val="28"/>
        </w:rPr>
        <w:t xml:space="preserve">предисловия к </w:t>
      </w:r>
      <w:r w:rsidR="00757D17" w:rsidRPr="003B752D">
        <w:rPr>
          <w:szCs w:val="28"/>
        </w:rPr>
        <w:t xml:space="preserve">первому изданию </w:t>
      </w:r>
      <w:r w:rsidR="00896C01" w:rsidRPr="003B752D">
        <w:rPr>
          <w:szCs w:val="28"/>
        </w:rPr>
        <w:t>«Мир</w:t>
      </w:r>
      <w:r w:rsidR="00757D17" w:rsidRPr="003B752D">
        <w:rPr>
          <w:szCs w:val="28"/>
        </w:rPr>
        <w:t>а</w:t>
      </w:r>
      <w:r w:rsidR="00896C01" w:rsidRPr="003B752D">
        <w:rPr>
          <w:szCs w:val="28"/>
        </w:rPr>
        <w:t xml:space="preserve"> как воля и представления» он пишет:</w:t>
      </w:r>
    </w:p>
    <w:p w14:paraId="7DB04E9B" w14:textId="77777777" w:rsidR="00313F27" w:rsidRPr="003B752D" w:rsidRDefault="00313F27" w:rsidP="003B752D">
      <w:pPr>
        <w:spacing w:line="360" w:lineRule="auto"/>
        <w:jc w:val="both"/>
        <w:rPr>
          <w:szCs w:val="28"/>
        </w:rPr>
      </w:pPr>
    </w:p>
    <w:p w14:paraId="6FC4795B" w14:textId="77777777" w:rsidR="00C2464A" w:rsidRPr="003B752D" w:rsidRDefault="009042A9" w:rsidP="003B752D">
      <w:pPr>
        <w:spacing w:line="360" w:lineRule="auto"/>
        <w:jc w:val="both"/>
        <w:rPr>
          <w:szCs w:val="28"/>
        </w:rPr>
      </w:pPr>
      <w:r w:rsidRPr="003B752D">
        <w:rPr>
          <w:szCs w:val="28"/>
        </w:rPr>
        <w:t xml:space="preserve">«То, что она </w:t>
      </w:r>
      <w:r w:rsidR="00896C01" w:rsidRPr="003B752D">
        <w:rPr>
          <w:szCs w:val="28"/>
        </w:rPr>
        <w:t xml:space="preserve">[книга] </w:t>
      </w:r>
      <w:r w:rsidRPr="003B752D">
        <w:rPr>
          <w:szCs w:val="28"/>
        </w:rPr>
        <w:t xml:space="preserve">должна сообщить, заключается в одной-единственной мысли </w:t>
      </w:r>
      <w:r w:rsidR="00C81135" w:rsidRPr="003B752D">
        <w:rPr>
          <w:szCs w:val="28"/>
        </w:rPr>
        <w:t>[</w:t>
      </w:r>
      <w:r w:rsidRPr="003B752D">
        <w:rPr>
          <w:i/>
          <w:szCs w:val="28"/>
          <w:lang w:val="de-DE"/>
        </w:rPr>
        <w:t>ist ein einziger Gedanke</w:t>
      </w:r>
      <w:r w:rsidR="00C81135" w:rsidRPr="003B752D">
        <w:rPr>
          <w:szCs w:val="28"/>
        </w:rPr>
        <w:t>]</w:t>
      </w:r>
      <w:r w:rsidRPr="003B752D">
        <w:rPr>
          <w:szCs w:val="28"/>
        </w:rPr>
        <w:t>. И тем не менее, несмотря на все свои усилия, я не мог найти для ее изложения более короткого пути, чем вся эта книга</w:t>
      </w:r>
      <w:r w:rsidR="003A0A60" w:rsidRPr="003B752D">
        <w:rPr>
          <w:szCs w:val="28"/>
        </w:rPr>
        <w:t>»</w:t>
      </w:r>
      <w:r w:rsidR="00313F27" w:rsidRPr="003B752D">
        <w:rPr>
          <w:rStyle w:val="a5"/>
          <w:szCs w:val="28"/>
        </w:rPr>
        <w:footnoteReference w:id="108"/>
      </w:r>
      <w:r w:rsidRPr="003B752D">
        <w:rPr>
          <w:szCs w:val="28"/>
        </w:rPr>
        <w:t>.</w:t>
      </w:r>
    </w:p>
    <w:p w14:paraId="5F708B5F" w14:textId="77777777" w:rsidR="00D626E3" w:rsidRPr="003B752D" w:rsidRDefault="00D626E3" w:rsidP="003B752D">
      <w:pPr>
        <w:spacing w:line="360" w:lineRule="auto"/>
        <w:jc w:val="both"/>
        <w:rPr>
          <w:szCs w:val="28"/>
        </w:rPr>
      </w:pPr>
    </w:p>
    <w:p w14:paraId="7B9FAA54" w14:textId="77777777" w:rsidR="00806FDB" w:rsidRPr="003B752D" w:rsidRDefault="008B18D6" w:rsidP="003B752D">
      <w:pPr>
        <w:spacing w:line="360" w:lineRule="auto"/>
        <w:jc w:val="both"/>
        <w:rPr>
          <w:szCs w:val="28"/>
        </w:rPr>
      </w:pPr>
      <w:r w:rsidRPr="003B752D">
        <w:rPr>
          <w:szCs w:val="28"/>
        </w:rPr>
        <w:t>Эту идею Шопенгауэр будет развивать</w:t>
      </w:r>
      <w:r w:rsidR="00D626E3" w:rsidRPr="003B752D">
        <w:rPr>
          <w:szCs w:val="28"/>
        </w:rPr>
        <w:t xml:space="preserve"> и в </w:t>
      </w:r>
      <w:r w:rsidRPr="003B752D">
        <w:rPr>
          <w:szCs w:val="28"/>
        </w:rPr>
        <w:t>последующий</w:t>
      </w:r>
      <w:r w:rsidR="00A329AF" w:rsidRPr="003B752D">
        <w:rPr>
          <w:szCs w:val="28"/>
        </w:rPr>
        <w:t xml:space="preserve"> работах.</w:t>
      </w:r>
      <w:r w:rsidR="00474457" w:rsidRPr="003B752D">
        <w:rPr>
          <w:szCs w:val="28"/>
        </w:rPr>
        <w:t xml:space="preserve"> В «Двух проблемах этики» он сравнит свою философию с «стовратными Фивами»</w:t>
      </w:r>
      <w:r w:rsidR="00221AB2" w:rsidRPr="003B752D">
        <w:rPr>
          <w:rStyle w:val="a5"/>
          <w:szCs w:val="28"/>
        </w:rPr>
        <w:footnoteReference w:id="109"/>
      </w:r>
      <w:r w:rsidR="00474457" w:rsidRPr="003B752D">
        <w:rPr>
          <w:szCs w:val="28"/>
        </w:rPr>
        <w:t>, вход в которые</w:t>
      </w:r>
      <w:r w:rsidR="001471BF" w:rsidRPr="003B752D">
        <w:rPr>
          <w:szCs w:val="28"/>
        </w:rPr>
        <w:t xml:space="preserve"> </w:t>
      </w:r>
      <w:r w:rsidR="00474457" w:rsidRPr="003B752D">
        <w:rPr>
          <w:szCs w:val="28"/>
        </w:rPr>
        <w:t>«открыт со всех сторон, и отовсюду прямой путь ведет к центру»</w:t>
      </w:r>
      <w:r w:rsidR="00221AB2" w:rsidRPr="003B752D">
        <w:rPr>
          <w:rStyle w:val="a5"/>
          <w:szCs w:val="28"/>
        </w:rPr>
        <w:footnoteReference w:id="110"/>
      </w:r>
      <w:r w:rsidR="001471BF" w:rsidRPr="003B752D">
        <w:rPr>
          <w:szCs w:val="28"/>
        </w:rPr>
        <w:t>.</w:t>
      </w:r>
      <w:r w:rsidR="005A167A" w:rsidRPr="003B752D">
        <w:rPr>
          <w:szCs w:val="28"/>
        </w:rPr>
        <w:t xml:space="preserve"> В письме к Иоганну Эдуарду Эрдманну</w:t>
      </w:r>
      <w:r w:rsidR="00D51EDB" w:rsidRPr="003B752D">
        <w:rPr>
          <w:szCs w:val="28"/>
        </w:rPr>
        <w:t xml:space="preserve"> –</w:t>
      </w:r>
      <w:r w:rsidR="005A167A" w:rsidRPr="003B752D">
        <w:rPr>
          <w:szCs w:val="28"/>
        </w:rPr>
        <w:t xml:space="preserve"> сравнит с кристаллом</w:t>
      </w:r>
      <w:r w:rsidR="000B3234" w:rsidRPr="003B752D">
        <w:rPr>
          <w:szCs w:val="28"/>
        </w:rPr>
        <w:t>, все грани которого сходятся к одному центру</w:t>
      </w:r>
      <w:r w:rsidR="0094605D" w:rsidRPr="003B752D">
        <w:rPr>
          <w:rStyle w:val="a5"/>
          <w:szCs w:val="28"/>
        </w:rPr>
        <w:footnoteReference w:id="111"/>
      </w:r>
      <w:r w:rsidR="00806FDB" w:rsidRPr="003B752D">
        <w:rPr>
          <w:szCs w:val="28"/>
        </w:rPr>
        <w:t>. Од</w:t>
      </w:r>
      <w:r w:rsidRPr="003B752D">
        <w:rPr>
          <w:szCs w:val="28"/>
        </w:rPr>
        <w:t>нажды</w:t>
      </w:r>
      <w:r w:rsidR="00806FDB" w:rsidRPr="003B752D">
        <w:rPr>
          <w:szCs w:val="28"/>
        </w:rPr>
        <w:t xml:space="preserve"> </w:t>
      </w:r>
      <w:r w:rsidR="00F67322" w:rsidRPr="003B752D">
        <w:rPr>
          <w:szCs w:val="28"/>
        </w:rPr>
        <w:t xml:space="preserve">он </w:t>
      </w:r>
      <w:r w:rsidR="00C00141" w:rsidRPr="003B752D">
        <w:rPr>
          <w:szCs w:val="28"/>
        </w:rPr>
        <w:t xml:space="preserve">прибегнет </w:t>
      </w:r>
      <w:r w:rsidR="00806FDB" w:rsidRPr="003B752D">
        <w:rPr>
          <w:szCs w:val="28"/>
        </w:rPr>
        <w:t xml:space="preserve">к </w:t>
      </w:r>
      <w:r w:rsidR="00753E15" w:rsidRPr="003B752D">
        <w:rPr>
          <w:szCs w:val="28"/>
        </w:rPr>
        <w:t>образу</w:t>
      </w:r>
      <w:r w:rsidR="00806FDB" w:rsidRPr="003B752D">
        <w:rPr>
          <w:szCs w:val="28"/>
        </w:rPr>
        <w:t xml:space="preserve"> загадки, </w:t>
      </w:r>
      <w:r w:rsidR="003D1502" w:rsidRPr="003B752D">
        <w:rPr>
          <w:szCs w:val="28"/>
        </w:rPr>
        <w:t>и скажет</w:t>
      </w:r>
      <w:r w:rsidR="007A094F" w:rsidRPr="003B752D">
        <w:rPr>
          <w:szCs w:val="28"/>
        </w:rPr>
        <w:t xml:space="preserve"> – </w:t>
      </w:r>
      <w:r w:rsidR="00806FDB" w:rsidRPr="003B752D">
        <w:rPr>
          <w:szCs w:val="28"/>
        </w:rPr>
        <w:t xml:space="preserve">правильность найденного </w:t>
      </w:r>
      <w:r w:rsidR="003D1502" w:rsidRPr="003B752D">
        <w:rPr>
          <w:szCs w:val="28"/>
        </w:rPr>
        <w:t>ответа</w:t>
      </w:r>
      <w:r w:rsidR="00F67322" w:rsidRPr="003B752D">
        <w:rPr>
          <w:szCs w:val="28"/>
        </w:rPr>
        <w:t xml:space="preserve"> загадки</w:t>
      </w:r>
      <w:r w:rsidR="00806FDB" w:rsidRPr="003B752D">
        <w:rPr>
          <w:szCs w:val="28"/>
        </w:rPr>
        <w:t xml:space="preserve"> «подтверждается тем, что он долж</w:t>
      </w:r>
      <w:r w:rsidR="00597F76" w:rsidRPr="003B752D">
        <w:rPr>
          <w:szCs w:val="28"/>
        </w:rPr>
        <w:t>е</w:t>
      </w:r>
      <w:r w:rsidR="00806FDB" w:rsidRPr="003B752D">
        <w:rPr>
          <w:szCs w:val="28"/>
        </w:rPr>
        <w:t>н подходить ко всем входящим в нее фразам»</w:t>
      </w:r>
      <w:r w:rsidR="00806FDB" w:rsidRPr="003B752D">
        <w:rPr>
          <w:rStyle w:val="a5"/>
          <w:szCs w:val="28"/>
        </w:rPr>
        <w:footnoteReference w:id="112"/>
      </w:r>
      <w:r w:rsidR="00502517" w:rsidRPr="003B752D">
        <w:rPr>
          <w:szCs w:val="28"/>
        </w:rPr>
        <w:t>.</w:t>
      </w:r>
    </w:p>
    <w:p w14:paraId="37564B28" w14:textId="77777777" w:rsidR="00DB258F" w:rsidRPr="003B752D" w:rsidRDefault="00023C28" w:rsidP="003B752D">
      <w:pPr>
        <w:spacing w:line="360" w:lineRule="auto"/>
        <w:ind w:firstLine="708"/>
        <w:jc w:val="both"/>
        <w:rPr>
          <w:color w:val="000000" w:themeColor="text1"/>
          <w:szCs w:val="28"/>
        </w:rPr>
      </w:pPr>
      <w:r w:rsidRPr="003B752D">
        <w:rPr>
          <w:color w:val="000000" w:themeColor="text1"/>
          <w:szCs w:val="28"/>
        </w:rPr>
        <w:lastRenderedPageBreak/>
        <w:t>Н</w:t>
      </w:r>
      <w:r w:rsidR="000A452A" w:rsidRPr="003B752D">
        <w:rPr>
          <w:color w:val="000000" w:themeColor="text1"/>
          <w:szCs w:val="28"/>
        </w:rPr>
        <w:t xml:space="preserve">есмотря на </w:t>
      </w:r>
      <w:r w:rsidR="00195D10" w:rsidRPr="003B752D">
        <w:rPr>
          <w:color w:val="000000" w:themeColor="text1"/>
          <w:szCs w:val="28"/>
        </w:rPr>
        <w:t>частые</w:t>
      </w:r>
      <w:r w:rsidR="000A452A" w:rsidRPr="003B752D">
        <w:rPr>
          <w:color w:val="000000" w:themeColor="text1"/>
          <w:szCs w:val="28"/>
        </w:rPr>
        <w:t xml:space="preserve"> упоминания </w:t>
      </w:r>
      <w:r w:rsidR="00BB339C" w:rsidRPr="003B752D">
        <w:rPr>
          <w:color w:val="000000" w:themeColor="text1"/>
          <w:szCs w:val="28"/>
        </w:rPr>
        <w:t>того, что его философия</w:t>
      </w:r>
      <w:r w:rsidR="0008711D" w:rsidRPr="003B752D">
        <w:rPr>
          <w:color w:val="000000" w:themeColor="text1"/>
          <w:szCs w:val="28"/>
        </w:rPr>
        <w:t xml:space="preserve"> </w:t>
      </w:r>
      <w:r w:rsidR="00BB339C" w:rsidRPr="003B752D">
        <w:rPr>
          <w:color w:val="000000" w:themeColor="text1"/>
          <w:szCs w:val="28"/>
        </w:rPr>
        <w:t xml:space="preserve">– </w:t>
      </w:r>
      <w:r w:rsidR="003D1502" w:rsidRPr="003B752D">
        <w:rPr>
          <w:color w:val="000000" w:themeColor="text1"/>
          <w:szCs w:val="28"/>
        </w:rPr>
        <w:t>«одн</w:t>
      </w:r>
      <w:r w:rsidR="00BB339C" w:rsidRPr="003B752D">
        <w:rPr>
          <w:color w:val="000000" w:themeColor="text1"/>
          <w:szCs w:val="28"/>
        </w:rPr>
        <w:t>а</w:t>
      </w:r>
      <w:r w:rsidR="003D1502" w:rsidRPr="003B752D">
        <w:rPr>
          <w:color w:val="000000" w:themeColor="text1"/>
          <w:szCs w:val="28"/>
        </w:rPr>
        <w:t xml:space="preserve"> единственн</w:t>
      </w:r>
      <w:r w:rsidR="00BB339C" w:rsidRPr="003B752D">
        <w:rPr>
          <w:color w:val="000000" w:themeColor="text1"/>
          <w:szCs w:val="28"/>
        </w:rPr>
        <w:t>ая</w:t>
      </w:r>
      <w:r w:rsidR="003D1502" w:rsidRPr="003B752D">
        <w:rPr>
          <w:color w:val="000000" w:themeColor="text1"/>
          <w:szCs w:val="28"/>
        </w:rPr>
        <w:t xml:space="preserve"> мысл</w:t>
      </w:r>
      <w:r w:rsidR="00BB339C" w:rsidRPr="003B752D">
        <w:rPr>
          <w:color w:val="000000" w:themeColor="text1"/>
          <w:szCs w:val="28"/>
        </w:rPr>
        <w:t>ь</w:t>
      </w:r>
      <w:r w:rsidR="003D1502" w:rsidRPr="003B752D">
        <w:rPr>
          <w:color w:val="000000" w:themeColor="text1"/>
          <w:szCs w:val="28"/>
        </w:rPr>
        <w:t>»</w:t>
      </w:r>
      <w:r w:rsidR="000A452A" w:rsidRPr="003B752D">
        <w:rPr>
          <w:color w:val="000000" w:themeColor="text1"/>
          <w:szCs w:val="28"/>
        </w:rPr>
        <w:t>, Шопенгауэр н</w:t>
      </w:r>
      <w:r w:rsidR="00361989" w:rsidRPr="003B752D">
        <w:rPr>
          <w:color w:val="000000" w:themeColor="text1"/>
          <w:szCs w:val="28"/>
        </w:rPr>
        <w:t>и</w:t>
      </w:r>
      <w:r w:rsidR="000C4DCC" w:rsidRPr="003B752D">
        <w:rPr>
          <w:color w:val="000000" w:themeColor="text1"/>
          <w:szCs w:val="28"/>
        </w:rPr>
        <w:t xml:space="preserve"> в одной работе</w:t>
      </w:r>
      <w:r w:rsidR="001D18B3" w:rsidRPr="003B752D">
        <w:rPr>
          <w:color w:val="000000" w:themeColor="text1"/>
          <w:szCs w:val="28"/>
        </w:rPr>
        <w:t xml:space="preserve"> </w:t>
      </w:r>
      <w:r w:rsidR="000A452A" w:rsidRPr="003B752D">
        <w:rPr>
          <w:color w:val="000000" w:themeColor="text1"/>
          <w:szCs w:val="28"/>
        </w:rPr>
        <w:t>не да</w:t>
      </w:r>
      <w:r w:rsidR="00421BD5" w:rsidRPr="003B752D">
        <w:rPr>
          <w:color w:val="000000" w:themeColor="text1"/>
          <w:szCs w:val="28"/>
        </w:rPr>
        <w:t>ст</w:t>
      </w:r>
      <w:r w:rsidR="000A452A" w:rsidRPr="003B752D">
        <w:rPr>
          <w:color w:val="000000" w:themeColor="text1"/>
          <w:szCs w:val="28"/>
        </w:rPr>
        <w:t xml:space="preserve"> </w:t>
      </w:r>
      <w:r w:rsidR="00502517" w:rsidRPr="003B752D">
        <w:rPr>
          <w:color w:val="000000" w:themeColor="text1"/>
          <w:szCs w:val="28"/>
        </w:rPr>
        <w:t>её точной формулировки, открывая тем самым дорогу интерпретациям.</w:t>
      </w:r>
      <w:r w:rsidR="00A04072" w:rsidRPr="003B752D">
        <w:rPr>
          <w:color w:val="000000" w:themeColor="text1"/>
          <w:szCs w:val="28"/>
        </w:rPr>
        <w:t xml:space="preserve"> </w:t>
      </w:r>
      <w:r w:rsidR="008C114B" w:rsidRPr="003B752D">
        <w:rPr>
          <w:color w:val="000000" w:themeColor="text1"/>
          <w:szCs w:val="28"/>
        </w:rPr>
        <w:t xml:space="preserve">Так </w:t>
      </w:r>
      <w:r w:rsidR="008C114B" w:rsidRPr="003B752D">
        <w:rPr>
          <w:szCs w:val="28"/>
        </w:rPr>
        <w:t>н</w:t>
      </w:r>
      <w:r w:rsidR="00880ABA" w:rsidRPr="003B752D">
        <w:rPr>
          <w:szCs w:val="28"/>
        </w:rPr>
        <w:t xml:space="preserve">а </w:t>
      </w:r>
      <w:r w:rsidR="00167DA7" w:rsidRPr="003B752D">
        <w:rPr>
          <w:szCs w:val="28"/>
        </w:rPr>
        <w:t xml:space="preserve">этот счет </w:t>
      </w:r>
      <w:r w:rsidR="00793292" w:rsidRPr="003B752D">
        <w:rPr>
          <w:szCs w:val="28"/>
        </w:rPr>
        <w:t>имеется</w:t>
      </w:r>
      <w:r w:rsidR="00DA5598" w:rsidRPr="003B752D">
        <w:rPr>
          <w:szCs w:val="28"/>
        </w:rPr>
        <w:t xml:space="preserve"> </w:t>
      </w:r>
      <w:r w:rsidR="00167DA7" w:rsidRPr="003B752D">
        <w:rPr>
          <w:szCs w:val="28"/>
        </w:rPr>
        <w:t>несколько</w:t>
      </w:r>
      <w:r w:rsidR="001C14BB" w:rsidRPr="003B752D">
        <w:rPr>
          <w:szCs w:val="28"/>
        </w:rPr>
        <w:t xml:space="preserve"> </w:t>
      </w:r>
      <w:r w:rsidR="00DA5598" w:rsidRPr="003B752D">
        <w:rPr>
          <w:color w:val="000000" w:themeColor="text1"/>
          <w:szCs w:val="28"/>
        </w:rPr>
        <w:t>версий</w:t>
      </w:r>
      <w:r w:rsidR="001C14BB" w:rsidRPr="003B752D">
        <w:rPr>
          <w:szCs w:val="28"/>
        </w:rPr>
        <w:t>.</w:t>
      </w:r>
      <w:r w:rsidR="003138D0" w:rsidRPr="003B752D">
        <w:rPr>
          <w:szCs w:val="28"/>
        </w:rPr>
        <w:t xml:space="preserve"> </w:t>
      </w:r>
      <w:r w:rsidR="00297ACC" w:rsidRPr="003B752D">
        <w:rPr>
          <w:szCs w:val="28"/>
        </w:rPr>
        <w:t xml:space="preserve">Согласно Рудольфу </w:t>
      </w:r>
      <w:proofErr w:type="spellStart"/>
      <w:r w:rsidR="00297ACC" w:rsidRPr="003B752D">
        <w:rPr>
          <w:szCs w:val="28"/>
        </w:rPr>
        <w:t>Мальтеру</w:t>
      </w:r>
      <w:proofErr w:type="spellEnd"/>
      <w:r w:rsidR="00297ACC" w:rsidRPr="003B752D">
        <w:rPr>
          <w:rStyle w:val="a5"/>
          <w:szCs w:val="28"/>
        </w:rPr>
        <w:footnoteReference w:id="113"/>
      </w:r>
      <w:r w:rsidR="00297ACC" w:rsidRPr="003B752D">
        <w:rPr>
          <w:szCs w:val="28"/>
        </w:rPr>
        <w:t xml:space="preserve">, исследователю философии Шопенгауэра, наиболее точную </w:t>
      </w:r>
      <w:r w:rsidR="00297ACC" w:rsidRPr="003B752D">
        <w:rPr>
          <w:color w:val="000000" w:themeColor="text1"/>
          <w:szCs w:val="28"/>
        </w:rPr>
        <w:t>формулировку</w:t>
      </w:r>
      <w:r w:rsidR="00297ACC" w:rsidRPr="003B752D">
        <w:rPr>
          <w:color w:val="C00000"/>
          <w:szCs w:val="28"/>
        </w:rPr>
        <w:t xml:space="preserve"> </w:t>
      </w:r>
      <w:r w:rsidR="00297ACC" w:rsidRPr="003B752D">
        <w:rPr>
          <w:szCs w:val="28"/>
        </w:rPr>
        <w:t>мы можем найти</w:t>
      </w:r>
      <w:r w:rsidR="009E0B14" w:rsidRPr="003B752D">
        <w:rPr>
          <w:szCs w:val="28"/>
        </w:rPr>
        <w:t xml:space="preserve"> в черновой записи философа, датированной </w:t>
      </w:r>
      <w:r w:rsidR="00061E02" w:rsidRPr="003B752D">
        <w:rPr>
          <w:szCs w:val="28"/>
        </w:rPr>
        <w:t>1817 годом: «Вся моя философия может быть выражена в одной фразе: мир – это самопознание воли»</w:t>
      </w:r>
      <w:r w:rsidR="00061E02" w:rsidRPr="003B752D">
        <w:rPr>
          <w:rStyle w:val="a5"/>
          <w:szCs w:val="28"/>
        </w:rPr>
        <w:footnoteReference w:id="114"/>
      </w:r>
      <w:r w:rsidR="00535E7B" w:rsidRPr="003B752D">
        <w:rPr>
          <w:szCs w:val="28"/>
        </w:rPr>
        <w:t>.</w:t>
      </w:r>
      <w:r w:rsidR="005F3357" w:rsidRPr="003B752D">
        <w:rPr>
          <w:szCs w:val="28"/>
        </w:rPr>
        <w:t xml:space="preserve"> </w:t>
      </w:r>
      <w:r w:rsidR="00072B8D" w:rsidRPr="003B752D">
        <w:rPr>
          <w:szCs w:val="28"/>
        </w:rPr>
        <w:t>Иная</w:t>
      </w:r>
      <w:r w:rsidR="00256FDE" w:rsidRPr="003B752D">
        <w:rPr>
          <w:szCs w:val="28"/>
        </w:rPr>
        <w:t xml:space="preserve"> верс</w:t>
      </w:r>
      <w:r w:rsidR="00B00DCD" w:rsidRPr="003B752D">
        <w:rPr>
          <w:szCs w:val="28"/>
        </w:rPr>
        <w:t>ия</w:t>
      </w:r>
      <w:r w:rsidR="00256FDE" w:rsidRPr="003B752D">
        <w:rPr>
          <w:rStyle w:val="a5"/>
          <w:szCs w:val="28"/>
        </w:rPr>
        <w:footnoteReference w:id="115"/>
      </w:r>
      <w:r w:rsidR="00B00DCD" w:rsidRPr="003B752D">
        <w:rPr>
          <w:szCs w:val="28"/>
        </w:rPr>
        <w:t xml:space="preserve"> предполагает обращение к </w:t>
      </w:r>
      <w:r w:rsidR="00134799" w:rsidRPr="003B752D">
        <w:rPr>
          <w:szCs w:val="28"/>
        </w:rPr>
        <w:t>конц</w:t>
      </w:r>
      <w:r w:rsidR="00B00DCD" w:rsidRPr="003B752D">
        <w:rPr>
          <w:szCs w:val="28"/>
        </w:rPr>
        <w:t>у</w:t>
      </w:r>
      <w:r w:rsidR="00134799" w:rsidRPr="003B752D">
        <w:rPr>
          <w:szCs w:val="28"/>
        </w:rPr>
        <w:t xml:space="preserve"> пятнадцатого параграфа первой книги</w:t>
      </w:r>
      <w:r w:rsidR="00E94105" w:rsidRPr="003B752D">
        <w:rPr>
          <w:szCs w:val="28"/>
        </w:rPr>
        <w:t>, где Шопенгауэр определяет способность к философии как «познание единого во многом и многое в едином»</w:t>
      </w:r>
      <w:r w:rsidR="004B126B" w:rsidRPr="003B752D">
        <w:rPr>
          <w:rStyle w:val="a5"/>
          <w:szCs w:val="28"/>
        </w:rPr>
        <w:footnoteReference w:id="116"/>
      </w:r>
      <w:r w:rsidR="00E94105" w:rsidRPr="003B752D">
        <w:rPr>
          <w:szCs w:val="28"/>
        </w:rPr>
        <w:t xml:space="preserve">. </w:t>
      </w:r>
      <w:r w:rsidR="00E94105" w:rsidRPr="003B752D">
        <w:rPr>
          <w:color w:val="000000" w:themeColor="text1"/>
          <w:szCs w:val="28"/>
        </w:rPr>
        <w:t xml:space="preserve">Согласно </w:t>
      </w:r>
      <w:r w:rsidR="000B2C74" w:rsidRPr="003B752D">
        <w:rPr>
          <w:color w:val="000000" w:themeColor="text1"/>
          <w:szCs w:val="28"/>
        </w:rPr>
        <w:t>ей,</w:t>
      </w:r>
      <w:r w:rsidR="00E94105" w:rsidRPr="003B752D">
        <w:rPr>
          <w:color w:val="000000" w:themeColor="text1"/>
          <w:szCs w:val="28"/>
        </w:rPr>
        <w:t xml:space="preserve"> </w:t>
      </w:r>
      <w:r w:rsidR="00E94105" w:rsidRPr="003B752D">
        <w:rPr>
          <w:szCs w:val="28"/>
        </w:rPr>
        <w:t xml:space="preserve">концепция «единственной мысли» не подразумевает конкретной идеи, </w:t>
      </w:r>
      <w:r w:rsidR="00FB0D63" w:rsidRPr="003B752D">
        <w:rPr>
          <w:szCs w:val="28"/>
        </w:rPr>
        <w:t>а</w:t>
      </w:r>
      <w:r w:rsidR="00E94105" w:rsidRPr="003B752D">
        <w:rPr>
          <w:szCs w:val="28"/>
        </w:rPr>
        <w:t xml:space="preserve"> является </w:t>
      </w:r>
      <w:r w:rsidR="00150FE1" w:rsidRPr="003B752D">
        <w:rPr>
          <w:szCs w:val="28"/>
        </w:rPr>
        <w:t xml:space="preserve">общей </w:t>
      </w:r>
      <w:r w:rsidR="00E94105" w:rsidRPr="003B752D">
        <w:rPr>
          <w:szCs w:val="28"/>
        </w:rPr>
        <w:t>метафорой философского познания.</w:t>
      </w:r>
      <w:r w:rsidR="00CE1172" w:rsidRPr="003B752D">
        <w:rPr>
          <w:szCs w:val="28"/>
        </w:rPr>
        <w:t xml:space="preserve"> </w:t>
      </w:r>
      <w:r w:rsidR="005F3357" w:rsidRPr="003B752D">
        <w:rPr>
          <w:szCs w:val="28"/>
        </w:rPr>
        <w:t>И наконец, сам</w:t>
      </w:r>
      <w:r w:rsidR="001F787D" w:rsidRPr="003B752D">
        <w:rPr>
          <w:szCs w:val="28"/>
        </w:rPr>
        <w:t>ый простой ответ содержится в</w:t>
      </w:r>
      <w:r w:rsidR="00F03FA1" w:rsidRPr="003B752D">
        <w:rPr>
          <w:szCs w:val="28"/>
        </w:rPr>
        <w:t xml:space="preserve"> </w:t>
      </w:r>
      <w:r w:rsidR="005F3357" w:rsidRPr="003B752D">
        <w:rPr>
          <w:szCs w:val="28"/>
        </w:rPr>
        <w:t xml:space="preserve">названии трактата: </w:t>
      </w:r>
      <w:r w:rsidR="00297ACC" w:rsidRPr="003B752D">
        <w:rPr>
          <w:szCs w:val="28"/>
        </w:rPr>
        <w:t>«</w:t>
      </w:r>
      <w:r w:rsidR="005F3357" w:rsidRPr="003B752D">
        <w:rPr>
          <w:szCs w:val="28"/>
        </w:rPr>
        <w:t>М</w:t>
      </w:r>
      <w:r w:rsidR="00297ACC" w:rsidRPr="003B752D">
        <w:rPr>
          <w:szCs w:val="28"/>
        </w:rPr>
        <w:t xml:space="preserve">ир есть целиком и полностью </w:t>
      </w:r>
      <w:r w:rsidR="00291BED" w:rsidRPr="003B752D">
        <w:rPr>
          <w:szCs w:val="28"/>
        </w:rPr>
        <w:t xml:space="preserve">воля </w:t>
      </w:r>
      <w:r w:rsidR="00297ACC" w:rsidRPr="003B752D">
        <w:rPr>
          <w:szCs w:val="28"/>
        </w:rPr>
        <w:t xml:space="preserve">и </w:t>
      </w:r>
      <w:proofErr w:type="gramStart"/>
      <w:r w:rsidR="00297ACC" w:rsidRPr="003B752D">
        <w:rPr>
          <w:szCs w:val="28"/>
        </w:rPr>
        <w:t>целиком</w:t>
      </w:r>
      <w:proofErr w:type="gramEnd"/>
      <w:r w:rsidR="00297ACC" w:rsidRPr="003B752D">
        <w:rPr>
          <w:szCs w:val="28"/>
        </w:rPr>
        <w:t xml:space="preserve"> и полностью </w:t>
      </w:r>
      <w:r w:rsidR="00291BED" w:rsidRPr="003B752D">
        <w:rPr>
          <w:szCs w:val="28"/>
        </w:rPr>
        <w:t>представление</w:t>
      </w:r>
      <w:r w:rsidR="00297ACC" w:rsidRPr="003B752D">
        <w:rPr>
          <w:szCs w:val="28"/>
        </w:rPr>
        <w:t>».</w:t>
      </w:r>
      <w:r w:rsidR="000F53DC" w:rsidRPr="003B752D">
        <w:rPr>
          <w:szCs w:val="28"/>
        </w:rPr>
        <w:t xml:space="preserve"> </w:t>
      </w:r>
    </w:p>
    <w:p w14:paraId="048E1414" w14:textId="70DF9526" w:rsidR="0053009D" w:rsidRPr="003B752D" w:rsidRDefault="000F53DC" w:rsidP="003B752D">
      <w:pPr>
        <w:spacing w:line="360" w:lineRule="auto"/>
        <w:ind w:firstLine="708"/>
        <w:jc w:val="both"/>
        <w:rPr>
          <w:color w:val="000000" w:themeColor="text1"/>
          <w:szCs w:val="28"/>
        </w:rPr>
      </w:pPr>
      <w:r w:rsidRPr="003B752D">
        <w:rPr>
          <w:szCs w:val="28"/>
        </w:rPr>
        <w:t xml:space="preserve">Задача поиска «центра» </w:t>
      </w:r>
      <w:r w:rsidR="00DB258F" w:rsidRPr="003B752D">
        <w:rPr>
          <w:szCs w:val="28"/>
        </w:rPr>
        <w:t xml:space="preserve">шопенгауэровской </w:t>
      </w:r>
      <w:r w:rsidRPr="003B752D">
        <w:rPr>
          <w:szCs w:val="28"/>
        </w:rPr>
        <w:t>философии усложняется еще и тем, что какова бы не была «единственная мысль»</w:t>
      </w:r>
      <w:r w:rsidR="00830FA2" w:rsidRPr="003B752D">
        <w:rPr>
          <w:szCs w:val="28"/>
        </w:rPr>
        <w:t>,</w:t>
      </w:r>
      <w:r w:rsidRPr="003B752D">
        <w:rPr>
          <w:szCs w:val="28"/>
        </w:rPr>
        <w:t xml:space="preserve"> не до конца </w:t>
      </w:r>
      <w:r w:rsidR="0080572B" w:rsidRPr="003B752D">
        <w:rPr>
          <w:szCs w:val="28"/>
        </w:rPr>
        <w:t>ясно</w:t>
      </w:r>
      <w:r w:rsidRPr="003B752D">
        <w:rPr>
          <w:szCs w:val="28"/>
        </w:rPr>
        <w:t xml:space="preserve">, какое из </w:t>
      </w:r>
      <w:r w:rsidR="00493EBA" w:rsidRPr="003B752D">
        <w:rPr>
          <w:szCs w:val="28"/>
        </w:rPr>
        <w:t>четырех</w:t>
      </w:r>
      <w:r w:rsidRPr="003B752D">
        <w:rPr>
          <w:szCs w:val="28"/>
        </w:rPr>
        <w:t xml:space="preserve"> воплощений </w:t>
      </w:r>
      <w:r w:rsidR="00933BBD" w:rsidRPr="003B752D">
        <w:rPr>
          <w:szCs w:val="28"/>
        </w:rPr>
        <w:t xml:space="preserve">является </w:t>
      </w:r>
      <w:r w:rsidR="00EF3FB9" w:rsidRPr="003B752D">
        <w:rPr>
          <w:szCs w:val="28"/>
        </w:rPr>
        <w:t>её</w:t>
      </w:r>
      <w:r w:rsidR="00933BBD" w:rsidRPr="003B752D">
        <w:rPr>
          <w:szCs w:val="28"/>
        </w:rPr>
        <w:t xml:space="preserve"> «центром»</w:t>
      </w:r>
      <w:r w:rsidR="00493EBA" w:rsidRPr="003B752D">
        <w:rPr>
          <w:szCs w:val="28"/>
        </w:rPr>
        <w:t>:</w:t>
      </w:r>
      <w:r w:rsidR="00933BBD" w:rsidRPr="003B752D">
        <w:rPr>
          <w:szCs w:val="28"/>
        </w:rPr>
        <w:t xml:space="preserve"> эпистемология, онтология, эстетика и</w:t>
      </w:r>
      <w:r w:rsidR="00493EBA" w:rsidRPr="003B752D">
        <w:rPr>
          <w:szCs w:val="28"/>
        </w:rPr>
        <w:t>ли</w:t>
      </w:r>
      <w:r w:rsidR="00933BBD" w:rsidRPr="003B752D">
        <w:rPr>
          <w:szCs w:val="28"/>
        </w:rPr>
        <w:t xml:space="preserve"> этика. </w:t>
      </w:r>
      <w:r w:rsidR="00DE175E" w:rsidRPr="003B752D">
        <w:rPr>
          <w:szCs w:val="28"/>
        </w:rPr>
        <w:t xml:space="preserve">Одна из </w:t>
      </w:r>
      <w:r w:rsidR="00DE175E" w:rsidRPr="003B752D">
        <w:rPr>
          <w:color w:val="000000" w:themeColor="text1"/>
          <w:szCs w:val="28"/>
        </w:rPr>
        <w:t>распространенных версий</w:t>
      </w:r>
      <w:r w:rsidR="00933BBD" w:rsidRPr="003B752D">
        <w:rPr>
          <w:color w:val="000000" w:themeColor="text1"/>
          <w:szCs w:val="28"/>
        </w:rPr>
        <w:t xml:space="preserve"> </w:t>
      </w:r>
      <w:r w:rsidR="00556475" w:rsidRPr="003B752D">
        <w:rPr>
          <w:color w:val="000000" w:themeColor="text1"/>
          <w:szCs w:val="28"/>
        </w:rPr>
        <w:t xml:space="preserve">гласит, что </w:t>
      </w:r>
      <w:r w:rsidR="00933BBD" w:rsidRPr="003B752D">
        <w:rPr>
          <w:color w:val="000000" w:themeColor="text1"/>
          <w:szCs w:val="28"/>
        </w:rPr>
        <w:t>это этика</w:t>
      </w:r>
      <w:r w:rsidR="00164CCE" w:rsidRPr="003B752D">
        <w:rPr>
          <w:rStyle w:val="a5"/>
          <w:color w:val="000000" w:themeColor="text1"/>
          <w:szCs w:val="28"/>
        </w:rPr>
        <w:footnoteReference w:id="117"/>
      </w:r>
      <w:r w:rsidR="003D79BD" w:rsidRPr="003B752D">
        <w:rPr>
          <w:color w:val="000000" w:themeColor="text1"/>
          <w:szCs w:val="28"/>
        </w:rPr>
        <w:t xml:space="preserve">. </w:t>
      </w:r>
      <w:r w:rsidR="00DB271F" w:rsidRPr="003B752D">
        <w:rPr>
          <w:szCs w:val="28"/>
        </w:rPr>
        <w:t>Н</w:t>
      </w:r>
      <w:r w:rsidR="00631318" w:rsidRPr="003B752D">
        <w:rPr>
          <w:szCs w:val="28"/>
        </w:rPr>
        <w:t>о</w:t>
      </w:r>
      <w:r w:rsidR="009E3FE0" w:rsidRPr="003B752D">
        <w:rPr>
          <w:szCs w:val="28"/>
        </w:rPr>
        <w:t xml:space="preserve"> опять же – </w:t>
      </w:r>
      <w:r w:rsidR="00DB271F" w:rsidRPr="003B752D">
        <w:rPr>
          <w:szCs w:val="28"/>
        </w:rPr>
        <w:t xml:space="preserve">здесь не может быть никакой определенности. </w:t>
      </w:r>
      <w:r w:rsidR="00CA02E8" w:rsidRPr="003B752D">
        <w:rPr>
          <w:szCs w:val="28"/>
        </w:rPr>
        <w:t>Четыре</w:t>
      </w:r>
      <w:r w:rsidR="00406D43" w:rsidRPr="003B752D">
        <w:rPr>
          <w:szCs w:val="28"/>
        </w:rPr>
        <w:t xml:space="preserve"> к</w:t>
      </w:r>
      <w:r w:rsidR="00801885" w:rsidRPr="003B752D">
        <w:rPr>
          <w:szCs w:val="28"/>
        </w:rPr>
        <w:t xml:space="preserve">ниги «Мира как воля и представления» </w:t>
      </w:r>
      <w:r w:rsidR="00B66D3F" w:rsidRPr="003B752D">
        <w:rPr>
          <w:color w:val="000000" w:themeColor="text1"/>
          <w:szCs w:val="28"/>
        </w:rPr>
        <w:t xml:space="preserve">не следуют друг </w:t>
      </w:r>
      <w:r w:rsidR="009A5932" w:rsidRPr="003B752D">
        <w:rPr>
          <w:color w:val="000000" w:themeColor="text1"/>
          <w:szCs w:val="28"/>
        </w:rPr>
        <w:t xml:space="preserve">за </w:t>
      </w:r>
      <w:r w:rsidR="00B66D3F" w:rsidRPr="003B752D">
        <w:rPr>
          <w:color w:val="000000" w:themeColor="text1"/>
          <w:szCs w:val="28"/>
        </w:rPr>
        <w:t>друг</w:t>
      </w:r>
      <w:r w:rsidR="009A5932" w:rsidRPr="003B752D">
        <w:rPr>
          <w:color w:val="000000" w:themeColor="text1"/>
          <w:szCs w:val="28"/>
        </w:rPr>
        <w:t>ом</w:t>
      </w:r>
      <w:r w:rsidR="00B66D3F" w:rsidRPr="003B752D">
        <w:rPr>
          <w:color w:val="000000" w:themeColor="text1"/>
          <w:szCs w:val="28"/>
        </w:rPr>
        <w:t xml:space="preserve"> логически</w:t>
      </w:r>
      <w:r w:rsidR="00DF7FCC" w:rsidRPr="003B752D">
        <w:rPr>
          <w:color w:val="000000" w:themeColor="text1"/>
          <w:szCs w:val="28"/>
        </w:rPr>
        <w:t xml:space="preserve">. </w:t>
      </w:r>
      <w:r w:rsidR="00DF7FCC" w:rsidRPr="003B752D">
        <w:rPr>
          <w:szCs w:val="28"/>
        </w:rPr>
        <w:t>О</w:t>
      </w:r>
      <w:r w:rsidR="00B66D3F" w:rsidRPr="003B752D">
        <w:rPr>
          <w:szCs w:val="28"/>
        </w:rPr>
        <w:t>ни</w:t>
      </w:r>
      <w:r w:rsidR="00DF7FCC" w:rsidRPr="003B752D">
        <w:rPr>
          <w:szCs w:val="28"/>
        </w:rPr>
        <w:t>, например,</w:t>
      </w:r>
      <w:r w:rsidR="00B66D3F" w:rsidRPr="003B752D">
        <w:rPr>
          <w:szCs w:val="28"/>
        </w:rPr>
        <w:t xml:space="preserve"> </w:t>
      </w:r>
      <w:r w:rsidR="00801885" w:rsidRPr="003B752D">
        <w:rPr>
          <w:szCs w:val="28"/>
        </w:rPr>
        <w:t>могут быть прочитаны в любом порядке, без ущерба понимания содержания</w:t>
      </w:r>
      <w:r w:rsidR="00B4482D" w:rsidRPr="003B752D">
        <w:rPr>
          <w:rStyle w:val="a5"/>
          <w:szCs w:val="28"/>
        </w:rPr>
        <w:footnoteReference w:id="118"/>
      </w:r>
      <w:r w:rsidR="00C37CCA" w:rsidRPr="003B752D">
        <w:rPr>
          <w:szCs w:val="28"/>
        </w:rPr>
        <w:t>. В</w:t>
      </w:r>
      <w:r w:rsidR="00E16742" w:rsidRPr="003B752D">
        <w:rPr>
          <w:szCs w:val="28"/>
        </w:rPr>
        <w:t xml:space="preserve"> случае с «Критикой чистого разума»</w:t>
      </w:r>
      <w:r w:rsidR="005418D4" w:rsidRPr="003B752D">
        <w:rPr>
          <w:szCs w:val="28"/>
        </w:rPr>
        <w:t xml:space="preserve"> – </w:t>
      </w:r>
      <w:r w:rsidR="00E16742" w:rsidRPr="003B752D">
        <w:rPr>
          <w:color w:val="000000" w:themeColor="text1"/>
          <w:szCs w:val="28"/>
        </w:rPr>
        <w:t>это</w:t>
      </w:r>
      <w:r w:rsidR="005418D4" w:rsidRPr="003B752D">
        <w:rPr>
          <w:color w:val="000000" w:themeColor="text1"/>
          <w:szCs w:val="28"/>
        </w:rPr>
        <w:t xml:space="preserve"> </w:t>
      </w:r>
      <w:r w:rsidR="00E16742" w:rsidRPr="003B752D">
        <w:rPr>
          <w:color w:val="000000" w:themeColor="text1"/>
          <w:szCs w:val="28"/>
        </w:rPr>
        <w:t>непредставимо.</w:t>
      </w:r>
      <w:r w:rsidR="00876F01" w:rsidRPr="003B752D">
        <w:rPr>
          <w:color w:val="000000" w:themeColor="text1"/>
          <w:szCs w:val="28"/>
        </w:rPr>
        <w:t xml:space="preserve"> </w:t>
      </w:r>
      <w:r w:rsidR="006865DA" w:rsidRPr="003B752D">
        <w:rPr>
          <w:color w:val="000000" w:themeColor="text1"/>
          <w:szCs w:val="28"/>
        </w:rPr>
        <w:t xml:space="preserve">Таким образом, </w:t>
      </w:r>
      <w:r w:rsidR="00DD5EE7" w:rsidRPr="003B752D">
        <w:rPr>
          <w:szCs w:val="28"/>
        </w:rPr>
        <w:t>н</w:t>
      </w:r>
      <w:r w:rsidR="0049150B" w:rsidRPr="003B752D">
        <w:rPr>
          <w:szCs w:val="28"/>
        </w:rPr>
        <w:t>ельзя</w:t>
      </w:r>
      <w:r w:rsidR="003D499B" w:rsidRPr="003B752D">
        <w:rPr>
          <w:szCs w:val="28"/>
        </w:rPr>
        <w:t xml:space="preserve"> с уверенностью утверждать, что </w:t>
      </w:r>
      <w:r w:rsidR="00E1382E" w:rsidRPr="003B752D">
        <w:rPr>
          <w:szCs w:val="28"/>
        </w:rPr>
        <w:t xml:space="preserve">мы </w:t>
      </w:r>
      <w:r w:rsidR="003D499B" w:rsidRPr="003B752D">
        <w:rPr>
          <w:color w:val="000000" w:themeColor="text1"/>
          <w:szCs w:val="28"/>
        </w:rPr>
        <w:t xml:space="preserve">знаем </w:t>
      </w:r>
      <w:r w:rsidR="000B47DC" w:rsidRPr="003B752D">
        <w:rPr>
          <w:szCs w:val="28"/>
        </w:rPr>
        <w:t xml:space="preserve">какой </w:t>
      </w:r>
      <w:proofErr w:type="gramStart"/>
      <w:r w:rsidR="000B47DC" w:rsidRPr="003B752D">
        <w:rPr>
          <w:szCs w:val="28"/>
        </w:rPr>
        <w:t>из четырех</w:t>
      </w:r>
      <w:r w:rsidR="00CC35C0">
        <w:rPr>
          <w:szCs w:val="28"/>
        </w:rPr>
        <w:t xml:space="preserve"> </w:t>
      </w:r>
      <w:r w:rsidR="00E1382E" w:rsidRPr="003B752D">
        <w:rPr>
          <w:color w:val="000000" w:themeColor="text1"/>
          <w:szCs w:val="28"/>
        </w:rPr>
        <w:t>разделов</w:t>
      </w:r>
      <w:r w:rsidR="00CC35C0">
        <w:rPr>
          <w:color w:val="C00000"/>
          <w:szCs w:val="28"/>
        </w:rPr>
        <w:t xml:space="preserve"> </w:t>
      </w:r>
      <w:r w:rsidR="000B47DC" w:rsidRPr="003B752D">
        <w:rPr>
          <w:szCs w:val="28"/>
        </w:rPr>
        <w:t>«Мира»</w:t>
      </w:r>
      <w:proofErr w:type="gramEnd"/>
      <w:r w:rsidR="000B47DC" w:rsidRPr="003B752D">
        <w:rPr>
          <w:szCs w:val="28"/>
        </w:rPr>
        <w:t xml:space="preserve"> является </w:t>
      </w:r>
      <w:r w:rsidR="00325D1B" w:rsidRPr="003B752D">
        <w:rPr>
          <w:szCs w:val="28"/>
        </w:rPr>
        <w:t>главным</w:t>
      </w:r>
      <w:r w:rsidR="000B47DC" w:rsidRPr="003B752D">
        <w:rPr>
          <w:szCs w:val="28"/>
        </w:rPr>
        <w:t xml:space="preserve"> воплощением</w:t>
      </w:r>
      <w:r w:rsidR="00325D1B" w:rsidRPr="003B752D">
        <w:rPr>
          <w:szCs w:val="28"/>
        </w:rPr>
        <w:t xml:space="preserve"> «одной </w:t>
      </w:r>
      <w:r w:rsidR="00325D1B" w:rsidRPr="003B752D">
        <w:rPr>
          <w:szCs w:val="28"/>
        </w:rPr>
        <w:lastRenderedPageBreak/>
        <w:t>единственной мысли»</w:t>
      </w:r>
      <w:r w:rsidR="000B47DC" w:rsidRPr="003B752D">
        <w:rPr>
          <w:szCs w:val="28"/>
        </w:rPr>
        <w:t xml:space="preserve">, </w:t>
      </w:r>
      <w:r w:rsidR="00325D1B" w:rsidRPr="003B752D">
        <w:rPr>
          <w:szCs w:val="28"/>
        </w:rPr>
        <w:t xml:space="preserve">но </w:t>
      </w:r>
      <w:r w:rsidR="000B47DC" w:rsidRPr="003B752D">
        <w:rPr>
          <w:szCs w:val="28"/>
        </w:rPr>
        <w:t xml:space="preserve">это не </w:t>
      </w:r>
      <w:r w:rsidR="006C1954" w:rsidRPr="003B752D">
        <w:rPr>
          <w:szCs w:val="28"/>
        </w:rPr>
        <w:t>столь важно</w:t>
      </w:r>
      <w:r w:rsidR="000B47DC" w:rsidRPr="003B752D">
        <w:rPr>
          <w:szCs w:val="28"/>
        </w:rPr>
        <w:t xml:space="preserve">. Мы можем выбрать </w:t>
      </w:r>
      <w:r w:rsidR="000B47DC" w:rsidRPr="003B752D">
        <w:rPr>
          <w:i/>
          <w:szCs w:val="28"/>
        </w:rPr>
        <w:t>любую</w:t>
      </w:r>
      <w:r w:rsidR="000B47DC" w:rsidRPr="003B752D">
        <w:rPr>
          <w:szCs w:val="28"/>
        </w:rPr>
        <w:t xml:space="preserve"> </w:t>
      </w:r>
      <w:r w:rsidR="004C5278" w:rsidRPr="003B752D">
        <w:rPr>
          <w:szCs w:val="28"/>
        </w:rPr>
        <w:t xml:space="preserve">из </w:t>
      </w:r>
      <w:r w:rsidR="001F6E1B" w:rsidRPr="003B752D">
        <w:rPr>
          <w:szCs w:val="28"/>
        </w:rPr>
        <w:t xml:space="preserve">предложенных </w:t>
      </w:r>
      <w:r w:rsidR="000B47DC" w:rsidRPr="003B752D">
        <w:rPr>
          <w:szCs w:val="28"/>
        </w:rPr>
        <w:t>формулиров</w:t>
      </w:r>
      <w:r w:rsidR="004C5278" w:rsidRPr="003B752D">
        <w:rPr>
          <w:szCs w:val="28"/>
        </w:rPr>
        <w:t>о</w:t>
      </w:r>
      <w:r w:rsidR="000B47DC" w:rsidRPr="003B752D">
        <w:rPr>
          <w:szCs w:val="28"/>
        </w:rPr>
        <w:t xml:space="preserve">к и </w:t>
      </w:r>
      <w:r w:rsidR="000B47DC" w:rsidRPr="003B752D">
        <w:rPr>
          <w:i/>
          <w:szCs w:val="28"/>
        </w:rPr>
        <w:t>люб</w:t>
      </w:r>
      <w:r w:rsidR="004C5278" w:rsidRPr="003B752D">
        <w:rPr>
          <w:i/>
          <w:szCs w:val="28"/>
        </w:rPr>
        <w:t>ую</w:t>
      </w:r>
      <w:r w:rsidR="004C5278" w:rsidRPr="003B752D">
        <w:rPr>
          <w:szCs w:val="28"/>
        </w:rPr>
        <w:t xml:space="preserve"> из предложенных </w:t>
      </w:r>
      <w:r w:rsidR="00823F9C" w:rsidRPr="003B752D">
        <w:rPr>
          <w:szCs w:val="28"/>
        </w:rPr>
        <w:t xml:space="preserve">для её раскрытия </w:t>
      </w:r>
      <w:r w:rsidR="004C5278" w:rsidRPr="003B752D">
        <w:rPr>
          <w:szCs w:val="28"/>
        </w:rPr>
        <w:t xml:space="preserve">философских дисциплин, и </w:t>
      </w:r>
      <w:r w:rsidR="00B84244" w:rsidRPr="003B752D">
        <w:rPr>
          <w:szCs w:val="28"/>
        </w:rPr>
        <w:t>всегда</w:t>
      </w:r>
      <w:r w:rsidR="004C5278" w:rsidRPr="003B752D">
        <w:rPr>
          <w:szCs w:val="28"/>
        </w:rPr>
        <w:t xml:space="preserve"> будем правы.</w:t>
      </w:r>
      <w:r w:rsidR="001F6E1B" w:rsidRPr="003B752D">
        <w:rPr>
          <w:szCs w:val="28"/>
        </w:rPr>
        <w:t xml:space="preserve"> Философия Шопенгауэра интуитивна</w:t>
      </w:r>
      <w:r w:rsidR="00B47762" w:rsidRPr="003B752D">
        <w:rPr>
          <w:szCs w:val="28"/>
        </w:rPr>
        <w:t xml:space="preserve">, а </w:t>
      </w:r>
      <w:r w:rsidR="001F6E1B" w:rsidRPr="003B752D">
        <w:rPr>
          <w:szCs w:val="28"/>
        </w:rPr>
        <w:t>дать исчерпывающе</w:t>
      </w:r>
      <w:r w:rsidR="00B47762" w:rsidRPr="003B752D">
        <w:rPr>
          <w:szCs w:val="28"/>
        </w:rPr>
        <w:t>е</w:t>
      </w:r>
      <w:r w:rsidR="001F6E1B" w:rsidRPr="003B752D">
        <w:rPr>
          <w:szCs w:val="28"/>
        </w:rPr>
        <w:t xml:space="preserve"> объяснения</w:t>
      </w:r>
      <w:r w:rsidR="007438EC" w:rsidRPr="003B752D">
        <w:rPr>
          <w:szCs w:val="28"/>
        </w:rPr>
        <w:t xml:space="preserve"> </w:t>
      </w:r>
      <w:r w:rsidR="001F6E1B" w:rsidRPr="003B752D">
        <w:rPr>
          <w:szCs w:val="28"/>
        </w:rPr>
        <w:t>интуитивного знания</w:t>
      </w:r>
      <w:r w:rsidR="001A3083" w:rsidRPr="003B752D">
        <w:rPr>
          <w:szCs w:val="28"/>
        </w:rPr>
        <w:t xml:space="preserve"> с помощью «абстрактных представлений</w:t>
      </w:r>
      <w:r w:rsidR="001A3083" w:rsidRPr="003B752D">
        <w:rPr>
          <w:color w:val="000000" w:themeColor="text1"/>
          <w:szCs w:val="28"/>
        </w:rPr>
        <w:t>»</w:t>
      </w:r>
      <w:r w:rsidR="00B47762" w:rsidRPr="003B752D">
        <w:rPr>
          <w:color w:val="000000" w:themeColor="text1"/>
          <w:szCs w:val="28"/>
        </w:rPr>
        <w:t xml:space="preserve"> невозможно</w:t>
      </w:r>
      <w:r w:rsidR="007438EC" w:rsidRPr="003B752D">
        <w:rPr>
          <w:color w:val="000000" w:themeColor="text1"/>
          <w:szCs w:val="28"/>
        </w:rPr>
        <w:t xml:space="preserve">. </w:t>
      </w:r>
      <w:r w:rsidR="00505A08" w:rsidRPr="003B752D">
        <w:rPr>
          <w:color w:val="000000" w:themeColor="text1"/>
          <w:szCs w:val="28"/>
        </w:rPr>
        <w:t>Скажем иначе</w:t>
      </w:r>
      <w:r w:rsidR="004C6848" w:rsidRPr="003B752D">
        <w:rPr>
          <w:color w:val="000000" w:themeColor="text1"/>
          <w:szCs w:val="28"/>
        </w:rPr>
        <w:t>:</w:t>
      </w:r>
      <w:r w:rsidR="004C6848" w:rsidRPr="003B752D">
        <w:rPr>
          <w:color w:val="C00000"/>
          <w:szCs w:val="28"/>
        </w:rPr>
        <w:t xml:space="preserve"> </w:t>
      </w:r>
      <w:r w:rsidR="004C6848" w:rsidRPr="003B752D">
        <w:rPr>
          <w:szCs w:val="28"/>
        </w:rPr>
        <w:t>философия Шопенгауэра</w:t>
      </w:r>
      <w:r w:rsidR="00136E5F" w:rsidRPr="003B752D">
        <w:rPr>
          <w:szCs w:val="28"/>
        </w:rPr>
        <w:t>,</w:t>
      </w:r>
      <w:r w:rsidR="004C6848" w:rsidRPr="003B752D">
        <w:rPr>
          <w:szCs w:val="28"/>
        </w:rPr>
        <w:t xml:space="preserve"> безусловно</w:t>
      </w:r>
      <w:r w:rsidR="00136E5F" w:rsidRPr="003B752D">
        <w:rPr>
          <w:szCs w:val="28"/>
        </w:rPr>
        <w:t>,</w:t>
      </w:r>
      <w:r w:rsidR="004C6848" w:rsidRPr="003B752D">
        <w:rPr>
          <w:szCs w:val="28"/>
        </w:rPr>
        <w:t xml:space="preserve"> феномен эстетический, </w:t>
      </w:r>
      <w:r w:rsidR="001A3526" w:rsidRPr="003B752D">
        <w:rPr>
          <w:szCs w:val="28"/>
        </w:rPr>
        <w:t>и</w:t>
      </w:r>
      <w:r w:rsidR="004C6848" w:rsidRPr="003B752D">
        <w:rPr>
          <w:szCs w:val="28"/>
        </w:rPr>
        <w:t xml:space="preserve">, как мы помним из «Критики способности суждения», прекрасное нравится нам </w:t>
      </w:r>
      <w:r w:rsidR="004C6848" w:rsidRPr="003B752D">
        <w:rPr>
          <w:i/>
          <w:szCs w:val="28"/>
        </w:rPr>
        <w:t>«без понятия»</w:t>
      </w:r>
      <w:r w:rsidR="00CF1D73" w:rsidRPr="003B752D">
        <w:rPr>
          <w:rStyle w:val="a5"/>
          <w:i/>
          <w:szCs w:val="28"/>
        </w:rPr>
        <w:footnoteReference w:id="119"/>
      </w:r>
      <w:r w:rsidR="004C6848" w:rsidRPr="003B752D">
        <w:rPr>
          <w:szCs w:val="28"/>
        </w:rPr>
        <w:t xml:space="preserve">. </w:t>
      </w:r>
      <w:r w:rsidR="00AF1D5B" w:rsidRPr="003B752D">
        <w:rPr>
          <w:szCs w:val="28"/>
        </w:rPr>
        <w:t>П</w:t>
      </w:r>
      <w:r w:rsidR="004C6848" w:rsidRPr="003B752D">
        <w:rPr>
          <w:szCs w:val="28"/>
        </w:rPr>
        <w:t>рекрасное может быть переведено на понятийный язык</w:t>
      </w:r>
      <w:r w:rsidR="00AF5522" w:rsidRPr="003B752D">
        <w:rPr>
          <w:szCs w:val="28"/>
        </w:rPr>
        <w:t>, но</w:t>
      </w:r>
      <w:r w:rsidR="00CB0CA4" w:rsidRPr="003B752D">
        <w:rPr>
          <w:szCs w:val="28"/>
        </w:rPr>
        <w:t xml:space="preserve"> нам будет всегда недостаточно </w:t>
      </w:r>
      <w:r w:rsidR="00620F0A" w:rsidRPr="003B752D">
        <w:rPr>
          <w:szCs w:val="28"/>
        </w:rPr>
        <w:t>того</w:t>
      </w:r>
      <w:r w:rsidR="0053009D" w:rsidRPr="003B752D">
        <w:rPr>
          <w:szCs w:val="28"/>
        </w:rPr>
        <w:t>, что мы получим в результате этого перевода.</w:t>
      </w:r>
      <w:r w:rsidR="001C0302" w:rsidRPr="003B752D">
        <w:rPr>
          <w:szCs w:val="28"/>
        </w:rPr>
        <w:t xml:space="preserve"> </w:t>
      </w:r>
      <w:r w:rsidR="00044D48" w:rsidRPr="003B752D">
        <w:rPr>
          <w:szCs w:val="28"/>
        </w:rPr>
        <w:t>С</w:t>
      </w:r>
      <w:r w:rsidR="0053009D" w:rsidRPr="003B752D">
        <w:rPr>
          <w:szCs w:val="28"/>
        </w:rPr>
        <w:t xml:space="preserve">нова и снова </w:t>
      </w:r>
      <w:r w:rsidR="00044D48" w:rsidRPr="003B752D">
        <w:rPr>
          <w:szCs w:val="28"/>
        </w:rPr>
        <w:t xml:space="preserve">мы будем </w:t>
      </w:r>
      <w:r w:rsidR="0053009D" w:rsidRPr="003B752D">
        <w:rPr>
          <w:szCs w:val="28"/>
        </w:rPr>
        <w:t xml:space="preserve">пытаться найти в языке более точные слова для выражения нашего </w:t>
      </w:r>
      <w:r w:rsidR="0053009D" w:rsidRPr="003B752D">
        <w:rPr>
          <w:color w:val="000000" w:themeColor="text1"/>
          <w:szCs w:val="28"/>
        </w:rPr>
        <w:t>впечатл</w:t>
      </w:r>
      <w:r w:rsidR="00624740" w:rsidRPr="003B752D">
        <w:rPr>
          <w:color w:val="000000" w:themeColor="text1"/>
          <w:szCs w:val="28"/>
        </w:rPr>
        <w:t>е</w:t>
      </w:r>
      <w:r w:rsidR="0053009D" w:rsidRPr="003B752D">
        <w:rPr>
          <w:color w:val="000000" w:themeColor="text1"/>
          <w:szCs w:val="28"/>
        </w:rPr>
        <w:t>ния</w:t>
      </w:r>
      <w:r w:rsidR="00624740" w:rsidRPr="003B752D">
        <w:rPr>
          <w:color w:val="000000" w:themeColor="text1"/>
          <w:szCs w:val="28"/>
        </w:rPr>
        <w:t>.</w:t>
      </w:r>
    </w:p>
    <w:p w14:paraId="59A4EEDF" w14:textId="0FA49E3D" w:rsidR="00A65AEC" w:rsidRPr="003B752D" w:rsidRDefault="008F6D2F" w:rsidP="003B752D">
      <w:pPr>
        <w:spacing w:line="360" w:lineRule="auto"/>
        <w:ind w:firstLine="708"/>
        <w:jc w:val="both"/>
        <w:rPr>
          <w:szCs w:val="28"/>
        </w:rPr>
      </w:pPr>
      <w:r w:rsidRPr="003B752D">
        <w:rPr>
          <w:szCs w:val="28"/>
        </w:rPr>
        <w:t xml:space="preserve">Итак, </w:t>
      </w:r>
      <w:r w:rsidR="00DA08AD" w:rsidRPr="003B752D">
        <w:rPr>
          <w:szCs w:val="28"/>
        </w:rPr>
        <w:t>«</w:t>
      </w:r>
      <w:r w:rsidRPr="003B752D">
        <w:rPr>
          <w:szCs w:val="28"/>
        </w:rPr>
        <w:t>о</w:t>
      </w:r>
      <w:r w:rsidR="00DA08AD" w:rsidRPr="003B752D">
        <w:rPr>
          <w:szCs w:val="28"/>
        </w:rPr>
        <w:t xml:space="preserve">дна единственная мысль» не является </w:t>
      </w:r>
      <w:r w:rsidR="006027B3" w:rsidRPr="003B752D">
        <w:rPr>
          <w:szCs w:val="28"/>
        </w:rPr>
        <w:t>«</w:t>
      </w:r>
      <w:r w:rsidR="00DA08AD" w:rsidRPr="003B752D">
        <w:rPr>
          <w:szCs w:val="28"/>
        </w:rPr>
        <w:t>системой</w:t>
      </w:r>
      <w:r w:rsidR="006027B3" w:rsidRPr="003B752D">
        <w:rPr>
          <w:szCs w:val="28"/>
        </w:rPr>
        <w:t>»</w:t>
      </w:r>
      <w:r w:rsidR="006E0080" w:rsidRPr="003B752D">
        <w:rPr>
          <w:szCs w:val="28"/>
        </w:rPr>
        <w:t xml:space="preserve">. </w:t>
      </w:r>
      <w:r w:rsidR="008C1C43" w:rsidRPr="003B752D">
        <w:rPr>
          <w:szCs w:val="28"/>
        </w:rPr>
        <w:t>Система нуждается в не</w:t>
      </w:r>
      <w:r w:rsidR="0043203B" w:rsidRPr="003B752D">
        <w:rPr>
          <w:szCs w:val="28"/>
        </w:rPr>
        <w:t xml:space="preserve">однородных частях, синтетически связанных друг </w:t>
      </w:r>
      <w:r w:rsidR="006027B3" w:rsidRPr="003B752D">
        <w:rPr>
          <w:szCs w:val="28"/>
        </w:rPr>
        <w:t xml:space="preserve">с </w:t>
      </w:r>
      <w:r w:rsidR="0043203B" w:rsidRPr="003B752D">
        <w:rPr>
          <w:szCs w:val="28"/>
        </w:rPr>
        <w:t xml:space="preserve">другом; </w:t>
      </w:r>
      <w:r w:rsidR="00CC35C0" w:rsidRPr="003B752D">
        <w:rPr>
          <w:szCs w:val="28"/>
        </w:rPr>
        <w:t>одна мысль,</w:t>
      </w:r>
      <w:r w:rsidR="00F56792" w:rsidRPr="003B752D">
        <w:rPr>
          <w:szCs w:val="28"/>
        </w:rPr>
        <w:t xml:space="preserve"> </w:t>
      </w:r>
      <w:r w:rsidR="00E26FB2" w:rsidRPr="003B752D">
        <w:rPr>
          <w:szCs w:val="28"/>
        </w:rPr>
        <w:t>даже разделенная на части, может быть изложена только аналитически.</w:t>
      </w:r>
      <w:r w:rsidR="009E02DA" w:rsidRPr="003B752D">
        <w:rPr>
          <w:szCs w:val="28"/>
        </w:rPr>
        <w:t xml:space="preserve"> </w:t>
      </w:r>
      <w:r w:rsidR="00640714" w:rsidRPr="003B752D">
        <w:rPr>
          <w:szCs w:val="28"/>
        </w:rPr>
        <w:t>В</w:t>
      </w:r>
      <w:r w:rsidR="009E02DA" w:rsidRPr="003B752D">
        <w:rPr>
          <w:szCs w:val="28"/>
        </w:rPr>
        <w:t xml:space="preserve"> предисловии к «Миру» Шопенгауэр </w:t>
      </w:r>
      <w:r w:rsidR="00C606CF" w:rsidRPr="003B752D">
        <w:rPr>
          <w:szCs w:val="28"/>
        </w:rPr>
        <w:t>скажет</w:t>
      </w:r>
      <w:r w:rsidR="009E02DA" w:rsidRPr="003B752D">
        <w:rPr>
          <w:szCs w:val="28"/>
        </w:rPr>
        <w:t>, что «система мыслей</w:t>
      </w:r>
      <w:r w:rsidR="00492FCC" w:rsidRPr="003B752D">
        <w:rPr>
          <w:szCs w:val="28"/>
        </w:rPr>
        <w:t xml:space="preserve"> [</w:t>
      </w:r>
      <w:r w:rsidR="00492FCC" w:rsidRPr="003B752D">
        <w:rPr>
          <w:szCs w:val="28"/>
          <w:lang w:val="de-DE"/>
        </w:rPr>
        <w:t>System von Gedanken</w:t>
      </w:r>
      <w:r w:rsidR="00492FCC" w:rsidRPr="003B752D">
        <w:rPr>
          <w:szCs w:val="28"/>
        </w:rPr>
        <w:t>]</w:t>
      </w:r>
      <w:r w:rsidR="009E02DA" w:rsidRPr="003B752D">
        <w:rPr>
          <w:szCs w:val="28"/>
        </w:rPr>
        <w:t xml:space="preserve"> должна постоянно иметь связь архитектоническую»</w:t>
      </w:r>
      <w:r w:rsidR="00E576C3" w:rsidRPr="003B752D">
        <w:rPr>
          <w:rStyle w:val="a5"/>
          <w:szCs w:val="28"/>
        </w:rPr>
        <w:footnoteReference w:id="120"/>
      </w:r>
      <w:r w:rsidR="009E02DA" w:rsidRPr="003B752D">
        <w:rPr>
          <w:i/>
          <w:szCs w:val="28"/>
        </w:rPr>
        <w:t xml:space="preserve">, </w:t>
      </w:r>
      <w:r w:rsidR="009E02DA" w:rsidRPr="003B752D">
        <w:rPr>
          <w:szCs w:val="28"/>
        </w:rPr>
        <w:t>а «одна единственная мысль», наоборот «должна сохранить совершенное единство»</w:t>
      </w:r>
      <w:r w:rsidR="00B50143" w:rsidRPr="003B752D">
        <w:rPr>
          <w:rStyle w:val="a5"/>
          <w:szCs w:val="28"/>
        </w:rPr>
        <w:footnoteReference w:id="121"/>
      </w:r>
      <w:r w:rsidR="009A2653" w:rsidRPr="003B752D">
        <w:rPr>
          <w:szCs w:val="28"/>
        </w:rPr>
        <w:t>.</w:t>
      </w:r>
      <w:r w:rsidR="009A2653" w:rsidRPr="003B752D">
        <w:rPr>
          <w:color w:val="000000" w:themeColor="text1"/>
          <w:szCs w:val="28"/>
        </w:rPr>
        <w:t xml:space="preserve"> Примечательно</w:t>
      </w:r>
      <w:r w:rsidR="009A2653" w:rsidRPr="003B752D">
        <w:rPr>
          <w:szCs w:val="28"/>
        </w:rPr>
        <w:t xml:space="preserve">, как Шопенгауэр </w:t>
      </w:r>
      <w:r w:rsidR="008668BC" w:rsidRPr="003B752D">
        <w:rPr>
          <w:szCs w:val="28"/>
        </w:rPr>
        <w:t>поступает</w:t>
      </w:r>
      <w:r w:rsidR="00AF0799" w:rsidRPr="003B752D">
        <w:rPr>
          <w:szCs w:val="28"/>
        </w:rPr>
        <w:t xml:space="preserve"> здесь</w:t>
      </w:r>
      <w:r w:rsidR="009A2653" w:rsidRPr="003B752D">
        <w:rPr>
          <w:szCs w:val="28"/>
        </w:rPr>
        <w:t xml:space="preserve"> </w:t>
      </w:r>
      <w:r w:rsidR="008668BC" w:rsidRPr="003B752D">
        <w:rPr>
          <w:szCs w:val="28"/>
        </w:rPr>
        <w:t xml:space="preserve">с </w:t>
      </w:r>
      <w:r w:rsidR="009A2653" w:rsidRPr="003B752D">
        <w:rPr>
          <w:szCs w:val="28"/>
        </w:rPr>
        <w:t>кантовск</w:t>
      </w:r>
      <w:r w:rsidR="008668BC" w:rsidRPr="003B752D">
        <w:rPr>
          <w:szCs w:val="28"/>
        </w:rPr>
        <w:t>ими</w:t>
      </w:r>
      <w:r w:rsidR="009A2653" w:rsidRPr="003B752D">
        <w:rPr>
          <w:szCs w:val="28"/>
        </w:rPr>
        <w:t xml:space="preserve"> понятия</w:t>
      </w:r>
      <w:r w:rsidR="008668BC" w:rsidRPr="003B752D">
        <w:rPr>
          <w:szCs w:val="28"/>
        </w:rPr>
        <w:t>ми</w:t>
      </w:r>
      <w:r w:rsidR="009A2653" w:rsidRPr="003B752D">
        <w:rPr>
          <w:szCs w:val="28"/>
        </w:rPr>
        <w:t xml:space="preserve"> «архитектоника» и «единство»</w:t>
      </w:r>
      <w:r w:rsidR="008668BC" w:rsidRPr="003B752D">
        <w:rPr>
          <w:szCs w:val="28"/>
        </w:rPr>
        <w:t xml:space="preserve">. </w:t>
      </w:r>
      <w:r w:rsidR="008668BC" w:rsidRPr="003B752D">
        <w:rPr>
          <w:color w:val="000000" w:themeColor="text1"/>
          <w:szCs w:val="28"/>
        </w:rPr>
        <w:t>«А</w:t>
      </w:r>
      <w:r w:rsidR="00547368" w:rsidRPr="003B752D">
        <w:rPr>
          <w:color w:val="000000" w:themeColor="text1"/>
          <w:szCs w:val="28"/>
        </w:rPr>
        <w:t>рхитектонику</w:t>
      </w:r>
      <w:r w:rsidR="008668BC" w:rsidRPr="003B752D">
        <w:rPr>
          <w:color w:val="000000" w:themeColor="text1"/>
          <w:szCs w:val="28"/>
        </w:rPr>
        <w:t>»</w:t>
      </w:r>
      <w:r w:rsidR="00547368" w:rsidRPr="003B752D">
        <w:rPr>
          <w:color w:val="000000" w:themeColor="text1"/>
          <w:szCs w:val="28"/>
        </w:rPr>
        <w:t xml:space="preserve"> он относит к «системе», а «единство» – к «одной мысли»</w:t>
      </w:r>
      <w:r w:rsidR="00547368" w:rsidRPr="003B752D">
        <w:rPr>
          <w:szCs w:val="28"/>
        </w:rPr>
        <w:t>. Но «единств</w:t>
      </w:r>
      <w:r w:rsidR="002109A0" w:rsidRPr="003B752D">
        <w:rPr>
          <w:szCs w:val="28"/>
        </w:rPr>
        <w:t>у</w:t>
      </w:r>
      <w:r w:rsidR="00547368" w:rsidRPr="003B752D">
        <w:rPr>
          <w:szCs w:val="28"/>
        </w:rPr>
        <w:t>» он дает другой эпитет: не «абсолютное» (</w:t>
      </w:r>
      <w:r w:rsidR="00547368" w:rsidRPr="003B752D">
        <w:rPr>
          <w:szCs w:val="28"/>
          <w:lang w:val="en-US"/>
        </w:rPr>
        <w:t>absolute</w:t>
      </w:r>
      <w:r w:rsidR="00547368" w:rsidRPr="003B752D">
        <w:rPr>
          <w:szCs w:val="28"/>
        </w:rPr>
        <w:t xml:space="preserve"> </w:t>
      </w:r>
      <w:r w:rsidR="00547368" w:rsidRPr="003B752D">
        <w:rPr>
          <w:szCs w:val="28"/>
          <w:lang w:val="en-US"/>
        </w:rPr>
        <w:t>Einheit</w:t>
      </w:r>
      <w:r w:rsidR="00547368" w:rsidRPr="003B752D">
        <w:rPr>
          <w:szCs w:val="28"/>
        </w:rPr>
        <w:t>), как это было у Канта, а «совершенное» (</w:t>
      </w:r>
      <w:r w:rsidR="00547368" w:rsidRPr="003B752D">
        <w:rPr>
          <w:szCs w:val="28"/>
          <w:lang w:val="de-DE"/>
        </w:rPr>
        <w:t>vollkommenste Einheit</w:t>
      </w:r>
      <w:r w:rsidR="00547368" w:rsidRPr="003B752D">
        <w:rPr>
          <w:szCs w:val="28"/>
        </w:rPr>
        <w:t>)</w:t>
      </w:r>
      <w:r w:rsidR="00B25EDE" w:rsidRPr="003B752D">
        <w:rPr>
          <w:rStyle w:val="a5"/>
          <w:szCs w:val="28"/>
        </w:rPr>
        <w:footnoteReference w:id="122"/>
      </w:r>
      <w:r w:rsidR="00547368" w:rsidRPr="003B752D">
        <w:rPr>
          <w:szCs w:val="28"/>
        </w:rPr>
        <w:t>.</w:t>
      </w:r>
    </w:p>
    <w:p w14:paraId="276CD647" w14:textId="77777777" w:rsidR="00CD73D6" w:rsidRPr="003B752D" w:rsidRDefault="006E56B7" w:rsidP="003B752D">
      <w:pPr>
        <w:spacing w:line="360" w:lineRule="auto"/>
        <w:ind w:firstLine="708"/>
        <w:jc w:val="both"/>
        <w:rPr>
          <w:szCs w:val="28"/>
        </w:rPr>
      </w:pPr>
      <w:r w:rsidRPr="003B752D">
        <w:rPr>
          <w:szCs w:val="28"/>
        </w:rPr>
        <w:t>Феномен «системы», пришедший в философию с Евклидом и Аристотелем, вновь актуализировавшийся в эпоху научной революции</w:t>
      </w:r>
      <w:r w:rsidR="002E7C7E" w:rsidRPr="003B752D">
        <w:rPr>
          <w:szCs w:val="28"/>
        </w:rPr>
        <w:t xml:space="preserve"> </w:t>
      </w:r>
      <w:r w:rsidR="002E7C7E" w:rsidRPr="003B752D">
        <w:rPr>
          <w:szCs w:val="28"/>
          <w:lang w:val="en-US"/>
        </w:rPr>
        <w:t>XVII</w:t>
      </w:r>
      <w:r w:rsidR="002E7C7E" w:rsidRPr="003B752D">
        <w:rPr>
          <w:szCs w:val="28"/>
        </w:rPr>
        <w:t xml:space="preserve"> века и получивший свое развитие в трансцендентальном идеализме – </w:t>
      </w:r>
      <w:r w:rsidR="00D86AAF" w:rsidRPr="003B752D">
        <w:rPr>
          <w:szCs w:val="28"/>
        </w:rPr>
        <w:lastRenderedPageBreak/>
        <w:t xml:space="preserve">несовместим с философией Шопенгауэра. </w:t>
      </w:r>
      <w:r w:rsidR="00AA7CD8" w:rsidRPr="003B752D">
        <w:rPr>
          <w:szCs w:val="28"/>
        </w:rPr>
        <w:t>Кантовская «система для себя»</w:t>
      </w:r>
      <w:r w:rsidR="005C1D7B" w:rsidRPr="003B752D">
        <w:rPr>
          <w:szCs w:val="28"/>
        </w:rPr>
        <w:t xml:space="preserve"> возникла из трансцендентальной глубины </w:t>
      </w:r>
      <w:r w:rsidR="006413AA" w:rsidRPr="003B752D">
        <w:rPr>
          <w:szCs w:val="28"/>
        </w:rPr>
        <w:t>человеческого разум</w:t>
      </w:r>
      <w:r w:rsidR="006200AD" w:rsidRPr="003B752D">
        <w:rPr>
          <w:szCs w:val="28"/>
        </w:rPr>
        <w:t xml:space="preserve">а. В этом заключалась изначальная установка критической философии – найти </w:t>
      </w:r>
      <w:r w:rsidR="00EB3EA3" w:rsidRPr="003B752D">
        <w:rPr>
          <w:szCs w:val="28"/>
        </w:rPr>
        <w:t>источник</w:t>
      </w:r>
      <w:r w:rsidR="00E61965">
        <w:rPr>
          <w:szCs w:val="28"/>
        </w:rPr>
        <w:t xml:space="preserve"> </w:t>
      </w:r>
      <w:r w:rsidR="00243AEA" w:rsidRPr="003B752D">
        <w:rPr>
          <w:szCs w:val="28"/>
        </w:rPr>
        <w:t xml:space="preserve">таких </w:t>
      </w:r>
      <w:r w:rsidR="006200AD" w:rsidRPr="003B752D">
        <w:rPr>
          <w:szCs w:val="28"/>
        </w:rPr>
        <w:t>априорн</w:t>
      </w:r>
      <w:r w:rsidR="00E61965">
        <w:rPr>
          <w:szCs w:val="28"/>
        </w:rPr>
        <w:t>ых</w:t>
      </w:r>
      <w:r w:rsidR="002902BC">
        <w:rPr>
          <w:szCs w:val="28"/>
        </w:rPr>
        <w:t xml:space="preserve"> </w:t>
      </w:r>
      <w:r w:rsidR="00EB3EA3" w:rsidRPr="003B752D">
        <w:rPr>
          <w:color w:val="000000" w:themeColor="text1"/>
          <w:szCs w:val="28"/>
        </w:rPr>
        <w:t>знан</w:t>
      </w:r>
      <w:r w:rsidR="00243AEA" w:rsidRPr="003B752D">
        <w:rPr>
          <w:color w:val="000000" w:themeColor="text1"/>
          <w:szCs w:val="28"/>
        </w:rPr>
        <w:t>ий</w:t>
      </w:r>
      <w:r w:rsidR="006200AD" w:rsidRPr="003B752D">
        <w:rPr>
          <w:szCs w:val="28"/>
        </w:rPr>
        <w:t>, котор</w:t>
      </w:r>
      <w:r w:rsidR="00EB3EA3" w:rsidRPr="003B752D">
        <w:rPr>
          <w:szCs w:val="28"/>
        </w:rPr>
        <w:t>ые</w:t>
      </w:r>
      <w:r w:rsidR="006200AD" w:rsidRPr="003B752D">
        <w:rPr>
          <w:szCs w:val="28"/>
        </w:rPr>
        <w:t>, будучи по определению аналитическ</w:t>
      </w:r>
      <w:r w:rsidR="00FE6BA0" w:rsidRPr="003B752D">
        <w:rPr>
          <w:szCs w:val="28"/>
        </w:rPr>
        <w:t>ими</w:t>
      </w:r>
      <w:r w:rsidR="006200AD" w:rsidRPr="003B752D">
        <w:rPr>
          <w:szCs w:val="28"/>
        </w:rPr>
        <w:t>, мог</w:t>
      </w:r>
      <w:r w:rsidR="009A0B84" w:rsidRPr="003B752D">
        <w:rPr>
          <w:szCs w:val="28"/>
        </w:rPr>
        <w:t>ли</w:t>
      </w:r>
      <w:r w:rsidR="006200AD" w:rsidRPr="003B752D">
        <w:rPr>
          <w:szCs w:val="28"/>
        </w:rPr>
        <w:t xml:space="preserve"> бы быть связан</w:t>
      </w:r>
      <w:r w:rsidR="00243AEA" w:rsidRPr="003B752D">
        <w:rPr>
          <w:szCs w:val="28"/>
        </w:rPr>
        <w:t>ы</w:t>
      </w:r>
      <w:r w:rsidR="00081723" w:rsidRPr="003B752D">
        <w:rPr>
          <w:szCs w:val="28"/>
        </w:rPr>
        <w:t xml:space="preserve"> синтетически</w:t>
      </w:r>
      <w:r w:rsidR="006200AD" w:rsidRPr="003B752D">
        <w:rPr>
          <w:szCs w:val="28"/>
        </w:rPr>
        <w:t xml:space="preserve">. </w:t>
      </w:r>
      <w:r w:rsidR="00971B25" w:rsidRPr="003B752D">
        <w:rPr>
          <w:szCs w:val="28"/>
        </w:rPr>
        <w:t>Создать</w:t>
      </w:r>
      <w:r w:rsidR="006200AD" w:rsidRPr="003B752D">
        <w:rPr>
          <w:szCs w:val="28"/>
        </w:rPr>
        <w:t xml:space="preserve"> «систему», которая не нуждалась бы в эмпирическом </w:t>
      </w:r>
      <w:r w:rsidR="00B3409D" w:rsidRPr="003B752D">
        <w:rPr>
          <w:szCs w:val="28"/>
        </w:rPr>
        <w:t>мире</w:t>
      </w:r>
      <w:r w:rsidR="00967392" w:rsidRPr="003B752D">
        <w:rPr>
          <w:szCs w:val="28"/>
        </w:rPr>
        <w:t>. П</w:t>
      </w:r>
      <w:r w:rsidR="00971B25" w:rsidRPr="003B752D">
        <w:rPr>
          <w:szCs w:val="28"/>
        </w:rPr>
        <w:t>остроить здание (</w:t>
      </w:r>
      <w:r w:rsidR="00395462" w:rsidRPr="003B752D">
        <w:rPr>
          <w:szCs w:val="28"/>
        </w:rPr>
        <w:t>«</w:t>
      </w:r>
      <w:r w:rsidR="00971B25" w:rsidRPr="003B752D">
        <w:rPr>
          <w:szCs w:val="28"/>
          <w:lang w:val="de-DE"/>
        </w:rPr>
        <w:t>Gebäude</w:t>
      </w:r>
      <w:r w:rsidR="00395462" w:rsidRPr="003B752D">
        <w:rPr>
          <w:szCs w:val="28"/>
        </w:rPr>
        <w:t>»</w:t>
      </w:r>
      <w:r w:rsidR="00971B25" w:rsidRPr="003B752D">
        <w:rPr>
          <w:szCs w:val="28"/>
        </w:rPr>
        <w:t>)</w:t>
      </w:r>
      <w:r w:rsidR="00114218" w:rsidRPr="003B752D">
        <w:rPr>
          <w:szCs w:val="28"/>
        </w:rPr>
        <w:t xml:space="preserve">, </w:t>
      </w:r>
      <w:r w:rsidR="00EE7B14" w:rsidRPr="003B752D">
        <w:rPr>
          <w:szCs w:val="28"/>
        </w:rPr>
        <w:t xml:space="preserve">не прибегая к помощи рабочих, ведь материал для </w:t>
      </w:r>
      <w:r w:rsidR="003459F4" w:rsidRPr="003B752D">
        <w:rPr>
          <w:szCs w:val="28"/>
        </w:rPr>
        <w:t>его строительства</w:t>
      </w:r>
      <w:r w:rsidR="00EE7B14" w:rsidRPr="003B752D">
        <w:rPr>
          <w:szCs w:val="28"/>
        </w:rPr>
        <w:t xml:space="preserve"> брался бы из головы одного проницательного архитектора</w:t>
      </w:r>
      <w:r w:rsidR="00C15D86" w:rsidRPr="003B752D">
        <w:rPr>
          <w:szCs w:val="28"/>
        </w:rPr>
        <w:t>.</w:t>
      </w:r>
      <w:r w:rsidR="00287B5B" w:rsidRPr="003B752D">
        <w:rPr>
          <w:szCs w:val="28"/>
        </w:rPr>
        <w:t xml:space="preserve"> </w:t>
      </w:r>
      <w:r w:rsidR="00F63DBA" w:rsidRPr="003B752D">
        <w:rPr>
          <w:szCs w:val="28"/>
        </w:rPr>
        <w:t xml:space="preserve">Мог ли </w:t>
      </w:r>
      <w:r w:rsidR="00BA4165" w:rsidRPr="003B752D">
        <w:rPr>
          <w:szCs w:val="28"/>
        </w:rPr>
        <w:t>Декарт, впервые установивш</w:t>
      </w:r>
      <w:r w:rsidR="00F63DBA" w:rsidRPr="003B752D">
        <w:rPr>
          <w:szCs w:val="28"/>
        </w:rPr>
        <w:t>ий</w:t>
      </w:r>
      <w:r w:rsidR="00BA4165" w:rsidRPr="003B752D">
        <w:rPr>
          <w:szCs w:val="28"/>
        </w:rPr>
        <w:t xml:space="preserve"> в европейской мысли </w:t>
      </w:r>
      <w:r w:rsidR="004D26E3" w:rsidRPr="003B752D">
        <w:rPr>
          <w:szCs w:val="28"/>
        </w:rPr>
        <w:t>границу между</w:t>
      </w:r>
      <w:r w:rsidR="00287B5B" w:rsidRPr="003B752D">
        <w:rPr>
          <w:szCs w:val="28"/>
        </w:rPr>
        <w:t xml:space="preserve"> </w:t>
      </w:r>
      <w:r w:rsidR="004D26E3" w:rsidRPr="003B752D">
        <w:rPr>
          <w:szCs w:val="28"/>
        </w:rPr>
        <w:t xml:space="preserve">миром, податливым </w:t>
      </w:r>
      <w:r w:rsidR="00F40441" w:rsidRPr="003B752D">
        <w:rPr>
          <w:szCs w:val="28"/>
        </w:rPr>
        <w:t xml:space="preserve">математическому закону, и миром </w:t>
      </w:r>
      <w:r w:rsidR="0033350D" w:rsidRPr="003B752D">
        <w:rPr>
          <w:szCs w:val="28"/>
        </w:rPr>
        <w:t>действительным</w:t>
      </w:r>
      <w:r w:rsidR="00287B5B" w:rsidRPr="003B752D">
        <w:rPr>
          <w:szCs w:val="28"/>
        </w:rPr>
        <w:t xml:space="preserve">, </w:t>
      </w:r>
      <w:r w:rsidR="00F63DBA" w:rsidRPr="003B752D">
        <w:rPr>
          <w:szCs w:val="28"/>
        </w:rPr>
        <w:t xml:space="preserve">предполагать, что в будущем о последнем философия </w:t>
      </w:r>
      <w:r w:rsidR="00674CCB" w:rsidRPr="003B752D">
        <w:rPr>
          <w:szCs w:val="28"/>
        </w:rPr>
        <w:t>забудет</w:t>
      </w:r>
      <w:r w:rsidR="00F63DBA" w:rsidRPr="003B752D">
        <w:rPr>
          <w:szCs w:val="28"/>
        </w:rPr>
        <w:t xml:space="preserve">? </w:t>
      </w:r>
      <w:r w:rsidR="00674CCB" w:rsidRPr="003B752D">
        <w:rPr>
          <w:szCs w:val="28"/>
        </w:rPr>
        <w:t>Что Бога</w:t>
      </w:r>
      <w:r w:rsidR="00DD288F" w:rsidRPr="003B752D">
        <w:rPr>
          <w:szCs w:val="28"/>
        </w:rPr>
        <w:t xml:space="preserve"> –</w:t>
      </w:r>
      <w:r w:rsidR="00674CCB" w:rsidRPr="003B752D">
        <w:rPr>
          <w:szCs w:val="28"/>
        </w:rPr>
        <w:t xml:space="preserve"> </w:t>
      </w:r>
      <w:r w:rsidR="0009488E" w:rsidRPr="003B752D">
        <w:rPr>
          <w:szCs w:val="28"/>
        </w:rPr>
        <w:t xml:space="preserve">или </w:t>
      </w:r>
      <w:r w:rsidR="00674CCB" w:rsidRPr="003B752D">
        <w:rPr>
          <w:szCs w:val="28"/>
        </w:rPr>
        <w:t>«Абсолютное»</w:t>
      </w:r>
      <w:r w:rsidR="00DD288F" w:rsidRPr="003B752D">
        <w:rPr>
          <w:szCs w:val="28"/>
        </w:rPr>
        <w:t xml:space="preserve"> – </w:t>
      </w:r>
      <w:r w:rsidR="00674CCB" w:rsidRPr="003B752D">
        <w:rPr>
          <w:szCs w:val="28"/>
        </w:rPr>
        <w:t xml:space="preserve">начнут искать </w:t>
      </w:r>
      <w:r w:rsidR="001533AF" w:rsidRPr="003B752D">
        <w:rPr>
          <w:szCs w:val="28"/>
        </w:rPr>
        <w:t>в пространстве</w:t>
      </w:r>
      <w:r w:rsidR="00797B27" w:rsidRPr="003B752D">
        <w:rPr>
          <w:szCs w:val="28"/>
        </w:rPr>
        <w:t>, созданном разумом?</w:t>
      </w:r>
      <w:r w:rsidR="00046807" w:rsidRPr="003B752D">
        <w:rPr>
          <w:szCs w:val="28"/>
        </w:rPr>
        <w:t xml:space="preserve"> Философия </w:t>
      </w:r>
      <w:r w:rsidR="00DB0942" w:rsidRPr="003B752D">
        <w:rPr>
          <w:szCs w:val="28"/>
        </w:rPr>
        <w:t>обернется</w:t>
      </w:r>
      <w:r w:rsidR="00046807" w:rsidRPr="003B752D">
        <w:rPr>
          <w:szCs w:val="28"/>
        </w:rPr>
        <w:t xml:space="preserve"> «наукоучени</w:t>
      </w:r>
      <w:r w:rsidR="00EC1009" w:rsidRPr="003B752D">
        <w:rPr>
          <w:szCs w:val="28"/>
        </w:rPr>
        <w:t>е</w:t>
      </w:r>
      <w:r w:rsidR="00DB0942" w:rsidRPr="003B752D">
        <w:rPr>
          <w:szCs w:val="28"/>
        </w:rPr>
        <w:t>м</w:t>
      </w:r>
      <w:r w:rsidR="00046807" w:rsidRPr="003B752D">
        <w:rPr>
          <w:szCs w:val="28"/>
        </w:rPr>
        <w:t>»</w:t>
      </w:r>
      <w:r w:rsidR="00EE55C3" w:rsidRPr="003B752D">
        <w:rPr>
          <w:szCs w:val="28"/>
        </w:rPr>
        <w:t>,</w:t>
      </w:r>
      <w:r w:rsidR="00B37C76" w:rsidRPr="003B752D">
        <w:rPr>
          <w:szCs w:val="28"/>
        </w:rPr>
        <w:t xml:space="preserve"> </w:t>
      </w:r>
      <w:r w:rsidR="00EE55C3" w:rsidRPr="003B752D">
        <w:rPr>
          <w:szCs w:val="28"/>
        </w:rPr>
        <w:t xml:space="preserve">а </w:t>
      </w:r>
      <w:r w:rsidR="00B37C76" w:rsidRPr="003B752D">
        <w:rPr>
          <w:szCs w:val="28"/>
        </w:rPr>
        <w:t>«мудрость» окажется вопросом архитектони</w:t>
      </w:r>
      <w:r w:rsidR="00CD73D6" w:rsidRPr="003B752D">
        <w:rPr>
          <w:szCs w:val="28"/>
        </w:rPr>
        <w:t>ческого построения</w:t>
      </w:r>
      <w:r w:rsidR="00C322EE" w:rsidRPr="003B752D">
        <w:rPr>
          <w:szCs w:val="28"/>
        </w:rPr>
        <w:t>?</w:t>
      </w:r>
      <w:r w:rsidR="00CD73D6" w:rsidRPr="003B752D">
        <w:rPr>
          <w:szCs w:val="28"/>
        </w:rPr>
        <w:t xml:space="preserve"> И Гегель </w:t>
      </w:r>
      <w:r w:rsidR="005E62FE" w:rsidRPr="003B752D">
        <w:rPr>
          <w:szCs w:val="28"/>
        </w:rPr>
        <w:t>отважится отметить</w:t>
      </w:r>
      <w:r w:rsidR="00CD73D6" w:rsidRPr="003B752D">
        <w:rPr>
          <w:szCs w:val="28"/>
        </w:rPr>
        <w:t>: «Господа, могу с полным правом сказать: я не просто вещал устами истины, я и есть истина»</w:t>
      </w:r>
      <w:r w:rsidR="004C461B" w:rsidRPr="003B752D">
        <w:rPr>
          <w:rStyle w:val="a5"/>
          <w:szCs w:val="28"/>
        </w:rPr>
        <w:footnoteReference w:id="123"/>
      </w:r>
      <w:r w:rsidR="00E46429" w:rsidRPr="003B752D">
        <w:rPr>
          <w:szCs w:val="28"/>
        </w:rPr>
        <w:t>?</w:t>
      </w:r>
    </w:p>
    <w:p w14:paraId="15651F89" w14:textId="77777777" w:rsidR="00E40426" w:rsidRPr="003B752D" w:rsidRDefault="00C60AE2" w:rsidP="003B752D">
      <w:pPr>
        <w:spacing w:line="360" w:lineRule="auto"/>
        <w:ind w:firstLine="708"/>
        <w:jc w:val="both"/>
        <w:rPr>
          <w:szCs w:val="28"/>
        </w:rPr>
      </w:pPr>
      <w:r w:rsidRPr="003B752D">
        <w:rPr>
          <w:szCs w:val="28"/>
        </w:rPr>
        <w:t>Казалось бы – на этом наш</w:t>
      </w:r>
      <w:r w:rsidR="00704F4F" w:rsidRPr="003B752D">
        <w:rPr>
          <w:szCs w:val="28"/>
        </w:rPr>
        <w:t>а</w:t>
      </w:r>
      <w:r w:rsidRPr="003B752D">
        <w:rPr>
          <w:szCs w:val="28"/>
        </w:rPr>
        <w:t xml:space="preserve"> </w:t>
      </w:r>
      <w:r w:rsidR="00704F4F" w:rsidRPr="003B752D">
        <w:rPr>
          <w:szCs w:val="28"/>
        </w:rPr>
        <w:t>работа</w:t>
      </w:r>
      <w:r w:rsidRPr="003B752D">
        <w:rPr>
          <w:szCs w:val="28"/>
        </w:rPr>
        <w:t xml:space="preserve"> должн</w:t>
      </w:r>
      <w:r w:rsidR="00704F4F" w:rsidRPr="003B752D">
        <w:rPr>
          <w:szCs w:val="28"/>
        </w:rPr>
        <w:t>а</w:t>
      </w:r>
      <w:r w:rsidRPr="003B752D">
        <w:rPr>
          <w:szCs w:val="28"/>
        </w:rPr>
        <w:t xml:space="preserve"> завершиться.</w:t>
      </w:r>
      <w:r w:rsidR="008D13CE" w:rsidRPr="003B752D">
        <w:rPr>
          <w:szCs w:val="28"/>
        </w:rPr>
        <w:t xml:space="preserve"> Шопенгауэр противопоставляет свою философию «системе». </w:t>
      </w:r>
      <w:r w:rsidR="0016278C" w:rsidRPr="003B752D">
        <w:rPr>
          <w:szCs w:val="28"/>
        </w:rPr>
        <w:t>Последняя, необходимая для науки, как только становитс</w:t>
      </w:r>
      <w:r w:rsidR="00113321" w:rsidRPr="003B752D">
        <w:rPr>
          <w:szCs w:val="28"/>
        </w:rPr>
        <w:t xml:space="preserve">я </w:t>
      </w:r>
      <w:r w:rsidR="00A0525E" w:rsidRPr="003B752D">
        <w:rPr>
          <w:szCs w:val="28"/>
        </w:rPr>
        <w:t xml:space="preserve">моделью построения философского исследования приводит к </w:t>
      </w:r>
      <w:r w:rsidR="00B01E0B" w:rsidRPr="003B752D">
        <w:rPr>
          <w:szCs w:val="28"/>
        </w:rPr>
        <w:t>рождению спекуляций</w:t>
      </w:r>
      <w:r w:rsidR="00666849" w:rsidRPr="003B752D">
        <w:rPr>
          <w:szCs w:val="28"/>
        </w:rPr>
        <w:t xml:space="preserve">, с которыми в лице «трех </w:t>
      </w:r>
      <w:r w:rsidR="00B13E1C" w:rsidRPr="003B752D">
        <w:rPr>
          <w:szCs w:val="28"/>
        </w:rPr>
        <w:t>философских дел мастеров»</w:t>
      </w:r>
      <w:r w:rsidR="00C732B7" w:rsidRPr="003B752D">
        <w:rPr>
          <w:rStyle w:val="a5"/>
          <w:szCs w:val="28"/>
        </w:rPr>
        <w:footnoteReference w:id="124"/>
      </w:r>
      <w:r w:rsidR="00B13E1C" w:rsidRPr="003B752D">
        <w:rPr>
          <w:szCs w:val="28"/>
        </w:rPr>
        <w:t xml:space="preserve"> – Фихте, Шеллинга и Гегеля – Шопенгауэр пытался бороться</w:t>
      </w:r>
      <w:r w:rsidR="003A3249" w:rsidRPr="003B752D">
        <w:rPr>
          <w:rStyle w:val="a5"/>
          <w:szCs w:val="28"/>
        </w:rPr>
        <w:footnoteReference w:id="125"/>
      </w:r>
      <w:r w:rsidR="00B13E1C" w:rsidRPr="003B752D">
        <w:rPr>
          <w:szCs w:val="28"/>
        </w:rPr>
        <w:t xml:space="preserve">. </w:t>
      </w:r>
      <w:r w:rsidR="00AA1F2B" w:rsidRPr="003B752D">
        <w:rPr>
          <w:szCs w:val="28"/>
        </w:rPr>
        <w:t xml:space="preserve">Философия должна </w:t>
      </w:r>
      <w:r w:rsidR="00E40426" w:rsidRPr="003B752D">
        <w:rPr>
          <w:szCs w:val="28"/>
        </w:rPr>
        <w:t>черпать свой источник в искусств</w:t>
      </w:r>
      <w:r w:rsidR="0008044C" w:rsidRPr="003B752D">
        <w:rPr>
          <w:szCs w:val="28"/>
        </w:rPr>
        <w:t>е</w:t>
      </w:r>
      <w:r w:rsidR="00BA553D" w:rsidRPr="003B752D">
        <w:rPr>
          <w:szCs w:val="28"/>
        </w:rPr>
        <w:t>, стать художественной. Обратиться к искусству не только за его языком, но за его «методом». Мы отсылаем здесь к речи</w:t>
      </w:r>
      <w:r w:rsidR="006427D5" w:rsidRPr="003B752D">
        <w:rPr>
          <w:szCs w:val="28"/>
        </w:rPr>
        <w:t xml:space="preserve"> «О важности философии как науки и как искусства»</w:t>
      </w:r>
      <w:r w:rsidR="006427D5" w:rsidRPr="003B752D">
        <w:rPr>
          <w:rStyle w:val="a5"/>
          <w:szCs w:val="28"/>
        </w:rPr>
        <w:footnoteReference w:id="126"/>
      </w:r>
      <w:r w:rsidR="00BA553D" w:rsidRPr="003B752D">
        <w:rPr>
          <w:szCs w:val="28"/>
        </w:rPr>
        <w:t xml:space="preserve">, прочитанной Карлом Примером в 1913 году на собрании «Общества Шопенгауэра». </w:t>
      </w:r>
      <w:r w:rsidR="006427D5" w:rsidRPr="003B752D">
        <w:rPr>
          <w:szCs w:val="28"/>
        </w:rPr>
        <w:t xml:space="preserve">В </w:t>
      </w:r>
      <w:r w:rsidR="000B0D19" w:rsidRPr="003B752D">
        <w:rPr>
          <w:szCs w:val="28"/>
        </w:rPr>
        <w:t>ней</w:t>
      </w:r>
      <w:r w:rsidR="006427D5" w:rsidRPr="003B752D">
        <w:rPr>
          <w:szCs w:val="28"/>
        </w:rPr>
        <w:t xml:space="preserve"> а</w:t>
      </w:r>
      <w:r w:rsidR="00BA553D" w:rsidRPr="003B752D">
        <w:rPr>
          <w:szCs w:val="28"/>
        </w:rPr>
        <w:t xml:space="preserve">втор собрал вместе отрывки из всех работ </w:t>
      </w:r>
      <w:r w:rsidR="00BA553D" w:rsidRPr="003B752D">
        <w:rPr>
          <w:szCs w:val="28"/>
        </w:rPr>
        <w:lastRenderedPageBreak/>
        <w:t xml:space="preserve">философа, </w:t>
      </w:r>
      <w:r w:rsidR="00B93808" w:rsidRPr="003B752D">
        <w:rPr>
          <w:szCs w:val="28"/>
        </w:rPr>
        <w:t>посвящённы</w:t>
      </w:r>
      <w:r w:rsidR="003B612B" w:rsidRPr="003B752D">
        <w:rPr>
          <w:szCs w:val="28"/>
        </w:rPr>
        <w:t>х</w:t>
      </w:r>
      <w:r w:rsidR="00B93808" w:rsidRPr="003B752D">
        <w:rPr>
          <w:szCs w:val="28"/>
        </w:rPr>
        <w:t xml:space="preserve"> отношению между философией наукой и искусством. </w:t>
      </w:r>
      <w:r w:rsidR="006F70E7" w:rsidRPr="003B752D">
        <w:rPr>
          <w:szCs w:val="28"/>
        </w:rPr>
        <w:t>Приведем одну цитату:</w:t>
      </w:r>
    </w:p>
    <w:p w14:paraId="63779805" w14:textId="77777777" w:rsidR="006F70E7" w:rsidRPr="003B752D" w:rsidRDefault="006F70E7" w:rsidP="003B752D">
      <w:pPr>
        <w:spacing w:line="360" w:lineRule="auto"/>
        <w:jc w:val="both"/>
        <w:rPr>
          <w:szCs w:val="28"/>
        </w:rPr>
      </w:pPr>
    </w:p>
    <w:p w14:paraId="7E0FDC11" w14:textId="77777777" w:rsidR="006F42C8" w:rsidRPr="007D4BBC" w:rsidRDefault="00FB60F6" w:rsidP="003B752D">
      <w:pPr>
        <w:spacing w:line="360" w:lineRule="auto"/>
        <w:jc w:val="both"/>
        <w:rPr>
          <w:sz w:val="24"/>
        </w:rPr>
      </w:pPr>
      <w:r w:rsidRPr="007D4BBC">
        <w:rPr>
          <w:sz w:val="24"/>
        </w:rPr>
        <w:t>«История философии делится на два периода: в первом она, в своем стремлении сделаться наукой [</w:t>
      </w:r>
      <w:r w:rsidRPr="007D4BBC">
        <w:rPr>
          <w:sz w:val="24"/>
          <w:lang w:val="de-DE"/>
        </w:rPr>
        <w:t>wo sie, Wissenschaft sein wollend</w:t>
      </w:r>
      <w:r w:rsidRPr="007D4BBC">
        <w:rPr>
          <w:sz w:val="24"/>
        </w:rPr>
        <w:t>], руководствовалась законом основания и всегда терпела неудачу […] Второй период философии наступит, когда она, уже как искусство [</w:t>
      </w:r>
      <w:r w:rsidR="00AD78E0" w:rsidRPr="007D4BBC">
        <w:rPr>
          <w:sz w:val="24"/>
          <w:lang w:val="de-DE"/>
        </w:rPr>
        <w:t>wo sie,</w:t>
      </w:r>
      <w:r w:rsidR="00AD78E0" w:rsidRPr="007D4BBC">
        <w:rPr>
          <w:sz w:val="24"/>
        </w:rPr>
        <w:t xml:space="preserve"> </w:t>
      </w:r>
      <w:r w:rsidRPr="007D4BBC">
        <w:rPr>
          <w:sz w:val="24"/>
          <w:lang w:val="de-DE"/>
        </w:rPr>
        <w:t>als Kunst auftretend</w:t>
      </w:r>
      <w:r w:rsidRPr="007D4BBC">
        <w:rPr>
          <w:sz w:val="24"/>
        </w:rPr>
        <w:t>], будет рассматривать не зависимость явлений, а самое явление, платоновскую идею, излагать и закреплять ее в материале разума, в понятиях»</w:t>
      </w:r>
      <w:r w:rsidR="00210CF4" w:rsidRPr="007D4BBC">
        <w:rPr>
          <w:rStyle w:val="a5"/>
          <w:sz w:val="24"/>
        </w:rPr>
        <w:footnoteReference w:id="127"/>
      </w:r>
      <w:r w:rsidRPr="007D4BBC">
        <w:rPr>
          <w:sz w:val="24"/>
        </w:rPr>
        <w:t>.</w:t>
      </w:r>
    </w:p>
    <w:p w14:paraId="417A79BA" w14:textId="77777777" w:rsidR="006F42C8" w:rsidRPr="003B752D" w:rsidRDefault="006F42C8" w:rsidP="003B752D">
      <w:pPr>
        <w:spacing w:line="360" w:lineRule="auto"/>
        <w:jc w:val="both"/>
        <w:rPr>
          <w:szCs w:val="28"/>
        </w:rPr>
      </w:pPr>
    </w:p>
    <w:p w14:paraId="129CB0A9" w14:textId="61A10D6C" w:rsidR="00B10694" w:rsidRPr="003B752D" w:rsidRDefault="00CC35C0" w:rsidP="003B752D">
      <w:pPr>
        <w:spacing w:line="360" w:lineRule="auto"/>
        <w:jc w:val="both"/>
        <w:rPr>
          <w:szCs w:val="28"/>
        </w:rPr>
      </w:pPr>
      <w:r w:rsidRPr="003B752D">
        <w:rPr>
          <w:szCs w:val="28"/>
        </w:rPr>
        <w:t>Но несмотря на то, что</w:t>
      </w:r>
      <w:r w:rsidR="00831D0C" w:rsidRPr="003B752D">
        <w:rPr>
          <w:color w:val="000000" w:themeColor="text1"/>
          <w:szCs w:val="28"/>
        </w:rPr>
        <w:t xml:space="preserve"> </w:t>
      </w:r>
      <w:r w:rsidR="00831D0C" w:rsidRPr="003B752D">
        <w:rPr>
          <w:szCs w:val="28"/>
        </w:rPr>
        <w:t>идеи абстрактно</w:t>
      </w:r>
      <w:r w:rsidR="00844EDB" w:rsidRPr="003B752D">
        <w:rPr>
          <w:szCs w:val="28"/>
        </w:rPr>
        <w:t>-</w:t>
      </w:r>
      <w:r w:rsidR="00831D0C" w:rsidRPr="003B752D">
        <w:rPr>
          <w:szCs w:val="28"/>
        </w:rPr>
        <w:t>систематич</w:t>
      </w:r>
      <w:r w:rsidR="004B1A2B" w:rsidRPr="003B752D">
        <w:rPr>
          <w:szCs w:val="28"/>
        </w:rPr>
        <w:t>еской</w:t>
      </w:r>
      <w:r w:rsidR="00831D0C" w:rsidRPr="003B752D">
        <w:rPr>
          <w:szCs w:val="28"/>
        </w:rPr>
        <w:t xml:space="preserve"> и </w:t>
      </w:r>
      <w:r w:rsidR="00844EDB" w:rsidRPr="003B752D">
        <w:rPr>
          <w:szCs w:val="28"/>
        </w:rPr>
        <w:t>интуитивно-художественной</w:t>
      </w:r>
      <w:r w:rsidR="00831D0C" w:rsidRPr="003B752D">
        <w:rPr>
          <w:szCs w:val="28"/>
        </w:rPr>
        <w:t xml:space="preserve"> философии</w:t>
      </w:r>
      <w:r w:rsidR="00734A11" w:rsidRPr="003B752D">
        <w:rPr>
          <w:szCs w:val="28"/>
        </w:rPr>
        <w:t xml:space="preserve"> кажутся несовместимыми</w:t>
      </w:r>
      <w:r w:rsidR="004B1A2B" w:rsidRPr="003B752D">
        <w:rPr>
          <w:szCs w:val="28"/>
        </w:rPr>
        <w:t>, Шопенгауэр многократно использует понятие «система», характеризуя свое учение.</w:t>
      </w:r>
      <w:r w:rsidR="00B21E01" w:rsidRPr="003B752D">
        <w:rPr>
          <w:szCs w:val="28"/>
        </w:rPr>
        <w:t xml:space="preserve"> </w:t>
      </w:r>
      <w:r w:rsidR="00093FCD" w:rsidRPr="003B752D">
        <w:rPr>
          <w:szCs w:val="28"/>
        </w:rPr>
        <w:t>Б</w:t>
      </w:r>
      <w:r w:rsidR="00E20EC5" w:rsidRPr="003B752D">
        <w:rPr>
          <w:szCs w:val="28"/>
        </w:rPr>
        <w:t xml:space="preserve">удучи студентом Гёттингена, </w:t>
      </w:r>
      <w:r w:rsidR="00343C51" w:rsidRPr="003B752D">
        <w:rPr>
          <w:szCs w:val="28"/>
        </w:rPr>
        <w:t xml:space="preserve">в 1812 году, </w:t>
      </w:r>
      <w:r w:rsidR="006047FF" w:rsidRPr="003B752D">
        <w:rPr>
          <w:szCs w:val="28"/>
        </w:rPr>
        <w:t>он</w:t>
      </w:r>
      <w:r w:rsidR="00E20EC5" w:rsidRPr="003B752D">
        <w:rPr>
          <w:szCs w:val="28"/>
        </w:rPr>
        <w:t xml:space="preserve"> напишет небольшой текст</w:t>
      </w:r>
      <w:r w:rsidR="00343C51" w:rsidRPr="003B752D">
        <w:rPr>
          <w:szCs w:val="28"/>
        </w:rPr>
        <w:t>, состоящий из двух абзацев</w:t>
      </w:r>
      <w:r w:rsidR="008067F0" w:rsidRPr="003B752D">
        <w:rPr>
          <w:szCs w:val="28"/>
        </w:rPr>
        <w:t xml:space="preserve">, который </w:t>
      </w:r>
      <w:r w:rsidR="00343C51" w:rsidRPr="003B752D">
        <w:rPr>
          <w:szCs w:val="28"/>
        </w:rPr>
        <w:t xml:space="preserve">«задумывался как первая попытка юного мыслителя сделать набросок философской системы </w:t>
      </w:r>
      <w:r w:rsidR="00124C2E" w:rsidRPr="003B752D">
        <w:rPr>
          <w:szCs w:val="28"/>
        </w:rPr>
        <w:t xml:space="preserve">[…] и </w:t>
      </w:r>
      <w:r w:rsidR="00343C51" w:rsidRPr="003B752D">
        <w:rPr>
          <w:szCs w:val="28"/>
        </w:rPr>
        <w:t>маркировать ее именно как таковую»</w:t>
      </w:r>
      <w:r w:rsidR="00B96FE5" w:rsidRPr="003B752D">
        <w:rPr>
          <w:rStyle w:val="a5"/>
          <w:szCs w:val="28"/>
        </w:rPr>
        <w:footnoteReference w:id="128"/>
      </w:r>
      <w:r w:rsidR="00343C51" w:rsidRPr="003B752D">
        <w:rPr>
          <w:szCs w:val="28"/>
        </w:rPr>
        <w:t xml:space="preserve">. </w:t>
      </w:r>
      <w:r w:rsidR="006A7B74" w:rsidRPr="003B752D">
        <w:rPr>
          <w:szCs w:val="28"/>
        </w:rPr>
        <w:t>Н</w:t>
      </w:r>
      <w:r w:rsidR="00663973" w:rsidRPr="003B752D">
        <w:rPr>
          <w:szCs w:val="28"/>
        </w:rPr>
        <w:t>аписанный</w:t>
      </w:r>
      <w:r w:rsidR="005566B3" w:rsidRPr="003B752D">
        <w:rPr>
          <w:szCs w:val="28"/>
        </w:rPr>
        <w:t xml:space="preserve">, по всей видимости, под влиянием </w:t>
      </w:r>
      <w:r w:rsidR="00622EEC" w:rsidRPr="003B752D">
        <w:rPr>
          <w:szCs w:val="28"/>
        </w:rPr>
        <w:t xml:space="preserve">И.Г. </w:t>
      </w:r>
      <w:r w:rsidR="005566B3" w:rsidRPr="003B752D">
        <w:rPr>
          <w:szCs w:val="28"/>
        </w:rPr>
        <w:t>Гердера</w:t>
      </w:r>
      <w:r w:rsidR="00DD4EA3" w:rsidRPr="003B752D">
        <w:rPr>
          <w:rStyle w:val="a5"/>
          <w:szCs w:val="28"/>
        </w:rPr>
        <w:footnoteReference w:id="129"/>
      </w:r>
      <w:r w:rsidR="00C53314" w:rsidRPr="003B752D">
        <w:rPr>
          <w:szCs w:val="28"/>
        </w:rPr>
        <w:t xml:space="preserve">, </w:t>
      </w:r>
      <w:r w:rsidR="006A7B74" w:rsidRPr="003B752D">
        <w:rPr>
          <w:szCs w:val="28"/>
        </w:rPr>
        <w:t xml:space="preserve">он </w:t>
      </w:r>
      <w:r w:rsidR="00C53314" w:rsidRPr="003B752D">
        <w:rPr>
          <w:szCs w:val="28"/>
        </w:rPr>
        <w:t>с</w:t>
      </w:r>
      <w:r w:rsidR="00663973" w:rsidRPr="003B752D">
        <w:rPr>
          <w:szCs w:val="28"/>
        </w:rPr>
        <w:t>одержательно не представляет большого интереса</w:t>
      </w:r>
      <w:r w:rsidR="00C53314" w:rsidRPr="003B752D">
        <w:rPr>
          <w:szCs w:val="28"/>
        </w:rPr>
        <w:t xml:space="preserve"> для истории философии.</w:t>
      </w:r>
      <w:r w:rsidR="00CA7B4B" w:rsidRPr="003B752D">
        <w:rPr>
          <w:szCs w:val="28"/>
        </w:rPr>
        <w:t xml:space="preserve"> Важное значение имеет для нас название, которое он </w:t>
      </w:r>
      <w:r w:rsidR="005D5181" w:rsidRPr="003B752D">
        <w:rPr>
          <w:szCs w:val="28"/>
        </w:rPr>
        <w:t>дает</w:t>
      </w:r>
      <w:r w:rsidR="00F10C23" w:rsidRPr="003B752D">
        <w:rPr>
          <w:szCs w:val="28"/>
        </w:rPr>
        <w:t xml:space="preserve"> э</w:t>
      </w:r>
      <w:r w:rsidR="00CA7B4B" w:rsidRPr="003B752D">
        <w:rPr>
          <w:szCs w:val="28"/>
        </w:rPr>
        <w:t>тому тексту</w:t>
      </w:r>
      <w:r w:rsidR="00F12A8B" w:rsidRPr="003B752D">
        <w:rPr>
          <w:szCs w:val="28"/>
        </w:rPr>
        <w:t xml:space="preserve">: </w:t>
      </w:r>
      <w:r w:rsidR="00CA7B4B" w:rsidRPr="003B752D">
        <w:rPr>
          <w:szCs w:val="28"/>
        </w:rPr>
        <w:t>«</w:t>
      </w:r>
      <w:r w:rsidR="00CA7B4B" w:rsidRPr="003B752D">
        <w:rPr>
          <w:szCs w:val="28"/>
          <w:lang w:val="de-DE"/>
        </w:rPr>
        <w:t>Ein Systemchen</w:t>
      </w:r>
      <w:r w:rsidR="00CA7B4B" w:rsidRPr="003B752D">
        <w:rPr>
          <w:szCs w:val="28"/>
        </w:rPr>
        <w:t>»</w:t>
      </w:r>
      <w:r w:rsidR="00F12A8B" w:rsidRPr="003B752D">
        <w:rPr>
          <w:szCs w:val="28"/>
        </w:rPr>
        <w:t xml:space="preserve"> – «Маленькая система» или «Системка»</w:t>
      </w:r>
      <w:r w:rsidR="00B96FE5" w:rsidRPr="003B752D">
        <w:rPr>
          <w:szCs w:val="28"/>
        </w:rPr>
        <w:t>.</w:t>
      </w:r>
      <w:r w:rsidR="00094AFF" w:rsidRPr="003B752D">
        <w:rPr>
          <w:szCs w:val="28"/>
        </w:rPr>
        <w:t xml:space="preserve"> </w:t>
      </w:r>
      <w:r w:rsidR="004B12A2" w:rsidRPr="003B752D">
        <w:rPr>
          <w:szCs w:val="28"/>
        </w:rPr>
        <w:t>За пять лет между «Системкой» и «Миром как воля и представление» Шопенгауэр пересматривает сво</w:t>
      </w:r>
      <w:r w:rsidR="006A7B74" w:rsidRPr="003B752D">
        <w:rPr>
          <w:szCs w:val="28"/>
        </w:rPr>
        <w:t>и взгляды</w:t>
      </w:r>
      <w:r w:rsidR="004B12A2" w:rsidRPr="003B752D">
        <w:rPr>
          <w:szCs w:val="28"/>
        </w:rPr>
        <w:t xml:space="preserve">, но сохраняет </w:t>
      </w:r>
      <w:r w:rsidR="00F54ACF" w:rsidRPr="003B752D">
        <w:rPr>
          <w:szCs w:val="28"/>
        </w:rPr>
        <w:t>намерение</w:t>
      </w:r>
      <w:r w:rsidR="00925165" w:rsidRPr="003B752D">
        <w:rPr>
          <w:szCs w:val="28"/>
        </w:rPr>
        <w:t xml:space="preserve"> представить сво</w:t>
      </w:r>
      <w:r w:rsidR="00D32CBE" w:rsidRPr="003B752D">
        <w:rPr>
          <w:szCs w:val="28"/>
        </w:rPr>
        <w:t>е учение</w:t>
      </w:r>
      <w:r w:rsidR="00925165" w:rsidRPr="003B752D">
        <w:rPr>
          <w:szCs w:val="28"/>
        </w:rPr>
        <w:t xml:space="preserve"> в виде </w:t>
      </w:r>
      <w:r w:rsidR="00DE4F5D" w:rsidRPr="003B752D">
        <w:rPr>
          <w:szCs w:val="28"/>
        </w:rPr>
        <w:t>трактата</w:t>
      </w:r>
      <w:r w:rsidR="00E41829" w:rsidRPr="003B752D">
        <w:rPr>
          <w:szCs w:val="28"/>
        </w:rPr>
        <w:t>, который охватыв</w:t>
      </w:r>
      <w:r w:rsidR="006A7B74" w:rsidRPr="003B752D">
        <w:rPr>
          <w:szCs w:val="28"/>
        </w:rPr>
        <w:t>ает</w:t>
      </w:r>
      <w:r w:rsidR="00E41829" w:rsidRPr="003B752D">
        <w:rPr>
          <w:szCs w:val="28"/>
        </w:rPr>
        <w:t xml:space="preserve"> </w:t>
      </w:r>
      <w:r w:rsidR="0075368E" w:rsidRPr="003B752D">
        <w:rPr>
          <w:szCs w:val="28"/>
        </w:rPr>
        <w:t xml:space="preserve">сразу </w:t>
      </w:r>
      <w:r w:rsidR="00D32CBE" w:rsidRPr="003B752D">
        <w:rPr>
          <w:szCs w:val="28"/>
        </w:rPr>
        <w:t xml:space="preserve">несколько философских дисциплин. В «Системке» это были натурфилософия, этика и эстетика, в «Мире» </w:t>
      </w:r>
      <w:r w:rsidR="00CD23AD" w:rsidRPr="003B752D">
        <w:rPr>
          <w:szCs w:val="28"/>
        </w:rPr>
        <w:t xml:space="preserve">– </w:t>
      </w:r>
      <w:r w:rsidR="00D32CBE" w:rsidRPr="003B752D">
        <w:rPr>
          <w:szCs w:val="28"/>
        </w:rPr>
        <w:t>к ним добавились эпистемология и метафизика.</w:t>
      </w:r>
      <w:r w:rsidR="00F913FD" w:rsidRPr="003B752D">
        <w:rPr>
          <w:szCs w:val="28"/>
        </w:rPr>
        <w:t xml:space="preserve"> </w:t>
      </w:r>
      <w:r w:rsidR="0028405D" w:rsidRPr="003B752D">
        <w:rPr>
          <w:szCs w:val="28"/>
        </w:rPr>
        <w:t>Можно п</w:t>
      </w:r>
      <w:r w:rsidR="006A7B74" w:rsidRPr="003B752D">
        <w:rPr>
          <w:szCs w:val="28"/>
        </w:rPr>
        <w:t>редположить</w:t>
      </w:r>
      <w:r w:rsidR="0028405D" w:rsidRPr="003B752D">
        <w:rPr>
          <w:szCs w:val="28"/>
        </w:rPr>
        <w:t xml:space="preserve">, что в этом и кроется причина, почему Шопенгауэр обозначает </w:t>
      </w:r>
      <w:r w:rsidR="00D56869" w:rsidRPr="003B752D">
        <w:rPr>
          <w:szCs w:val="28"/>
        </w:rPr>
        <w:t xml:space="preserve">уже </w:t>
      </w:r>
      <w:r w:rsidR="0028405D" w:rsidRPr="003B752D">
        <w:rPr>
          <w:szCs w:val="28"/>
        </w:rPr>
        <w:t xml:space="preserve">свою </w:t>
      </w:r>
      <w:r w:rsidR="00D56869" w:rsidRPr="003B752D">
        <w:rPr>
          <w:szCs w:val="28"/>
        </w:rPr>
        <w:t xml:space="preserve">зрелую </w:t>
      </w:r>
      <w:r w:rsidR="0028405D" w:rsidRPr="003B752D">
        <w:rPr>
          <w:szCs w:val="28"/>
        </w:rPr>
        <w:t xml:space="preserve">философию как «систему». Дело – в её «комплексности». Тогда возникает вопрос: почему «одна единственная мысль» – главная идея </w:t>
      </w:r>
      <w:r w:rsidR="0028405D" w:rsidRPr="003B752D">
        <w:rPr>
          <w:szCs w:val="28"/>
        </w:rPr>
        <w:lastRenderedPageBreak/>
        <w:t xml:space="preserve">«Мира как воля и представления» – не являясь системой, становится ей, </w:t>
      </w:r>
      <w:r w:rsidR="00B10694" w:rsidRPr="003B752D">
        <w:rPr>
          <w:szCs w:val="28"/>
        </w:rPr>
        <w:t xml:space="preserve">когда </w:t>
      </w:r>
      <w:r w:rsidR="00B10694" w:rsidRPr="003B752D">
        <w:rPr>
          <w:color w:val="000000" w:themeColor="text1"/>
          <w:szCs w:val="28"/>
        </w:rPr>
        <w:t>вырастает в книгу?</w:t>
      </w:r>
    </w:p>
    <w:p w14:paraId="2031FFF0" w14:textId="77777777" w:rsidR="00774F9A" w:rsidRPr="003B752D" w:rsidRDefault="00E713C3" w:rsidP="003B752D">
      <w:pPr>
        <w:spacing w:line="360" w:lineRule="auto"/>
        <w:ind w:firstLine="708"/>
        <w:jc w:val="both"/>
        <w:rPr>
          <w:szCs w:val="28"/>
        </w:rPr>
      </w:pPr>
      <w:r w:rsidRPr="003B752D">
        <w:rPr>
          <w:szCs w:val="28"/>
        </w:rPr>
        <w:t>Все упоминания понятия «система» в корпусе текстов Шопенгауэра можно разделить на две группы. В первой, он противопоставляет «системе»</w:t>
      </w:r>
      <w:r w:rsidR="00677F2F" w:rsidRPr="003B752D">
        <w:rPr>
          <w:szCs w:val="28"/>
        </w:rPr>
        <w:t xml:space="preserve"> свою концепцию «одной единственной мысли»</w:t>
      </w:r>
      <w:r w:rsidRPr="003B752D">
        <w:rPr>
          <w:szCs w:val="28"/>
        </w:rPr>
        <w:t xml:space="preserve">, во второй – использует это понятие в </w:t>
      </w:r>
      <w:r w:rsidR="00677F2F" w:rsidRPr="003B752D">
        <w:rPr>
          <w:szCs w:val="28"/>
        </w:rPr>
        <w:t>отношении своей философи</w:t>
      </w:r>
      <w:r w:rsidR="001228F4" w:rsidRPr="003B752D">
        <w:rPr>
          <w:szCs w:val="28"/>
        </w:rPr>
        <w:t>и.</w:t>
      </w:r>
      <w:r w:rsidR="001D31DE" w:rsidRPr="003B752D">
        <w:rPr>
          <w:szCs w:val="28"/>
        </w:rPr>
        <w:t xml:space="preserve"> </w:t>
      </w:r>
      <w:r w:rsidR="00066878" w:rsidRPr="003B752D">
        <w:rPr>
          <w:szCs w:val="28"/>
        </w:rPr>
        <w:t>Стало быть, м</w:t>
      </w:r>
      <w:r w:rsidR="001D31DE" w:rsidRPr="003B752D">
        <w:rPr>
          <w:szCs w:val="28"/>
        </w:rPr>
        <w:t>ы сталкиваемся с противоречием.</w:t>
      </w:r>
      <w:r w:rsidR="00774F9A" w:rsidRPr="003B752D">
        <w:rPr>
          <w:szCs w:val="28"/>
        </w:rPr>
        <w:t xml:space="preserve"> Однако, оно может быть легко снято</w:t>
      </w:r>
      <w:r w:rsidR="0085383D" w:rsidRPr="003B752D">
        <w:rPr>
          <w:szCs w:val="28"/>
        </w:rPr>
        <w:t>.</w:t>
      </w:r>
    </w:p>
    <w:p w14:paraId="39346B09" w14:textId="075E456D" w:rsidR="00170E74" w:rsidRPr="003B752D" w:rsidRDefault="00E33E1A" w:rsidP="003B752D">
      <w:pPr>
        <w:spacing w:line="360" w:lineRule="auto"/>
        <w:ind w:firstLine="708"/>
        <w:jc w:val="both"/>
        <w:rPr>
          <w:szCs w:val="28"/>
        </w:rPr>
      </w:pPr>
      <w:r w:rsidRPr="003B752D">
        <w:rPr>
          <w:szCs w:val="28"/>
        </w:rPr>
        <w:t xml:space="preserve">Философия Шопенгауэра </w:t>
      </w:r>
      <w:r w:rsidR="00C477B7" w:rsidRPr="003B752D">
        <w:rPr>
          <w:szCs w:val="28"/>
        </w:rPr>
        <w:t xml:space="preserve">сама </w:t>
      </w:r>
      <w:r w:rsidR="00AB77AF" w:rsidRPr="003B752D">
        <w:rPr>
          <w:szCs w:val="28"/>
        </w:rPr>
        <w:t>построена на противоречи</w:t>
      </w:r>
      <w:r w:rsidR="00935946" w:rsidRPr="003B752D">
        <w:rPr>
          <w:szCs w:val="28"/>
        </w:rPr>
        <w:t>и</w:t>
      </w:r>
      <w:r w:rsidR="00AB77AF" w:rsidRPr="003B752D">
        <w:rPr>
          <w:szCs w:val="28"/>
        </w:rPr>
        <w:t>.</w:t>
      </w:r>
      <w:r w:rsidR="004956E9" w:rsidRPr="003B752D">
        <w:rPr>
          <w:szCs w:val="28"/>
        </w:rPr>
        <w:t xml:space="preserve"> Это – одна из немногих общей черт между </w:t>
      </w:r>
      <w:r w:rsidR="00422AEB" w:rsidRPr="003B752D">
        <w:rPr>
          <w:szCs w:val="28"/>
        </w:rPr>
        <w:t xml:space="preserve">ним и </w:t>
      </w:r>
      <w:r w:rsidR="004956E9" w:rsidRPr="003B752D">
        <w:rPr>
          <w:szCs w:val="28"/>
        </w:rPr>
        <w:t>Гегеле</w:t>
      </w:r>
      <w:r w:rsidR="00422AEB" w:rsidRPr="003B752D">
        <w:rPr>
          <w:szCs w:val="28"/>
        </w:rPr>
        <w:t>м</w:t>
      </w:r>
      <w:r w:rsidR="004956E9" w:rsidRPr="003B752D">
        <w:rPr>
          <w:szCs w:val="28"/>
        </w:rPr>
        <w:t>.</w:t>
      </w:r>
      <w:r w:rsidR="00FE5C39" w:rsidRPr="003B752D">
        <w:rPr>
          <w:szCs w:val="28"/>
        </w:rPr>
        <w:t xml:space="preserve"> Оба они начинают свою философию там, где заканчива</w:t>
      </w:r>
      <w:r w:rsidR="00EB4E74" w:rsidRPr="003B752D">
        <w:rPr>
          <w:szCs w:val="28"/>
        </w:rPr>
        <w:t>лась</w:t>
      </w:r>
      <w:r w:rsidR="00FE5C39" w:rsidRPr="003B752D">
        <w:rPr>
          <w:szCs w:val="28"/>
        </w:rPr>
        <w:t xml:space="preserve"> кантовская – на антиномиях.</w:t>
      </w:r>
      <w:r w:rsidR="002D0498" w:rsidRPr="003B752D">
        <w:rPr>
          <w:szCs w:val="28"/>
        </w:rPr>
        <w:t xml:space="preserve"> Гегель увидел в </w:t>
      </w:r>
      <w:r w:rsidR="005A7D0C" w:rsidRPr="003B752D">
        <w:rPr>
          <w:szCs w:val="28"/>
        </w:rPr>
        <w:t>них</w:t>
      </w:r>
      <w:r w:rsidR="002D0498" w:rsidRPr="003B752D">
        <w:rPr>
          <w:szCs w:val="28"/>
        </w:rPr>
        <w:t xml:space="preserve"> </w:t>
      </w:r>
      <w:r w:rsidR="0060218E" w:rsidRPr="003B752D">
        <w:rPr>
          <w:szCs w:val="28"/>
        </w:rPr>
        <w:t xml:space="preserve">не </w:t>
      </w:r>
      <w:r w:rsidR="00E379E1" w:rsidRPr="003B752D">
        <w:rPr>
          <w:szCs w:val="28"/>
        </w:rPr>
        <w:t>предел</w:t>
      </w:r>
      <w:r w:rsidR="00F600BD" w:rsidRPr="003B752D">
        <w:rPr>
          <w:szCs w:val="28"/>
        </w:rPr>
        <w:t xml:space="preserve"> </w:t>
      </w:r>
      <w:r w:rsidR="00E379E1" w:rsidRPr="003B752D">
        <w:rPr>
          <w:szCs w:val="28"/>
        </w:rPr>
        <w:t xml:space="preserve">возможностям разума, </w:t>
      </w:r>
      <w:r w:rsidR="008D6FBE" w:rsidRPr="003B752D">
        <w:rPr>
          <w:szCs w:val="28"/>
        </w:rPr>
        <w:t>а</w:t>
      </w:r>
      <w:r w:rsidR="00E379E1" w:rsidRPr="003B752D">
        <w:rPr>
          <w:szCs w:val="28"/>
        </w:rPr>
        <w:t xml:space="preserve"> </w:t>
      </w:r>
      <w:r w:rsidR="002D0498" w:rsidRPr="003B752D">
        <w:rPr>
          <w:szCs w:val="28"/>
        </w:rPr>
        <w:t>вызов</w:t>
      </w:r>
      <w:r w:rsidR="008D6FBE" w:rsidRPr="003B752D">
        <w:rPr>
          <w:szCs w:val="28"/>
        </w:rPr>
        <w:t xml:space="preserve"> ему</w:t>
      </w:r>
      <w:r w:rsidR="00D657C2" w:rsidRPr="003B752D">
        <w:rPr>
          <w:szCs w:val="28"/>
        </w:rPr>
        <w:t xml:space="preserve">: границы </w:t>
      </w:r>
      <w:r w:rsidR="00B36EC5" w:rsidRPr="003B752D">
        <w:rPr>
          <w:szCs w:val="28"/>
        </w:rPr>
        <w:t>интеллекта</w:t>
      </w:r>
      <w:r w:rsidR="00D657C2" w:rsidRPr="003B752D">
        <w:rPr>
          <w:szCs w:val="28"/>
        </w:rPr>
        <w:t xml:space="preserve"> расширяются в его философии </w:t>
      </w:r>
      <w:r w:rsidR="00D3248C" w:rsidRPr="003B752D">
        <w:rPr>
          <w:szCs w:val="28"/>
        </w:rPr>
        <w:t xml:space="preserve">настолько, </w:t>
      </w:r>
      <w:r w:rsidR="00B06B1D" w:rsidRPr="003B752D">
        <w:rPr>
          <w:szCs w:val="28"/>
        </w:rPr>
        <w:t xml:space="preserve">насколько это в принципе возможно – </w:t>
      </w:r>
      <w:r w:rsidR="00D3248C" w:rsidRPr="003B752D">
        <w:rPr>
          <w:szCs w:val="28"/>
        </w:rPr>
        <w:t>весь мир субъективируется</w:t>
      </w:r>
      <w:r w:rsidR="00520CC3" w:rsidRPr="003B752D">
        <w:rPr>
          <w:szCs w:val="28"/>
        </w:rPr>
        <w:t xml:space="preserve">; </w:t>
      </w:r>
      <w:r w:rsidR="00D3248C" w:rsidRPr="003B752D">
        <w:rPr>
          <w:szCs w:val="28"/>
        </w:rPr>
        <w:t>метафизика отождествляется с логикой</w:t>
      </w:r>
      <w:r w:rsidR="00520CC3" w:rsidRPr="003B752D">
        <w:rPr>
          <w:szCs w:val="28"/>
        </w:rPr>
        <w:t xml:space="preserve">. Шопенгауэр идет другим </w:t>
      </w:r>
      <w:r w:rsidR="00CC35C0" w:rsidRPr="003B752D">
        <w:rPr>
          <w:szCs w:val="28"/>
        </w:rPr>
        <w:t>путем.</w:t>
      </w:r>
      <w:r w:rsidR="007663D5" w:rsidRPr="003B752D">
        <w:rPr>
          <w:szCs w:val="28"/>
        </w:rPr>
        <w:t xml:space="preserve"> «</w:t>
      </w:r>
      <w:proofErr w:type="spellStart"/>
      <w:r w:rsidR="007663D5" w:rsidRPr="003B752D">
        <w:rPr>
          <w:szCs w:val="28"/>
        </w:rPr>
        <w:t>Velle</w:t>
      </w:r>
      <w:proofErr w:type="spellEnd"/>
      <w:r w:rsidR="007663D5" w:rsidRPr="003B752D">
        <w:rPr>
          <w:szCs w:val="28"/>
        </w:rPr>
        <w:t xml:space="preserve"> </w:t>
      </w:r>
      <w:proofErr w:type="spellStart"/>
      <w:r w:rsidR="007663D5" w:rsidRPr="003B752D">
        <w:rPr>
          <w:szCs w:val="28"/>
        </w:rPr>
        <w:t>non</w:t>
      </w:r>
      <w:proofErr w:type="spellEnd"/>
      <w:r w:rsidR="007663D5" w:rsidRPr="003B752D">
        <w:rPr>
          <w:szCs w:val="28"/>
        </w:rPr>
        <w:t xml:space="preserve"> </w:t>
      </w:r>
      <w:proofErr w:type="spellStart"/>
      <w:r w:rsidR="007663D5" w:rsidRPr="003B752D">
        <w:rPr>
          <w:szCs w:val="28"/>
        </w:rPr>
        <w:t>discitur</w:t>
      </w:r>
      <w:proofErr w:type="spellEnd"/>
      <w:r w:rsidR="007663D5" w:rsidRPr="003B752D">
        <w:rPr>
          <w:szCs w:val="28"/>
        </w:rPr>
        <w:t xml:space="preserve">» </w:t>
      </w:r>
      <w:r w:rsidR="000306E6" w:rsidRPr="003B752D">
        <w:rPr>
          <w:szCs w:val="28"/>
        </w:rPr>
        <w:t>–</w:t>
      </w:r>
      <w:r w:rsidR="007663D5" w:rsidRPr="003B752D">
        <w:rPr>
          <w:szCs w:val="28"/>
        </w:rPr>
        <w:t xml:space="preserve"> «нельзя </w:t>
      </w:r>
      <w:r w:rsidR="00614C7B" w:rsidRPr="003B752D">
        <w:rPr>
          <w:szCs w:val="28"/>
        </w:rPr>
        <w:t>научиться</w:t>
      </w:r>
      <w:r w:rsidR="007663D5" w:rsidRPr="003B752D">
        <w:rPr>
          <w:szCs w:val="28"/>
        </w:rPr>
        <w:t xml:space="preserve"> воле</w:t>
      </w:r>
      <w:r w:rsidR="00614C7B" w:rsidRPr="003B752D">
        <w:rPr>
          <w:szCs w:val="28"/>
        </w:rPr>
        <w:t xml:space="preserve">нию» </w:t>
      </w:r>
      <w:r w:rsidR="000306E6" w:rsidRPr="003B752D">
        <w:rPr>
          <w:szCs w:val="28"/>
        </w:rPr>
        <w:t>–</w:t>
      </w:r>
      <w:r w:rsidR="00614C7B" w:rsidRPr="003B752D">
        <w:rPr>
          <w:szCs w:val="28"/>
        </w:rPr>
        <w:t xml:space="preserve"> цитирует он Сенеку</w:t>
      </w:r>
      <w:r w:rsidR="00403012" w:rsidRPr="003B752D">
        <w:rPr>
          <w:rStyle w:val="a5"/>
          <w:szCs w:val="28"/>
        </w:rPr>
        <w:footnoteReference w:id="130"/>
      </w:r>
      <w:r w:rsidR="00614C7B" w:rsidRPr="003B752D">
        <w:rPr>
          <w:szCs w:val="28"/>
        </w:rPr>
        <w:t xml:space="preserve">. </w:t>
      </w:r>
      <w:r w:rsidR="006F3F2A" w:rsidRPr="003B752D">
        <w:rPr>
          <w:szCs w:val="28"/>
        </w:rPr>
        <w:t>Человеческий интеллект, который на протяжении эпох</w:t>
      </w:r>
      <w:r w:rsidR="001F66F3" w:rsidRPr="003B752D">
        <w:rPr>
          <w:szCs w:val="28"/>
        </w:rPr>
        <w:t>и</w:t>
      </w:r>
      <w:r w:rsidR="006F3F2A" w:rsidRPr="003B752D">
        <w:rPr>
          <w:szCs w:val="28"/>
        </w:rPr>
        <w:t xml:space="preserve"> Просвещения </w:t>
      </w:r>
      <w:r w:rsidR="00A65DF7" w:rsidRPr="003B752D">
        <w:rPr>
          <w:szCs w:val="28"/>
        </w:rPr>
        <w:t xml:space="preserve">укреплялся в вере в самого себя, </w:t>
      </w:r>
      <w:r w:rsidR="00BF0A35" w:rsidRPr="003B752D">
        <w:rPr>
          <w:szCs w:val="28"/>
        </w:rPr>
        <w:t xml:space="preserve">объявляется </w:t>
      </w:r>
      <w:r w:rsidR="00E841A2" w:rsidRPr="003B752D">
        <w:rPr>
          <w:szCs w:val="28"/>
        </w:rPr>
        <w:t xml:space="preserve">побочным </w:t>
      </w:r>
      <w:r w:rsidR="00BF0A35" w:rsidRPr="003B752D">
        <w:rPr>
          <w:szCs w:val="28"/>
        </w:rPr>
        <w:t>продукто</w:t>
      </w:r>
      <w:r w:rsidR="00E841A2" w:rsidRPr="003B752D">
        <w:rPr>
          <w:szCs w:val="28"/>
        </w:rPr>
        <w:t>м воли</w:t>
      </w:r>
      <w:r w:rsidR="00273C84" w:rsidRPr="003B752D">
        <w:rPr>
          <w:szCs w:val="28"/>
        </w:rPr>
        <w:t xml:space="preserve">, над которой </w:t>
      </w:r>
      <w:r w:rsidR="00C65AED" w:rsidRPr="003B752D">
        <w:rPr>
          <w:szCs w:val="28"/>
        </w:rPr>
        <w:t xml:space="preserve">его власть </w:t>
      </w:r>
      <w:r w:rsidR="00C65AED" w:rsidRPr="003B752D">
        <w:rPr>
          <w:color w:val="000000" w:themeColor="text1"/>
          <w:szCs w:val="28"/>
        </w:rPr>
        <w:t>не</w:t>
      </w:r>
      <w:r w:rsidR="00C65AED" w:rsidRPr="003B752D">
        <w:rPr>
          <w:szCs w:val="28"/>
        </w:rPr>
        <w:t xml:space="preserve"> распространяетс</w:t>
      </w:r>
      <w:r w:rsidR="00DE020D" w:rsidRPr="003B752D">
        <w:rPr>
          <w:szCs w:val="28"/>
        </w:rPr>
        <w:t>я</w:t>
      </w:r>
      <w:r w:rsidR="00273C84" w:rsidRPr="003B752D">
        <w:rPr>
          <w:szCs w:val="28"/>
        </w:rPr>
        <w:t>.</w:t>
      </w:r>
      <w:r w:rsidR="00197E52" w:rsidRPr="003B752D">
        <w:rPr>
          <w:szCs w:val="28"/>
        </w:rPr>
        <w:t xml:space="preserve"> </w:t>
      </w:r>
      <w:r w:rsidR="00DE2D17" w:rsidRPr="003B752D">
        <w:rPr>
          <w:szCs w:val="28"/>
        </w:rPr>
        <w:t>Воля через интеллект познает саму себя</w:t>
      </w:r>
      <w:r w:rsidR="00D214C9" w:rsidRPr="003B752D">
        <w:rPr>
          <w:szCs w:val="28"/>
        </w:rPr>
        <w:t>. Ч</w:t>
      </w:r>
      <w:r w:rsidR="00F96FC4" w:rsidRPr="003B752D">
        <w:rPr>
          <w:szCs w:val="28"/>
        </w:rPr>
        <w:t>еловек, поставленный в центр этого процесса, – вынужден поэтому проживать свою жизнь в страдании.</w:t>
      </w:r>
      <w:r w:rsidR="00606033" w:rsidRPr="003B752D">
        <w:rPr>
          <w:szCs w:val="28"/>
        </w:rPr>
        <w:t xml:space="preserve"> Мир </w:t>
      </w:r>
      <w:r w:rsidR="00272DAA" w:rsidRPr="003B752D">
        <w:rPr>
          <w:szCs w:val="28"/>
        </w:rPr>
        <w:t>раздваивается: он целиком и полностью является порождением интеллекта – «представлением», и одновременно – «волью»</w:t>
      </w:r>
      <w:r w:rsidR="005641F4" w:rsidRPr="003B752D">
        <w:rPr>
          <w:szCs w:val="28"/>
        </w:rPr>
        <w:t>.</w:t>
      </w:r>
      <w:r w:rsidR="00C83445" w:rsidRPr="003B752D">
        <w:rPr>
          <w:szCs w:val="28"/>
        </w:rPr>
        <w:t xml:space="preserve"> </w:t>
      </w:r>
    </w:p>
    <w:p w14:paraId="2AFB11BC" w14:textId="574D2663" w:rsidR="00EF34AC" w:rsidRPr="003B752D" w:rsidRDefault="00C83445" w:rsidP="003B752D">
      <w:pPr>
        <w:spacing w:line="360" w:lineRule="auto"/>
        <w:ind w:firstLine="708"/>
        <w:jc w:val="both"/>
        <w:rPr>
          <w:szCs w:val="28"/>
        </w:rPr>
      </w:pPr>
      <w:r w:rsidRPr="003B752D">
        <w:rPr>
          <w:szCs w:val="28"/>
        </w:rPr>
        <w:t>Интеллект привносит в мир время и пространство и причинность</w:t>
      </w:r>
      <w:r w:rsidR="00CD11DB" w:rsidRPr="003B752D">
        <w:rPr>
          <w:szCs w:val="28"/>
        </w:rPr>
        <w:t xml:space="preserve">, а через них и </w:t>
      </w:r>
      <w:r w:rsidR="00CD11DB" w:rsidRPr="003B752D">
        <w:rPr>
          <w:i/>
          <w:szCs w:val="28"/>
        </w:rPr>
        <w:t>множественность</w:t>
      </w:r>
      <w:r w:rsidR="00925F18" w:rsidRPr="003B752D">
        <w:rPr>
          <w:rStyle w:val="a5"/>
          <w:i/>
          <w:szCs w:val="28"/>
        </w:rPr>
        <w:footnoteReference w:id="131"/>
      </w:r>
      <w:r w:rsidR="00925F18" w:rsidRPr="003B752D">
        <w:rPr>
          <w:szCs w:val="28"/>
        </w:rPr>
        <w:t>. Ступени объе</w:t>
      </w:r>
      <w:r w:rsidR="00EC4426" w:rsidRPr="003B752D">
        <w:rPr>
          <w:szCs w:val="28"/>
        </w:rPr>
        <w:t>ктивизации воли распадаются на множество конкретных</w:t>
      </w:r>
      <w:r w:rsidR="00B51928" w:rsidRPr="003B752D">
        <w:rPr>
          <w:szCs w:val="28"/>
        </w:rPr>
        <w:t xml:space="preserve"> объектов, носитель интеллекта – субъект – становится множеством</w:t>
      </w:r>
      <w:r w:rsidR="009A4514" w:rsidRPr="003B752D">
        <w:rPr>
          <w:szCs w:val="28"/>
        </w:rPr>
        <w:t xml:space="preserve">, состоящим из </w:t>
      </w:r>
      <w:r w:rsidR="00B51928" w:rsidRPr="003B752D">
        <w:rPr>
          <w:szCs w:val="28"/>
        </w:rPr>
        <w:t>людей</w:t>
      </w:r>
      <w:r w:rsidR="009A4514" w:rsidRPr="003B752D">
        <w:rPr>
          <w:szCs w:val="28"/>
        </w:rPr>
        <w:t xml:space="preserve">, </w:t>
      </w:r>
      <w:r w:rsidR="00C20103" w:rsidRPr="003B752D">
        <w:rPr>
          <w:szCs w:val="28"/>
        </w:rPr>
        <w:t xml:space="preserve">поневоле </w:t>
      </w:r>
      <w:r w:rsidR="009A4514" w:rsidRPr="003B752D">
        <w:rPr>
          <w:szCs w:val="28"/>
        </w:rPr>
        <w:t>страдающих во времени и пространстве.</w:t>
      </w:r>
      <w:r w:rsidR="00880C79" w:rsidRPr="003B752D">
        <w:rPr>
          <w:szCs w:val="28"/>
        </w:rPr>
        <w:t xml:space="preserve"> Бессубъектный мир, не опосредованный </w:t>
      </w:r>
      <w:r w:rsidR="00CC35C0" w:rsidRPr="003B752D">
        <w:rPr>
          <w:szCs w:val="28"/>
        </w:rPr>
        <w:t>интеллектом,</w:t>
      </w:r>
      <w:r w:rsidR="00880C79" w:rsidRPr="003B752D">
        <w:rPr>
          <w:szCs w:val="28"/>
        </w:rPr>
        <w:t xml:space="preserve"> являет </w:t>
      </w:r>
      <w:r w:rsidR="00880C79" w:rsidRPr="003B752D">
        <w:rPr>
          <w:i/>
          <w:szCs w:val="28"/>
        </w:rPr>
        <w:t>одно</w:t>
      </w:r>
      <w:r w:rsidR="00880C79" w:rsidRPr="003B752D">
        <w:rPr>
          <w:szCs w:val="28"/>
        </w:rPr>
        <w:t>: одну силу, один принцип</w:t>
      </w:r>
      <w:r w:rsidR="00EF34AC" w:rsidRPr="003B752D">
        <w:rPr>
          <w:szCs w:val="28"/>
        </w:rPr>
        <w:t>, один закон – волю.</w:t>
      </w:r>
      <w:r w:rsidR="00B04745" w:rsidRPr="003B752D">
        <w:rPr>
          <w:szCs w:val="28"/>
        </w:rPr>
        <w:t xml:space="preserve"> Он целиком и полностью феноменален и целиком и полностью метафизичен.</w:t>
      </w:r>
    </w:p>
    <w:p w14:paraId="7CE42E7D" w14:textId="77777777" w:rsidR="00790E29" w:rsidRPr="003B752D" w:rsidRDefault="00C965FF" w:rsidP="003B752D">
      <w:pPr>
        <w:spacing w:line="360" w:lineRule="auto"/>
        <w:ind w:firstLine="708"/>
        <w:jc w:val="both"/>
        <w:rPr>
          <w:szCs w:val="28"/>
        </w:rPr>
      </w:pPr>
      <w:r w:rsidRPr="003B752D">
        <w:rPr>
          <w:szCs w:val="28"/>
        </w:rPr>
        <w:lastRenderedPageBreak/>
        <w:t>В соответствии с этой идеей, философия Шопенгауэра неизбежно раздваивается.</w:t>
      </w:r>
      <w:r w:rsidR="00B46975" w:rsidRPr="003B752D">
        <w:rPr>
          <w:szCs w:val="28"/>
        </w:rPr>
        <w:t xml:space="preserve"> Когда она, руководимая интуитивным знанием, открывает мир как волю</w:t>
      </w:r>
      <w:r w:rsidR="00A0306C" w:rsidRPr="003B752D">
        <w:rPr>
          <w:szCs w:val="28"/>
        </w:rPr>
        <w:t xml:space="preserve"> – она </w:t>
      </w:r>
      <w:r w:rsidR="000A4F48" w:rsidRPr="003B752D">
        <w:rPr>
          <w:szCs w:val="28"/>
        </w:rPr>
        <w:t xml:space="preserve">представляет собой «одну-единственную мысль», не поддающуюся </w:t>
      </w:r>
      <w:r w:rsidR="00967162" w:rsidRPr="003B752D">
        <w:rPr>
          <w:szCs w:val="28"/>
        </w:rPr>
        <w:t>логическому анализу</w:t>
      </w:r>
      <w:r w:rsidR="00287D38" w:rsidRPr="003B752D">
        <w:rPr>
          <w:szCs w:val="28"/>
        </w:rPr>
        <w:t>, и походящую скорее на художественное озарение.</w:t>
      </w:r>
      <w:r w:rsidR="00C81BCB" w:rsidRPr="003B752D">
        <w:rPr>
          <w:szCs w:val="28"/>
        </w:rPr>
        <w:t xml:space="preserve"> </w:t>
      </w:r>
      <w:r w:rsidR="00447356" w:rsidRPr="003B752D">
        <w:rPr>
          <w:szCs w:val="28"/>
        </w:rPr>
        <w:t>Как только «одна единственная мысль» направляется на</w:t>
      </w:r>
      <w:r w:rsidR="005D3AD2" w:rsidRPr="003B752D">
        <w:rPr>
          <w:szCs w:val="28"/>
        </w:rPr>
        <w:t xml:space="preserve"> </w:t>
      </w:r>
      <w:r w:rsidR="00447356" w:rsidRPr="003B752D">
        <w:rPr>
          <w:szCs w:val="28"/>
        </w:rPr>
        <w:t>феноменальный мир она превращается в «систему»</w:t>
      </w:r>
      <w:r w:rsidR="00C81BCB" w:rsidRPr="003B752D">
        <w:rPr>
          <w:szCs w:val="28"/>
        </w:rPr>
        <w:t xml:space="preserve"> и действует так, как подобает действовать всем естественным наукам: с помощью </w:t>
      </w:r>
      <w:r w:rsidR="00461C66" w:rsidRPr="003B752D">
        <w:rPr>
          <w:szCs w:val="28"/>
        </w:rPr>
        <w:t>абстрактных</w:t>
      </w:r>
      <w:r w:rsidR="0090413F" w:rsidRPr="003B752D">
        <w:rPr>
          <w:szCs w:val="28"/>
        </w:rPr>
        <w:t xml:space="preserve"> </w:t>
      </w:r>
      <w:r w:rsidR="00C81BCB" w:rsidRPr="003B752D">
        <w:rPr>
          <w:szCs w:val="28"/>
        </w:rPr>
        <w:t>понятий</w:t>
      </w:r>
      <w:r w:rsidR="00E52C7B" w:rsidRPr="003B752D">
        <w:rPr>
          <w:szCs w:val="28"/>
        </w:rPr>
        <w:t xml:space="preserve"> она</w:t>
      </w:r>
      <w:r w:rsidR="00C81BCB" w:rsidRPr="003B752D">
        <w:rPr>
          <w:szCs w:val="28"/>
        </w:rPr>
        <w:t xml:space="preserve"> исследует взаимосвязь между </w:t>
      </w:r>
      <w:r w:rsidR="00FA5479" w:rsidRPr="003B752D">
        <w:rPr>
          <w:szCs w:val="28"/>
        </w:rPr>
        <w:t>«</w:t>
      </w:r>
      <w:r w:rsidR="00C81BCB" w:rsidRPr="003B752D">
        <w:rPr>
          <w:szCs w:val="28"/>
        </w:rPr>
        <w:t>представлениями</w:t>
      </w:r>
      <w:r w:rsidR="00FA5479" w:rsidRPr="003B752D">
        <w:rPr>
          <w:szCs w:val="28"/>
        </w:rPr>
        <w:t>»</w:t>
      </w:r>
      <w:r w:rsidR="00461C66" w:rsidRPr="003B752D">
        <w:rPr>
          <w:szCs w:val="28"/>
        </w:rPr>
        <w:t>.</w:t>
      </w:r>
      <w:r w:rsidR="005D3AD2" w:rsidRPr="003B752D">
        <w:rPr>
          <w:szCs w:val="28"/>
        </w:rPr>
        <w:t xml:space="preserve"> Сам эмпирический мир оказывается тогда «системой»</w:t>
      </w:r>
      <w:r w:rsidR="0024421E" w:rsidRPr="003B752D">
        <w:rPr>
          <w:szCs w:val="28"/>
        </w:rPr>
        <w:t xml:space="preserve">: не случайным агрегатом из </w:t>
      </w:r>
      <w:r w:rsidR="00395DE7" w:rsidRPr="003B752D">
        <w:rPr>
          <w:szCs w:val="28"/>
        </w:rPr>
        <w:t>предмето</w:t>
      </w:r>
      <w:r w:rsidR="00D42EF4" w:rsidRPr="003B752D">
        <w:rPr>
          <w:szCs w:val="28"/>
        </w:rPr>
        <w:t xml:space="preserve">в и явлений, а целым, каждый элемент которого </w:t>
      </w:r>
      <w:r w:rsidR="00325671" w:rsidRPr="003B752D">
        <w:rPr>
          <w:szCs w:val="28"/>
        </w:rPr>
        <w:t>аналитически связан с другим</w:t>
      </w:r>
      <w:r w:rsidR="00790E29" w:rsidRPr="003B752D">
        <w:rPr>
          <w:szCs w:val="28"/>
        </w:rPr>
        <w:t xml:space="preserve">, все они суть одно – </w:t>
      </w:r>
      <w:r w:rsidR="00BD1761" w:rsidRPr="003B752D">
        <w:rPr>
          <w:szCs w:val="28"/>
        </w:rPr>
        <w:t>объективизация воли</w:t>
      </w:r>
      <w:r w:rsidR="00D214C9" w:rsidRPr="003B752D">
        <w:rPr>
          <w:szCs w:val="28"/>
        </w:rPr>
        <w:t>. Так</w:t>
      </w:r>
      <w:r w:rsidR="00EA679A" w:rsidRPr="003B752D">
        <w:rPr>
          <w:color w:val="C00000"/>
          <w:szCs w:val="28"/>
        </w:rPr>
        <w:t xml:space="preserve"> </w:t>
      </w:r>
      <w:r w:rsidR="00054BB2" w:rsidRPr="003B752D">
        <w:rPr>
          <w:szCs w:val="28"/>
        </w:rPr>
        <w:t>Шопенгауэр созда</w:t>
      </w:r>
      <w:r w:rsidR="00910BA5" w:rsidRPr="003B752D">
        <w:rPr>
          <w:szCs w:val="28"/>
        </w:rPr>
        <w:t>ет</w:t>
      </w:r>
      <w:r w:rsidR="006D3127" w:rsidRPr="003B752D">
        <w:rPr>
          <w:szCs w:val="28"/>
        </w:rPr>
        <w:t xml:space="preserve"> </w:t>
      </w:r>
      <w:r w:rsidR="006D3127" w:rsidRPr="003B752D">
        <w:rPr>
          <w:i/>
          <w:szCs w:val="28"/>
        </w:rPr>
        <w:t>аналитическую философскую систему</w:t>
      </w:r>
      <w:r w:rsidR="006D3127" w:rsidRPr="003B752D">
        <w:rPr>
          <w:szCs w:val="28"/>
        </w:rPr>
        <w:t>.</w:t>
      </w:r>
    </w:p>
    <w:p w14:paraId="58D85F67" w14:textId="77777777" w:rsidR="00A201D9" w:rsidRPr="003B752D" w:rsidRDefault="00A201D9" w:rsidP="003B752D">
      <w:pPr>
        <w:spacing w:line="360" w:lineRule="auto"/>
        <w:ind w:firstLine="708"/>
        <w:jc w:val="both"/>
        <w:rPr>
          <w:szCs w:val="28"/>
        </w:rPr>
      </w:pPr>
    </w:p>
    <w:p w14:paraId="7FD0E521" w14:textId="77777777" w:rsidR="009709B7" w:rsidRPr="003B752D" w:rsidRDefault="009709B7" w:rsidP="003B752D">
      <w:pPr>
        <w:spacing w:line="360" w:lineRule="auto"/>
        <w:jc w:val="both"/>
        <w:rPr>
          <w:szCs w:val="28"/>
        </w:rPr>
      </w:pPr>
    </w:p>
    <w:p w14:paraId="0BF326B7" w14:textId="77777777" w:rsidR="006D72B3" w:rsidRPr="003B752D" w:rsidRDefault="006D72B3" w:rsidP="003B752D">
      <w:pPr>
        <w:spacing w:line="360" w:lineRule="auto"/>
        <w:jc w:val="both"/>
        <w:rPr>
          <w:szCs w:val="28"/>
        </w:rPr>
      </w:pPr>
    </w:p>
    <w:p w14:paraId="0A20FA8C" w14:textId="77777777" w:rsidR="009709B7" w:rsidRPr="003B752D" w:rsidRDefault="009709B7" w:rsidP="003B752D">
      <w:pPr>
        <w:spacing w:line="360" w:lineRule="auto"/>
        <w:ind w:firstLine="708"/>
        <w:jc w:val="both"/>
        <w:rPr>
          <w:szCs w:val="28"/>
        </w:rPr>
      </w:pPr>
    </w:p>
    <w:p w14:paraId="2E388BF3" w14:textId="77777777" w:rsidR="007A7351" w:rsidRDefault="007A7351">
      <w:pPr>
        <w:rPr>
          <w:b/>
          <w:szCs w:val="28"/>
        </w:rPr>
      </w:pPr>
      <w:r>
        <w:rPr>
          <w:b/>
          <w:szCs w:val="28"/>
        </w:rPr>
        <w:br w:type="page"/>
      </w:r>
    </w:p>
    <w:p w14:paraId="4A5DC0DE" w14:textId="77777777" w:rsidR="009709B7" w:rsidRPr="003B752D" w:rsidRDefault="009709B7" w:rsidP="00BA6313">
      <w:pPr>
        <w:pStyle w:val="1"/>
      </w:pPr>
      <w:bookmarkStart w:id="7" w:name="_Toc85475471"/>
      <w:r w:rsidRPr="003B752D">
        <w:lastRenderedPageBreak/>
        <w:t>5. Философия Шопенгауэра как эстетическая система</w:t>
      </w:r>
      <w:bookmarkEnd w:id="7"/>
    </w:p>
    <w:p w14:paraId="09BCEB74" w14:textId="77777777" w:rsidR="008C4752" w:rsidRPr="003B752D" w:rsidRDefault="008C4752" w:rsidP="003B752D">
      <w:pPr>
        <w:spacing w:line="360" w:lineRule="auto"/>
        <w:ind w:firstLine="708"/>
        <w:jc w:val="both"/>
        <w:rPr>
          <w:szCs w:val="28"/>
        </w:rPr>
      </w:pPr>
    </w:p>
    <w:p w14:paraId="2FA17CB6" w14:textId="77777777" w:rsidR="008C4752" w:rsidRPr="003B752D" w:rsidRDefault="008C4752" w:rsidP="003B752D">
      <w:pPr>
        <w:spacing w:line="360" w:lineRule="auto"/>
        <w:jc w:val="both"/>
        <w:rPr>
          <w:szCs w:val="28"/>
        </w:rPr>
      </w:pPr>
    </w:p>
    <w:p w14:paraId="613A151A" w14:textId="77777777" w:rsidR="001F398A" w:rsidRPr="003B752D" w:rsidRDefault="001F398A" w:rsidP="003B752D">
      <w:pPr>
        <w:spacing w:line="360" w:lineRule="auto"/>
        <w:jc w:val="both"/>
        <w:rPr>
          <w:szCs w:val="28"/>
        </w:rPr>
      </w:pPr>
    </w:p>
    <w:p w14:paraId="0C486F20" w14:textId="77777777" w:rsidR="00B03C4D" w:rsidRPr="003B752D" w:rsidRDefault="00A201D9" w:rsidP="003B752D">
      <w:pPr>
        <w:spacing w:line="360" w:lineRule="auto"/>
        <w:ind w:firstLine="708"/>
        <w:jc w:val="both"/>
        <w:rPr>
          <w:szCs w:val="28"/>
        </w:rPr>
      </w:pPr>
      <w:r w:rsidRPr="003B752D">
        <w:rPr>
          <w:szCs w:val="28"/>
        </w:rPr>
        <w:t xml:space="preserve">Мир, который предстает перед нами в </w:t>
      </w:r>
      <w:r w:rsidR="008C72A4" w:rsidRPr="003B752D">
        <w:rPr>
          <w:szCs w:val="28"/>
        </w:rPr>
        <w:t>философии Шопенгауэра</w:t>
      </w:r>
      <w:r w:rsidR="008C4752" w:rsidRPr="003B752D">
        <w:rPr>
          <w:szCs w:val="28"/>
        </w:rPr>
        <w:t>, являет собой систему.</w:t>
      </w:r>
      <w:r w:rsidR="00320FB2" w:rsidRPr="003B752D">
        <w:rPr>
          <w:szCs w:val="28"/>
        </w:rPr>
        <w:t xml:space="preserve"> </w:t>
      </w:r>
      <w:r w:rsidR="006C0116" w:rsidRPr="003B752D">
        <w:rPr>
          <w:szCs w:val="28"/>
        </w:rPr>
        <w:t>Каждый предмет, каждое явление природы</w:t>
      </w:r>
      <w:r w:rsidR="00BE74E8" w:rsidRPr="003B752D">
        <w:rPr>
          <w:szCs w:val="28"/>
        </w:rPr>
        <w:t>, с какой бы стороны на них не посмотре</w:t>
      </w:r>
      <w:r w:rsidR="00F47919" w:rsidRPr="003B752D">
        <w:rPr>
          <w:szCs w:val="28"/>
        </w:rPr>
        <w:t>ть</w:t>
      </w:r>
      <w:r w:rsidR="00BE74E8" w:rsidRPr="003B752D">
        <w:rPr>
          <w:szCs w:val="28"/>
        </w:rPr>
        <w:t xml:space="preserve"> </w:t>
      </w:r>
      <w:r w:rsidR="002F4ADF" w:rsidRPr="003B752D">
        <w:rPr>
          <w:szCs w:val="28"/>
        </w:rPr>
        <w:t xml:space="preserve">– части </w:t>
      </w:r>
      <w:r w:rsidR="00960914" w:rsidRPr="003B752D">
        <w:rPr>
          <w:szCs w:val="28"/>
        </w:rPr>
        <w:t xml:space="preserve">единого </w:t>
      </w:r>
      <w:r w:rsidR="002F4ADF" w:rsidRPr="003B752D">
        <w:rPr>
          <w:szCs w:val="28"/>
        </w:rPr>
        <w:t>целого</w:t>
      </w:r>
      <w:r w:rsidR="00960914" w:rsidRPr="003B752D">
        <w:rPr>
          <w:szCs w:val="28"/>
        </w:rPr>
        <w:t xml:space="preserve">, </w:t>
      </w:r>
      <w:r w:rsidR="00146E53" w:rsidRPr="003B752D">
        <w:rPr>
          <w:szCs w:val="28"/>
        </w:rPr>
        <w:t xml:space="preserve">действующего по одному </w:t>
      </w:r>
      <w:r w:rsidR="00062EE5" w:rsidRPr="003B752D">
        <w:rPr>
          <w:szCs w:val="28"/>
        </w:rPr>
        <w:t>неизменному принципу.</w:t>
      </w:r>
      <w:r w:rsidR="007B2055" w:rsidRPr="003B752D">
        <w:rPr>
          <w:szCs w:val="28"/>
        </w:rPr>
        <w:t xml:space="preserve"> </w:t>
      </w:r>
      <w:r w:rsidR="00EE2880" w:rsidRPr="003B752D">
        <w:rPr>
          <w:szCs w:val="28"/>
        </w:rPr>
        <w:t xml:space="preserve">Но этот мир </w:t>
      </w:r>
      <w:r w:rsidR="00007BF0" w:rsidRPr="003B752D">
        <w:rPr>
          <w:szCs w:val="28"/>
        </w:rPr>
        <w:t>не назовешь</w:t>
      </w:r>
      <w:r w:rsidR="00EE2880" w:rsidRPr="003B752D">
        <w:rPr>
          <w:szCs w:val="28"/>
        </w:rPr>
        <w:t xml:space="preserve"> «системой» в кантовском смысле.</w:t>
      </w:r>
      <w:r w:rsidR="009B0BAD" w:rsidRPr="003B752D">
        <w:rPr>
          <w:szCs w:val="28"/>
        </w:rPr>
        <w:t xml:space="preserve"> Систематичность для Канта – наивысшее отрицание </w:t>
      </w:r>
      <w:r w:rsidR="00846CFF" w:rsidRPr="003B752D">
        <w:rPr>
          <w:szCs w:val="28"/>
        </w:rPr>
        <w:t xml:space="preserve">всего </w:t>
      </w:r>
      <w:r w:rsidR="00C25745" w:rsidRPr="003B752D">
        <w:rPr>
          <w:szCs w:val="28"/>
        </w:rPr>
        <w:t xml:space="preserve">чувственного, </w:t>
      </w:r>
      <w:r w:rsidR="009B0BAD" w:rsidRPr="003B752D">
        <w:rPr>
          <w:szCs w:val="28"/>
        </w:rPr>
        <w:t>эмпирического</w:t>
      </w:r>
      <w:r w:rsidR="008E7654" w:rsidRPr="003B752D">
        <w:rPr>
          <w:szCs w:val="28"/>
        </w:rPr>
        <w:t xml:space="preserve"> и </w:t>
      </w:r>
      <w:r w:rsidR="009B0BAD" w:rsidRPr="003B752D">
        <w:rPr>
          <w:szCs w:val="28"/>
        </w:rPr>
        <w:t>эстетического.</w:t>
      </w:r>
      <w:r w:rsidR="00AD56C9" w:rsidRPr="003B752D">
        <w:rPr>
          <w:szCs w:val="28"/>
        </w:rPr>
        <w:t xml:space="preserve"> </w:t>
      </w:r>
      <w:r w:rsidR="000D409B" w:rsidRPr="003B752D">
        <w:rPr>
          <w:szCs w:val="28"/>
        </w:rPr>
        <w:t>При этом</w:t>
      </w:r>
      <w:r w:rsidR="00D032CB" w:rsidRPr="003B752D">
        <w:rPr>
          <w:szCs w:val="28"/>
        </w:rPr>
        <w:t>,</w:t>
      </w:r>
      <w:r w:rsidR="00AD56C9" w:rsidRPr="003B752D">
        <w:rPr>
          <w:szCs w:val="28"/>
        </w:rPr>
        <w:t xml:space="preserve"> есть в философии Канта одно определение</w:t>
      </w:r>
      <w:r w:rsidR="00A848DD" w:rsidRPr="003B752D">
        <w:rPr>
          <w:szCs w:val="28"/>
        </w:rPr>
        <w:t>, соответствующее духу шопегауэровской метафизики</w:t>
      </w:r>
      <w:r w:rsidR="00D032CB" w:rsidRPr="003B752D">
        <w:rPr>
          <w:szCs w:val="28"/>
        </w:rPr>
        <w:t xml:space="preserve"> – «целесообразность без цели»</w:t>
      </w:r>
      <w:r w:rsidR="001551A0" w:rsidRPr="003B752D">
        <w:rPr>
          <w:rStyle w:val="a5"/>
          <w:szCs w:val="28"/>
        </w:rPr>
        <w:footnoteReference w:id="132"/>
      </w:r>
      <w:r w:rsidR="009709B7" w:rsidRPr="003B752D">
        <w:rPr>
          <w:szCs w:val="28"/>
        </w:rPr>
        <w:t>.</w:t>
      </w:r>
      <w:r w:rsidR="00775D8E" w:rsidRPr="003B752D">
        <w:rPr>
          <w:szCs w:val="28"/>
        </w:rPr>
        <w:t xml:space="preserve"> </w:t>
      </w:r>
      <w:r w:rsidR="00456D37" w:rsidRPr="003B752D">
        <w:rPr>
          <w:szCs w:val="28"/>
        </w:rPr>
        <w:t>М</w:t>
      </w:r>
      <w:r w:rsidR="00775D8E" w:rsidRPr="003B752D">
        <w:rPr>
          <w:szCs w:val="28"/>
        </w:rPr>
        <w:t>ир Шопенгауэра</w:t>
      </w:r>
      <w:r w:rsidR="00456D37" w:rsidRPr="003B752D">
        <w:rPr>
          <w:szCs w:val="28"/>
        </w:rPr>
        <w:t>, конечно,</w:t>
      </w:r>
      <w:r w:rsidR="00775D8E" w:rsidRPr="003B752D">
        <w:rPr>
          <w:szCs w:val="28"/>
        </w:rPr>
        <w:t xml:space="preserve"> не прекрасен</w:t>
      </w:r>
      <w:r w:rsidR="009F55F3" w:rsidRPr="003B752D">
        <w:rPr>
          <w:szCs w:val="28"/>
        </w:rPr>
        <w:t>, все живое в нем обречено на</w:t>
      </w:r>
      <w:r w:rsidR="00C11B92" w:rsidRPr="003B752D">
        <w:rPr>
          <w:szCs w:val="28"/>
        </w:rPr>
        <w:t xml:space="preserve"> </w:t>
      </w:r>
      <w:r w:rsidR="009F55F3" w:rsidRPr="003B752D">
        <w:rPr>
          <w:szCs w:val="28"/>
        </w:rPr>
        <w:t xml:space="preserve">бессмысленное, бесцельное целеполагание; </w:t>
      </w:r>
      <w:r w:rsidR="00775D8E" w:rsidRPr="003B752D">
        <w:rPr>
          <w:szCs w:val="28"/>
        </w:rPr>
        <w:t>он – «худший и</w:t>
      </w:r>
      <w:r w:rsidR="00E57FA0" w:rsidRPr="003B752D">
        <w:rPr>
          <w:szCs w:val="28"/>
        </w:rPr>
        <w:t>з</w:t>
      </w:r>
      <w:r w:rsidR="00775D8E" w:rsidRPr="003B752D">
        <w:rPr>
          <w:szCs w:val="28"/>
        </w:rPr>
        <w:t xml:space="preserve"> возможных миров»</w:t>
      </w:r>
      <w:r w:rsidR="00775D8E" w:rsidRPr="003B752D">
        <w:rPr>
          <w:rStyle w:val="a5"/>
          <w:szCs w:val="28"/>
        </w:rPr>
        <w:footnoteReference w:id="133"/>
      </w:r>
      <w:r w:rsidR="00A1035C" w:rsidRPr="003B752D">
        <w:rPr>
          <w:szCs w:val="28"/>
        </w:rPr>
        <w:t xml:space="preserve">. </w:t>
      </w:r>
      <w:r w:rsidR="00970152" w:rsidRPr="003B752D">
        <w:rPr>
          <w:szCs w:val="28"/>
        </w:rPr>
        <w:t>Однако,</w:t>
      </w:r>
      <w:r w:rsidR="00544C6B" w:rsidRPr="003B752D">
        <w:rPr>
          <w:szCs w:val="28"/>
        </w:rPr>
        <w:t xml:space="preserve"> его внутренняя сущность </w:t>
      </w:r>
      <w:r w:rsidR="003F4D7D" w:rsidRPr="003B752D">
        <w:rPr>
          <w:szCs w:val="28"/>
        </w:rPr>
        <w:t>исключительно</w:t>
      </w:r>
      <w:r w:rsidR="00544C6B" w:rsidRPr="003B752D">
        <w:rPr>
          <w:szCs w:val="28"/>
        </w:rPr>
        <w:t xml:space="preserve"> художественн</w:t>
      </w:r>
      <w:r w:rsidR="003F4D7D" w:rsidRPr="003B752D">
        <w:rPr>
          <w:szCs w:val="28"/>
        </w:rPr>
        <w:t>а</w:t>
      </w:r>
      <w:r w:rsidR="007530CB" w:rsidRPr="003B752D">
        <w:rPr>
          <w:szCs w:val="28"/>
        </w:rPr>
        <w:t>: э</w:t>
      </w:r>
      <w:r w:rsidR="005D749E" w:rsidRPr="003B752D">
        <w:rPr>
          <w:szCs w:val="28"/>
        </w:rPr>
        <w:t>стетика для Шопенгауэра – мать не только этики, но и метафизики.</w:t>
      </w:r>
      <w:r w:rsidR="00E43C3B" w:rsidRPr="003B752D">
        <w:rPr>
          <w:szCs w:val="28"/>
        </w:rPr>
        <w:t xml:space="preserve"> Искусство </w:t>
      </w:r>
      <w:r w:rsidR="00BA0BFF" w:rsidRPr="003B752D">
        <w:rPr>
          <w:szCs w:val="28"/>
        </w:rPr>
        <w:t xml:space="preserve">является </w:t>
      </w:r>
      <w:r w:rsidR="00600746" w:rsidRPr="003B752D">
        <w:rPr>
          <w:szCs w:val="28"/>
        </w:rPr>
        <w:t>чи</w:t>
      </w:r>
      <w:r w:rsidR="00BA0BFF" w:rsidRPr="003B752D">
        <w:rPr>
          <w:szCs w:val="28"/>
        </w:rPr>
        <w:t>стым выражением мирового начала</w:t>
      </w:r>
      <w:r w:rsidR="00836F39" w:rsidRPr="003B752D">
        <w:rPr>
          <w:szCs w:val="28"/>
        </w:rPr>
        <w:t>. Е</w:t>
      </w:r>
      <w:r w:rsidR="00BA0BFF" w:rsidRPr="003B752D">
        <w:rPr>
          <w:szCs w:val="28"/>
        </w:rPr>
        <w:t>го утверждением и одновременно его отрицанием</w:t>
      </w:r>
      <w:r w:rsidR="00591E23" w:rsidRPr="003B752D">
        <w:rPr>
          <w:szCs w:val="28"/>
        </w:rPr>
        <w:t>.</w:t>
      </w:r>
      <w:r w:rsidR="00BA0BFF" w:rsidRPr="003B752D">
        <w:rPr>
          <w:szCs w:val="28"/>
        </w:rPr>
        <w:t xml:space="preserve"> </w:t>
      </w:r>
    </w:p>
    <w:p w14:paraId="51DBC896" w14:textId="77777777" w:rsidR="00BA1F2B" w:rsidRPr="003B752D" w:rsidRDefault="00354CA9" w:rsidP="003B752D">
      <w:pPr>
        <w:spacing w:line="360" w:lineRule="auto"/>
        <w:ind w:firstLine="708"/>
        <w:jc w:val="both"/>
        <w:rPr>
          <w:szCs w:val="28"/>
        </w:rPr>
      </w:pPr>
      <w:r w:rsidRPr="003B752D">
        <w:rPr>
          <w:szCs w:val="28"/>
        </w:rPr>
        <w:t>Когда «одна-единственная мысль»</w:t>
      </w:r>
      <w:r w:rsidR="00BA5A34" w:rsidRPr="003B752D">
        <w:rPr>
          <w:szCs w:val="28"/>
        </w:rPr>
        <w:t xml:space="preserve"> вырастает в </w:t>
      </w:r>
      <w:r w:rsidR="00220D90" w:rsidRPr="003B752D">
        <w:rPr>
          <w:szCs w:val="28"/>
        </w:rPr>
        <w:t>трактат</w:t>
      </w:r>
      <w:r w:rsidR="00790E78" w:rsidRPr="003B752D">
        <w:rPr>
          <w:szCs w:val="28"/>
        </w:rPr>
        <w:t xml:space="preserve"> (</w:t>
      </w:r>
      <w:r w:rsidR="00B9153F" w:rsidRPr="003B752D">
        <w:rPr>
          <w:szCs w:val="28"/>
        </w:rPr>
        <w:t xml:space="preserve">в </w:t>
      </w:r>
      <w:r w:rsidR="00220D90" w:rsidRPr="003B752D">
        <w:rPr>
          <w:szCs w:val="28"/>
        </w:rPr>
        <w:t>четыре книги и четыре философских дисциплины</w:t>
      </w:r>
      <w:r w:rsidR="00790E78" w:rsidRPr="003B752D">
        <w:rPr>
          <w:szCs w:val="28"/>
        </w:rPr>
        <w:t>)</w:t>
      </w:r>
      <w:r w:rsidR="00220D90" w:rsidRPr="003B752D">
        <w:rPr>
          <w:szCs w:val="28"/>
        </w:rPr>
        <w:t xml:space="preserve"> </w:t>
      </w:r>
      <w:r w:rsidR="00BA5A34" w:rsidRPr="003B752D">
        <w:rPr>
          <w:szCs w:val="28"/>
        </w:rPr>
        <w:t>– она раскры</w:t>
      </w:r>
      <w:r w:rsidR="00C230B2" w:rsidRPr="003B752D">
        <w:rPr>
          <w:szCs w:val="28"/>
        </w:rPr>
        <w:t>вается</w:t>
      </w:r>
      <w:r w:rsidR="00220D90" w:rsidRPr="003B752D">
        <w:rPr>
          <w:szCs w:val="28"/>
        </w:rPr>
        <w:t xml:space="preserve"> </w:t>
      </w:r>
      <w:r w:rsidR="00BA5A34" w:rsidRPr="003B752D">
        <w:rPr>
          <w:szCs w:val="28"/>
        </w:rPr>
        <w:t>как</w:t>
      </w:r>
      <w:r w:rsidR="00E90F93" w:rsidRPr="003B752D">
        <w:rPr>
          <w:szCs w:val="28"/>
        </w:rPr>
        <w:t xml:space="preserve"> </w:t>
      </w:r>
      <w:r w:rsidR="00220D90" w:rsidRPr="003B752D">
        <w:rPr>
          <w:i/>
          <w:szCs w:val="28"/>
        </w:rPr>
        <w:t xml:space="preserve">эстетическая </w:t>
      </w:r>
      <w:r w:rsidR="00BA5A34" w:rsidRPr="003B752D">
        <w:rPr>
          <w:i/>
          <w:szCs w:val="28"/>
        </w:rPr>
        <w:t>система</w:t>
      </w:r>
      <w:r w:rsidR="001F3A1D" w:rsidRPr="003B752D">
        <w:rPr>
          <w:szCs w:val="28"/>
        </w:rPr>
        <w:t>.</w:t>
      </w:r>
      <w:r w:rsidR="006B77BD" w:rsidRPr="003B752D">
        <w:rPr>
          <w:szCs w:val="28"/>
        </w:rPr>
        <w:t xml:space="preserve"> </w:t>
      </w:r>
      <w:r w:rsidR="00FC1B9C" w:rsidRPr="003B752D">
        <w:rPr>
          <w:szCs w:val="28"/>
        </w:rPr>
        <w:t>«Мир как воля и представление» буду</w:t>
      </w:r>
      <w:r w:rsidR="001E7CBF" w:rsidRPr="003B752D">
        <w:rPr>
          <w:szCs w:val="28"/>
        </w:rPr>
        <w:t xml:space="preserve">т </w:t>
      </w:r>
      <w:r w:rsidR="00FC1B9C" w:rsidRPr="003B752D">
        <w:rPr>
          <w:szCs w:val="28"/>
        </w:rPr>
        <w:t xml:space="preserve">не раз сравнивать с </w:t>
      </w:r>
      <w:r w:rsidR="00362A1E" w:rsidRPr="003B752D">
        <w:rPr>
          <w:szCs w:val="28"/>
        </w:rPr>
        <w:t>четырехчастной</w:t>
      </w:r>
      <w:r w:rsidR="00FC1B9C" w:rsidRPr="003B752D">
        <w:rPr>
          <w:szCs w:val="28"/>
        </w:rPr>
        <w:t xml:space="preserve"> симфонией</w:t>
      </w:r>
      <w:r w:rsidR="005B401D" w:rsidRPr="003B752D">
        <w:rPr>
          <w:rStyle w:val="a5"/>
          <w:szCs w:val="28"/>
        </w:rPr>
        <w:footnoteReference w:id="134"/>
      </w:r>
      <w:r w:rsidR="005B401D" w:rsidRPr="003B752D">
        <w:rPr>
          <w:szCs w:val="28"/>
        </w:rPr>
        <w:t>.</w:t>
      </w:r>
      <w:r w:rsidR="00426231" w:rsidRPr="003B752D">
        <w:rPr>
          <w:szCs w:val="28"/>
        </w:rPr>
        <w:t xml:space="preserve"> </w:t>
      </w:r>
      <w:r w:rsidR="00474FDD" w:rsidRPr="003B752D">
        <w:rPr>
          <w:szCs w:val="28"/>
        </w:rPr>
        <w:t xml:space="preserve">Шопенгауэр отнимает феномен «системы» у наукоподобной философии (у Аристотеля, Декарта, Лейбница, Вольфа и Канта) и отдает его </w:t>
      </w:r>
      <w:r w:rsidR="00154694" w:rsidRPr="003B752D">
        <w:rPr>
          <w:szCs w:val="28"/>
        </w:rPr>
        <w:t>философии</w:t>
      </w:r>
      <w:r w:rsidR="0007775C" w:rsidRPr="003B752D">
        <w:rPr>
          <w:szCs w:val="28"/>
        </w:rPr>
        <w:t xml:space="preserve"> поэтической</w:t>
      </w:r>
      <w:r w:rsidR="00474FDD" w:rsidRPr="003B752D">
        <w:rPr>
          <w:szCs w:val="28"/>
        </w:rPr>
        <w:t>.</w:t>
      </w:r>
      <w:r w:rsidR="00EE50C2" w:rsidRPr="003B752D">
        <w:rPr>
          <w:szCs w:val="28"/>
        </w:rPr>
        <w:t xml:space="preserve"> В работе «Фрагменты к истории философии», входящей в сборник «Parerga и Paralipomena», </w:t>
      </w:r>
      <w:r w:rsidR="00BA1F2B" w:rsidRPr="003B752D">
        <w:rPr>
          <w:szCs w:val="28"/>
        </w:rPr>
        <w:t xml:space="preserve">он </w:t>
      </w:r>
      <w:r w:rsidR="003C17B0" w:rsidRPr="003B752D">
        <w:rPr>
          <w:szCs w:val="28"/>
        </w:rPr>
        <w:t>на</w:t>
      </w:r>
      <w:r w:rsidR="00BA1F2B" w:rsidRPr="003B752D">
        <w:rPr>
          <w:szCs w:val="28"/>
        </w:rPr>
        <w:t xml:space="preserve">пишет об Аристотеле – отце систематической философии, что его изложению </w:t>
      </w:r>
      <w:r w:rsidR="00BA1F2B" w:rsidRPr="003B752D">
        <w:rPr>
          <w:szCs w:val="28"/>
        </w:rPr>
        <w:lastRenderedPageBreak/>
        <w:t>«</w:t>
      </w:r>
      <w:r w:rsidR="00BA1F2B" w:rsidRPr="003B752D">
        <w:rPr>
          <w:i/>
          <w:szCs w:val="28"/>
        </w:rPr>
        <w:t>недоставало систематического порядка</w:t>
      </w:r>
      <w:r w:rsidR="00BA1F2B" w:rsidRPr="003B752D">
        <w:rPr>
          <w:rStyle w:val="a5"/>
          <w:i/>
          <w:szCs w:val="28"/>
        </w:rPr>
        <w:footnoteReference w:id="135"/>
      </w:r>
      <w:r w:rsidR="00BA1F2B" w:rsidRPr="003B752D">
        <w:rPr>
          <w:szCs w:val="28"/>
        </w:rPr>
        <w:t>»</w:t>
      </w:r>
      <w:r w:rsidR="00C20CC1" w:rsidRPr="003B752D">
        <w:rPr>
          <w:szCs w:val="28"/>
        </w:rPr>
        <w:t xml:space="preserve">. </w:t>
      </w:r>
      <w:r w:rsidR="00ED6D51" w:rsidRPr="003B752D">
        <w:rPr>
          <w:szCs w:val="28"/>
        </w:rPr>
        <w:t>Платон, по его мысли, окажется первым систематиком и первым философом-художником:</w:t>
      </w:r>
    </w:p>
    <w:p w14:paraId="77AAF18A" w14:textId="77777777" w:rsidR="00A201D9" w:rsidRPr="003B752D" w:rsidRDefault="00A201D9" w:rsidP="003B752D">
      <w:pPr>
        <w:spacing w:line="360" w:lineRule="auto"/>
        <w:jc w:val="both"/>
        <w:rPr>
          <w:szCs w:val="28"/>
        </w:rPr>
      </w:pPr>
    </w:p>
    <w:p w14:paraId="74012D2C" w14:textId="77777777" w:rsidR="00313F27" w:rsidRPr="007D4BBC" w:rsidRDefault="004B0F00" w:rsidP="003B752D">
      <w:pPr>
        <w:spacing w:line="360" w:lineRule="auto"/>
        <w:jc w:val="both"/>
        <w:rPr>
          <w:sz w:val="24"/>
        </w:rPr>
      </w:pPr>
      <w:r w:rsidRPr="007D4BBC">
        <w:rPr>
          <w:sz w:val="24"/>
        </w:rPr>
        <w:t>«</w:t>
      </w:r>
      <w:r w:rsidR="00827C4D" w:rsidRPr="007D4BBC">
        <w:rPr>
          <w:sz w:val="24"/>
        </w:rPr>
        <w:t>Платон</w:t>
      </w:r>
      <w:r w:rsidR="00504F9F" w:rsidRPr="007D4BBC">
        <w:rPr>
          <w:sz w:val="24"/>
        </w:rPr>
        <w:t xml:space="preserve"> твердо</w:t>
      </w:r>
      <w:r w:rsidR="00D96732" w:rsidRPr="007D4BBC">
        <w:rPr>
          <w:sz w:val="24"/>
        </w:rPr>
        <w:t xml:space="preserve"> […] </w:t>
      </w:r>
      <w:r w:rsidR="00504F9F" w:rsidRPr="007D4BBC">
        <w:rPr>
          <w:sz w:val="24"/>
        </w:rPr>
        <w:t xml:space="preserve">удерживает свою главную мысль, прослеживает ее нить, как бы она ни становилась тонка, во всех ее разветвлениях, через лабиринты длиннейших разговоров, и находит ее вновь после всех эпизодов. […] Вот почему всякий его диалог — стройное </w:t>
      </w:r>
      <w:r w:rsidR="00504F9F" w:rsidRPr="007D4BBC">
        <w:rPr>
          <w:i/>
          <w:sz w:val="24"/>
        </w:rPr>
        <w:t>художественное произведение</w:t>
      </w:r>
      <w:r w:rsidR="00ED6D51" w:rsidRPr="007D4BBC">
        <w:rPr>
          <w:rStyle w:val="a5"/>
          <w:i/>
          <w:sz w:val="24"/>
        </w:rPr>
        <w:footnoteReference w:id="136"/>
      </w:r>
      <w:r w:rsidR="00504F9F" w:rsidRPr="007D4BBC">
        <w:rPr>
          <w:sz w:val="24"/>
        </w:rPr>
        <w:t xml:space="preserve">, все части которого имеют между собою хорошо рассчитанную, часто на некоторое время нарочно скрывающуюся связь и многочисленные эпизоды которого сами собою и часто неожиданно возвращают нас </w:t>
      </w:r>
      <w:r w:rsidR="00504F9F" w:rsidRPr="007D4BBC">
        <w:rPr>
          <w:i/>
          <w:sz w:val="24"/>
        </w:rPr>
        <w:t>к главно</w:t>
      </w:r>
      <w:r w:rsidR="0047514C" w:rsidRPr="007D4BBC">
        <w:rPr>
          <w:i/>
          <w:sz w:val="24"/>
        </w:rPr>
        <w:t>й</w:t>
      </w:r>
      <w:r w:rsidR="00504F9F" w:rsidRPr="007D4BBC">
        <w:rPr>
          <w:i/>
          <w:sz w:val="24"/>
        </w:rPr>
        <w:t xml:space="preserve"> мысли</w:t>
      </w:r>
      <w:r w:rsidR="00504F9F" w:rsidRPr="007D4BBC">
        <w:rPr>
          <w:sz w:val="24"/>
        </w:rPr>
        <w:t>, получающе</w:t>
      </w:r>
      <w:r w:rsidR="0047514C" w:rsidRPr="007D4BBC">
        <w:rPr>
          <w:sz w:val="24"/>
        </w:rPr>
        <w:t>й</w:t>
      </w:r>
      <w:r w:rsidR="00504F9F" w:rsidRPr="007D4BBC">
        <w:rPr>
          <w:sz w:val="24"/>
        </w:rPr>
        <w:t xml:space="preserve"> от них теперь новое разъяснение</w:t>
      </w:r>
      <w:r w:rsidR="00263892" w:rsidRPr="007D4BBC">
        <w:rPr>
          <w:sz w:val="24"/>
        </w:rPr>
        <w:t>»</w:t>
      </w:r>
      <w:r w:rsidR="00263892" w:rsidRPr="007D4BBC">
        <w:rPr>
          <w:rStyle w:val="a5"/>
          <w:sz w:val="24"/>
        </w:rPr>
        <w:footnoteReference w:id="137"/>
      </w:r>
    </w:p>
    <w:p w14:paraId="6C2EDC81" w14:textId="77777777" w:rsidR="007858D9" w:rsidRPr="003B752D" w:rsidRDefault="007858D9" w:rsidP="003B752D">
      <w:pPr>
        <w:spacing w:line="360" w:lineRule="auto"/>
        <w:jc w:val="both"/>
        <w:rPr>
          <w:szCs w:val="28"/>
        </w:rPr>
      </w:pPr>
    </w:p>
    <w:p w14:paraId="5CCE33E0" w14:textId="77777777" w:rsidR="003E0C8F" w:rsidRPr="005F12A1" w:rsidRDefault="00A42680" w:rsidP="003B752D">
      <w:pPr>
        <w:spacing w:line="360" w:lineRule="auto"/>
        <w:jc w:val="both"/>
        <w:rPr>
          <w:color w:val="C00000"/>
          <w:szCs w:val="28"/>
          <w:lang w:val="en-US"/>
        </w:rPr>
      </w:pPr>
      <w:r w:rsidRPr="003B752D">
        <w:rPr>
          <w:szCs w:val="28"/>
        </w:rPr>
        <w:t xml:space="preserve">Шопенгауэр </w:t>
      </w:r>
      <w:r w:rsidR="00E03183" w:rsidRPr="003B752D">
        <w:rPr>
          <w:szCs w:val="28"/>
        </w:rPr>
        <w:t xml:space="preserve">описывает здесь </w:t>
      </w:r>
      <w:r w:rsidR="00F623E9" w:rsidRPr="003B752D">
        <w:rPr>
          <w:szCs w:val="28"/>
        </w:rPr>
        <w:t xml:space="preserve">платоновскую </w:t>
      </w:r>
      <w:r w:rsidR="00E03183" w:rsidRPr="003B752D">
        <w:rPr>
          <w:szCs w:val="28"/>
        </w:rPr>
        <w:t xml:space="preserve">философию так, как описывает </w:t>
      </w:r>
      <w:r w:rsidR="00322CAD" w:rsidRPr="003B752D">
        <w:rPr>
          <w:szCs w:val="28"/>
        </w:rPr>
        <w:t xml:space="preserve">в других отрывках </w:t>
      </w:r>
      <w:r w:rsidR="00E03183" w:rsidRPr="003B752D">
        <w:rPr>
          <w:szCs w:val="28"/>
        </w:rPr>
        <w:t>свою собственну</w:t>
      </w:r>
      <w:r w:rsidR="00DB2880" w:rsidRPr="003B752D">
        <w:rPr>
          <w:szCs w:val="28"/>
        </w:rPr>
        <w:t>ю</w:t>
      </w:r>
      <w:r w:rsidR="00A9157E" w:rsidRPr="003B752D">
        <w:rPr>
          <w:szCs w:val="28"/>
        </w:rPr>
        <w:t>.</w:t>
      </w:r>
      <w:r w:rsidR="0003025B" w:rsidRPr="003B752D">
        <w:rPr>
          <w:szCs w:val="28"/>
        </w:rPr>
        <w:t xml:space="preserve"> </w:t>
      </w:r>
      <w:r w:rsidR="00FB33FB" w:rsidRPr="003B752D">
        <w:rPr>
          <w:szCs w:val="28"/>
        </w:rPr>
        <w:t xml:space="preserve">Он понимает </w:t>
      </w:r>
      <w:r w:rsidRPr="003B752D">
        <w:rPr>
          <w:szCs w:val="28"/>
        </w:rPr>
        <w:t xml:space="preserve">«Мир как воля и представление» как </w:t>
      </w:r>
      <w:r w:rsidR="0003025B" w:rsidRPr="003B752D">
        <w:rPr>
          <w:szCs w:val="28"/>
        </w:rPr>
        <w:t xml:space="preserve">систематически изложенное </w:t>
      </w:r>
      <w:r w:rsidRPr="003B752D">
        <w:rPr>
          <w:szCs w:val="28"/>
        </w:rPr>
        <w:t>художественное произведение</w:t>
      </w:r>
      <w:r w:rsidR="00AF7631" w:rsidRPr="003B752D">
        <w:rPr>
          <w:szCs w:val="28"/>
        </w:rPr>
        <w:t xml:space="preserve">. </w:t>
      </w:r>
      <w:r w:rsidR="00802D08" w:rsidRPr="003B752D">
        <w:rPr>
          <w:szCs w:val="28"/>
        </w:rPr>
        <w:t xml:space="preserve">С Платона, а не </w:t>
      </w:r>
      <w:r w:rsidR="008428AE" w:rsidRPr="003B752D">
        <w:rPr>
          <w:szCs w:val="28"/>
        </w:rPr>
        <w:t xml:space="preserve">с </w:t>
      </w:r>
      <w:r w:rsidR="00802D08" w:rsidRPr="003B752D">
        <w:rPr>
          <w:szCs w:val="28"/>
        </w:rPr>
        <w:t>Аристотеля отсчитывает он историю «системы». С философа,</w:t>
      </w:r>
      <w:r w:rsidR="00DE4889" w:rsidRPr="003B752D">
        <w:rPr>
          <w:szCs w:val="28"/>
        </w:rPr>
        <w:t xml:space="preserve"> </w:t>
      </w:r>
      <w:r w:rsidR="00802D08" w:rsidRPr="003B752D">
        <w:rPr>
          <w:szCs w:val="28"/>
        </w:rPr>
        <w:t>который</w:t>
      </w:r>
      <w:r w:rsidR="00DE4889" w:rsidRPr="003B752D">
        <w:rPr>
          <w:szCs w:val="28"/>
        </w:rPr>
        <w:t xml:space="preserve"> </w:t>
      </w:r>
      <w:r w:rsidR="00802D08" w:rsidRPr="003B752D">
        <w:rPr>
          <w:szCs w:val="28"/>
        </w:rPr>
        <w:t>сжег свои поэтические труды, чтобы стать учеником Сократа</w:t>
      </w:r>
      <w:r w:rsidR="00802D08" w:rsidRPr="003B752D">
        <w:rPr>
          <w:rStyle w:val="a5"/>
          <w:szCs w:val="28"/>
        </w:rPr>
        <w:footnoteReference w:id="138"/>
      </w:r>
      <w:r w:rsidR="00BA14FD" w:rsidRPr="003B752D">
        <w:rPr>
          <w:szCs w:val="28"/>
        </w:rPr>
        <w:t>,</w:t>
      </w:r>
      <w:r w:rsidR="00802D08" w:rsidRPr="003B752D">
        <w:rPr>
          <w:szCs w:val="28"/>
        </w:rPr>
        <w:t xml:space="preserve"> </w:t>
      </w:r>
      <w:r w:rsidR="00B7392C" w:rsidRPr="003B752D">
        <w:rPr>
          <w:szCs w:val="28"/>
        </w:rPr>
        <w:t xml:space="preserve"> </w:t>
      </w:r>
      <w:r w:rsidR="00802D08" w:rsidRPr="003B752D">
        <w:rPr>
          <w:szCs w:val="28"/>
        </w:rPr>
        <w:t xml:space="preserve">мечтал об изгнании поэтов из полиса, </w:t>
      </w:r>
      <w:r w:rsidR="00DE4889" w:rsidRPr="003B752D">
        <w:rPr>
          <w:szCs w:val="28"/>
        </w:rPr>
        <w:t xml:space="preserve">но </w:t>
      </w:r>
      <w:r w:rsidR="00802D08" w:rsidRPr="003B752D">
        <w:rPr>
          <w:szCs w:val="28"/>
        </w:rPr>
        <w:t xml:space="preserve">сам стал </w:t>
      </w:r>
      <w:r w:rsidR="00802D08" w:rsidRPr="003B752D">
        <w:rPr>
          <w:color w:val="000000" w:themeColor="text1"/>
          <w:szCs w:val="28"/>
        </w:rPr>
        <w:t>своеобразным</w:t>
      </w:r>
      <w:r w:rsidR="00802D08" w:rsidRPr="003B752D">
        <w:rPr>
          <w:szCs w:val="28"/>
        </w:rPr>
        <w:t xml:space="preserve"> поэтом.</w:t>
      </w:r>
      <w:r w:rsidR="00C05EE8" w:rsidRPr="003B752D">
        <w:rPr>
          <w:szCs w:val="28"/>
        </w:rPr>
        <w:t xml:space="preserve"> </w:t>
      </w:r>
      <w:r w:rsidR="008C480F" w:rsidRPr="003B752D">
        <w:rPr>
          <w:szCs w:val="28"/>
        </w:rPr>
        <w:t xml:space="preserve">Шопенгауэр в </w:t>
      </w:r>
      <w:r w:rsidR="00F946A6" w:rsidRPr="003B752D">
        <w:rPr>
          <w:szCs w:val="28"/>
        </w:rPr>
        <w:t>своем</w:t>
      </w:r>
      <w:r w:rsidR="008C480F" w:rsidRPr="003B752D">
        <w:rPr>
          <w:szCs w:val="28"/>
        </w:rPr>
        <w:t xml:space="preserve"> представлении о философской системе оказывается ближе всего к романтической традиции. Йенские романтики</w:t>
      </w:r>
      <w:r w:rsidR="008428AE" w:rsidRPr="003B752D">
        <w:rPr>
          <w:szCs w:val="28"/>
        </w:rPr>
        <w:t>, мног</w:t>
      </w:r>
      <w:r w:rsidR="00C72272" w:rsidRPr="003B752D">
        <w:rPr>
          <w:szCs w:val="28"/>
        </w:rPr>
        <w:t>и</w:t>
      </w:r>
      <w:r w:rsidR="008428AE" w:rsidRPr="003B752D">
        <w:rPr>
          <w:szCs w:val="28"/>
        </w:rPr>
        <w:t xml:space="preserve">м обязанные философии Фихте, были </w:t>
      </w:r>
      <w:r w:rsidR="00997F2C" w:rsidRPr="003B752D">
        <w:rPr>
          <w:szCs w:val="28"/>
        </w:rPr>
        <w:t xml:space="preserve">вместе с тем </w:t>
      </w:r>
      <w:r w:rsidR="008428AE" w:rsidRPr="003B752D">
        <w:rPr>
          <w:szCs w:val="28"/>
        </w:rPr>
        <w:t>известными противниками спекулятивных</w:t>
      </w:r>
      <w:r w:rsidR="00FC433C" w:rsidRPr="003B752D">
        <w:rPr>
          <w:szCs w:val="28"/>
        </w:rPr>
        <w:t xml:space="preserve"> </w:t>
      </w:r>
      <w:r w:rsidR="008428AE" w:rsidRPr="003B752D">
        <w:rPr>
          <w:szCs w:val="28"/>
        </w:rPr>
        <w:t>построений немецких идеалистов</w:t>
      </w:r>
      <w:r w:rsidR="00FA5C99" w:rsidRPr="003B752D">
        <w:rPr>
          <w:rStyle w:val="a5"/>
          <w:szCs w:val="28"/>
        </w:rPr>
        <w:footnoteReference w:id="139"/>
      </w:r>
      <w:r w:rsidR="008428AE" w:rsidRPr="003B752D">
        <w:rPr>
          <w:szCs w:val="28"/>
        </w:rPr>
        <w:t>.</w:t>
      </w:r>
      <w:r w:rsidR="00100FC2" w:rsidRPr="003B752D">
        <w:rPr>
          <w:szCs w:val="28"/>
        </w:rPr>
        <w:t xml:space="preserve"> </w:t>
      </w:r>
      <w:r w:rsidR="00516CE4" w:rsidRPr="003B752D">
        <w:rPr>
          <w:szCs w:val="28"/>
        </w:rPr>
        <w:t>Больше всего о природе систематической философии писал Фридрих Шлегель</w:t>
      </w:r>
      <w:r w:rsidR="000D2C23" w:rsidRPr="003B752D">
        <w:rPr>
          <w:szCs w:val="28"/>
        </w:rPr>
        <w:t xml:space="preserve">: </w:t>
      </w:r>
      <w:r w:rsidR="00113945" w:rsidRPr="003B752D">
        <w:rPr>
          <w:szCs w:val="28"/>
          <w:lang w:val="de-DE"/>
        </w:rPr>
        <w:t>«Ein philosophisches System hat mehr Ähnlichkeit mit einem poetischen und Historischen System, als mit einem mathematischen, was man immer ausschließend für systematisch hielt»</w:t>
      </w:r>
      <w:r w:rsidR="004B5B9D" w:rsidRPr="003B752D">
        <w:rPr>
          <w:rStyle w:val="a5"/>
          <w:szCs w:val="28"/>
          <w:lang w:val="de-DE"/>
        </w:rPr>
        <w:footnoteReference w:id="140"/>
      </w:r>
      <w:r w:rsidR="00A2607E" w:rsidRPr="003B752D">
        <w:rPr>
          <w:szCs w:val="28"/>
        </w:rPr>
        <w:t>.</w:t>
      </w:r>
      <w:r w:rsidR="00DF5049" w:rsidRPr="003B752D">
        <w:rPr>
          <w:szCs w:val="28"/>
        </w:rPr>
        <w:t xml:space="preserve"> </w:t>
      </w:r>
      <w:r w:rsidR="00DA0D3C" w:rsidRPr="003B752D">
        <w:rPr>
          <w:szCs w:val="28"/>
        </w:rPr>
        <w:t xml:space="preserve">Эпистемология Шопенгауэра </w:t>
      </w:r>
      <w:r w:rsidR="005E5488" w:rsidRPr="003B752D">
        <w:rPr>
          <w:szCs w:val="28"/>
        </w:rPr>
        <w:t xml:space="preserve">в большей степени </w:t>
      </w:r>
      <w:r w:rsidR="00DA0D3C" w:rsidRPr="003B752D">
        <w:rPr>
          <w:szCs w:val="28"/>
        </w:rPr>
        <w:t>наследовала английскому эмпиризму чем Канту</w:t>
      </w:r>
      <w:r w:rsidR="000328A3" w:rsidRPr="003B752D">
        <w:rPr>
          <w:szCs w:val="28"/>
        </w:rPr>
        <w:t xml:space="preserve">, </w:t>
      </w:r>
      <w:r w:rsidR="005E5488" w:rsidRPr="003B752D">
        <w:rPr>
          <w:szCs w:val="28"/>
        </w:rPr>
        <w:t xml:space="preserve">а </w:t>
      </w:r>
      <w:r w:rsidR="000328A3" w:rsidRPr="003B752D">
        <w:rPr>
          <w:szCs w:val="28"/>
        </w:rPr>
        <w:t>д</w:t>
      </w:r>
      <w:r w:rsidR="00DA0D3C" w:rsidRPr="003B752D">
        <w:rPr>
          <w:szCs w:val="28"/>
        </w:rPr>
        <w:t xml:space="preserve">ух его </w:t>
      </w:r>
      <w:r w:rsidR="00DA0D3C" w:rsidRPr="003B752D">
        <w:rPr>
          <w:szCs w:val="28"/>
        </w:rPr>
        <w:lastRenderedPageBreak/>
        <w:t xml:space="preserve">философии, форма, которую она приняла, его язык </w:t>
      </w:r>
      <w:r w:rsidR="007D1FB4" w:rsidRPr="003B752D">
        <w:rPr>
          <w:szCs w:val="28"/>
        </w:rPr>
        <w:t>– романт</w:t>
      </w:r>
      <w:r w:rsidR="00AF3473" w:rsidRPr="003B752D">
        <w:rPr>
          <w:szCs w:val="28"/>
        </w:rPr>
        <w:t>икам.</w:t>
      </w:r>
      <w:r w:rsidR="00FB5931" w:rsidRPr="003B752D">
        <w:rPr>
          <w:szCs w:val="28"/>
        </w:rPr>
        <w:t xml:space="preserve"> </w:t>
      </w:r>
      <w:r w:rsidR="000209DE" w:rsidRPr="003B752D">
        <w:rPr>
          <w:szCs w:val="28"/>
        </w:rPr>
        <w:t xml:space="preserve">Однако, </w:t>
      </w:r>
      <w:r w:rsidR="00774954" w:rsidRPr="003B752D">
        <w:rPr>
          <w:szCs w:val="28"/>
        </w:rPr>
        <w:t>в</w:t>
      </w:r>
      <w:r w:rsidR="00FB5931" w:rsidRPr="003B752D">
        <w:rPr>
          <w:szCs w:val="28"/>
        </w:rPr>
        <w:t xml:space="preserve">заимоотношения между ними и Шопенгауэром </w:t>
      </w:r>
      <w:r w:rsidR="00B22CEB" w:rsidRPr="003B752D">
        <w:rPr>
          <w:szCs w:val="28"/>
        </w:rPr>
        <w:t>были</w:t>
      </w:r>
      <w:r w:rsidR="00FB5931" w:rsidRPr="003B752D">
        <w:rPr>
          <w:szCs w:val="28"/>
        </w:rPr>
        <w:t xml:space="preserve"> </w:t>
      </w:r>
      <w:r w:rsidR="00B22CEB" w:rsidRPr="003B752D">
        <w:rPr>
          <w:szCs w:val="28"/>
        </w:rPr>
        <w:t>не</w:t>
      </w:r>
      <w:r w:rsidR="00FB5931" w:rsidRPr="003B752D">
        <w:rPr>
          <w:szCs w:val="28"/>
        </w:rPr>
        <w:t xml:space="preserve">просты. </w:t>
      </w:r>
      <w:r w:rsidR="00E508A7" w:rsidRPr="003B752D">
        <w:rPr>
          <w:szCs w:val="28"/>
        </w:rPr>
        <w:t>Р</w:t>
      </w:r>
      <w:r w:rsidR="00796BD0" w:rsidRPr="003B752D">
        <w:rPr>
          <w:szCs w:val="28"/>
        </w:rPr>
        <w:t xml:space="preserve">омантики не </w:t>
      </w:r>
      <w:r w:rsidR="00121C8F" w:rsidRPr="003B752D">
        <w:rPr>
          <w:szCs w:val="28"/>
        </w:rPr>
        <w:t>приняли</w:t>
      </w:r>
      <w:r w:rsidR="00796BD0" w:rsidRPr="003B752D">
        <w:rPr>
          <w:szCs w:val="28"/>
        </w:rPr>
        <w:t xml:space="preserve"> бы его в свои ряды. </w:t>
      </w:r>
      <w:r w:rsidR="004F11F8" w:rsidRPr="003B752D">
        <w:rPr>
          <w:szCs w:val="28"/>
        </w:rPr>
        <w:t>Известн</w:t>
      </w:r>
      <w:r w:rsidR="008A2B52" w:rsidRPr="003B752D">
        <w:rPr>
          <w:szCs w:val="28"/>
        </w:rPr>
        <w:t>о</w:t>
      </w:r>
      <w:r w:rsidR="004F11F8" w:rsidRPr="003B752D">
        <w:rPr>
          <w:szCs w:val="28"/>
        </w:rPr>
        <w:t>, например, какое отталкивающее впечатление Шопенгауэр произвел на Людвига Тика</w:t>
      </w:r>
      <w:r w:rsidR="00245BD7" w:rsidRPr="003B752D">
        <w:rPr>
          <w:rStyle w:val="a5"/>
          <w:szCs w:val="28"/>
        </w:rPr>
        <w:footnoteReference w:id="141"/>
      </w:r>
      <w:r w:rsidR="00C9017F" w:rsidRPr="003B752D">
        <w:rPr>
          <w:szCs w:val="28"/>
        </w:rPr>
        <w:t>. Но</w:t>
      </w:r>
      <w:r w:rsidR="004E13E0" w:rsidRPr="003B752D">
        <w:rPr>
          <w:szCs w:val="28"/>
        </w:rPr>
        <w:t xml:space="preserve"> </w:t>
      </w:r>
      <w:r w:rsidR="00C9017F" w:rsidRPr="003B752D">
        <w:rPr>
          <w:szCs w:val="28"/>
        </w:rPr>
        <w:t>более показательн</w:t>
      </w:r>
      <w:r w:rsidR="00C96CCC" w:rsidRPr="003B752D">
        <w:rPr>
          <w:szCs w:val="28"/>
        </w:rPr>
        <w:t>ы</w:t>
      </w:r>
      <w:r w:rsidR="00344998" w:rsidRPr="003B752D">
        <w:rPr>
          <w:szCs w:val="28"/>
        </w:rPr>
        <w:t>й пример – отзыв, который Жан Поль</w:t>
      </w:r>
      <w:r w:rsidR="00FA3269" w:rsidRPr="003B752D">
        <w:rPr>
          <w:szCs w:val="28"/>
        </w:rPr>
        <w:t xml:space="preserve"> (Рихтер) оставил после прочтения «Мира как воля и представление»</w:t>
      </w:r>
      <w:r w:rsidR="00F86E44" w:rsidRPr="003B752D">
        <w:rPr>
          <w:szCs w:val="28"/>
        </w:rPr>
        <w:t>.</w:t>
      </w:r>
      <w:r w:rsidR="00B407A4" w:rsidRPr="003B752D">
        <w:rPr>
          <w:szCs w:val="28"/>
        </w:rPr>
        <w:t xml:space="preserve"> </w:t>
      </w:r>
      <w:r w:rsidR="00F86E44" w:rsidRPr="003B752D">
        <w:rPr>
          <w:color w:val="000000" w:themeColor="text1"/>
          <w:szCs w:val="28"/>
        </w:rPr>
        <w:t>О</w:t>
      </w:r>
      <w:r w:rsidR="009A2F40" w:rsidRPr="003B752D">
        <w:rPr>
          <w:color w:val="000000" w:themeColor="text1"/>
          <w:szCs w:val="28"/>
        </w:rPr>
        <w:t>тметив достоинства</w:t>
      </w:r>
      <w:r w:rsidR="001064A1" w:rsidRPr="003B752D">
        <w:rPr>
          <w:color w:val="000000" w:themeColor="text1"/>
          <w:szCs w:val="28"/>
        </w:rPr>
        <w:t xml:space="preserve"> </w:t>
      </w:r>
      <w:r w:rsidR="001064A1" w:rsidRPr="003B752D">
        <w:rPr>
          <w:szCs w:val="28"/>
        </w:rPr>
        <w:t>книг</w:t>
      </w:r>
      <w:r w:rsidR="009A2F40" w:rsidRPr="003B752D">
        <w:rPr>
          <w:szCs w:val="28"/>
        </w:rPr>
        <w:t>и</w:t>
      </w:r>
      <w:r w:rsidR="001064A1" w:rsidRPr="003B752D">
        <w:rPr>
          <w:szCs w:val="28"/>
        </w:rPr>
        <w:t xml:space="preserve">, </w:t>
      </w:r>
      <w:r w:rsidR="00A741BE" w:rsidRPr="003B752D">
        <w:rPr>
          <w:szCs w:val="28"/>
        </w:rPr>
        <w:t xml:space="preserve">даже </w:t>
      </w:r>
      <w:r w:rsidR="001064A1" w:rsidRPr="003B752D">
        <w:rPr>
          <w:szCs w:val="28"/>
        </w:rPr>
        <w:t xml:space="preserve">называв её гениальной, </w:t>
      </w:r>
      <w:r w:rsidR="0008489D" w:rsidRPr="003B752D">
        <w:rPr>
          <w:szCs w:val="28"/>
        </w:rPr>
        <w:t xml:space="preserve">он закончил словами: </w:t>
      </w:r>
      <w:r w:rsidR="001064A1" w:rsidRPr="003B752D">
        <w:rPr>
          <w:szCs w:val="28"/>
        </w:rPr>
        <w:t>«К счастью, я могу лишь похвалить эту книгу, но не подписаться под ней»</w:t>
      </w:r>
      <w:r w:rsidR="00245BD7" w:rsidRPr="003B752D">
        <w:rPr>
          <w:rStyle w:val="a5"/>
          <w:szCs w:val="28"/>
        </w:rPr>
        <w:footnoteReference w:id="142"/>
      </w:r>
      <w:r w:rsidR="001064A1" w:rsidRPr="003B752D">
        <w:rPr>
          <w:szCs w:val="28"/>
        </w:rPr>
        <w:t>.</w:t>
      </w:r>
      <w:r w:rsidR="00DD3641" w:rsidRPr="003B752D">
        <w:rPr>
          <w:szCs w:val="28"/>
        </w:rPr>
        <w:t xml:space="preserve"> </w:t>
      </w:r>
      <w:r w:rsidR="001660F9" w:rsidRPr="003B752D">
        <w:rPr>
          <w:szCs w:val="28"/>
        </w:rPr>
        <w:t xml:space="preserve">Подобно тому, как </w:t>
      </w:r>
      <w:r w:rsidR="00DD3641" w:rsidRPr="003B752D">
        <w:rPr>
          <w:szCs w:val="28"/>
        </w:rPr>
        <w:t xml:space="preserve">Шопенгауэр </w:t>
      </w:r>
      <w:r w:rsidR="002771B2" w:rsidRPr="003B752D">
        <w:rPr>
          <w:color w:val="000000" w:themeColor="text1"/>
          <w:szCs w:val="28"/>
        </w:rPr>
        <w:t xml:space="preserve">– </w:t>
      </w:r>
      <w:r w:rsidR="00DD3641" w:rsidRPr="003B752D">
        <w:rPr>
          <w:szCs w:val="28"/>
        </w:rPr>
        <w:t>немецки</w:t>
      </w:r>
      <w:r w:rsidR="001660F9" w:rsidRPr="003B752D">
        <w:rPr>
          <w:szCs w:val="28"/>
        </w:rPr>
        <w:t>й</w:t>
      </w:r>
      <w:r w:rsidR="00DD3641" w:rsidRPr="003B752D">
        <w:rPr>
          <w:szCs w:val="28"/>
        </w:rPr>
        <w:t xml:space="preserve"> идеалист за рамками немецкого идеализма, его часто воспринимают как главного философа эпохи романтизма, хотя романтиком он</w:t>
      </w:r>
      <w:r w:rsidR="000C298B" w:rsidRPr="003B752D">
        <w:rPr>
          <w:szCs w:val="28"/>
        </w:rPr>
        <w:t xml:space="preserve"> никогда</w:t>
      </w:r>
      <w:r w:rsidR="00234A75" w:rsidRPr="003B752D">
        <w:rPr>
          <w:szCs w:val="28"/>
        </w:rPr>
        <w:t xml:space="preserve"> </w:t>
      </w:r>
      <w:r w:rsidR="00DD3641" w:rsidRPr="003B752D">
        <w:rPr>
          <w:szCs w:val="28"/>
        </w:rPr>
        <w:t>не был.</w:t>
      </w:r>
      <w:r w:rsidR="00802E96" w:rsidRPr="003B752D">
        <w:rPr>
          <w:szCs w:val="28"/>
        </w:rPr>
        <w:t xml:space="preserve"> </w:t>
      </w:r>
      <w:r w:rsidR="00D83DE6" w:rsidRPr="003B752D">
        <w:rPr>
          <w:szCs w:val="28"/>
          <w:lang w:val="de-DE"/>
        </w:rPr>
        <w:t>«Dreimal hat die Romantik ihre tiefste Tragik gestaltet, im Gedanken, im Drama und im Ton</w:t>
      </w:r>
      <w:r w:rsidR="00437B52" w:rsidRPr="003B752D">
        <w:rPr>
          <w:szCs w:val="28"/>
          <w:lang w:val="en-US"/>
        </w:rPr>
        <w:t xml:space="preserve"> </w:t>
      </w:r>
      <w:r w:rsidR="00D83DE6" w:rsidRPr="003B752D">
        <w:rPr>
          <w:szCs w:val="28"/>
          <w:lang w:val="de-DE"/>
        </w:rPr>
        <w:t>[…] In dieser Dreiheit gab Romantik ihr Letztes: in der Musik Wagners, im Drama Kleists und in der Philosophie Schopenhauers»</w:t>
      </w:r>
      <w:r w:rsidR="00694D15" w:rsidRPr="003B752D">
        <w:rPr>
          <w:rStyle w:val="a5"/>
          <w:szCs w:val="28"/>
          <w:lang w:val="de-DE"/>
        </w:rPr>
        <w:footnoteReference w:id="143"/>
      </w:r>
      <w:r w:rsidR="00D2175E" w:rsidRPr="003B752D">
        <w:rPr>
          <w:szCs w:val="28"/>
          <w:lang w:val="en-US"/>
        </w:rPr>
        <w:t>.</w:t>
      </w:r>
    </w:p>
    <w:p w14:paraId="6DA911AE" w14:textId="77777777" w:rsidR="00D47B76" w:rsidRPr="003B752D" w:rsidRDefault="00C861F9" w:rsidP="003B752D">
      <w:pPr>
        <w:spacing w:line="360" w:lineRule="auto"/>
        <w:ind w:firstLine="708"/>
        <w:jc w:val="both"/>
        <w:rPr>
          <w:szCs w:val="28"/>
        </w:rPr>
      </w:pPr>
      <w:r w:rsidRPr="003B752D">
        <w:rPr>
          <w:szCs w:val="28"/>
        </w:rPr>
        <w:t xml:space="preserve">В заключение приведем </w:t>
      </w:r>
      <w:r w:rsidR="00372DC0" w:rsidRPr="003B752D">
        <w:rPr>
          <w:szCs w:val="28"/>
        </w:rPr>
        <w:t>слова</w:t>
      </w:r>
      <w:r w:rsidR="00D47B76" w:rsidRPr="003B752D">
        <w:rPr>
          <w:szCs w:val="28"/>
        </w:rPr>
        <w:t xml:space="preserve"> Томаса Манна</w:t>
      </w:r>
      <w:r w:rsidR="00AA28BC" w:rsidRPr="003B752D">
        <w:rPr>
          <w:szCs w:val="28"/>
        </w:rPr>
        <w:t>, с которых открывается его эссе «Шопенгауэр» (1938)</w:t>
      </w:r>
      <w:r w:rsidR="00D47B76" w:rsidRPr="003B752D">
        <w:rPr>
          <w:szCs w:val="28"/>
        </w:rPr>
        <w:t xml:space="preserve">: </w:t>
      </w:r>
      <w:r w:rsidR="00B22153" w:rsidRPr="003B752D">
        <w:rPr>
          <w:szCs w:val="28"/>
        </w:rPr>
        <w:t>«</w:t>
      </w:r>
      <w:r w:rsidR="00BA558E" w:rsidRPr="003B752D">
        <w:rPr>
          <w:szCs w:val="28"/>
        </w:rPr>
        <w:t>Метафизическая система, разумное, логичное, цельное мироустройство, пребывающее в гармонии с самим собой, приносит радость и доставляет поистине эстетическое удовольствие; такого же рода удовлетворение, высокое и бесконечно светлое наслаждение дарит нам искусство, чье влияние упорядочивает, формирует, проникает сквозь хаотическое безумие жизни, распознает и истолковывает его</w:t>
      </w:r>
      <w:r w:rsidR="00B22153" w:rsidRPr="003B752D">
        <w:rPr>
          <w:szCs w:val="28"/>
        </w:rPr>
        <w:t>»</w:t>
      </w:r>
      <w:r w:rsidR="00E756AC" w:rsidRPr="003B752D">
        <w:rPr>
          <w:rStyle w:val="a5"/>
          <w:szCs w:val="28"/>
        </w:rPr>
        <w:footnoteReference w:id="144"/>
      </w:r>
      <w:r w:rsidR="00BA558E" w:rsidRPr="003B752D">
        <w:rPr>
          <w:szCs w:val="28"/>
        </w:rPr>
        <w:t>.</w:t>
      </w:r>
      <w:r w:rsidR="00D47B76" w:rsidRPr="003B752D">
        <w:rPr>
          <w:szCs w:val="28"/>
        </w:rPr>
        <w:t xml:space="preserve"> В это</w:t>
      </w:r>
      <w:r w:rsidR="000637BE" w:rsidRPr="003B752D">
        <w:rPr>
          <w:szCs w:val="28"/>
        </w:rPr>
        <w:t xml:space="preserve">й мысли </w:t>
      </w:r>
      <w:r w:rsidR="00DC1271" w:rsidRPr="003B752D">
        <w:rPr>
          <w:szCs w:val="28"/>
        </w:rPr>
        <w:t>–</w:t>
      </w:r>
      <w:r w:rsidR="00767747" w:rsidRPr="003B752D">
        <w:rPr>
          <w:szCs w:val="28"/>
        </w:rPr>
        <w:t xml:space="preserve"> </w:t>
      </w:r>
      <w:r w:rsidR="00767747" w:rsidRPr="003B752D">
        <w:rPr>
          <w:color w:val="000000" w:themeColor="text1"/>
          <w:szCs w:val="28"/>
        </w:rPr>
        <w:t>вся</w:t>
      </w:r>
      <w:r w:rsidR="0074205F" w:rsidRPr="003B752D">
        <w:rPr>
          <w:color w:val="000000" w:themeColor="text1"/>
          <w:szCs w:val="28"/>
        </w:rPr>
        <w:t xml:space="preserve"> </w:t>
      </w:r>
      <w:r w:rsidR="00767747" w:rsidRPr="003B752D">
        <w:rPr>
          <w:color w:val="000000" w:themeColor="text1"/>
          <w:szCs w:val="28"/>
        </w:rPr>
        <w:t xml:space="preserve">сущность </w:t>
      </w:r>
      <w:r w:rsidR="0074205F" w:rsidRPr="003B752D">
        <w:rPr>
          <w:szCs w:val="28"/>
        </w:rPr>
        <w:t xml:space="preserve">философии Шопенгауэра. То, из чего </w:t>
      </w:r>
      <w:r w:rsidR="0040406A" w:rsidRPr="003B752D">
        <w:rPr>
          <w:szCs w:val="28"/>
        </w:rPr>
        <w:t xml:space="preserve">она </w:t>
      </w:r>
      <w:r w:rsidR="0074205F" w:rsidRPr="003B752D">
        <w:rPr>
          <w:szCs w:val="28"/>
        </w:rPr>
        <w:t xml:space="preserve">вышла и то, к чему </w:t>
      </w:r>
      <w:r w:rsidR="0040406A" w:rsidRPr="003B752D">
        <w:rPr>
          <w:szCs w:val="28"/>
        </w:rPr>
        <w:t>она всегда стремилась.</w:t>
      </w:r>
      <w:r w:rsidR="00854B5B" w:rsidRPr="003B752D">
        <w:rPr>
          <w:szCs w:val="28"/>
        </w:rPr>
        <w:t xml:space="preserve"> </w:t>
      </w:r>
      <w:r w:rsidR="004446AE" w:rsidRPr="003B752D">
        <w:rPr>
          <w:szCs w:val="28"/>
        </w:rPr>
        <w:t xml:space="preserve">Несмотря на </w:t>
      </w:r>
      <w:r w:rsidR="00E05641" w:rsidRPr="003B752D">
        <w:rPr>
          <w:szCs w:val="28"/>
        </w:rPr>
        <w:t xml:space="preserve">свой </w:t>
      </w:r>
      <w:r w:rsidR="004446AE" w:rsidRPr="003B752D">
        <w:rPr>
          <w:szCs w:val="28"/>
        </w:rPr>
        <w:t>пессимизм</w:t>
      </w:r>
      <w:r w:rsidR="00130A6F" w:rsidRPr="003B752D">
        <w:rPr>
          <w:szCs w:val="28"/>
        </w:rPr>
        <w:t>, она</w:t>
      </w:r>
      <w:r w:rsidR="00E22B72" w:rsidRPr="003B752D">
        <w:rPr>
          <w:szCs w:val="28"/>
        </w:rPr>
        <w:t xml:space="preserve"> как греческая трагедия приводит </w:t>
      </w:r>
      <w:r w:rsidR="00B22862" w:rsidRPr="003B752D">
        <w:rPr>
          <w:szCs w:val="28"/>
        </w:rPr>
        <w:t>человека</w:t>
      </w:r>
      <w:r w:rsidR="00E22B72" w:rsidRPr="003B752D">
        <w:rPr>
          <w:szCs w:val="28"/>
        </w:rPr>
        <w:t xml:space="preserve"> к очищению</w:t>
      </w:r>
      <w:r w:rsidR="00260A53" w:rsidRPr="003B752D">
        <w:rPr>
          <w:szCs w:val="28"/>
        </w:rPr>
        <w:t>.</w:t>
      </w:r>
      <w:r w:rsidR="00633B77" w:rsidRPr="003B752D">
        <w:rPr>
          <w:szCs w:val="28"/>
        </w:rPr>
        <w:t xml:space="preserve"> </w:t>
      </w:r>
      <w:r w:rsidR="000C1287" w:rsidRPr="003B752D">
        <w:rPr>
          <w:szCs w:val="28"/>
        </w:rPr>
        <w:t xml:space="preserve">Так распорядилась история: </w:t>
      </w:r>
      <w:r w:rsidR="00D47B76" w:rsidRPr="003B752D">
        <w:rPr>
          <w:szCs w:val="28"/>
        </w:rPr>
        <w:t>художники</w:t>
      </w:r>
      <w:r w:rsidR="005B68EC" w:rsidRPr="003B752D">
        <w:rPr>
          <w:szCs w:val="28"/>
        </w:rPr>
        <w:t xml:space="preserve"> </w:t>
      </w:r>
      <w:r w:rsidR="00D47B76" w:rsidRPr="003B752D">
        <w:rPr>
          <w:szCs w:val="28"/>
        </w:rPr>
        <w:t>пон</w:t>
      </w:r>
      <w:r w:rsidR="000D4DC7" w:rsidRPr="003B752D">
        <w:rPr>
          <w:szCs w:val="28"/>
        </w:rPr>
        <w:t xml:space="preserve">яли </w:t>
      </w:r>
      <w:r w:rsidR="00F86852" w:rsidRPr="003B752D">
        <w:rPr>
          <w:szCs w:val="28"/>
        </w:rPr>
        <w:t>Шопенгауэра</w:t>
      </w:r>
      <w:r w:rsidR="00260640" w:rsidRPr="003B752D">
        <w:rPr>
          <w:szCs w:val="28"/>
        </w:rPr>
        <w:t xml:space="preserve"> лучше</w:t>
      </w:r>
      <w:r w:rsidR="002F2607" w:rsidRPr="003B752D">
        <w:rPr>
          <w:szCs w:val="28"/>
        </w:rPr>
        <w:t>,</w:t>
      </w:r>
      <w:r w:rsidR="00260640" w:rsidRPr="003B752D">
        <w:rPr>
          <w:szCs w:val="28"/>
        </w:rPr>
        <w:t xml:space="preserve"> </w:t>
      </w:r>
      <w:r w:rsidR="00D47B76" w:rsidRPr="003B752D">
        <w:rPr>
          <w:szCs w:val="28"/>
        </w:rPr>
        <w:t>чем философы</w:t>
      </w:r>
      <w:r w:rsidR="00767747" w:rsidRPr="003B752D">
        <w:rPr>
          <w:szCs w:val="28"/>
        </w:rPr>
        <w:t>.</w:t>
      </w:r>
    </w:p>
    <w:p w14:paraId="0A184357" w14:textId="77777777" w:rsidR="007A7351" w:rsidRDefault="007A7351">
      <w:pPr>
        <w:rPr>
          <w:szCs w:val="28"/>
        </w:rPr>
      </w:pPr>
      <w:r>
        <w:rPr>
          <w:szCs w:val="28"/>
        </w:rPr>
        <w:br w:type="page"/>
      </w:r>
    </w:p>
    <w:p w14:paraId="5FDC0F49" w14:textId="77777777" w:rsidR="00FD0138" w:rsidRPr="003B752D" w:rsidRDefault="003D5E81" w:rsidP="008D166C">
      <w:pPr>
        <w:pStyle w:val="1"/>
      </w:pPr>
      <w:bookmarkStart w:id="8" w:name="_Toc85475472"/>
      <w:r w:rsidRPr="003B752D">
        <w:lastRenderedPageBreak/>
        <w:t>Заключение</w:t>
      </w:r>
      <w:bookmarkEnd w:id="8"/>
    </w:p>
    <w:p w14:paraId="18434395" w14:textId="77777777" w:rsidR="006613C1" w:rsidRPr="003B752D" w:rsidRDefault="006613C1" w:rsidP="003B752D">
      <w:pPr>
        <w:spacing w:line="360" w:lineRule="auto"/>
        <w:jc w:val="both"/>
        <w:rPr>
          <w:b/>
          <w:szCs w:val="28"/>
        </w:rPr>
      </w:pPr>
    </w:p>
    <w:p w14:paraId="6784595C" w14:textId="77777777" w:rsidR="006613C1" w:rsidRPr="003B752D" w:rsidRDefault="006613C1" w:rsidP="003B752D">
      <w:pPr>
        <w:spacing w:line="360" w:lineRule="auto"/>
        <w:jc w:val="both"/>
        <w:rPr>
          <w:b/>
          <w:szCs w:val="28"/>
        </w:rPr>
      </w:pPr>
    </w:p>
    <w:p w14:paraId="5B64FB08" w14:textId="77777777" w:rsidR="006613C1" w:rsidRDefault="006613C1" w:rsidP="003B752D">
      <w:pPr>
        <w:spacing w:line="360" w:lineRule="auto"/>
        <w:jc w:val="both"/>
        <w:rPr>
          <w:b/>
          <w:szCs w:val="28"/>
        </w:rPr>
      </w:pPr>
    </w:p>
    <w:p w14:paraId="4BFF4F3A" w14:textId="77777777" w:rsidR="00566C9F" w:rsidRPr="003B752D" w:rsidRDefault="00566C9F" w:rsidP="003B752D">
      <w:pPr>
        <w:spacing w:line="360" w:lineRule="auto"/>
        <w:jc w:val="both"/>
        <w:rPr>
          <w:b/>
          <w:szCs w:val="28"/>
        </w:rPr>
      </w:pPr>
    </w:p>
    <w:p w14:paraId="1C8F3E70" w14:textId="77777777" w:rsidR="00FD0138" w:rsidRPr="003B752D" w:rsidRDefault="00FD0138" w:rsidP="003B752D">
      <w:pPr>
        <w:spacing w:line="360" w:lineRule="auto"/>
        <w:jc w:val="both"/>
        <w:rPr>
          <w:szCs w:val="28"/>
        </w:rPr>
      </w:pPr>
    </w:p>
    <w:p w14:paraId="3E5B0469" w14:textId="77777777" w:rsidR="00823BC5" w:rsidRPr="003B752D" w:rsidRDefault="00627796" w:rsidP="003B752D">
      <w:pPr>
        <w:spacing w:line="360" w:lineRule="auto"/>
        <w:ind w:firstLine="708"/>
        <w:jc w:val="both"/>
        <w:rPr>
          <w:szCs w:val="28"/>
        </w:rPr>
      </w:pPr>
      <w:r w:rsidRPr="003B752D">
        <w:rPr>
          <w:szCs w:val="28"/>
        </w:rPr>
        <w:t xml:space="preserve">В </w:t>
      </w:r>
      <w:r w:rsidR="00DC0EFF" w:rsidRPr="003B752D">
        <w:rPr>
          <w:szCs w:val="28"/>
        </w:rPr>
        <w:t>нашей</w:t>
      </w:r>
      <w:r w:rsidRPr="003B752D">
        <w:rPr>
          <w:szCs w:val="28"/>
        </w:rPr>
        <w:t xml:space="preserve"> работе </w:t>
      </w:r>
      <w:r w:rsidR="00B210D6" w:rsidRPr="003B752D">
        <w:rPr>
          <w:szCs w:val="28"/>
        </w:rPr>
        <w:t>проанализирова</w:t>
      </w:r>
      <w:r w:rsidR="00E23866" w:rsidRPr="003B752D">
        <w:rPr>
          <w:szCs w:val="28"/>
        </w:rPr>
        <w:t xml:space="preserve">но </w:t>
      </w:r>
      <w:r w:rsidR="00B210D6" w:rsidRPr="003B752D">
        <w:rPr>
          <w:szCs w:val="28"/>
        </w:rPr>
        <w:t xml:space="preserve">место, которое понятие «система» </w:t>
      </w:r>
      <w:r w:rsidR="00BF2997" w:rsidRPr="003B752D">
        <w:rPr>
          <w:szCs w:val="28"/>
        </w:rPr>
        <w:t>занимает в философии Шопенгауэр</w:t>
      </w:r>
      <w:r w:rsidR="00D81E62" w:rsidRPr="003B752D">
        <w:rPr>
          <w:szCs w:val="28"/>
        </w:rPr>
        <w:t>а</w:t>
      </w:r>
      <w:r w:rsidR="00BF2997" w:rsidRPr="003B752D">
        <w:rPr>
          <w:szCs w:val="28"/>
        </w:rPr>
        <w:t>.</w:t>
      </w:r>
      <w:r w:rsidR="009C3C46" w:rsidRPr="003B752D">
        <w:rPr>
          <w:szCs w:val="28"/>
        </w:rPr>
        <w:t xml:space="preserve"> </w:t>
      </w:r>
      <w:r w:rsidR="0057614B" w:rsidRPr="003B752D">
        <w:rPr>
          <w:szCs w:val="28"/>
        </w:rPr>
        <w:t>М</w:t>
      </w:r>
      <w:r w:rsidR="009C3C46" w:rsidRPr="003B752D">
        <w:rPr>
          <w:szCs w:val="28"/>
        </w:rPr>
        <w:t xml:space="preserve">ы </w:t>
      </w:r>
      <w:r w:rsidR="0057614B" w:rsidRPr="003B752D">
        <w:rPr>
          <w:szCs w:val="28"/>
        </w:rPr>
        <w:t>остановились на</w:t>
      </w:r>
      <w:r w:rsidR="00D81E62" w:rsidRPr="003B752D">
        <w:rPr>
          <w:szCs w:val="28"/>
        </w:rPr>
        <w:t xml:space="preserve"> </w:t>
      </w:r>
      <w:r w:rsidR="009C3C46" w:rsidRPr="003B752D">
        <w:rPr>
          <w:szCs w:val="28"/>
        </w:rPr>
        <w:t>ключевы</w:t>
      </w:r>
      <w:r w:rsidR="0057614B" w:rsidRPr="003B752D">
        <w:rPr>
          <w:szCs w:val="28"/>
        </w:rPr>
        <w:t>х</w:t>
      </w:r>
      <w:r w:rsidR="00D81E62" w:rsidRPr="003B752D">
        <w:rPr>
          <w:szCs w:val="28"/>
        </w:rPr>
        <w:t xml:space="preserve"> </w:t>
      </w:r>
      <w:r w:rsidR="00030247" w:rsidRPr="003B752D">
        <w:rPr>
          <w:szCs w:val="28"/>
        </w:rPr>
        <w:t>период</w:t>
      </w:r>
      <w:r w:rsidR="00E62F4F" w:rsidRPr="003B752D">
        <w:rPr>
          <w:szCs w:val="28"/>
        </w:rPr>
        <w:t>а</w:t>
      </w:r>
      <w:r w:rsidR="0057614B" w:rsidRPr="003B752D">
        <w:rPr>
          <w:szCs w:val="28"/>
        </w:rPr>
        <w:t xml:space="preserve">х </w:t>
      </w:r>
      <w:r w:rsidR="00030247" w:rsidRPr="003B752D">
        <w:rPr>
          <w:szCs w:val="28"/>
        </w:rPr>
        <w:t>развития</w:t>
      </w:r>
      <w:r w:rsidR="009C3C46" w:rsidRPr="003B752D">
        <w:rPr>
          <w:szCs w:val="28"/>
        </w:rPr>
        <w:t xml:space="preserve"> этого понятия в истории философии</w:t>
      </w:r>
      <w:r w:rsidR="00021D1C" w:rsidRPr="003B752D">
        <w:rPr>
          <w:szCs w:val="28"/>
        </w:rPr>
        <w:t>:</w:t>
      </w:r>
      <w:r w:rsidR="00BB13AD" w:rsidRPr="003B752D">
        <w:rPr>
          <w:szCs w:val="28"/>
        </w:rPr>
        <w:t xml:space="preserve"> </w:t>
      </w:r>
      <w:r w:rsidR="00021D1C" w:rsidRPr="003B752D">
        <w:rPr>
          <w:szCs w:val="28"/>
        </w:rPr>
        <w:t>о</w:t>
      </w:r>
      <w:r w:rsidR="005364FE" w:rsidRPr="003B752D">
        <w:rPr>
          <w:szCs w:val="28"/>
        </w:rPr>
        <w:t>т Аристотеля и Евклида, через Ньютона, Декарта и Канта до «Мира как воля и представления».</w:t>
      </w:r>
    </w:p>
    <w:p w14:paraId="44C5130D" w14:textId="77777777" w:rsidR="00130989" w:rsidRPr="003B752D" w:rsidRDefault="00823BC5" w:rsidP="003B752D">
      <w:pPr>
        <w:spacing w:line="360" w:lineRule="auto"/>
        <w:ind w:firstLine="708"/>
        <w:jc w:val="both"/>
        <w:rPr>
          <w:szCs w:val="28"/>
        </w:rPr>
      </w:pPr>
      <w:r w:rsidRPr="003B752D">
        <w:rPr>
          <w:szCs w:val="28"/>
        </w:rPr>
        <w:t>В первой глав</w:t>
      </w:r>
      <w:r w:rsidR="00127D6A" w:rsidRPr="003B752D">
        <w:rPr>
          <w:szCs w:val="28"/>
        </w:rPr>
        <w:t>е, посвященной зарождению феномена системы в новоевропейской философии</w:t>
      </w:r>
      <w:r w:rsidR="00CB12AD" w:rsidRPr="003B752D">
        <w:rPr>
          <w:szCs w:val="28"/>
        </w:rPr>
        <w:t xml:space="preserve"> и науке</w:t>
      </w:r>
      <w:r w:rsidR="002D653D" w:rsidRPr="003B752D">
        <w:rPr>
          <w:szCs w:val="28"/>
        </w:rPr>
        <w:t>, рассмотре</w:t>
      </w:r>
      <w:r w:rsidR="0057614B" w:rsidRPr="003B752D">
        <w:rPr>
          <w:szCs w:val="28"/>
        </w:rPr>
        <w:t>но</w:t>
      </w:r>
      <w:r w:rsidR="002D653D" w:rsidRPr="003B752D">
        <w:rPr>
          <w:szCs w:val="28"/>
        </w:rPr>
        <w:t>, какую роль в этом процессе сыграло переосмысление понятия «природы»</w:t>
      </w:r>
      <w:r w:rsidR="00322258" w:rsidRPr="003B752D">
        <w:rPr>
          <w:szCs w:val="28"/>
        </w:rPr>
        <w:t>.</w:t>
      </w:r>
      <w:r w:rsidR="007F09BC" w:rsidRPr="003B752D">
        <w:rPr>
          <w:szCs w:val="28"/>
        </w:rPr>
        <w:t xml:space="preserve"> </w:t>
      </w:r>
    </w:p>
    <w:p w14:paraId="5778AA92" w14:textId="77777777" w:rsidR="00130989" w:rsidRPr="003B752D" w:rsidRDefault="00D95191" w:rsidP="003B752D">
      <w:pPr>
        <w:spacing w:line="360" w:lineRule="auto"/>
        <w:ind w:firstLine="708"/>
        <w:jc w:val="both"/>
        <w:rPr>
          <w:szCs w:val="28"/>
        </w:rPr>
      </w:pPr>
      <w:r w:rsidRPr="003B752D">
        <w:rPr>
          <w:szCs w:val="28"/>
        </w:rPr>
        <w:t xml:space="preserve">Во второй главе мы </w:t>
      </w:r>
      <w:r w:rsidR="0009508C" w:rsidRPr="003B752D">
        <w:rPr>
          <w:szCs w:val="28"/>
        </w:rPr>
        <w:t>обратились к</w:t>
      </w:r>
      <w:r w:rsidRPr="003B752D">
        <w:rPr>
          <w:szCs w:val="28"/>
        </w:rPr>
        <w:t xml:space="preserve"> «Критике чистого разума»: Кант определяет систему как</w:t>
      </w:r>
      <w:r w:rsidR="0038396F" w:rsidRPr="003B752D">
        <w:rPr>
          <w:szCs w:val="28"/>
        </w:rPr>
        <w:t xml:space="preserve"> множество, в рамках которого идея целого </w:t>
      </w:r>
      <w:r w:rsidR="008006D7" w:rsidRPr="003B752D">
        <w:rPr>
          <w:szCs w:val="28"/>
        </w:rPr>
        <w:t>предшествует</w:t>
      </w:r>
      <w:r w:rsidR="0057614B" w:rsidRPr="003B752D">
        <w:rPr>
          <w:szCs w:val="28"/>
        </w:rPr>
        <w:t xml:space="preserve"> </w:t>
      </w:r>
      <w:r w:rsidR="0038396F" w:rsidRPr="003B752D">
        <w:rPr>
          <w:szCs w:val="28"/>
        </w:rPr>
        <w:t>частям</w:t>
      </w:r>
      <w:r w:rsidR="006D2532" w:rsidRPr="003B752D">
        <w:rPr>
          <w:szCs w:val="28"/>
        </w:rPr>
        <w:t>. Он</w:t>
      </w:r>
      <w:r w:rsidR="00C70FFC" w:rsidRPr="003B752D">
        <w:rPr>
          <w:szCs w:val="28"/>
        </w:rPr>
        <w:t xml:space="preserve"> </w:t>
      </w:r>
      <w:r w:rsidR="005D12BD" w:rsidRPr="003B752D">
        <w:rPr>
          <w:szCs w:val="28"/>
        </w:rPr>
        <w:t>вводит понятие «систематическое единство», понимае</w:t>
      </w:r>
      <w:r w:rsidR="006315A3" w:rsidRPr="003B752D">
        <w:rPr>
          <w:szCs w:val="28"/>
        </w:rPr>
        <w:t>мое</w:t>
      </w:r>
      <w:r w:rsidR="00C50813" w:rsidRPr="003B752D">
        <w:rPr>
          <w:szCs w:val="28"/>
        </w:rPr>
        <w:t xml:space="preserve"> им</w:t>
      </w:r>
      <w:r w:rsidR="005D12BD" w:rsidRPr="003B752D">
        <w:rPr>
          <w:szCs w:val="28"/>
        </w:rPr>
        <w:t xml:space="preserve">, как условие возможности научного знания. </w:t>
      </w:r>
      <w:r w:rsidR="00180205" w:rsidRPr="003B752D">
        <w:rPr>
          <w:szCs w:val="28"/>
        </w:rPr>
        <w:t>«Система» в отличие от «агрегата» образуется в разуме, а значит её содержание не составляют предметы опыта.</w:t>
      </w:r>
      <w:r w:rsidR="0007558D" w:rsidRPr="003B752D">
        <w:rPr>
          <w:szCs w:val="28"/>
        </w:rPr>
        <w:t xml:space="preserve"> Ф</w:t>
      </w:r>
      <w:r w:rsidR="001C245A" w:rsidRPr="003B752D">
        <w:rPr>
          <w:szCs w:val="28"/>
        </w:rPr>
        <w:t>илософия Канта</w:t>
      </w:r>
      <w:r w:rsidR="0003498D" w:rsidRPr="003B752D">
        <w:rPr>
          <w:szCs w:val="28"/>
        </w:rPr>
        <w:t xml:space="preserve"> </w:t>
      </w:r>
      <w:r w:rsidR="001C245A" w:rsidRPr="003B752D">
        <w:rPr>
          <w:szCs w:val="28"/>
        </w:rPr>
        <w:t xml:space="preserve">не обращена к эмпирическому, </w:t>
      </w:r>
      <w:r w:rsidR="0003498D" w:rsidRPr="003B752D">
        <w:rPr>
          <w:szCs w:val="28"/>
        </w:rPr>
        <w:t>но</w:t>
      </w:r>
      <w:r w:rsidR="001C245A" w:rsidRPr="003B752D">
        <w:rPr>
          <w:szCs w:val="28"/>
        </w:rPr>
        <w:t xml:space="preserve"> к его источнику – трансцендентальному </w:t>
      </w:r>
      <w:r w:rsidR="00D20357" w:rsidRPr="003B752D">
        <w:rPr>
          <w:szCs w:val="28"/>
        </w:rPr>
        <w:t>познанию.</w:t>
      </w:r>
    </w:p>
    <w:p w14:paraId="4B347C81" w14:textId="77777777" w:rsidR="00130989" w:rsidRPr="003B752D" w:rsidRDefault="005C06EB" w:rsidP="003B752D">
      <w:pPr>
        <w:spacing w:line="360" w:lineRule="auto"/>
        <w:ind w:firstLine="708"/>
        <w:jc w:val="both"/>
        <w:rPr>
          <w:szCs w:val="28"/>
        </w:rPr>
      </w:pPr>
      <w:r w:rsidRPr="003B752D">
        <w:rPr>
          <w:szCs w:val="28"/>
        </w:rPr>
        <w:t>Третья глава</w:t>
      </w:r>
      <w:r w:rsidR="00D20357" w:rsidRPr="003B752D">
        <w:rPr>
          <w:szCs w:val="28"/>
        </w:rPr>
        <w:t xml:space="preserve"> </w:t>
      </w:r>
      <w:r w:rsidRPr="003B752D">
        <w:rPr>
          <w:szCs w:val="28"/>
        </w:rPr>
        <w:t>–</w:t>
      </w:r>
      <w:r w:rsidR="00013A3F">
        <w:rPr>
          <w:szCs w:val="28"/>
        </w:rPr>
        <w:t xml:space="preserve"> </w:t>
      </w:r>
      <w:r w:rsidR="00D20357" w:rsidRPr="003B752D">
        <w:rPr>
          <w:szCs w:val="28"/>
        </w:rPr>
        <w:t>основны</w:t>
      </w:r>
      <w:r w:rsidRPr="003B752D">
        <w:rPr>
          <w:szCs w:val="28"/>
        </w:rPr>
        <w:t>е</w:t>
      </w:r>
      <w:r w:rsidR="00D20357" w:rsidRPr="003B752D">
        <w:rPr>
          <w:szCs w:val="28"/>
        </w:rPr>
        <w:t xml:space="preserve"> положения эпистемологии Шопенгауэр</w:t>
      </w:r>
      <w:r w:rsidR="00CF5350" w:rsidRPr="003B752D">
        <w:rPr>
          <w:szCs w:val="28"/>
        </w:rPr>
        <w:t>а</w:t>
      </w:r>
      <w:r w:rsidR="00733D27" w:rsidRPr="003B752D">
        <w:rPr>
          <w:szCs w:val="28"/>
        </w:rPr>
        <w:t xml:space="preserve">. В </w:t>
      </w:r>
      <w:r w:rsidR="00D1083C" w:rsidRPr="003B752D">
        <w:rPr>
          <w:szCs w:val="28"/>
        </w:rPr>
        <w:t xml:space="preserve">поле </w:t>
      </w:r>
      <w:r w:rsidR="00733D27" w:rsidRPr="003B752D">
        <w:rPr>
          <w:szCs w:val="28"/>
        </w:rPr>
        <w:t>наше</w:t>
      </w:r>
      <w:r w:rsidR="00D1083C" w:rsidRPr="003B752D">
        <w:rPr>
          <w:szCs w:val="28"/>
        </w:rPr>
        <w:t>го</w:t>
      </w:r>
      <w:r w:rsidR="00733D27" w:rsidRPr="003B752D">
        <w:rPr>
          <w:szCs w:val="28"/>
        </w:rPr>
        <w:t xml:space="preserve"> внимани</w:t>
      </w:r>
      <w:r w:rsidR="00673358" w:rsidRPr="003B752D">
        <w:rPr>
          <w:szCs w:val="28"/>
        </w:rPr>
        <w:t xml:space="preserve">я </w:t>
      </w:r>
      <w:r w:rsidR="00C12826" w:rsidRPr="003B752D">
        <w:rPr>
          <w:szCs w:val="28"/>
        </w:rPr>
        <w:t xml:space="preserve">попали </w:t>
      </w:r>
      <w:r w:rsidR="004F11F9" w:rsidRPr="003B752D">
        <w:rPr>
          <w:szCs w:val="28"/>
        </w:rPr>
        <w:t>следующие темы</w:t>
      </w:r>
      <w:r w:rsidR="00733D27" w:rsidRPr="003B752D">
        <w:rPr>
          <w:szCs w:val="28"/>
        </w:rPr>
        <w:t xml:space="preserve">: переосмысление понятий «вещь в себе» и «явление», </w:t>
      </w:r>
      <w:r w:rsidR="00F637DA" w:rsidRPr="003B752D">
        <w:rPr>
          <w:szCs w:val="28"/>
        </w:rPr>
        <w:t xml:space="preserve">феномен опыта, </w:t>
      </w:r>
      <w:r w:rsidR="00CF5350" w:rsidRPr="003B752D">
        <w:rPr>
          <w:szCs w:val="28"/>
        </w:rPr>
        <w:t>критика кантовского разделения чувственности и рассудка</w:t>
      </w:r>
      <w:r w:rsidR="00F637DA" w:rsidRPr="003B752D">
        <w:rPr>
          <w:szCs w:val="28"/>
        </w:rPr>
        <w:t xml:space="preserve">, </w:t>
      </w:r>
      <w:r w:rsidR="00FB6B89" w:rsidRPr="003B752D">
        <w:rPr>
          <w:szCs w:val="28"/>
        </w:rPr>
        <w:t xml:space="preserve">природа </w:t>
      </w:r>
      <w:r w:rsidR="00F637DA" w:rsidRPr="003B752D">
        <w:rPr>
          <w:szCs w:val="28"/>
        </w:rPr>
        <w:t xml:space="preserve">науки, философии и искусства, </w:t>
      </w:r>
      <w:r w:rsidR="00FB6B89" w:rsidRPr="003B752D">
        <w:rPr>
          <w:szCs w:val="28"/>
        </w:rPr>
        <w:t>специфика</w:t>
      </w:r>
      <w:r w:rsidR="00F637DA" w:rsidRPr="003B752D">
        <w:rPr>
          <w:szCs w:val="28"/>
        </w:rPr>
        <w:t xml:space="preserve"> абстрактного и интуитивного видов познания.</w:t>
      </w:r>
      <w:r w:rsidR="00EF50F8" w:rsidRPr="003B752D">
        <w:rPr>
          <w:szCs w:val="28"/>
        </w:rPr>
        <w:t xml:space="preserve"> Шопенгауэр снимает границу между априорным и апостериорным; он эмансипирует эмпирическое. </w:t>
      </w:r>
      <w:r w:rsidR="006E0C2E" w:rsidRPr="003B752D">
        <w:rPr>
          <w:szCs w:val="28"/>
        </w:rPr>
        <w:t>Его м</w:t>
      </w:r>
      <w:r w:rsidR="00EF50F8" w:rsidRPr="003B752D">
        <w:rPr>
          <w:szCs w:val="28"/>
        </w:rPr>
        <w:t xml:space="preserve">етод </w:t>
      </w:r>
      <w:r w:rsidR="001B11AA" w:rsidRPr="003B752D">
        <w:rPr>
          <w:szCs w:val="28"/>
        </w:rPr>
        <w:t xml:space="preserve">в отличие от кантовского </w:t>
      </w:r>
      <w:r w:rsidR="00EF50F8" w:rsidRPr="003B752D">
        <w:rPr>
          <w:szCs w:val="28"/>
        </w:rPr>
        <w:t>– аналитиче</w:t>
      </w:r>
      <w:r w:rsidR="00C17AA0" w:rsidRPr="003B752D">
        <w:rPr>
          <w:szCs w:val="28"/>
        </w:rPr>
        <w:t>н</w:t>
      </w:r>
      <w:r w:rsidR="00EF50F8" w:rsidRPr="003B752D">
        <w:rPr>
          <w:szCs w:val="28"/>
        </w:rPr>
        <w:t xml:space="preserve"> и индуктив</w:t>
      </w:r>
      <w:r w:rsidR="00C17AA0" w:rsidRPr="003B752D">
        <w:rPr>
          <w:szCs w:val="28"/>
        </w:rPr>
        <w:t>ен</w:t>
      </w:r>
      <w:r w:rsidR="001B11AA" w:rsidRPr="003B752D">
        <w:rPr>
          <w:szCs w:val="28"/>
        </w:rPr>
        <w:t>.</w:t>
      </w:r>
    </w:p>
    <w:p w14:paraId="3799360F" w14:textId="77777777" w:rsidR="00EF705A" w:rsidRPr="003B752D" w:rsidRDefault="008037C5" w:rsidP="003B752D">
      <w:pPr>
        <w:spacing w:line="360" w:lineRule="auto"/>
        <w:ind w:firstLine="708"/>
        <w:jc w:val="both"/>
        <w:rPr>
          <w:szCs w:val="28"/>
        </w:rPr>
      </w:pPr>
      <w:r w:rsidRPr="003B752D">
        <w:rPr>
          <w:szCs w:val="28"/>
        </w:rPr>
        <w:t>Четвертая глава посвящена анализу того, каким образом и в каких контекстах Шопенгауэр использует понятие «система».</w:t>
      </w:r>
      <w:r w:rsidR="00654CB5" w:rsidRPr="003B752D">
        <w:rPr>
          <w:szCs w:val="28"/>
        </w:rPr>
        <w:t xml:space="preserve"> </w:t>
      </w:r>
      <w:r w:rsidR="0092286D" w:rsidRPr="003B752D">
        <w:rPr>
          <w:szCs w:val="28"/>
        </w:rPr>
        <w:t>О</w:t>
      </w:r>
      <w:r w:rsidR="00654CB5" w:rsidRPr="003B752D">
        <w:rPr>
          <w:szCs w:val="28"/>
        </w:rPr>
        <w:t xml:space="preserve">н </w:t>
      </w:r>
      <w:r w:rsidR="00FC4F2C" w:rsidRPr="003B752D">
        <w:rPr>
          <w:szCs w:val="28"/>
        </w:rPr>
        <w:t>употребляет</w:t>
      </w:r>
      <w:r w:rsidR="00654CB5" w:rsidRPr="003B752D">
        <w:rPr>
          <w:szCs w:val="28"/>
        </w:rPr>
        <w:t xml:space="preserve"> его в двух значениях. С одной стороны, характеризует свою философию как </w:t>
      </w:r>
      <w:r w:rsidR="00654CB5" w:rsidRPr="003B752D">
        <w:rPr>
          <w:szCs w:val="28"/>
        </w:rPr>
        <w:lastRenderedPageBreak/>
        <w:t>«систему», с другой – противопоставляет «системе» концепцию «одной единственной мысли»</w:t>
      </w:r>
      <w:r w:rsidR="00A24A96" w:rsidRPr="003B752D">
        <w:rPr>
          <w:szCs w:val="28"/>
        </w:rPr>
        <w:t xml:space="preserve">, из которой возникло его учение. </w:t>
      </w:r>
      <w:r w:rsidR="007C6E14" w:rsidRPr="003B752D">
        <w:rPr>
          <w:szCs w:val="28"/>
        </w:rPr>
        <w:t>Этому противоречию мы попытались предложить свое решение.</w:t>
      </w:r>
      <w:r w:rsidR="007F09BC" w:rsidRPr="003B752D">
        <w:rPr>
          <w:szCs w:val="28"/>
        </w:rPr>
        <w:t xml:space="preserve"> </w:t>
      </w:r>
    </w:p>
    <w:p w14:paraId="0BBBA516" w14:textId="77777777" w:rsidR="00B34578" w:rsidRPr="003B752D" w:rsidRDefault="00EF705A" w:rsidP="003B752D">
      <w:pPr>
        <w:spacing w:line="360" w:lineRule="auto"/>
        <w:ind w:firstLine="708"/>
        <w:jc w:val="both"/>
        <w:rPr>
          <w:szCs w:val="28"/>
        </w:rPr>
      </w:pPr>
      <w:r w:rsidRPr="003B752D">
        <w:rPr>
          <w:szCs w:val="28"/>
        </w:rPr>
        <w:t>Н</w:t>
      </w:r>
      <w:r w:rsidR="00553C89" w:rsidRPr="003B752D">
        <w:rPr>
          <w:szCs w:val="28"/>
        </w:rPr>
        <w:t xml:space="preserve">аконец, </w:t>
      </w:r>
      <w:r w:rsidR="0087533C" w:rsidRPr="003B752D">
        <w:rPr>
          <w:szCs w:val="28"/>
        </w:rPr>
        <w:t>в последней главе</w:t>
      </w:r>
      <w:r w:rsidR="00553C89" w:rsidRPr="003B752D">
        <w:rPr>
          <w:szCs w:val="28"/>
        </w:rPr>
        <w:t xml:space="preserve"> </w:t>
      </w:r>
      <w:r w:rsidR="0087533C" w:rsidRPr="003B752D">
        <w:rPr>
          <w:szCs w:val="28"/>
        </w:rPr>
        <w:t>философи</w:t>
      </w:r>
      <w:r w:rsidR="007056E0" w:rsidRPr="003B752D">
        <w:rPr>
          <w:szCs w:val="28"/>
        </w:rPr>
        <w:t>я</w:t>
      </w:r>
      <w:r w:rsidR="0087533C" w:rsidRPr="003B752D">
        <w:rPr>
          <w:szCs w:val="28"/>
        </w:rPr>
        <w:t xml:space="preserve"> Шопенгауэра </w:t>
      </w:r>
      <w:r w:rsidR="000F7A05" w:rsidRPr="003B752D">
        <w:rPr>
          <w:szCs w:val="28"/>
        </w:rPr>
        <w:t xml:space="preserve">рассмотрена </w:t>
      </w:r>
      <w:r w:rsidR="0087533C" w:rsidRPr="003B752D">
        <w:rPr>
          <w:szCs w:val="28"/>
        </w:rPr>
        <w:t>как</w:t>
      </w:r>
      <w:r w:rsidR="007056E0" w:rsidRPr="003B752D">
        <w:rPr>
          <w:szCs w:val="28"/>
        </w:rPr>
        <w:t xml:space="preserve"> </w:t>
      </w:r>
      <w:r w:rsidR="00275A08" w:rsidRPr="003B752D">
        <w:rPr>
          <w:szCs w:val="28"/>
        </w:rPr>
        <w:t>эстетический феномен</w:t>
      </w:r>
      <w:r w:rsidR="009059C8" w:rsidRPr="003B752D">
        <w:rPr>
          <w:szCs w:val="28"/>
        </w:rPr>
        <w:t>.</w:t>
      </w:r>
      <w:r w:rsidRPr="003B752D">
        <w:rPr>
          <w:szCs w:val="28"/>
        </w:rPr>
        <w:t xml:space="preserve"> «Мир как воля и представление» – трактат, который должен быть не просто прочитан, но, в первую очередь — интерпретирован и истолкован</w:t>
      </w:r>
      <w:r w:rsidR="002825E1" w:rsidRPr="003B752D">
        <w:rPr>
          <w:szCs w:val="28"/>
        </w:rPr>
        <w:t>.</w:t>
      </w:r>
    </w:p>
    <w:p w14:paraId="38B8E2FB" w14:textId="77777777" w:rsidR="00A36F51" w:rsidRPr="003B752D" w:rsidRDefault="00BE27B3" w:rsidP="003B752D">
      <w:pPr>
        <w:spacing w:line="360" w:lineRule="auto"/>
        <w:ind w:firstLine="708"/>
        <w:jc w:val="both"/>
        <w:rPr>
          <w:szCs w:val="28"/>
        </w:rPr>
      </w:pPr>
      <w:r w:rsidRPr="003B752D">
        <w:rPr>
          <w:szCs w:val="28"/>
        </w:rPr>
        <w:t>Анализ понятия</w:t>
      </w:r>
      <w:r w:rsidR="002E4840">
        <w:rPr>
          <w:szCs w:val="28"/>
        </w:rPr>
        <w:t xml:space="preserve"> </w:t>
      </w:r>
      <w:r w:rsidRPr="003B752D">
        <w:rPr>
          <w:szCs w:val="28"/>
        </w:rPr>
        <w:t>«система» в философии Шопенгауэра неизбежно треб</w:t>
      </w:r>
      <w:r w:rsidR="004E1A1E" w:rsidRPr="003B752D">
        <w:rPr>
          <w:szCs w:val="28"/>
        </w:rPr>
        <w:t>овал</w:t>
      </w:r>
      <w:r w:rsidRPr="003B752D">
        <w:rPr>
          <w:szCs w:val="28"/>
        </w:rPr>
        <w:t xml:space="preserve"> обращения к традиции немецкого идеализма.</w:t>
      </w:r>
      <w:r w:rsidR="004E1A1E" w:rsidRPr="003B752D">
        <w:rPr>
          <w:szCs w:val="28"/>
        </w:rPr>
        <w:t xml:space="preserve"> </w:t>
      </w:r>
      <w:r w:rsidRPr="003B752D">
        <w:rPr>
          <w:szCs w:val="28"/>
        </w:rPr>
        <w:t xml:space="preserve">В </w:t>
      </w:r>
      <w:r w:rsidR="00FE47D2" w:rsidRPr="003B752D">
        <w:rPr>
          <w:szCs w:val="28"/>
        </w:rPr>
        <w:t>своей</w:t>
      </w:r>
      <w:r w:rsidRPr="003B752D">
        <w:rPr>
          <w:szCs w:val="28"/>
        </w:rPr>
        <w:t xml:space="preserve"> работе мы ограничились </w:t>
      </w:r>
      <w:r w:rsidR="004E1A1E" w:rsidRPr="003B752D">
        <w:rPr>
          <w:szCs w:val="28"/>
        </w:rPr>
        <w:t>Кант</w:t>
      </w:r>
      <w:r w:rsidR="00FE47D2" w:rsidRPr="003B752D">
        <w:rPr>
          <w:szCs w:val="28"/>
        </w:rPr>
        <w:t>ом</w:t>
      </w:r>
      <w:r w:rsidR="004E1A1E" w:rsidRPr="003B752D">
        <w:rPr>
          <w:szCs w:val="28"/>
        </w:rPr>
        <w:t xml:space="preserve"> и </w:t>
      </w:r>
      <w:r w:rsidRPr="003B752D">
        <w:rPr>
          <w:szCs w:val="28"/>
        </w:rPr>
        <w:t>«Критик</w:t>
      </w:r>
      <w:r w:rsidR="00FE47D2" w:rsidRPr="003B752D">
        <w:rPr>
          <w:szCs w:val="28"/>
        </w:rPr>
        <w:t>ой</w:t>
      </w:r>
      <w:r w:rsidRPr="003B752D">
        <w:rPr>
          <w:szCs w:val="28"/>
        </w:rPr>
        <w:t xml:space="preserve"> чистого разума». </w:t>
      </w:r>
      <w:r w:rsidR="004E1A1E" w:rsidRPr="003B752D">
        <w:rPr>
          <w:szCs w:val="28"/>
        </w:rPr>
        <w:t>Но исследование может быть продолжено и расширено</w:t>
      </w:r>
      <w:r w:rsidR="00212475" w:rsidRPr="003B752D">
        <w:rPr>
          <w:szCs w:val="28"/>
        </w:rPr>
        <w:t xml:space="preserve"> за </w:t>
      </w:r>
      <w:r w:rsidR="004E1A1E" w:rsidRPr="003B752D">
        <w:rPr>
          <w:szCs w:val="28"/>
        </w:rPr>
        <w:t>счет сопоставления шопегауэровской «системы» с фихтеанской, шеллингианской и гегелевской.</w:t>
      </w:r>
      <w:r w:rsidR="00A36F51" w:rsidRPr="003B752D">
        <w:rPr>
          <w:szCs w:val="28"/>
        </w:rPr>
        <w:t xml:space="preserve"> Также не меньш</w:t>
      </w:r>
      <w:r w:rsidR="007623A1" w:rsidRPr="003B752D">
        <w:rPr>
          <w:szCs w:val="28"/>
        </w:rPr>
        <w:t xml:space="preserve">ую исследовательскую ценность </w:t>
      </w:r>
      <w:r w:rsidR="00D93D59" w:rsidRPr="003B752D">
        <w:rPr>
          <w:szCs w:val="28"/>
        </w:rPr>
        <w:t xml:space="preserve">может </w:t>
      </w:r>
      <w:r w:rsidR="00A36F51" w:rsidRPr="003B752D">
        <w:rPr>
          <w:szCs w:val="28"/>
        </w:rPr>
        <w:t>состав</w:t>
      </w:r>
      <w:r w:rsidR="007623A1" w:rsidRPr="003B752D">
        <w:rPr>
          <w:szCs w:val="28"/>
        </w:rPr>
        <w:t xml:space="preserve">ить </w:t>
      </w:r>
      <w:r w:rsidR="00A36F51" w:rsidRPr="003B752D">
        <w:rPr>
          <w:szCs w:val="28"/>
        </w:rPr>
        <w:t xml:space="preserve">сравнительный анализ понятия «система» у Шопенгауэра и </w:t>
      </w:r>
      <w:r w:rsidR="000F62A8" w:rsidRPr="003B752D">
        <w:rPr>
          <w:szCs w:val="28"/>
        </w:rPr>
        <w:t>мыслителей</w:t>
      </w:r>
      <w:r w:rsidR="00A36F51" w:rsidRPr="003B752D">
        <w:rPr>
          <w:szCs w:val="28"/>
        </w:rPr>
        <w:t xml:space="preserve">, принадлежащих </w:t>
      </w:r>
      <w:r w:rsidR="008427E1" w:rsidRPr="003B752D">
        <w:rPr>
          <w:szCs w:val="28"/>
        </w:rPr>
        <w:t>к</w:t>
      </w:r>
      <w:r w:rsidR="00D86428" w:rsidRPr="003B752D">
        <w:rPr>
          <w:szCs w:val="28"/>
        </w:rPr>
        <w:t xml:space="preserve"> течению</w:t>
      </w:r>
      <w:r w:rsidR="008427E1" w:rsidRPr="003B752D">
        <w:rPr>
          <w:szCs w:val="28"/>
        </w:rPr>
        <w:t xml:space="preserve"> </w:t>
      </w:r>
      <w:r w:rsidR="00A36F51" w:rsidRPr="003B752D">
        <w:rPr>
          <w:szCs w:val="28"/>
        </w:rPr>
        <w:t xml:space="preserve">«философии </w:t>
      </w:r>
      <w:r w:rsidR="008427E1" w:rsidRPr="003B752D">
        <w:rPr>
          <w:szCs w:val="28"/>
        </w:rPr>
        <w:t>жизни»</w:t>
      </w:r>
      <w:r w:rsidR="00D02C96" w:rsidRPr="003B752D">
        <w:rPr>
          <w:szCs w:val="28"/>
        </w:rPr>
        <w:t>, в первую очередь: у Ницше, Бергсона и Шпенглера.</w:t>
      </w:r>
    </w:p>
    <w:p w14:paraId="27E8948C" w14:textId="77777777" w:rsidR="00900853" w:rsidRPr="003B752D" w:rsidRDefault="005006CA" w:rsidP="003B752D">
      <w:pPr>
        <w:spacing w:line="360" w:lineRule="auto"/>
        <w:ind w:firstLine="708"/>
        <w:jc w:val="both"/>
        <w:rPr>
          <w:szCs w:val="28"/>
        </w:rPr>
      </w:pPr>
      <w:r w:rsidRPr="003B752D">
        <w:rPr>
          <w:szCs w:val="28"/>
        </w:rPr>
        <w:t>Шпенглер</w:t>
      </w:r>
      <w:r w:rsidR="000F62A8" w:rsidRPr="003B752D">
        <w:rPr>
          <w:szCs w:val="28"/>
        </w:rPr>
        <w:t xml:space="preserve"> в «Закате Европы», подводя итоги западной </w:t>
      </w:r>
      <w:r w:rsidR="002C77C7" w:rsidRPr="003B752D">
        <w:rPr>
          <w:szCs w:val="28"/>
        </w:rPr>
        <w:t>традиции</w:t>
      </w:r>
      <w:r w:rsidR="000F62A8" w:rsidRPr="003B752D">
        <w:rPr>
          <w:szCs w:val="28"/>
        </w:rPr>
        <w:t>, скажет, что Шопенгауэр был «последним великим систематиком»</w:t>
      </w:r>
      <w:r w:rsidR="00CB2765" w:rsidRPr="003B752D">
        <w:rPr>
          <w:rStyle w:val="a5"/>
          <w:szCs w:val="28"/>
        </w:rPr>
        <w:footnoteReference w:id="145"/>
      </w:r>
      <w:r w:rsidR="000F62A8" w:rsidRPr="003B752D">
        <w:rPr>
          <w:szCs w:val="28"/>
        </w:rPr>
        <w:t>.</w:t>
      </w:r>
      <w:r w:rsidR="004F13C4" w:rsidRPr="003B752D">
        <w:rPr>
          <w:szCs w:val="28"/>
        </w:rPr>
        <w:t xml:space="preserve"> </w:t>
      </w:r>
      <w:r w:rsidR="00A66FCD" w:rsidRPr="003B752D">
        <w:rPr>
          <w:szCs w:val="28"/>
        </w:rPr>
        <w:t>«</w:t>
      </w:r>
      <w:r w:rsidR="00DC704F" w:rsidRPr="003B752D">
        <w:rPr>
          <w:szCs w:val="28"/>
        </w:rPr>
        <w:t>С</w:t>
      </w:r>
      <w:r w:rsidR="00A66FCD" w:rsidRPr="003B752D">
        <w:rPr>
          <w:szCs w:val="28"/>
        </w:rPr>
        <w:t>истема», которая пришла в философию</w:t>
      </w:r>
      <w:r w:rsidR="007676D1" w:rsidRPr="003B752D">
        <w:rPr>
          <w:szCs w:val="28"/>
        </w:rPr>
        <w:t xml:space="preserve"> Нового времени с Ньютоном и Декартом</w:t>
      </w:r>
      <w:r w:rsidR="00A66FCD" w:rsidRPr="003B752D">
        <w:rPr>
          <w:szCs w:val="28"/>
        </w:rPr>
        <w:t xml:space="preserve"> </w:t>
      </w:r>
      <w:r w:rsidR="00E94674" w:rsidRPr="003B752D">
        <w:rPr>
          <w:szCs w:val="28"/>
        </w:rPr>
        <w:t>и всегд</w:t>
      </w:r>
      <w:r w:rsidR="003D340A" w:rsidRPr="003B752D">
        <w:rPr>
          <w:szCs w:val="28"/>
        </w:rPr>
        <w:t>а была связана с научным методом</w:t>
      </w:r>
      <w:r w:rsidR="004F13C4" w:rsidRPr="003B752D">
        <w:rPr>
          <w:szCs w:val="28"/>
        </w:rPr>
        <w:t xml:space="preserve"> и </w:t>
      </w:r>
      <w:r w:rsidR="003D340A" w:rsidRPr="003B752D">
        <w:rPr>
          <w:szCs w:val="28"/>
        </w:rPr>
        <w:t xml:space="preserve">научным </w:t>
      </w:r>
      <w:r w:rsidR="00AA6796" w:rsidRPr="003B752D">
        <w:rPr>
          <w:szCs w:val="28"/>
        </w:rPr>
        <w:t xml:space="preserve">мировоззрением, </w:t>
      </w:r>
      <w:r w:rsidR="00E40575" w:rsidRPr="003B752D">
        <w:rPr>
          <w:szCs w:val="28"/>
        </w:rPr>
        <w:t xml:space="preserve">переживает </w:t>
      </w:r>
      <w:r w:rsidR="00156175" w:rsidRPr="003B752D">
        <w:rPr>
          <w:szCs w:val="28"/>
        </w:rPr>
        <w:t xml:space="preserve">в философии Шопенгауэра </w:t>
      </w:r>
      <w:r w:rsidR="00E40575" w:rsidRPr="003B752D">
        <w:rPr>
          <w:szCs w:val="28"/>
        </w:rPr>
        <w:t>свое последние потрясение</w:t>
      </w:r>
      <w:r w:rsidR="008F2A1C" w:rsidRPr="003B752D">
        <w:rPr>
          <w:szCs w:val="28"/>
        </w:rPr>
        <w:t xml:space="preserve"> –</w:t>
      </w:r>
      <w:r w:rsidR="00E40575" w:rsidRPr="003B752D">
        <w:rPr>
          <w:szCs w:val="28"/>
        </w:rPr>
        <w:t xml:space="preserve"> она </w:t>
      </w:r>
      <w:r w:rsidR="00156536" w:rsidRPr="003B752D">
        <w:rPr>
          <w:szCs w:val="28"/>
        </w:rPr>
        <w:t>становится развернутым</w:t>
      </w:r>
      <w:r w:rsidR="00A41844" w:rsidRPr="003B752D">
        <w:rPr>
          <w:szCs w:val="28"/>
        </w:rPr>
        <w:t xml:space="preserve"> отражением</w:t>
      </w:r>
      <w:r w:rsidR="00156536" w:rsidRPr="003B752D">
        <w:rPr>
          <w:szCs w:val="28"/>
        </w:rPr>
        <w:t xml:space="preserve"> одно</w:t>
      </w:r>
      <w:r w:rsidR="00A66FCD" w:rsidRPr="003B752D">
        <w:rPr>
          <w:szCs w:val="28"/>
        </w:rPr>
        <w:t>й поэтической интуиции.</w:t>
      </w:r>
    </w:p>
    <w:p w14:paraId="20977EC7" w14:textId="77777777" w:rsidR="00900853" w:rsidRPr="003B752D" w:rsidRDefault="00900853" w:rsidP="003B752D">
      <w:pPr>
        <w:spacing w:line="360" w:lineRule="auto"/>
        <w:jc w:val="both"/>
        <w:rPr>
          <w:szCs w:val="28"/>
        </w:rPr>
      </w:pPr>
    </w:p>
    <w:p w14:paraId="6EE74972" w14:textId="77777777" w:rsidR="004F13C4" w:rsidRPr="003B752D" w:rsidRDefault="004F13C4" w:rsidP="003B752D">
      <w:pPr>
        <w:spacing w:line="360" w:lineRule="auto"/>
        <w:jc w:val="both"/>
        <w:rPr>
          <w:szCs w:val="28"/>
        </w:rPr>
      </w:pPr>
    </w:p>
    <w:p w14:paraId="39F97A40" w14:textId="77777777" w:rsidR="004F13C4" w:rsidRPr="003B752D" w:rsidRDefault="004F13C4" w:rsidP="003B752D">
      <w:pPr>
        <w:spacing w:line="360" w:lineRule="auto"/>
        <w:jc w:val="both"/>
        <w:rPr>
          <w:szCs w:val="28"/>
        </w:rPr>
      </w:pPr>
    </w:p>
    <w:p w14:paraId="32D3A904" w14:textId="77777777" w:rsidR="004F13C4" w:rsidRPr="003B752D" w:rsidRDefault="004F13C4" w:rsidP="003B752D">
      <w:pPr>
        <w:spacing w:line="360" w:lineRule="auto"/>
        <w:jc w:val="both"/>
        <w:rPr>
          <w:szCs w:val="28"/>
        </w:rPr>
      </w:pPr>
    </w:p>
    <w:p w14:paraId="7D07C808" w14:textId="77777777" w:rsidR="004F13C4" w:rsidRPr="003B752D" w:rsidRDefault="004F13C4" w:rsidP="003B752D">
      <w:pPr>
        <w:spacing w:line="360" w:lineRule="auto"/>
        <w:jc w:val="both"/>
        <w:rPr>
          <w:szCs w:val="28"/>
        </w:rPr>
      </w:pPr>
    </w:p>
    <w:p w14:paraId="2E91C2FC" w14:textId="77777777" w:rsidR="00141A7D" w:rsidRPr="003B752D" w:rsidRDefault="00141A7D" w:rsidP="003B752D">
      <w:pPr>
        <w:spacing w:line="360" w:lineRule="auto"/>
        <w:ind w:firstLine="708"/>
        <w:jc w:val="both"/>
        <w:rPr>
          <w:szCs w:val="28"/>
        </w:rPr>
      </w:pPr>
    </w:p>
    <w:p w14:paraId="28F1FC90" w14:textId="77777777" w:rsidR="00270434" w:rsidRPr="003B752D" w:rsidRDefault="00270434" w:rsidP="003B752D">
      <w:pPr>
        <w:spacing w:line="360" w:lineRule="auto"/>
        <w:jc w:val="both"/>
        <w:rPr>
          <w:szCs w:val="28"/>
        </w:rPr>
      </w:pPr>
    </w:p>
    <w:p w14:paraId="6672F0EF" w14:textId="77777777" w:rsidR="00356A96" w:rsidRPr="00603B9C" w:rsidRDefault="007A7351" w:rsidP="00603B9C">
      <w:pPr>
        <w:rPr>
          <w:szCs w:val="28"/>
        </w:rPr>
      </w:pPr>
      <w:r>
        <w:rPr>
          <w:szCs w:val="28"/>
        </w:rPr>
        <w:br w:type="page"/>
      </w:r>
      <w:bookmarkStart w:id="9" w:name="_Toc85475473"/>
      <w:r w:rsidR="00356A96" w:rsidRPr="003B752D">
        <w:rPr>
          <w:b/>
        </w:rPr>
        <w:lastRenderedPageBreak/>
        <w:t>Библиография</w:t>
      </w:r>
      <w:bookmarkEnd w:id="9"/>
    </w:p>
    <w:p w14:paraId="6291EBBF" w14:textId="77777777" w:rsidR="008D166C" w:rsidRDefault="008D166C" w:rsidP="008D166C"/>
    <w:p w14:paraId="130DDFF2" w14:textId="77777777" w:rsidR="00FA770B" w:rsidRDefault="00FA770B" w:rsidP="008D166C"/>
    <w:p w14:paraId="16550D6D" w14:textId="77777777" w:rsidR="00FA770B" w:rsidRDefault="00FA770B" w:rsidP="008D166C"/>
    <w:p w14:paraId="57F0BF26" w14:textId="77777777" w:rsidR="008D166C" w:rsidRPr="008D166C" w:rsidRDefault="008D166C" w:rsidP="008D166C"/>
    <w:p w14:paraId="49E2099E" w14:textId="77777777" w:rsidR="00356A96" w:rsidRPr="003B752D" w:rsidRDefault="00356A96" w:rsidP="003B752D">
      <w:pPr>
        <w:spacing w:line="360" w:lineRule="auto"/>
        <w:jc w:val="both"/>
        <w:rPr>
          <w:szCs w:val="28"/>
        </w:rPr>
      </w:pPr>
    </w:p>
    <w:p w14:paraId="7F97D30D" w14:textId="77777777" w:rsidR="00356A96" w:rsidRPr="003B752D" w:rsidRDefault="00940D30" w:rsidP="003B752D">
      <w:pPr>
        <w:spacing w:line="360" w:lineRule="auto"/>
        <w:jc w:val="both"/>
        <w:rPr>
          <w:szCs w:val="28"/>
        </w:rPr>
      </w:pPr>
      <w:r w:rsidRPr="003B752D">
        <w:rPr>
          <w:szCs w:val="28"/>
        </w:rPr>
        <w:t xml:space="preserve">1. </w:t>
      </w:r>
      <w:r w:rsidR="00356A96" w:rsidRPr="003B752D">
        <w:rPr>
          <w:szCs w:val="28"/>
        </w:rPr>
        <w:t>Брентано Ф. Избранные работы. М.: Дом интеллектуальной книги, 1996.</w:t>
      </w:r>
    </w:p>
    <w:p w14:paraId="7E88A60F" w14:textId="77777777" w:rsidR="00356A96" w:rsidRPr="003B752D" w:rsidRDefault="00356A96" w:rsidP="003B752D">
      <w:pPr>
        <w:spacing w:line="360" w:lineRule="auto"/>
        <w:jc w:val="both"/>
        <w:rPr>
          <w:szCs w:val="28"/>
        </w:rPr>
      </w:pPr>
    </w:p>
    <w:p w14:paraId="5B5795E4" w14:textId="77777777" w:rsidR="00356A96" w:rsidRPr="003B752D" w:rsidRDefault="00940D30" w:rsidP="003B752D">
      <w:pPr>
        <w:spacing w:line="360" w:lineRule="auto"/>
        <w:jc w:val="both"/>
        <w:rPr>
          <w:szCs w:val="28"/>
        </w:rPr>
      </w:pPr>
      <w:r w:rsidRPr="003B752D">
        <w:rPr>
          <w:szCs w:val="28"/>
        </w:rPr>
        <w:t xml:space="preserve">2. </w:t>
      </w:r>
      <w:r w:rsidR="00356A96" w:rsidRPr="003B752D">
        <w:rPr>
          <w:szCs w:val="28"/>
        </w:rPr>
        <w:t>Виндельбанд В. История новой философии. Том 2: От Канта до Ницше. М.: Гиперборея, Кучково поле, 2007.</w:t>
      </w:r>
    </w:p>
    <w:p w14:paraId="4A1E4330" w14:textId="77777777" w:rsidR="00356A96" w:rsidRPr="003B752D" w:rsidRDefault="00356A96" w:rsidP="003B752D">
      <w:pPr>
        <w:spacing w:line="360" w:lineRule="auto"/>
        <w:jc w:val="both"/>
        <w:rPr>
          <w:szCs w:val="28"/>
        </w:rPr>
      </w:pPr>
    </w:p>
    <w:p w14:paraId="06046FD8" w14:textId="77777777" w:rsidR="00356A96" w:rsidRPr="003B752D" w:rsidRDefault="00940D30" w:rsidP="003B752D">
      <w:pPr>
        <w:spacing w:line="360" w:lineRule="auto"/>
        <w:jc w:val="both"/>
        <w:rPr>
          <w:szCs w:val="28"/>
        </w:rPr>
      </w:pPr>
      <w:r w:rsidRPr="003B752D">
        <w:rPr>
          <w:szCs w:val="28"/>
        </w:rPr>
        <w:t xml:space="preserve">3. </w:t>
      </w:r>
      <w:r w:rsidR="00356A96" w:rsidRPr="003B752D">
        <w:rPr>
          <w:szCs w:val="28"/>
        </w:rPr>
        <w:t>Гайденко П.П. Время. Длительность. Вечность. Проблема времени в европейской философии и науке. М.: Прогресс-Традиция, 2006.</w:t>
      </w:r>
    </w:p>
    <w:p w14:paraId="7343580E" w14:textId="77777777" w:rsidR="00356A96" w:rsidRPr="003B752D" w:rsidRDefault="00356A96" w:rsidP="003B752D">
      <w:pPr>
        <w:spacing w:line="360" w:lineRule="auto"/>
        <w:jc w:val="both"/>
        <w:rPr>
          <w:szCs w:val="28"/>
        </w:rPr>
      </w:pPr>
    </w:p>
    <w:p w14:paraId="7995FFD4" w14:textId="77777777" w:rsidR="00356A96" w:rsidRPr="003B752D" w:rsidRDefault="00940D30" w:rsidP="003B752D">
      <w:pPr>
        <w:spacing w:line="360" w:lineRule="auto"/>
        <w:jc w:val="both"/>
        <w:rPr>
          <w:szCs w:val="28"/>
        </w:rPr>
      </w:pPr>
      <w:r w:rsidRPr="003B752D">
        <w:rPr>
          <w:szCs w:val="28"/>
        </w:rPr>
        <w:t xml:space="preserve">4. </w:t>
      </w:r>
      <w:r w:rsidR="00356A96" w:rsidRPr="003B752D">
        <w:rPr>
          <w:szCs w:val="28"/>
        </w:rPr>
        <w:t xml:space="preserve">Гайденко </w:t>
      </w:r>
      <w:proofErr w:type="gramStart"/>
      <w:r w:rsidR="00356A96" w:rsidRPr="003B752D">
        <w:rPr>
          <w:szCs w:val="28"/>
        </w:rPr>
        <w:t>П.П</w:t>
      </w:r>
      <w:proofErr w:type="gramEnd"/>
      <w:r w:rsidR="00356A96" w:rsidRPr="003B752D">
        <w:rPr>
          <w:szCs w:val="28"/>
        </w:rPr>
        <w:t xml:space="preserve"> История новоевропейской философии в её связи с наукой. М.: Книжный дом "Либроком", 2018.</w:t>
      </w:r>
    </w:p>
    <w:p w14:paraId="0A8453D7" w14:textId="77777777" w:rsidR="00356A96" w:rsidRPr="003B752D" w:rsidRDefault="00356A96" w:rsidP="003B752D">
      <w:pPr>
        <w:spacing w:line="360" w:lineRule="auto"/>
        <w:jc w:val="both"/>
        <w:rPr>
          <w:szCs w:val="28"/>
        </w:rPr>
      </w:pPr>
    </w:p>
    <w:p w14:paraId="11912145" w14:textId="77777777" w:rsidR="00356A96" w:rsidRPr="003B752D" w:rsidRDefault="00940D30" w:rsidP="003B752D">
      <w:pPr>
        <w:spacing w:line="360" w:lineRule="auto"/>
        <w:jc w:val="both"/>
        <w:rPr>
          <w:szCs w:val="28"/>
        </w:rPr>
      </w:pPr>
      <w:r w:rsidRPr="003B752D">
        <w:rPr>
          <w:szCs w:val="28"/>
        </w:rPr>
        <w:t xml:space="preserve">5. </w:t>
      </w:r>
      <w:r w:rsidR="00356A96" w:rsidRPr="003B752D">
        <w:rPr>
          <w:szCs w:val="28"/>
        </w:rPr>
        <w:t>Декарт Р. Избранные произведения. М.: Государственное издательство политической литературы, 1950.</w:t>
      </w:r>
    </w:p>
    <w:p w14:paraId="07B61675" w14:textId="77777777" w:rsidR="00356A96" w:rsidRPr="003B752D" w:rsidRDefault="00356A96" w:rsidP="003B752D">
      <w:pPr>
        <w:spacing w:line="360" w:lineRule="auto"/>
        <w:jc w:val="both"/>
        <w:rPr>
          <w:szCs w:val="28"/>
        </w:rPr>
      </w:pPr>
    </w:p>
    <w:p w14:paraId="6F88376E" w14:textId="77777777" w:rsidR="00356A96" w:rsidRPr="003B752D" w:rsidRDefault="00940D30" w:rsidP="003B752D">
      <w:pPr>
        <w:spacing w:line="360" w:lineRule="auto"/>
        <w:jc w:val="both"/>
        <w:rPr>
          <w:szCs w:val="28"/>
        </w:rPr>
      </w:pPr>
      <w:r w:rsidRPr="003B752D">
        <w:rPr>
          <w:szCs w:val="28"/>
        </w:rPr>
        <w:t xml:space="preserve">6. </w:t>
      </w:r>
      <w:r w:rsidR="00356A96" w:rsidRPr="003B752D">
        <w:rPr>
          <w:szCs w:val="28"/>
        </w:rPr>
        <w:t>Дьюи Д. Реконструкция в философии. Проблема человека. М.: Республика, 2003.</w:t>
      </w:r>
    </w:p>
    <w:p w14:paraId="57C36840" w14:textId="77777777" w:rsidR="00356A96" w:rsidRPr="003B752D" w:rsidRDefault="00356A96" w:rsidP="003B752D">
      <w:pPr>
        <w:spacing w:line="360" w:lineRule="auto"/>
        <w:jc w:val="both"/>
        <w:rPr>
          <w:szCs w:val="28"/>
        </w:rPr>
      </w:pPr>
    </w:p>
    <w:p w14:paraId="7E8351A9" w14:textId="77777777" w:rsidR="00356A96" w:rsidRPr="003B752D" w:rsidRDefault="00940D30" w:rsidP="003B752D">
      <w:pPr>
        <w:spacing w:line="360" w:lineRule="auto"/>
        <w:jc w:val="both"/>
        <w:rPr>
          <w:szCs w:val="28"/>
        </w:rPr>
      </w:pPr>
      <w:r w:rsidRPr="003B752D">
        <w:rPr>
          <w:szCs w:val="28"/>
        </w:rPr>
        <w:t xml:space="preserve">7. </w:t>
      </w:r>
      <w:r w:rsidR="00356A96" w:rsidRPr="003B752D">
        <w:rPr>
          <w:szCs w:val="28"/>
        </w:rPr>
        <w:t>Кант И. Собрание сочинений в восьми томах. М.: Чоро, 1994.</w:t>
      </w:r>
    </w:p>
    <w:p w14:paraId="0EE0CE9D" w14:textId="77777777" w:rsidR="00356A96" w:rsidRPr="003B752D" w:rsidRDefault="00356A96" w:rsidP="003B752D">
      <w:pPr>
        <w:spacing w:line="360" w:lineRule="auto"/>
        <w:jc w:val="both"/>
        <w:rPr>
          <w:szCs w:val="28"/>
        </w:rPr>
      </w:pPr>
    </w:p>
    <w:p w14:paraId="61630738" w14:textId="77777777" w:rsidR="00356A96" w:rsidRPr="003B752D" w:rsidRDefault="00940D30" w:rsidP="003B752D">
      <w:pPr>
        <w:spacing w:line="360" w:lineRule="auto"/>
        <w:jc w:val="both"/>
        <w:rPr>
          <w:szCs w:val="28"/>
        </w:rPr>
      </w:pPr>
      <w:r w:rsidRPr="003B752D">
        <w:rPr>
          <w:szCs w:val="28"/>
        </w:rPr>
        <w:t xml:space="preserve">8. </w:t>
      </w:r>
      <w:r w:rsidR="00356A96" w:rsidRPr="003B752D">
        <w:rPr>
          <w:szCs w:val="28"/>
        </w:rPr>
        <w:t>Манн Т. Шопенгауэр // Манн. Т., Аристократия духа. М.: Культурная революция, 2009. С. 190-231.</w:t>
      </w:r>
    </w:p>
    <w:p w14:paraId="2F18D34D" w14:textId="77777777" w:rsidR="00356A96" w:rsidRPr="003B752D" w:rsidRDefault="00356A96" w:rsidP="003B752D">
      <w:pPr>
        <w:spacing w:line="360" w:lineRule="auto"/>
        <w:jc w:val="both"/>
        <w:rPr>
          <w:szCs w:val="28"/>
        </w:rPr>
      </w:pPr>
    </w:p>
    <w:p w14:paraId="666EF049" w14:textId="77777777" w:rsidR="00356A96" w:rsidRPr="003B752D" w:rsidRDefault="00940D30" w:rsidP="003B752D">
      <w:pPr>
        <w:spacing w:line="360" w:lineRule="auto"/>
        <w:jc w:val="both"/>
        <w:rPr>
          <w:szCs w:val="28"/>
        </w:rPr>
      </w:pPr>
      <w:r w:rsidRPr="003B752D">
        <w:rPr>
          <w:szCs w:val="28"/>
        </w:rPr>
        <w:t xml:space="preserve">9. </w:t>
      </w:r>
      <w:r w:rsidR="00356A96" w:rsidRPr="003B752D">
        <w:rPr>
          <w:szCs w:val="28"/>
        </w:rPr>
        <w:t>Платон Собрание сочинений в четырех томах. Том 3. М.: Мысль, 1994.</w:t>
      </w:r>
    </w:p>
    <w:p w14:paraId="49050D04" w14:textId="77777777" w:rsidR="00356A96" w:rsidRPr="003B752D" w:rsidRDefault="00356A96" w:rsidP="003B752D">
      <w:pPr>
        <w:spacing w:line="360" w:lineRule="auto"/>
        <w:jc w:val="both"/>
        <w:rPr>
          <w:szCs w:val="28"/>
        </w:rPr>
      </w:pPr>
    </w:p>
    <w:p w14:paraId="61D12CE4" w14:textId="77777777" w:rsidR="00356A96" w:rsidRPr="003B752D" w:rsidRDefault="00940D30" w:rsidP="003B752D">
      <w:pPr>
        <w:spacing w:line="360" w:lineRule="auto"/>
        <w:jc w:val="both"/>
        <w:rPr>
          <w:szCs w:val="28"/>
        </w:rPr>
      </w:pPr>
      <w:r w:rsidRPr="003B752D">
        <w:rPr>
          <w:szCs w:val="28"/>
        </w:rPr>
        <w:t xml:space="preserve">10. </w:t>
      </w:r>
      <w:proofErr w:type="spellStart"/>
      <w:r w:rsidR="00356A96" w:rsidRPr="003B752D">
        <w:rPr>
          <w:szCs w:val="28"/>
        </w:rPr>
        <w:t>Саттар</w:t>
      </w:r>
      <w:proofErr w:type="spellEnd"/>
      <w:r w:rsidR="00356A96" w:rsidRPr="003B752D">
        <w:rPr>
          <w:szCs w:val="28"/>
        </w:rPr>
        <w:t xml:space="preserve"> А.С. Истоки и генезис философии Шопенгауэра. М.: Пресс-Традиция, 2018.</w:t>
      </w:r>
    </w:p>
    <w:p w14:paraId="30B409E2" w14:textId="77777777" w:rsidR="00356A96" w:rsidRPr="003B752D" w:rsidRDefault="00356A96" w:rsidP="003B752D">
      <w:pPr>
        <w:spacing w:line="360" w:lineRule="auto"/>
        <w:jc w:val="both"/>
        <w:rPr>
          <w:szCs w:val="28"/>
        </w:rPr>
      </w:pPr>
    </w:p>
    <w:p w14:paraId="05EC01E4" w14:textId="77777777" w:rsidR="00356A96" w:rsidRPr="003B752D" w:rsidRDefault="00940D30" w:rsidP="003B752D">
      <w:pPr>
        <w:spacing w:line="360" w:lineRule="auto"/>
        <w:jc w:val="both"/>
        <w:rPr>
          <w:szCs w:val="28"/>
        </w:rPr>
      </w:pPr>
      <w:r w:rsidRPr="003B752D">
        <w:rPr>
          <w:szCs w:val="28"/>
        </w:rPr>
        <w:t xml:space="preserve">11. </w:t>
      </w:r>
      <w:proofErr w:type="spellStart"/>
      <w:r w:rsidR="00356A96" w:rsidRPr="003B752D">
        <w:rPr>
          <w:szCs w:val="28"/>
        </w:rPr>
        <w:t>Саттар</w:t>
      </w:r>
      <w:proofErr w:type="spellEnd"/>
      <w:r w:rsidR="00356A96" w:rsidRPr="003B752D">
        <w:rPr>
          <w:szCs w:val="28"/>
        </w:rPr>
        <w:t xml:space="preserve"> А.С. Философская "Системка": к вопросу о влиянии Гердера на Шопенгауэра // Вестник СПбГУ. Философия и конфликтология. 2017. №33. С. 73-84.</w:t>
      </w:r>
    </w:p>
    <w:p w14:paraId="4A1132B0" w14:textId="77777777" w:rsidR="00356A96" w:rsidRPr="003B752D" w:rsidRDefault="00356A96" w:rsidP="003B752D">
      <w:pPr>
        <w:spacing w:line="360" w:lineRule="auto"/>
        <w:jc w:val="both"/>
        <w:rPr>
          <w:szCs w:val="28"/>
        </w:rPr>
      </w:pPr>
    </w:p>
    <w:p w14:paraId="10D25FE2" w14:textId="77777777" w:rsidR="00356A96" w:rsidRPr="003B752D" w:rsidRDefault="00940D30" w:rsidP="003B752D">
      <w:pPr>
        <w:spacing w:line="360" w:lineRule="auto"/>
        <w:jc w:val="both"/>
        <w:rPr>
          <w:szCs w:val="28"/>
        </w:rPr>
      </w:pPr>
      <w:r w:rsidRPr="003B752D">
        <w:rPr>
          <w:szCs w:val="28"/>
        </w:rPr>
        <w:t xml:space="preserve">12. </w:t>
      </w:r>
      <w:r w:rsidR="00356A96" w:rsidRPr="003B752D">
        <w:rPr>
          <w:szCs w:val="28"/>
        </w:rPr>
        <w:t xml:space="preserve">Сафрански Р. Шопенгауэр и бурные годы философии. М.: </w:t>
      </w:r>
      <w:proofErr w:type="spellStart"/>
      <w:r w:rsidR="00356A96" w:rsidRPr="003B752D">
        <w:rPr>
          <w:szCs w:val="28"/>
        </w:rPr>
        <w:t>Роузбад</w:t>
      </w:r>
      <w:proofErr w:type="spellEnd"/>
      <w:r w:rsidR="00356A96" w:rsidRPr="003B752D">
        <w:rPr>
          <w:szCs w:val="28"/>
        </w:rPr>
        <w:t xml:space="preserve"> </w:t>
      </w:r>
      <w:proofErr w:type="spellStart"/>
      <w:r w:rsidR="00356A96" w:rsidRPr="003B752D">
        <w:rPr>
          <w:szCs w:val="28"/>
        </w:rPr>
        <w:t>Интерэктив</w:t>
      </w:r>
      <w:proofErr w:type="spellEnd"/>
      <w:r w:rsidR="00356A96" w:rsidRPr="003B752D">
        <w:rPr>
          <w:szCs w:val="28"/>
        </w:rPr>
        <w:t>, 2014.</w:t>
      </w:r>
    </w:p>
    <w:p w14:paraId="71B521B0" w14:textId="77777777" w:rsidR="00356A96" w:rsidRPr="00134036" w:rsidRDefault="00356A96" w:rsidP="003B752D">
      <w:pPr>
        <w:spacing w:line="360" w:lineRule="auto"/>
        <w:jc w:val="both"/>
        <w:rPr>
          <w:szCs w:val="28"/>
        </w:rPr>
      </w:pPr>
    </w:p>
    <w:p w14:paraId="4CDA4CCE" w14:textId="77777777" w:rsidR="00356A96" w:rsidRPr="003B752D" w:rsidRDefault="00940D30" w:rsidP="003B752D">
      <w:pPr>
        <w:spacing w:line="360" w:lineRule="auto"/>
        <w:jc w:val="both"/>
        <w:rPr>
          <w:szCs w:val="28"/>
        </w:rPr>
      </w:pPr>
      <w:r w:rsidRPr="003B752D">
        <w:rPr>
          <w:szCs w:val="28"/>
        </w:rPr>
        <w:t xml:space="preserve">13. </w:t>
      </w:r>
      <w:r w:rsidR="00356A96" w:rsidRPr="003B752D">
        <w:rPr>
          <w:szCs w:val="28"/>
        </w:rPr>
        <w:t>Фишер К. Артур Шопенгауэр. СПб.: Лань, 1999.</w:t>
      </w:r>
    </w:p>
    <w:p w14:paraId="6DC15C04" w14:textId="77777777" w:rsidR="00356A96" w:rsidRPr="003B752D" w:rsidRDefault="00356A96" w:rsidP="003B752D">
      <w:pPr>
        <w:spacing w:line="360" w:lineRule="auto"/>
        <w:jc w:val="both"/>
        <w:rPr>
          <w:szCs w:val="28"/>
        </w:rPr>
      </w:pPr>
    </w:p>
    <w:p w14:paraId="2DF3F5D9" w14:textId="77777777" w:rsidR="00356A96" w:rsidRPr="003B752D" w:rsidRDefault="00940D30" w:rsidP="003B752D">
      <w:pPr>
        <w:spacing w:line="360" w:lineRule="auto"/>
        <w:jc w:val="both"/>
        <w:rPr>
          <w:szCs w:val="28"/>
        </w:rPr>
      </w:pPr>
      <w:r w:rsidRPr="003B752D">
        <w:rPr>
          <w:szCs w:val="28"/>
        </w:rPr>
        <w:t xml:space="preserve">14. </w:t>
      </w:r>
      <w:r w:rsidR="00356A96" w:rsidRPr="003B752D">
        <w:rPr>
          <w:szCs w:val="28"/>
        </w:rPr>
        <w:t>Хайдеггер М. Гераклит. СПб.: Владимир Даль, 2011.</w:t>
      </w:r>
    </w:p>
    <w:p w14:paraId="032B4AFF" w14:textId="77777777" w:rsidR="00356A96" w:rsidRPr="003B752D" w:rsidRDefault="00356A96" w:rsidP="003B752D">
      <w:pPr>
        <w:spacing w:line="360" w:lineRule="auto"/>
        <w:jc w:val="both"/>
        <w:rPr>
          <w:szCs w:val="28"/>
        </w:rPr>
      </w:pPr>
    </w:p>
    <w:p w14:paraId="2EE8BEDA" w14:textId="77777777" w:rsidR="00356A96" w:rsidRPr="003B752D" w:rsidRDefault="00940D30" w:rsidP="003B752D">
      <w:pPr>
        <w:spacing w:line="360" w:lineRule="auto"/>
        <w:jc w:val="both"/>
        <w:rPr>
          <w:szCs w:val="28"/>
        </w:rPr>
      </w:pPr>
      <w:r w:rsidRPr="003B752D">
        <w:rPr>
          <w:szCs w:val="28"/>
        </w:rPr>
        <w:t xml:space="preserve">15. </w:t>
      </w:r>
      <w:r w:rsidR="00356A96" w:rsidRPr="003B752D">
        <w:rPr>
          <w:szCs w:val="28"/>
        </w:rPr>
        <w:t>Шопенгауэр А. Собрание сочинений в шести томах. М.: Республика, 1999.</w:t>
      </w:r>
    </w:p>
    <w:p w14:paraId="31EE7D1A" w14:textId="77777777" w:rsidR="00356A96" w:rsidRPr="003B752D" w:rsidRDefault="00356A96" w:rsidP="003B752D">
      <w:pPr>
        <w:spacing w:line="360" w:lineRule="auto"/>
        <w:jc w:val="both"/>
        <w:rPr>
          <w:szCs w:val="28"/>
        </w:rPr>
      </w:pPr>
    </w:p>
    <w:p w14:paraId="25421900" w14:textId="77777777" w:rsidR="00356A96" w:rsidRPr="003B752D" w:rsidRDefault="00940D30" w:rsidP="003B752D">
      <w:pPr>
        <w:spacing w:line="360" w:lineRule="auto"/>
        <w:jc w:val="both"/>
        <w:rPr>
          <w:szCs w:val="28"/>
        </w:rPr>
      </w:pPr>
      <w:r w:rsidRPr="003B752D">
        <w:rPr>
          <w:szCs w:val="28"/>
        </w:rPr>
        <w:t xml:space="preserve">16. </w:t>
      </w:r>
      <w:r w:rsidR="00356A96" w:rsidRPr="003B752D">
        <w:rPr>
          <w:szCs w:val="28"/>
        </w:rPr>
        <w:t>Шпенглер О. Закат Европы. Том 1. М.: Мысль, 1993.</w:t>
      </w:r>
    </w:p>
    <w:p w14:paraId="73C5E492" w14:textId="77777777" w:rsidR="00356A96" w:rsidRPr="003B752D" w:rsidRDefault="00356A96" w:rsidP="003B752D">
      <w:pPr>
        <w:spacing w:line="360" w:lineRule="auto"/>
        <w:jc w:val="both"/>
        <w:rPr>
          <w:szCs w:val="28"/>
        </w:rPr>
      </w:pPr>
    </w:p>
    <w:p w14:paraId="09DEB180" w14:textId="77777777" w:rsidR="00356A96" w:rsidRPr="003B752D" w:rsidRDefault="00940D30" w:rsidP="003B752D">
      <w:pPr>
        <w:spacing w:line="360" w:lineRule="auto"/>
        <w:jc w:val="both"/>
        <w:rPr>
          <w:szCs w:val="28"/>
        </w:rPr>
      </w:pPr>
      <w:r w:rsidRPr="003B752D">
        <w:rPr>
          <w:szCs w:val="28"/>
        </w:rPr>
        <w:t xml:space="preserve">17. </w:t>
      </w:r>
      <w:r w:rsidR="00356A96" w:rsidRPr="003B752D">
        <w:rPr>
          <w:szCs w:val="28"/>
        </w:rPr>
        <w:t>Юдин К.А., Бандурин М.А. Артур Шопенгауэр и судьба его идейного наследия в истории философии // Вестник московского университета. Сер.7. Философия. 2013. №5. С. 26-40.</w:t>
      </w:r>
    </w:p>
    <w:p w14:paraId="3F4C23BD" w14:textId="77777777" w:rsidR="00356A96" w:rsidRPr="003B752D" w:rsidRDefault="00356A96" w:rsidP="003B752D">
      <w:pPr>
        <w:spacing w:line="360" w:lineRule="auto"/>
        <w:jc w:val="both"/>
        <w:rPr>
          <w:szCs w:val="28"/>
        </w:rPr>
      </w:pPr>
    </w:p>
    <w:p w14:paraId="6703D1E4" w14:textId="45C67A6F" w:rsidR="00356A96" w:rsidRPr="00CC35C0" w:rsidRDefault="00940D30" w:rsidP="003B752D">
      <w:pPr>
        <w:spacing w:line="360" w:lineRule="auto"/>
        <w:jc w:val="both"/>
        <w:rPr>
          <w:szCs w:val="28"/>
        </w:rPr>
      </w:pPr>
      <w:r w:rsidRPr="003B752D">
        <w:rPr>
          <w:szCs w:val="28"/>
        </w:rPr>
        <w:t xml:space="preserve">18. </w:t>
      </w:r>
      <w:r w:rsidR="00356A96" w:rsidRPr="003B752D">
        <w:rPr>
          <w:szCs w:val="28"/>
        </w:rPr>
        <w:t>Ясперс К.Т. Артур Шопенгауэр. К 100-летию со дня его смерти // Шопенгауэр А. Собрание сочинений в шести томах. Том</w:t>
      </w:r>
      <w:r w:rsidR="00356A96" w:rsidRPr="00CC35C0">
        <w:rPr>
          <w:szCs w:val="28"/>
        </w:rPr>
        <w:t xml:space="preserve"> 6. </w:t>
      </w:r>
      <w:r w:rsidR="00356A96" w:rsidRPr="003B752D">
        <w:rPr>
          <w:szCs w:val="28"/>
        </w:rPr>
        <w:t>М</w:t>
      </w:r>
      <w:r w:rsidR="00356A96" w:rsidRPr="00CC35C0">
        <w:rPr>
          <w:szCs w:val="28"/>
        </w:rPr>
        <w:t xml:space="preserve">.: </w:t>
      </w:r>
      <w:r w:rsidR="00356A96" w:rsidRPr="003B752D">
        <w:rPr>
          <w:szCs w:val="28"/>
        </w:rPr>
        <w:t>Республика</w:t>
      </w:r>
      <w:r w:rsidR="00356A96" w:rsidRPr="00CC35C0">
        <w:rPr>
          <w:szCs w:val="28"/>
        </w:rPr>
        <w:t>, 2001.</w:t>
      </w:r>
    </w:p>
    <w:p w14:paraId="1897F591" w14:textId="77777777" w:rsidR="00356A96" w:rsidRPr="003B752D" w:rsidRDefault="00356A96" w:rsidP="003B752D">
      <w:pPr>
        <w:spacing w:line="360" w:lineRule="auto"/>
        <w:jc w:val="both"/>
        <w:rPr>
          <w:szCs w:val="28"/>
          <w:lang w:val="de-DE"/>
        </w:rPr>
      </w:pPr>
    </w:p>
    <w:p w14:paraId="18B47812" w14:textId="77777777" w:rsidR="00356A96" w:rsidRPr="003B752D" w:rsidRDefault="00642A6A" w:rsidP="003B752D">
      <w:pPr>
        <w:spacing w:line="360" w:lineRule="auto"/>
        <w:jc w:val="both"/>
        <w:rPr>
          <w:szCs w:val="28"/>
          <w:lang w:val="de-DE"/>
        </w:rPr>
      </w:pPr>
      <w:r>
        <w:rPr>
          <w:szCs w:val="28"/>
          <w:lang w:val="en-US"/>
        </w:rPr>
        <w:t>19</w:t>
      </w:r>
      <w:r w:rsidR="00940D30" w:rsidRPr="005F12A1">
        <w:rPr>
          <w:szCs w:val="28"/>
          <w:lang w:val="en-US"/>
        </w:rPr>
        <w:t xml:space="preserve">. </w:t>
      </w:r>
      <w:proofErr w:type="spellStart"/>
      <w:r w:rsidR="00356A96" w:rsidRPr="003B752D">
        <w:rPr>
          <w:szCs w:val="28"/>
          <w:lang w:val="de-DE"/>
        </w:rPr>
        <w:t>Dobrzański</w:t>
      </w:r>
      <w:proofErr w:type="spellEnd"/>
      <w:r w:rsidR="00356A96" w:rsidRPr="003B752D">
        <w:rPr>
          <w:szCs w:val="28"/>
          <w:lang w:val="de-DE"/>
        </w:rPr>
        <w:t>, M. Begriff und Methode bei Arthur Schopenhauer. Würzburg: Königshausen &amp; Neumann, 2017.</w:t>
      </w:r>
    </w:p>
    <w:p w14:paraId="5E6F0D73" w14:textId="77777777" w:rsidR="00356A96" w:rsidRPr="003B752D" w:rsidRDefault="00356A96" w:rsidP="003B752D">
      <w:pPr>
        <w:spacing w:line="360" w:lineRule="auto"/>
        <w:jc w:val="both"/>
        <w:rPr>
          <w:szCs w:val="28"/>
          <w:lang w:val="de-DE"/>
        </w:rPr>
      </w:pPr>
    </w:p>
    <w:p w14:paraId="6563D67B" w14:textId="77777777" w:rsidR="00356A96" w:rsidRPr="003B752D" w:rsidRDefault="00642A6A" w:rsidP="003B752D">
      <w:pPr>
        <w:spacing w:line="360" w:lineRule="auto"/>
        <w:jc w:val="both"/>
        <w:rPr>
          <w:szCs w:val="28"/>
          <w:lang w:val="de-DE"/>
        </w:rPr>
      </w:pPr>
      <w:r>
        <w:rPr>
          <w:szCs w:val="28"/>
          <w:lang w:val="en-US"/>
        </w:rPr>
        <w:t>20</w:t>
      </w:r>
      <w:r w:rsidR="00940D30" w:rsidRPr="005F12A1">
        <w:rPr>
          <w:szCs w:val="28"/>
          <w:lang w:val="en-US"/>
        </w:rPr>
        <w:t xml:space="preserve">. </w:t>
      </w:r>
      <w:r w:rsidR="00356A96" w:rsidRPr="003B752D">
        <w:rPr>
          <w:szCs w:val="28"/>
          <w:lang w:val="de-DE"/>
        </w:rPr>
        <w:t>Gebhardt, C. Schopenhauer und die Romantik. Eine Skizze // Jahrbuch der Schopenhauer-Gesellschaft. 1921. №10. S. 46–54.</w:t>
      </w:r>
    </w:p>
    <w:p w14:paraId="4228277E" w14:textId="77777777" w:rsidR="00356A96" w:rsidRPr="003B752D" w:rsidRDefault="00356A96" w:rsidP="003B752D">
      <w:pPr>
        <w:spacing w:line="360" w:lineRule="auto"/>
        <w:jc w:val="both"/>
        <w:rPr>
          <w:szCs w:val="28"/>
          <w:lang w:val="de-DE"/>
        </w:rPr>
      </w:pPr>
    </w:p>
    <w:p w14:paraId="197FDB73" w14:textId="6A53BF53" w:rsidR="00356A96" w:rsidRPr="003B752D" w:rsidRDefault="00940D30" w:rsidP="003B752D">
      <w:pPr>
        <w:spacing w:line="360" w:lineRule="auto"/>
        <w:jc w:val="both"/>
        <w:rPr>
          <w:szCs w:val="28"/>
          <w:lang w:val="de-DE"/>
        </w:rPr>
      </w:pPr>
      <w:r w:rsidRPr="003B752D">
        <w:rPr>
          <w:szCs w:val="28"/>
          <w:lang w:val="en-US"/>
        </w:rPr>
        <w:lastRenderedPageBreak/>
        <w:t>2</w:t>
      </w:r>
      <w:r w:rsidR="00642A6A">
        <w:rPr>
          <w:szCs w:val="28"/>
          <w:lang w:val="en-US"/>
        </w:rPr>
        <w:t>1</w:t>
      </w:r>
      <w:r w:rsidRPr="003B752D">
        <w:rPr>
          <w:szCs w:val="28"/>
          <w:lang w:val="en-US"/>
        </w:rPr>
        <w:t xml:space="preserve">. </w:t>
      </w:r>
      <w:r w:rsidR="00356A96" w:rsidRPr="003B752D">
        <w:rPr>
          <w:szCs w:val="28"/>
          <w:lang w:val="de-DE"/>
        </w:rPr>
        <w:t>Goethe J.W. Die Leiden des jungen Werther. Stuttgart: Reclam, 1986.</w:t>
      </w:r>
    </w:p>
    <w:p w14:paraId="591299FA" w14:textId="77777777" w:rsidR="00356A96" w:rsidRPr="003B752D" w:rsidRDefault="00356A96" w:rsidP="003B752D">
      <w:pPr>
        <w:spacing w:line="360" w:lineRule="auto"/>
        <w:jc w:val="both"/>
        <w:rPr>
          <w:szCs w:val="28"/>
          <w:lang w:val="de-DE"/>
        </w:rPr>
      </w:pPr>
    </w:p>
    <w:p w14:paraId="39A9E56F" w14:textId="77777777" w:rsidR="00356A96" w:rsidRPr="003B752D" w:rsidRDefault="00940D30" w:rsidP="003B752D">
      <w:pPr>
        <w:spacing w:line="360" w:lineRule="auto"/>
        <w:jc w:val="both"/>
        <w:rPr>
          <w:szCs w:val="28"/>
          <w:lang w:val="de-DE"/>
        </w:rPr>
      </w:pPr>
      <w:r w:rsidRPr="005F12A1">
        <w:rPr>
          <w:szCs w:val="28"/>
          <w:lang w:val="en-US"/>
        </w:rPr>
        <w:t>2</w:t>
      </w:r>
      <w:r w:rsidR="00642A6A">
        <w:rPr>
          <w:szCs w:val="28"/>
          <w:lang w:val="en-US"/>
        </w:rPr>
        <w:t>2</w:t>
      </w:r>
      <w:r w:rsidRPr="005F12A1">
        <w:rPr>
          <w:szCs w:val="28"/>
          <w:lang w:val="en-US"/>
        </w:rPr>
        <w:t xml:space="preserve">. </w:t>
      </w:r>
      <w:r w:rsidR="00356A96" w:rsidRPr="003B752D">
        <w:rPr>
          <w:szCs w:val="28"/>
          <w:lang w:val="de-DE"/>
        </w:rPr>
        <w:t>Handbuch Deutscher Idealismus</w:t>
      </w:r>
      <w:r w:rsidR="00032BC3" w:rsidRPr="003B752D">
        <w:rPr>
          <w:szCs w:val="28"/>
          <w:lang w:val="en-US"/>
        </w:rPr>
        <w:t xml:space="preserve">. </w:t>
      </w:r>
      <w:r w:rsidR="00356A96" w:rsidRPr="003B752D">
        <w:rPr>
          <w:szCs w:val="28"/>
          <w:lang w:val="de-DE"/>
        </w:rPr>
        <w:t>Herausgegeben von Hans Jörg Sandkühler. Stuttgart, Weimar: Verlag J.B. Metzler, 2005.</w:t>
      </w:r>
    </w:p>
    <w:p w14:paraId="45D3B674" w14:textId="77777777" w:rsidR="00356A96" w:rsidRPr="003B752D" w:rsidRDefault="00356A96" w:rsidP="003B752D">
      <w:pPr>
        <w:spacing w:line="360" w:lineRule="auto"/>
        <w:jc w:val="both"/>
        <w:rPr>
          <w:szCs w:val="28"/>
          <w:lang w:val="de-DE"/>
        </w:rPr>
      </w:pPr>
    </w:p>
    <w:p w14:paraId="660B65E4" w14:textId="77777777" w:rsidR="00356A96" w:rsidRPr="003B752D" w:rsidRDefault="00940D30" w:rsidP="003B752D">
      <w:pPr>
        <w:spacing w:line="360" w:lineRule="auto"/>
        <w:jc w:val="both"/>
        <w:rPr>
          <w:szCs w:val="28"/>
          <w:lang w:val="de-DE"/>
        </w:rPr>
      </w:pPr>
      <w:r w:rsidRPr="005F12A1">
        <w:rPr>
          <w:szCs w:val="28"/>
          <w:lang w:val="en-US"/>
        </w:rPr>
        <w:t>2</w:t>
      </w:r>
      <w:r w:rsidR="00642A6A">
        <w:rPr>
          <w:szCs w:val="28"/>
          <w:lang w:val="en-US"/>
        </w:rPr>
        <w:t>3</w:t>
      </w:r>
      <w:r w:rsidRPr="005F12A1">
        <w:rPr>
          <w:szCs w:val="28"/>
          <w:lang w:val="en-US"/>
        </w:rPr>
        <w:t xml:space="preserve">. </w:t>
      </w:r>
      <w:r w:rsidR="00356A96" w:rsidRPr="003B752D">
        <w:rPr>
          <w:szCs w:val="28"/>
          <w:lang w:val="de-DE"/>
        </w:rPr>
        <w:t>Haym, R. Arthur Schopenhauer. Berlin: Verlag von Georg Reimer, 1864.</w:t>
      </w:r>
    </w:p>
    <w:p w14:paraId="5E50CF4B" w14:textId="77777777" w:rsidR="00356A96" w:rsidRPr="003B752D" w:rsidRDefault="00356A96" w:rsidP="003B752D">
      <w:pPr>
        <w:spacing w:line="360" w:lineRule="auto"/>
        <w:jc w:val="both"/>
        <w:rPr>
          <w:szCs w:val="28"/>
          <w:lang w:val="de-DE"/>
        </w:rPr>
      </w:pPr>
    </w:p>
    <w:p w14:paraId="5D2D4690" w14:textId="77777777" w:rsidR="00356A96" w:rsidRPr="003B752D" w:rsidRDefault="00940D30" w:rsidP="003B752D">
      <w:pPr>
        <w:spacing w:line="360" w:lineRule="auto"/>
        <w:jc w:val="both"/>
        <w:rPr>
          <w:szCs w:val="28"/>
          <w:lang w:val="de-DE"/>
        </w:rPr>
      </w:pPr>
      <w:r w:rsidRPr="005F12A1">
        <w:rPr>
          <w:szCs w:val="28"/>
          <w:lang w:val="en-US"/>
        </w:rPr>
        <w:t>2</w:t>
      </w:r>
      <w:r w:rsidR="00642A6A">
        <w:rPr>
          <w:szCs w:val="28"/>
          <w:lang w:val="en-US"/>
        </w:rPr>
        <w:t>4</w:t>
      </w:r>
      <w:r w:rsidRPr="005F12A1">
        <w:rPr>
          <w:szCs w:val="28"/>
          <w:lang w:val="en-US"/>
        </w:rPr>
        <w:t xml:space="preserve">. </w:t>
      </w:r>
      <w:r w:rsidR="00356A96" w:rsidRPr="003B752D">
        <w:rPr>
          <w:szCs w:val="28"/>
          <w:lang w:val="de-DE"/>
        </w:rPr>
        <w:t xml:space="preserve">Kant I. Kritik der reinen Vernunft. Hamburg: Felix </w:t>
      </w:r>
      <w:proofErr w:type="gramStart"/>
      <w:r w:rsidR="00356A96" w:rsidRPr="003B752D">
        <w:rPr>
          <w:szCs w:val="28"/>
          <w:lang w:val="de-DE"/>
        </w:rPr>
        <w:t>Meiner Verlag</w:t>
      </w:r>
      <w:proofErr w:type="gramEnd"/>
      <w:r w:rsidR="00356A96" w:rsidRPr="003B752D">
        <w:rPr>
          <w:szCs w:val="28"/>
          <w:lang w:val="de-DE"/>
        </w:rPr>
        <w:t>, 1956.</w:t>
      </w:r>
    </w:p>
    <w:p w14:paraId="2CF8E5BE" w14:textId="77777777" w:rsidR="00356A96" w:rsidRPr="003B752D" w:rsidRDefault="00356A96" w:rsidP="003B752D">
      <w:pPr>
        <w:spacing w:line="360" w:lineRule="auto"/>
        <w:jc w:val="both"/>
        <w:rPr>
          <w:szCs w:val="28"/>
          <w:lang w:val="de-DE"/>
        </w:rPr>
      </w:pPr>
    </w:p>
    <w:p w14:paraId="63928549" w14:textId="77777777" w:rsidR="00356A96" w:rsidRPr="003B752D" w:rsidRDefault="00940D30" w:rsidP="003B752D">
      <w:pPr>
        <w:spacing w:line="360" w:lineRule="auto"/>
        <w:jc w:val="both"/>
        <w:rPr>
          <w:szCs w:val="28"/>
          <w:lang w:val="de-DE"/>
        </w:rPr>
      </w:pPr>
      <w:r w:rsidRPr="005F12A1">
        <w:rPr>
          <w:szCs w:val="28"/>
          <w:lang w:val="en-US"/>
        </w:rPr>
        <w:t>2</w:t>
      </w:r>
      <w:r w:rsidR="00642A6A">
        <w:rPr>
          <w:szCs w:val="28"/>
          <w:lang w:val="en-US"/>
        </w:rPr>
        <w:t>5</w:t>
      </w:r>
      <w:r w:rsidRPr="005F12A1">
        <w:rPr>
          <w:szCs w:val="28"/>
          <w:lang w:val="en-US"/>
        </w:rPr>
        <w:t xml:space="preserve">. </w:t>
      </w:r>
      <w:r w:rsidR="00356A96" w:rsidRPr="003B752D">
        <w:rPr>
          <w:szCs w:val="28"/>
          <w:lang w:val="de-DE"/>
        </w:rPr>
        <w:t xml:space="preserve">Kant-Lexikon. Band 1. Herausgegeben von </w:t>
      </w:r>
      <w:proofErr w:type="spellStart"/>
      <w:r w:rsidR="00356A96" w:rsidRPr="003B752D">
        <w:rPr>
          <w:szCs w:val="28"/>
          <w:lang w:val="de-DE"/>
        </w:rPr>
        <w:t>Willaschek</w:t>
      </w:r>
      <w:proofErr w:type="spellEnd"/>
      <w:r w:rsidR="00356A96" w:rsidRPr="003B752D">
        <w:rPr>
          <w:szCs w:val="28"/>
          <w:lang w:val="de-DE"/>
        </w:rPr>
        <w:t xml:space="preserve"> M., Stolzenberg J., Mohr G., </w:t>
      </w:r>
      <w:proofErr w:type="spellStart"/>
      <w:r w:rsidR="00356A96" w:rsidRPr="003B752D">
        <w:rPr>
          <w:szCs w:val="28"/>
          <w:lang w:val="de-DE"/>
        </w:rPr>
        <w:t>Bacin</w:t>
      </w:r>
      <w:proofErr w:type="spellEnd"/>
      <w:r w:rsidR="00356A96" w:rsidRPr="003B752D">
        <w:rPr>
          <w:szCs w:val="28"/>
          <w:lang w:val="de-DE"/>
        </w:rPr>
        <w:t xml:space="preserve"> </w:t>
      </w:r>
      <w:proofErr w:type="gramStart"/>
      <w:r w:rsidR="00356A96" w:rsidRPr="003B752D">
        <w:rPr>
          <w:szCs w:val="28"/>
          <w:lang w:val="de-DE"/>
        </w:rPr>
        <w:t>S..</w:t>
      </w:r>
      <w:proofErr w:type="gramEnd"/>
      <w:r w:rsidR="00356A96" w:rsidRPr="003B752D">
        <w:rPr>
          <w:szCs w:val="28"/>
          <w:lang w:val="de-DE"/>
        </w:rPr>
        <w:t xml:space="preserve"> Berlin, Boston: Walter de Gruyter, 2015.</w:t>
      </w:r>
    </w:p>
    <w:p w14:paraId="07102481" w14:textId="77777777" w:rsidR="00356A96" w:rsidRPr="003B752D" w:rsidRDefault="00356A96" w:rsidP="003B752D">
      <w:pPr>
        <w:spacing w:line="360" w:lineRule="auto"/>
        <w:jc w:val="both"/>
        <w:rPr>
          <w:szCs w:val="28"/>
          <w:lang w:val="de-DE"/>
        </w:rPr>
      </w:pPr>
    </w:p>
    <w:p w14:paraId="11551A52" w14:textId="77777777" w:rsidR="00356A96" w:rsidRPr="003B752D" w:rsidRDefault="00940D30" w:rsidP="003B752D">
      <w:pPr>
        <w:spacing w:line="360" w:lineRule="auto"/>
        <w:jc w:val="both"/>
        <w:rPr>
          <w:szCs w:val="28"/>
          <w:lang w:val="de-DE"/>
        </w:rPr>
      </w:pPr>
      <w:r w:rsidRPr="005F12A1">
        <w:rPr>
          <w:szCs w:val="28"/>
          <w:lang w:val="en-US"/>
        </w:rPr>
        <w:t>2</w:t>
      </w:r>
      <w:r w:rsidR="00642A6A">
        <w:rPr>
          <w:szCs w:val="28"/>
          <w:lang w:val="en-US"/>
        </w:rPr>
        <w:t>6</w:t>
      </w:r>
      <w:r w:rsidRPr="005F12A1">
        <w:rPr>
          <w:szCs w:val="28"/>
          <w:lang w:val="en-US"/>
        </w:rPr>
        <w:t xml:space="preserve">. </w:t>
      </w:r>
      <w:r w:rsidR="00356A96" w:rsidRPr="003B752D">
        <w:rPr>
          <w:szCs w:val="28"/>
          <w:lang w:val="de-DE"/>
        </w:rPr>
        <w:t xml:space="preserve">Osten M. Alles </w:t>
      </w:r>
      <w:proofErr w:type="spellStart"/>
      <w:r w:rsidR="00356A96" w:rsidRPr="003B752D">
        <w:rPr>
          <w:szCs w:val="28"/>
          <w:lang w:val="de-DE"/>
        </w:rPr>
        <w:t>Veloziferisch</w:t>
      </w:r>
      <w:proofErr w:type="spellEnd"/>
      <w:r w:rsidR="00356A96" w:rsidRPr="003B752D">
        <w:rPr>
          <w:szCs w:val="28"/>
          <w:lang w:val="de-DE"/>
        </w:rPr>
        <w:t>: Goethes Ottilie und die beschleunigte Zeit // Goethe und das Zeitalter der Romantik. Würzburg: Königshausen &amp; Neumann, 2002. S. 213-231.</w:t>
      </w:r>
    </w:p>
    <w:p w14:paraId="08DF6AC6" w14:textId="77777777" w:rsidR="00356A96" w:rsidRPr="003B752D" w:rsidRDefault="00356A96" w:rsidP="003B752D">
      <w:pPr>
        <w:spacing w:line="360" w:lineRule="auto"/>
        <w:jc w:val="both"/>
        <w:rPr>
          <w:szCs w:val="28"/>
          <w:lang w:val="de-DE"/>
        </w:rPr>
      </w:pPr>
    </w:p>
    <w:p w14:paraId="7E0FDD22" w14:textId="77777777" w:rsidR="00356A96" w:rsidRPr="003B752D" w:rsidRDefault="00E81330" w:rsidP="003B752D">
      <w:pPr>
        <w:spacing w:line="360" w:lineRule="auto"/>
        <w:jc w:val="both"/>
        <w:rPr>
          <w:szCs w:val="28"/>
          <w:lang w:val="de-DE"/>
        </w:rPr>
      </w:pPr>
      <w:r w:rsidRPr="005F12A1">
        <w:rPr>
          <w:szCs w:val="28"/>
          <w:lang w:val="en-US"/>
        </w:rPr>
        <w:t>2</w:t>
      </w:r>
      <w:r w:rsidR="00FA770B" w:rsidRPr="005F12A1">
        <w:rPr>
          <w:szCs w:val="28"/>
          <w:lang w:val="en-US"/>
        </w:rPr>
        <w:t>7</w:t>
      </w:r>
      <w:r w:rsidR="00940D30" w:rsidRPr="005F12A1">
        <w:rPr>
          <w:szCs w:val="28"/>
          <w:lang w:val="en-US"/>
        </w:rPr>
        <w:t xml:space="preserve">. </w:t>
      </w:r>
      <w:r w:rsidR="00356A96" w:rsidRPr="003B752D">
        <w:rPr>
          <w:szCs w:val="28"/>
          <w:lang w:val="de-DE"/>
        </w:rPr>
        <w:t>Primer, K., 1914. Über die Bedeutung der Philosophie als Wissenschaft und als Kunst. Jahrbuch der Schopenhauer-Gesellschaft, 3.</w:t>
      </w:r>
    </w:p>
    <w:p w14:paraId="41A34BD3" w14:textId="77777777" w:rsidR="00356A96" w:rsidRPr="003B752D" w:rsidRDefault="00356A96" w:rsidP="003B752D">
      <w:pPr>
        <w:spacing w:line="360" w:lineRule="auto"/>
        <w:jc w:val="both"/>
        <w:rPr>
          <w:szCs w:val="28"/>
          <w:lang w:val="de-DE"/>
        </w:rPr>
      </w:pPr>
    </w:p>
    <w:p w14:paraId="30A0BBD7" w14:textId="77777777" w:rsidR="00356A96" w:rsidRPr="003B752D" w:rsidRDefault="003275A8" w:rsidP="003B752D">
      <w:pPr>
        <w:spacing w:line="360" w:lineRule="auto"/>
        <w:jc w:val="both"/>
        <w:rPr>
          <w:szCs w:val="28"/>
          <w:lang w:val="de-DE"/>
        </w:rPr>
      </w:pPr>
      <w:r w:rsidRPr="005F12A1">
        <w:rPr>
          <w:szCs w:val="28"/>
          <w:lang w:val="en-US"/>
        </w:rPr>
        <w:t>2</w:t>
      </w:r>
      <w:r w:rsidR="00FA770B" w:rsidRPr="005F12A1">
        <w:rPr>
          <w:szCs w:val="28"/>
          <w:lang w:val="en-US"/>
        </w:rPr>
        <w:t>8</w:t>
      </w:r>
      <w:r w:rsidR="00940D30" w:rsidRPr="005F12A1">
        <w:rPr>
          <w:szCs w:val="28"/>
          <w:lang w:val="en-US"/>
        </w:rPr>
        <w:t xml:space="preserve">. </w:t>
      </w:r>
      <w:r w:rsidR="00356A96" w:rsidRPr="003B752D">
        <w:rPr>
          <w:szCs w:val="28"/>
          <w:lang w:val="de-DE"/>
        </w:rPr>
        <w:t xml:space="preserve">Ritter, J. Historisches Wörterbuch der Philosophie. Bd.10: St – </w:t>
      </w:r>
      <w:proofErr w:type="gramStart"/>
      <w:r w:rsidR="00356A96" w:rsidRPr="003B752D">
        <w:rPr>
          <w:szCs w:val="28"/>
          <w:lang w:val="de-DE"/>
        </w:rPr>
        <w:t>T..</w:t>
      </w:r>
      <w:proofErr w:type="gramEnd"/>
      <w:r w:rsidR="00356A96" w:rsidRPr="003B752D">
        <w:rPr>
          <w:szCs w:val="28"/>
          <w:lang w:val="de-DE"/>
        </w:rPr>
        <w:t xml:space="preserve"> Basel: Schwabe, 1998.</w:t>
      </w:r>
    </w:p>
    <w:p w14:paraId="2152E6F2" w14:textId="77777777" w:rsidR="00356A96" w:rsidRPr="003B752D" w:rsidRDefault="00356A96" w:rsidP="003B752D">
      <w:pPr>
        <w:spacing w:line="360" w:lineRule="auto"/>
        <w:jc w:val="both"/>
        <w:rPr>
          <w:szCs w:val="28"/>
          <w:lang w:val="de-DE"/>
        </w:rPr>
      </w:pPr>
    </w:p>
    <w:p w14:paraId="0472A277" w14:textId="77777777" w:rsidR="00356A96" w:rsidRPr="003B752D" w:rsidRDefault="00FA770B" w:rsidP="003B752D">
      <w:pPr>
        <w:spacing w:line="360" w:lineRule="auto"/>
        <w:jc w:val="both"/>
        <w:rPr>
          <w:szCs w:val="28"/>
          <w:lang w:val="de-DE"/>
        </w:rPr>
      </w:pPr>
      <w:r w:rsidRPr="005F12A1">
        <w:rPr>
          <w:szCs w:val="28"/>
          <w:lang w:val="en-US"/>
        </w:rPr>
        <w:t>29</w:t>
      </w:r>
      <w:r w:rsidR="00940D30" w:rsidRPr="005F12A1">
        <w:rPr>
          <w:szCs w:val="28"/>
          <w:lang w:val="en-US"/>
        </w:rPr>
        <w:t xml:space="preserve">. </w:t>
      </w:r>
      <w:r w:rsidR="00356A96" w:rsidRPr="003B752D">
        <w:rPr>
          <w:szCs w:val="28"/>
          <w:lang w:val="de-DE"/>
        </w:rPr>
        <w:t xml:space="preserve">Schopenhauer A. Der handschriftliche </w:t>
      </w:r>
      <w:proofErr w:type="spellStart"/>
      <w:r w:rsidR="00356A96" w:rsidRPr="003B752D">
        <w:rPr>
          <w:szCs w:val="28"/>
          <w:lang w:val="de-DE"/>
        </w:rPr>
        <w:t>Nachlaß</w:t>
      </w:r>
      <w:proofErr w:type="spellEnd"/>
      <w:r w:rsidR="00356A96" w:rsidRPr="003B752D">
        <w:rPr>
          <w:szCs w:val="28"/>
          <w:lang w:val="de-DE"/>
        </w:rPr>
        <w:t xml:space="preserve"> in fünf Bänden. Band 1. Frühe Manuskripte (1804-1818). Herausgegeben von Arthur Hübscher. München: Deutscher Taschenbuch Verlag, 1985.</w:t>
      </w:r>
    </w:p>
    <w:p w14:paraId="3CCF6CD2" w14:textId="77777777" w:rsidR="00356A96" w:rsidRPr="003B752D" w:rsidRDefault="00356A96" w:rsidP="003B752D">
      <w:pPr>
        <w:spacing w:line="360" w:lineRule="auto"/>
        <w:jc w:val="both"/>
        <w:rPr>
          <w:szCs w:val="28"/>
          <w:lang w:val="de-DE"/>
        </w:rPr>
      </w:pPr>
    </w:p>
    <w:p w14:paraId="7C8E99F7" w14:textId="77777777" w:rsidR="00356A96" w:rsidRPr="003B752D" w:rsidRDefault="00940D30" w:rsidP="003B752D">
      <w:pPr>
        <w:spacing w:line="360" w:lineRule="auto"/>
        <w:jc w:val="both"/>
        <w:rPr>
          <w:szCs w:val="28"/>
          <w:lang w:val="de-DE"/>
        </w:rPr>
      </w:pPr>
      <w:r w:rsidRPr="005F12A1">
        <w:rPr>
          <w:szCs w:val="28"/>
          <w:lang w:val="en-US"/>
        </w:rPr>
        <w:t>3</w:t>
      </w:r>
      <w:r w:rsidR="00FA770B" w:rsidRPr="005F12A1">
        <w:rPr>
          <w:szCs w:val="28"/>
          <w:lang w:val="en-US"/>
        </w:rPr>
        <w:t>0</w:t>
      </w:r>
      <w:r w:rsidRPr="005F12A1">
        <w:rPr>
          <w:szCs w:val="28"/>
          <w:lang w:val="en-US"/>
        </w:rPr>
        <w:t xml:space="preserve">. </w:t>
      </w:r>
      <w:r w:rsidR="00356A96" w:rsidRPr="003B752D">
        <w:rPr>
          <w:szCs w:val="28"/>
          <w:lang w:val="de-DE"/>
        </w:rPr>
        <w:t>Schubbe D., Koßler M. Schopenhauer Handbuch. Stuttgart, Weimar: Verlag J.B. Metzler, 2014.</w:t>
      </w:r>
    </w:p>
    <w:p w14:paraId="05B5853B" w14:textId="77777777" w:rsidR="00096781" w:rsidRPr="005F12A1" w:rsidRDefault="00096781" w:rsidP="003B752D">
      <w:pPr>
        <w:spacing w:line="360" w:lineRule="auto"/>
        <w:jc w:val="both"/>
        <w:rPr>
          <w:szCs w:val="28"/>
          <w:lang w:val="en-US"/>
        </w:rPr>
      </w:pPr>
    </w:p>
    <w:p w14:paraId="1FC4DC83" w14:textId="77777777" w:rsidR="00FA770B" w:rsidRPr="005F12A1" w:rsidRDefault="00FA770B">
      <w:pPr>
        <w:rPr>
          <w:szCs w:val="28"/>
          <w:lang w:val="en-US"/>
        </w:rPr>
      </w:pPr>
      <w:r w:rsidRPr="005F12A1">
        <w:rPr>
          <w:szCs w:val="28"/>
          <w:lang w:val="en-US"/>
        </w:rPr>
        <w:br w:type="page"/>
      </w:r>
    </w:p>
    <w:p w14:paraId="5E4C4A48" w14:textId="77777777" w:rsidR="00096781" w:rsidRPr="00FA770B" w:rsidRDefault="0085335D" w:rsidP="00816288">
      <w:pPr>
        <w:pStyle w:val="1"/>
        <w:rPr>
          <w:szCs w:val="28"/>
        </w:rPr>
      </w:pPr>
      <w:bookmarkStart w:id="10" w:name="_Toc85475474"/>
      <w:r w:rsidRPr="003B752D">
        <w:lastRenderedPageBreak/>
        <w:t>Список сокращений</w:t>
      </w:r>
      <w:bookmarkEnd w:id="10"/>
    </w:p>
    <w:p w14:paraId="2FCA8AF1" w14:textId="77777777" w:rsidR="0085335D" w:rsidRPr="003B752D" w:rsidRDefault="0085335D" w:rsidP="003B752D">
      <w:pPr>
        <w:spacing w:line="360" w:lineRule="auto"/>
        <w:jc w:val="both"/>
        <w:rPr>
          <w:szCs w:val="28"/>
        </w:rPr>
      </w:pPr>
    </w:p>
    <w:p w14:paraId="084110C7" w14:textId="77777777" w:rsidR="0085335D" w:rsidRDefault="0085335D" w:rsidP="003B752D">
      <w:pPr>
        <w:spacing w:line="360" w:lineRule="auto"/>
        <w:jc w:val="both"/>
        <w:rPr>
          <w:szCs w:val="28"/>
        </w:rPr>
      </w:pPr>
    </w:p>
    <w:p w14:paraId="432D51DF" w14:textId="77777777" w:rsidR="00F615AE" w:rsidRDefault="00F615AE" w:rsidP="003B752D">
      <w:pPr>
        <w:spacing w:line="360" w:lineRule="auto"/>
        <w:jc w:val="both"/>
        <w:rPr>
          <w:szCs w:val="28"/>
        </w:rPr>
      </w:pPr>
    </w:p>
    <w:p w14:paraId="3CAABEF7" w14:textId="77777777" w:rsidR="00F615AE" w:rsidRPr="003B752D" w:rsidRDefault="00F615AE" w:rsidP="003B752D">
      <w:pPr>
        <w:spacing w:line="360" w:lineRule="auto"/>
        <w:jc w:val="both"/>
        <w:rPr>
          <w:szCs w:val="28"/>
        </w:rPr>
      </w:pPr>
    </w:p>
    <w:p w14:paraId="7D6CD33B" w14:textId="77777777" w:rsidR="0085335D" w:rsidRPr="003B752D" w:rsidRDefault="0085335D" w:rsidP="003B752D">
      <w:pPr>
        <w:spacing w:line="360" w:lineRule="auto"/>
        <w:jc w:val="both"/>
        <w:rPr>
          <w:szCs w:val="28"/>
        </w:rPr>
      </w:pPr>
    </w:p>
    <w:p w14:paraId="52F085E7" w14:textId="77777777" w:rsidR="0085335D" w:rsidRPr="003B752D" w:rsidRDefault="0085335D" w:rsidP="003B752D">
      <w:pPr>
        <w:spacing w:line="360" w:lineRule="auto"/>
        <w:jc w:val="both"/>
        <w:rPr>
          <w:szCs w:val="28"/>
        </w:rPr>
      </w:pPr>
    </w:p>
    <w:p w14:paraId="704DD857" w14:textId="77777777" w:rsidR="00E4015C" w:rsidRPr="003B752D" w:rsidRDefault="0085335D" w:rsidP="003B752D">
      <w:pPr>
        <w:spacing w:line="360" w:lineRule="auto"/>
        <w:jc w:val="both"/>
        <w:rPr>
          <w:szCs w:val="28"/>
        </w:rPr>
      </w:pPr>
      <w:r w:rsidRPr="003B752D">
        <w:rPr>
          <w:szCs w:val="28"/>
        </w:rPr>
        <w:t>Шопенгауэр А. Мир как воля и представление</w:t>
      </w:r>
      <w:r w:rsidR="001D42DA" w:rsidRPr="003B752D">
        <w:rPr>
          <w:szCs w:val="28"/>
        </w:rPr>
        <w:t xml:space="preserve">. </w:t>
      </w:r>
      <w:r w:rsidR="00B84AFA" w:rsidRPr="003B752D">
        <w:rPr>
          <w:szCs w:val="28"/>
        </w:rPr>
        <w:t>//</w:t>
      </w:r>
      <w:r w:rsidR="009C3DED" w:rsidRPr="003B752D">
        <w:rPr>
          <w:szCs w:val="28"/>
        </w:rPr>
        <w:tab/>
      </w:r>
      <w:r w:rsidR="009C3DED" w:rsidRPr="003B752D">
        <w:rPr>
          <w:szCs w:val="28"/>
        </w:rPr>
        <w:tab/>
      </w:r>
      <w:r w:rsidR="008D166C" w:rsidRPr="008D166C">
        <w:rPr>
          <w:szCs w:val="28"/>
        </w:rPr>
        <w:t xml:space="preserve">           </w:t>
      </w:r>
      <w:r w:rsidR="00E4015C" w:rsidRPr="003B752D">
        <w:rPr>
          <w:szCs w:val="28"/>
          <w:lang w:val="en-US"/>
        </w:rPr>
        <w:t>WWV</w:t>
      </w:r>
      <w:r w:rsidR="00E4015C" w:rsidRPr="003B752D">
        <w:rPr>
          <w:szCs w:val="28"/>
        </w:rPr>
        <w:t xml:space="preserve"> </w:t>
      </w:r>
      <w:r w:rsidR="00E4015C" w:rsidRPr="003B752D">
        <w:rPr>
          <w:szCs w:val="28"/>
          <w:lang w:val="en-US"/>
        </w:rPr>
        <w:t>I</w:t>
      </w:r>
    </w:p>
    <w:p w14:paraId="7571713F" w14:textId="77777777" w:rsidR="00E4015C" w:rsidRPr="003B752D" w:rsidRDefault="0085335D" w:rsidP="003B752D">
      <w:pPr>
        <w:spacing w:line="360" w:lineRule="auto"/>
        <w:jc w:val="both"/>
        <w:rPr>
          <w:szCs w:val="28"/>
        </w:rPr>
      </w:pPr>
      <w:r w:rsidRPr="003B752D">
        <w:rPr>
          <w:szCs w:val="28"/>
        </w:rPr>
        <w:t>Собрание сочинений в шести томах. Том 1.</w:t>
      </w:r>
      <w:r w:rsidR="00E4015C" w:rsidRPr="003B752D">
        <w:rPr>
          <w:szCs w:val="28"/>
        </w:rPr>
        <w:t xml:space="preserve">         </w:t>
      </w:r>
    </w:p>
    <w:p w14:paraId="1C12709B" w14:textId="77777777" w:rsidR="0085335D" w:rsidRPr="003B752D" w:rsidRDefault="0085335D" w:rsidP="003B752D">
      <w:pPr>
        <w:spacing w:line="360" w:lineRule="auto"/>
        <w:jc w:val="both"/>
        <w:rPr>
          <w:szCs w:val="28"/>
        </w:rPr>
      </w:pPr>
      <w:r w:rsidRPr="003B752D">
        <w:rPr>
          <w:szCs w:val="28"/>
        </w:rPr>
        <w:t>М.: Республика, 1999.</w:t>
      </w:r>
    </w:p>
    <w:p w14:paraId="0A76A162" w14:textId="77777777" w:rsidR="00096781" w:rsidRPr="003B752D" w:rsidRDefault="00096781" w:rsidP="003B752D">
      <w:pPr>
        <w:spacing w:line="360" w:lineRule="auto"/>
        <w:jc w:val="both"/>
        <w:rPr>
          <w:szCs w:val="28"/>
        </w:rPr>
      </w:pPr>
    </w:p>
    <w:p w14:paraId="0419F37D" w14:textId="77777777" w:rsidR="00096781" w:rsidRPr="003B752D" w:rsidRDefault="00096781" w:rsidP="003B752D">
      <w:pPr>
        <w:spacing w:line="360" w:lineRule="auto"/>
        <w:jc w:val="both"/>
        <w:rPr>
          <w:szCs w:val="28"/>
        </w:rPr>
      </w:pPr>
    </w:p>
    <w:p w14:paraId="729EAF70" w14:textId="77777777" w:rsidR="00096781" w:rsidRPr="003B752D" w:rsidRDefault="00096781" w:rsidP="003B752D">
      <w:pPr>
        <w:spacing w:line="360" w:lineRule="auto"/>
        <w:jc w:val="both"/>
        <w:rPr>
          <w:szCs w:val="28"/>
        </w:rPr>
      </w:pPr>
    </w:p>
    <w:p w14:paraId="4CBD6242" w14:textId="77777777" w:rsidR="00E4015C" w:rsidRPr="003B752D" w:rsidRDefault="00E4015C" w:rsidP="003B752D">
      <w:pPr>
        <w:spacing w:line="360" w:lineRule="auto"/>
        <w:jc w:val="both"/>
        <w:rPr>
          <w:szCs w:val="28"/>
        </w:rPr>
      </w:pPr>
      <w:r w:rsidRPr="003B752D">
        <w:rPr>
          <w:szCs w:val="28"/>
        </w:rPr>
        <w:t>Шопенгауэр А. Мир как воля и представление.</w:t>
      </w:r>
      <w:r w:rsidR="00B84AFA" w:rsidRPr="003B752D">
        <w:rPr>
          <w:szCs w:val="28"/>
        </w:rPr>
        <w:t xml:space="preserve"> //</w:t>
      </w:r>
      <w:r w:rsidR="009C3DED" w:rsidRPr="003B752D">
        <w:rPr>
          <w:szCs w:val="28"/>
        </w:rPr>
        <w:tab/>
      </w:r>
      <w:r w:rsidR="009C3DED" w:rsidRPr="003B752D">
        <w:rPr>
          <w:szCs w:val="28"/>
        </w:rPr>
        <w:tab/>
      </w:r>
      <w:r w:rsidR="009C3DED" w:rsidRPr="003B752D">
        <w:rPr>
          <w:szCs w:val="28"/>
        </w:rPr>
        <w:tab/>
      </w:r>
      <w:r w:rsidRPr="003B752D">
        <w:rPr>
          <w:szCs w:val="28"/>
          <w:lang w:val="en-US"/>
        </w:rPr>
        <w:t>WWV</w:t>
      </w:r>
      <w:r w:rsidRPr="003B752D">
        <w:rPr>
          <w:szCs w:val="28"/>
        </w:rPr>
        <w:t xml:space="preserve"> </w:t>
      </w:r>
      <w:r w:rsidRPr="003B752D">
        <w:rPr>
          <w:szCs w:val="28"/>
          <w:lang w:val="en-US"/>
        </w:rPr>
        <w:t>II</w:t>
      </w:r>
    </w:p>
    <w:p w14:paraId="186F6083" w14:textId="77777777" w:rsidR="00E4015C" w:rsidRPr="003B752D" w:rsidRDefault="00E4015C" w:rsidP="003B752D">
      <w:pPr>
        <w:spacing w:line="360" w:lineRule="auto"/>
        <w:jc w:val="both"/>
        <w:rPr>
          <w:szCs w:val="28"/>
        </w:rPr>
      </w:pPr>
      <w:r w:rsidRPr="003B752D">
        <w:rPr>
          <w:szCs w:val="28"/>
        </w:rPr>
        <w:t xml:space="preserve">Собрание сочинений в шести томах. Том 2. </w:t>
      </w:r>
    </w:p>
    <w:p w14:paraId="03D62F9A" w14:textId="77777777" w:rsidR="00E4015C" w:rsidRPr="003B752D" w:rsidRDefault="00E4015C" w:rsidP="003B752D">
      <w:pPr>
        <w:spacing w:line="360" w:lineRule="auto"/>
        <w:jc w:val="both"/>
        <w:rPr>
          <w:szCs w:val="28"/>
        </w:rPr>
      </w:pPr>
      <w:r w:rsidRPr="003B752D">
        <w:rPr>
          <w:szCs w:val="28"/>
        </w:rPr>
        <w:t>М.: Республика, 1999.</w:t>
      </w:r>
    </w:p>
    <w:p w14:paraId="4AECC84A" w14:textId="77777777" w:rsidR="00096781" w:rsidRPr="003B752D" w:rsidRDefault="00096781" w:rsidP="003B752D">
      <w:pPr>
        <w:spacing w:line="360" w:lineRule="auto"/>
        <w:jc w:val="both"/>
        <w:rPr>
          <w:szCs w:val="28"/>
        </w:rPr>
      </w:pPr>
    </w:p>
    <w:p w14:paraId="2236C7B2" w14:textId="77777777" w:rsidR="00096781" w:rsidRPr="003B752D" w:rsidRDefault="00096781" w:rsidP="003B752D">
      <w:pPr>
        <w:spacing w:line="360" w:lineRule="auto"/>
        <w:jc w:val="both"/>
        <w:rPr>
          <w:szCs w:val="28"/>
        </w:rPr>
      </w:pPr>
    </w:p>
    <w:p w14:paraId="2A97AC1E" w14:textId="77777777" w:rsidR="00096781" w:rsidRPr="003B752D" w:rsidRDefault="00096781" w:rsidP="003B752D">
      <w:pPr>
        <w:spacing w:line="360" w:lineRule="auto"/>
        <w:jc w:val="both"/>
        <w:rPr>
          <w:szCs w:val="28"/>
        </w:rPr>
      </w:pPr>
    </w:p>
    <w:p w14:paraId="17B2B412" w14:textId="77777777" w:rsidR="00B84AFA" w:rsidRPr="003B752D" w:rsidRDefault="00B84AFA" w:rsidP="003B752D">
      <w:pPr>
        <w:spacing w:line="360" w:lineRule="auto"/>
        <w:jc w:val="both"/>
        <w:rPr>
          <w:szCs w:val="28"/>
        </w:rPr>
      </w:pPr>
      <w:r w:rsidRPr="003B752D">
        <w:rPr>
          <w:szCs w:val="28"/>
        </w:rPr>
        <w:t>Кант И. Критика чистого разума. //</w:t>
      </w:r>
      <w:r w:rsidR="00AF72DC" w:rsidRPr="003B752D">
        <w:rPr>
          <w:szCs w:val="28"/>
        </w:rPr>
        <w:t xml:space="preserve">                                                     </w:t>
      </w:r>
      <w:r w:rsidR="009C3DED" w:rsidRPr="003B752D">
        <w:rPr>
          <w:szCs w:val="28"/>
        </w:rPr>
        <w:t xml:space="preserve"> </w:t>
      </w:r>
      <w:r w:rsidR="00AF72DC" w:rsidRPr="003B752D">
        <w:rPr>
          <w:szCs w:val="28"/>
          <w:lang w:val="en-US"/>
        </w:rPr>
        <w:t>KrV</w:t>
      </w:r>
    </w:p>
    <w:p w14:paraId="3DB2E0B8" w14:textId="77777777" w:rsidR="00B84AFA" w:rsidRPr="003B752D" w:rsidRDefault="00B84AFA" w:rsidP="003B752D">
      <w:pPr>
        <w:spacing w:line="360" w:lineRule="auto"/>
        <w:jc w:val="both"/>
        <w:rPr>
          <w:szCs w:val="28"/>
        </w:rPr>
      </w:pPr>
      <w:r w:rsidRPr="003B752D">
        <w:rPr>
          <w:szCs w:val="28"/>
        </w:rPr>
        <w:t xml:space="preserve">Собрание сочинений в восьми томах. </w:t>
      </w:r>
    </w:p>
    <w:p w14:paraId="1263C5F1" w14:textId="77777777" w:rsidR="00096781" w:rsidRPr="003B752D" w:rsidRDefault="00B84AFA" w:rsidP="003B752D">
      <w:pPr>
        <w:spacing w:line="360" w:lineRule="auto"/>
        <w:jc w:val="both"/>
        <w:rPr>
          <w:szCs w:val="28"/>
        </w:rPr>
      </w:pPr>
      <w:r w:rsidRPr="003B752D">
        <w:rPr>
          <w:szCs w:val="28"/>
        </w:rPr>
        <w:t>Том 3. М.: Чоро, 1994.</w:t>
      </w:r>
    </w:p>
    <w:p w14:paraId="18AD72E3" w14:textId="77777777" w:rsidR="00096781" w:rsidRPr="003B752D" w:rsidRDefault="00096781" w:rsidP="003B752D">
      <w:pPr>
        <w:spacing w:line="360" w:lineRule="auto"/>
        <w:jc w:val="both"/>
        <w:rPr>
          <w:szCs w:val="28"/>
        </w:rPr>
      </w:pPr>
    </w:p>
    <w:p w14:paraId="511D3B1E" w14:textId="77BC5A2C" w:rsidR="00096781" w:rsidRDefault="00096781" w:rsidP="003B752D">
      <w:pPr>
        <w:spacing w:line="360" w:lineRule="auto"/>
        <w:jc w:val="both"/>
        <w:rPr>
          <w:szCs w:val="28"/>
        </w:rPr>
      </w:pPr>
    </w:p>
    <w:p w14:paraId="0E342680" w14:textId="77777777" w:rsidR="00211B4D" w:rsidRDefault="00211B4D" w:rsidP="00211B4D">
      <w:pPr>
        <w:spacing w:line="360" w:lineRule="auto"/>
        <w:jc w:val="both"/>
        <w:rPr>
          <w:szCs w:val="28"/>
        </w:rPr>
      </w:pPr>
      <w:r w:rsidRPr="003B752D">
        <w:rPr>
          <w:szCs w:val="28"/>
        </w:rPr>
        <w:t xml:space="preserve">Шопенгауэр А. Собрание сочинений </w:t>
      </w:r>
    </w:p>
    <w:p w14:paraId="01B5AE68" w14:textId="77777777" w:rsidR="00211B4D" w:rsidRPr="003B752D" w:rsidRDefault="00211B4D" w:rsidP="00211B4D">
      <w:pPr>
        <w:spacing w:line="360" w:lineRule="auto"/>
        <w:jc w:val="both"/>
        <w:rPr>
          <w:szCs w:val="28"/>
        </w:rPr>
      </w:pPr>
      <w:r w:rsidRPr="003B752D">
        <w:rPr>
          <w:szCs w:val="28"/>
        </w:rPr>
        <w:t>в шести томах.</w:t>
      </w:r>
      <w:r w:rsidRPr="008D166C">
        <w:rPr>
          <w:szCs w:val="28"/>
        </w:rPr>
        <w:t xml:space="preserve"> </w:t>
      </w:r>
      <w:r w:rsidRPr="003B752D">
        <w:rPr>
          <w:szCs w:val="28"/>
        </w:rPr>
        <w:t>Тома 3-6.</w:t>
      </w:r>
      <w:r w:rsidRPr="008D166C">
        <w:rPr>
          <w:szCs w:val="28"/>
        </w:rPr>
        <w:t xml:space="preserve">                                   </w:t>
      </w:r>
      <w:r w:rsidRPr="005F12A1">
        <w:rPr>
          <w:szCs w:val="28"/>
        </w:rPr>
        <w:t xml:space="preserve">                    </w:t>
      </w:r>
      <w:r w:rsidRPr="003B752D">
        <w:rPr>
          <w:szCs w:val="28"/>
        </w:rPr>
        <w:t>Собрание сочинений</w:t>
      </w:r>
    </w:p>
    <w:p w14:paraId="31F07E36" w14:textId="77777777" w:rsidR="00211B4D" w:rsidRPr="003B752D" w:rsidRDefault="00211B4D" w:rsidP="00211B4D">
      <w:pPr>
        <w:spacing w:line="360" w:lineRule="auto"/>
        <w:jc w:val="both"/>
        <w:rPr>
          <w:szCs w:val="28"/>
        </w:rPr>
      </w:pPr>
      <w:r w:rsidRPr="003B752D">
        <w:rPr>
          <w:szCs w:val="28"/>
        </w:rPr>
        <w:t>М.: Республика, 1999.</w:t>
      </w:r>
    </w:p>
    <w:p w14:paraId="0FDC36EF" w14:textId="77777777" w:rsidR="00211B4D" w:rsidRPr="003B752D" w:rsidRDefault="00211B4D" w:rsidP="003B752D">
      <w:pPr>
        <w:spacing w:line="360" w:lineRule="auto"/>
        <w:jc w:val="both"/>
        <w:rPr>
          <w:szCs w:val="28"/>
        </w:rPr>
      </w:pPr>
    </w:p>
    <w:p w14:paraId="6971C0C4" w14:textId="77777777" w:rsidR="008B4185" w:rsidRPr="003B752D" w:rsidRDefault="008B4185" w:rsidP="003B752D">
      <w:pPr>
        <w:spacing w:line="360" w:lineRule="auto"/>
        <w:jc w:val="both"/>
        <w:rPr>
          <w:szCs w:val="28"/>
        </w:rPr>
      </w:pPr>
    </w:p>
    <w:p w14:paraId="4BFD1B5C" w14:textId="77777777" w:rsidR="00D730F5" w:rsidRDefault="00D730F5" w:rsidP="00D730F5">
      <w:pPr>
        <w:spacing w:line="360" w:lineRule="auto"/>
        <w:jc w:val="both"/>
        <w:rPr>
          <w:szCs w:val="28"/>
        </w:rPr>
      </w:pPr>
    </w:p>
    <w:p w14:paraId="480F7170" w14:textId="77777777" w:rsidR="00D730F5" w:rsidRDefault="00D730F5" w:rsidP="00D730F5">
      <w:pPr>
        <w:spacing w:line="360" w:lineRule="auto"/>
        <w:jc w:val="both"/>
        <w:rPr>
          <w:szCs w:val="28"/>
        </w:rPr>
      </w:pPr>
    </w:p>
    <w:p w14:paraId="137FA770" w14:textId="77777777" w:rsidR="00D730F5" w:rsidRDefault="00D730F5" w:rsidP="00D730F5">
      <w:pPr>
        <w:spacing w:line="360" w:lineRule="auto"/>
        <w:jc w:val="both"/>
        <w:rPr>
          <w:szCs w:val="28"/>
        </w:rPr>
      </w:pPr>
    </w:p>
    <w:p w14:paraId="23472DAF" w14:textId="77777777" w:rsidR="00D730F5" w:rsidRDefault="00D730F5" w:rsidP="00D730F5">
      <w:pPr>
        <w:spacing w:line="360" w:lineRule="auto"/>
        <w:jc w:val="both"/>
        <w:rPr>
          <w:szCs w:val="28"/>
        </w:rPr>
      </w:pPr>
    </w:p>
    <w:p w14:paraId="7CB05CAD" w14:textId="77777777" w:rsidR="00D730F5" w:rsidRDefault="00D730F5" w:rsidP="00D730F5">
      <w:pPr>
        <w:spacing w:line="360" w:lineRule="auto"/>
        <w:jc w:val="both"/>
        <w:rPr>
          <w:szCs w:val="28"/>
        </w:rPr>
      </w:pPr>
    </w:p>
    <w:p w14:paraId="14E04B57" w14:textId="77777777" w:rsidR="00D730F5" w:rsidRDefault="00D730F5" w:rsidP="00D730F5">
      <w:pPr>
        <w:spacing w:line="360" w:lineRule="auto"/>
        <w:jc w:val="both"/>
        <w:rPr>
          <w:szCs w:val="28"/>
        </w:rPr>
      </w:pPr>
    </w:p>
    <w:p w14:paraId="7BB7110F" w14:textId="77777777" w:rsidR="00D730F5" w:rsidRDefault="00D730F5" w:rsidP="00D730F5">
      <w:pPr>
        <w:spacing w:line="360" w:lineRule="auto"/>
        <w:jc w:val="both"/>
        <w:rPr>
          <w:szCs w:val="28"/>
        </w:rPr>
      </w:pPr>
    </w:p>
    <w:p w14:paraId="39165F17" w14:textId="77777777" w:rsidR="00D730F5" w:rsidRDefault="00D730F5" w:rsidP="00D730F5">
      <w:pPr>
        <w:spacing w:line="360" w:lineRule="auto"/>
        <w:jc w:val="both"/>
        <w:rPr>
          <w:szCs w:val="28"/>
        </w:rPr>
      </w:pPr>
    </w:p>
    <w:p w14:paraId="2A4ACBE6" w14:textId="77777777" w:rsidR="00866833" w:rsidRPr="003B752D" w:rsidRDefault="00A164DE" w:rsidP="00D730F5">
      <w:pPr>
        <w:spacing w:line="360" w:lineRule="auto"/>
        <w:ind w:firstLine="708"/>
        <w:jc w:val="both"/>
        <w:rPr>
          <w:szCs w:val="28"/>
        </w:rPr>
      </w:pPr>
      <w:r w:rsidRPr="003B752D">
        <w:rPr>
          <w:szCs w:val="28"/>
        </w:rPr>
        <w:t xml:space="preserve">Я </w:t>
      </w:r>
      <w:r w:rsidR="00FE2B06" w:rsidRPr="003B752D">
        <w:rPr>
          <w:szCs w:val="28"/>
        </w:rPr>
        <w:t>хочу выразить</w:t>
      </w:r>
      <w:r w:rsidRPr="003B752D">
        <w:rPr>
          <w:szCs w:val="28"/>
        </w:rPr>
        <w:t xml:space="preserve"> глубокую благодарность </w:t>
      </w:r>
      <w:proofErr w:type="spellStart"/>
      <w:r w:rsidR="005B50EC" w:rsidRPr="003B752D">
        <w:rPr>
          <w:szCs w:val="28"/>
        </w:rPr>
        <w:t>Михалю</w:t>
      </w:r>
      <w:proofErr w:type="spellEnd"/>
      <w:r w:rsidR="005B50EC" w:rsidRPr="003B752D">
        <w:rPr>
          <w:szCs w:val="28"/>
        </w:rPr>
        <w:t xml:space="preserve"> </w:t>
      </w:r>
      <w:proofErr w:type="spellStart"/>
      <w:r w:rsidR="005B50EC" w:rsidRPr="003B752D">
        <w:rPr>
          <w:szCs w:val="28"/>
        </w:rPr>
        <w:t>Добжаньскому</w:t>
      </w:r>
      <w:proofErr w:type="spellEnd"/>
      <w:r w:rsidR="00680520" w:rsidRPr="003B752D">
        <w:rPr>
          <w:szCs w:val="28"/>
        </w:rPr>
        <w:t xml:space="preserve"> (</w:t>
      </w:r>
      <w:proofErr w:type="spellStart"/>
      <w:r w:rsidR="00680520" w:rsidRPr="003B752D">
        <w:rPr>
          <w:szCs w:val="28"/>
        </w:rPr>
        <w:t>Micha</w:t>
      </w:r>
      <w:r w:rsidR="00471A13" w:rsidRPr="003B752D">
        <w:rPr>
          <w:szCs w:val="28"/>
        </w:rPr>
        <w:t>ł</w:t>
      </w:r>
      <w:proofErr w:type="spellEnd"/>
      <w:r w:rsidR="00680520" w:rsidRPr="003B752D">
        <w:rPr>
          <w:szCs w:val="28"/>
        </w:rPr>
        <w:t xml:space="preserve"> </w:t>
      </w:r>
      <w:proofErr w:type="spellStart"/>
      <w:r w:rsidR="00680520" w:rsidRPr="003B752D">
        <w:rPr>
          <w:szCs w:val="28"/>
        </w:rPr>
        <w:t>Dobrza</w:t>
      </w:r>
      <w:r w:rsidR="00471A13" w:rsidRPr="003B752D">
        <w:rPr>
          <w:szCs w:val="28"/>
        </w:rPr>
        <w:t>ń</w:t>
      </w:r>
      <w:r w:rsidR="00680520" w:rsidRPr="003B752D">
        <w:rPr>
          <w:szCs w:val="28"/>
        </w:rPr>
        <w:t>ski</w:t>
      </w:r>
      <w:proofErr w:type="spellEnd"/>
      <w:r w:rsidR="00680520" w:rsidRPr="003B752D">
        <w:rPr>
          <w:szCs w:val="28"/>
        </w:rPr>
        <w:t>)</w:t>
      </w:r>
      <w:r w:rsidR="00866833" w:rsidRPr="003B752D">
        <w:rPr>
          <w:szCs w:val="28"/>
        </w:rPr>
        <w:t>, доцент</w:t>
      </w:r>
      <w:r w:rsidR="00D2142F" w:rsidRPr="003B752D">
        <w:rPr>
          <w:szCs w:val="28"/>
        </w:rPr>
        <w:t>у</w:t>
      </w:r>
      <w:r w:rsidR="00866833" w:rsidRPr="003B752D">
        <w:rPr>
          <w:szCs w:val="28"/>
        </w:rPr>
        <w:t xml:space="preserve"> института философии</w:t>
      </w:r>
      <w:r w:rsidR="006F6A0F">
        <w:rPr>
          <w:szCs w:val="28"/>
        </w:rPr>
        <w:t xml:space="preserve"> </w:t>
      </w:r>
      <w:r w:rsidR="00866833" w:rsidRPr="003B752D">
        <w:rPr>
          <w:szCs w:val="28"/>
        </w:rPr>
        <w:t>Варшавского университета</w:t>
      </w:r>
      <w:r w:rsidR="00471A13" w:rsidRPr="003B752D">
        <w:rPr>
          <w:szCs w:val="28"/>
        </w:rPr>
        <w:t xml:space="preserve">, за то, что он отправил мне </w:t>
      </w:r>
      <w:r w:rsidR="00D2142F" w:rsidRPr="003B752D">
        <w:rPr>
          <w:szCs w:val="28"/>
        </w:rPr>
        <w:t xml:space="preserve">по почте из Варшавы </w:t>
      </w:r>
      <w:r w:rsidR="00471A13" w:rsidRPr="003B752D">
        <w:rPr>
          <w:szCs w:val="28"/>
        </w:rPr>
        <w:t>свою книгу «Понятие и метод в философии Артура Шопенгауэра» (</w:t>
      </w:r>
      <w:r w:rsidR="00471A13" w:rsidRPr="003B752D">
        <w:rPr>
          <w:szCs w:val="28"/>
          <w:lang w:val="de-DE"/>
        </w:rPr>
        <w:t>«Begriff und Methode bei Arthur Schopenhauer. Würzburg: Königshausen &amp; Neumann, 2017»)</w:t>
      </w:r>
      <w:r w:rsidR="00D2142F" w:rsidRPr="003B752D">
        <w:rPr>
          <w:szCs w:val="28"/>
        </w:rPr>
        <w:t xml:space="preserve">. </w:t>
      </w:r>
      <w:r w:rsidR="0019739A" w:rsidRPr="003B752D">
        <w:rPr>
          <w:szCs w:val="28"/>
        </w:rPr>
        <w:t>Она</w:t>
      </w:r>
      <w:r w:rsidR="00D2142F" w:rsidRPr="003B752D">
        <w:rPr>
          <w:szCs w:val="28"/>
        </w:rPr>
        <w:t xml:space="preserve"> </w:t>
      </w:r>
      <w:r w:rsidR="00797B48" w:rsidRPr="003B752D">
        <w:rPr>
          <w:szCs w:val="28"/>
        </w:rPr>
        <w:t>стала важным</w:t>
      </w:r>
      <w:r w:rsidR="00D2142F" w:rsidRPr="003B752D">
        <w:rPr>
          <w:szCs w:val="28"/>
        </w:rPr>
        <w:t xml:space="preserve"> источником, к которому я регулярно </w:t>
      </w:r>
      <w:r w:rsidR="00797B48" w:rsidRPr="003B752D">
        <w:rPr>
          <w:szCs w:val="28"/>
        </w:rPr>
        <w:t>обращался</w:t>
      </w:r>
      <w:r w:rsidR="00D2142F" w:rsidRPr="003B752D">
        <w:rPr>
          <w:szCs w:val="28"/>
        </w:rPr>
        <w:t xml:space="preserve"> </w:t>
      </w:r>
      <w:r w:rsidR="00A868EF" w:rsidRPr="003B752D">
        <w:rPr>
          <w:szCs w:val="28"/>
        </w:rPr>
        <w:t xml:space="preserve">во </w:t>
      </w:r>
      <w:r w:rsidR="00042C15" w:rsidRPr="003B752D">
        <w:rPr>
          <w:szCs w:val="28"/>
        </w:rPr>
        <w:t xml:space="preserve">время </w:t>
      </w:r>
      <w:r w:rsidR="00D2142F" w:rsidRPr="003B752D">
        <w:rPr>
          <w:szCs w:val="28"/>
        </w:rPr>
        <w:t>написания</w:t>
      </w:r>
      <w:r w:rsidR="005E698A" w:rsidRPr="003B752D">
        <w:rPr>
          <w:szCs w:val="28"/>
        </w:rPr>
        <w:t xml:space="preserve"> своего</w:t>
      </w:r>
      <w:r w:rsidR="00D2142F" w:rsidRPr="003B752D">
        <w:rPr>
          <w:szCs w:val="28"/>
        </w:rPr>
        <w:t xml:space="preserve"> исследования.</w:t>
      </w:r>
    </w:p>
    <w:p w14:paraId="127D0888" w14:textId="5AE86B32" w:rsidR="00E74452" w:rsidRPr="003B752D" w:rsidRDefault="00CB2AE4" w:rsidP="00F615AE">
      <w:pPr>
        <w:spacing w:line="360" w:lineRule="auto"/>
        <w:ind w:firstLine="708"/>
        <w:jc w:val="both"/>
        <w:rPr>
          <w:szCs w:val="28"/>
        </w:rPr>
      </w:pPr>
      <w:r w:rsidRPr="003B752D">
        <w:rPr>
          <w:szCs w:val="28"/>
        </w:rPr>
        <w:t xml:space="preserve">По желанию </w:t>
      </w:r>
      <w:r w:rsidR="00BB6340" w:rsidRPr="003B752D">
        <w:rPr>
          <w:szCs w:val="28"/>
        </w:rPr>
        <w:t xml:space="preserve">М. </w:t>
      </w:r>
      <w:proofErr w:type="spellStart"/>
      <w:r w:rsidR="00BB6340" w:rsidRPr="003B752D">
        <w:rPr>
          <w:szCs w:val="28"/>
        </w:rPr>
        <w:t>Добжаньского</w:t>
      </w:r>
      <w:proofErr w:type="spellEnd"/>
      <w:r w:rsidR="00BB6340" w:rsidRPr="003B752D">
        <w:rPr>
          <w:szCs w:val="28"/>
        </w:rPr>
        <w:t xml:space="preserve"> </w:t>
      </w:r>
      <w:r w:rsidR="00E74452" w:rsidRPr="003B752D">
        <w:rPr>
          <w:szCs w:val="28"/>
        </w:rPr>
        <w:t xml:space="preserve">книга после защиты этой работы будет </w:t>
      </w:r>
      <w:r w:rsidR="004B6E4B" w:rsidRPr="003B752D">
        <w:rPr>
          <w:szCs w:val="28"/>
        </w:rPr>
        <w:t>передана</w:t>
      </w:r>
      <w:r w:rsidR="00E74452" w:rsidRPr="003B752D">
        <w:rPr>
          <w:szCs w:val="28"/>
        </w:rPr>
        <w:t xml:space="preserve"> библиотеке </w:t>
      </w:r>
      <w:r w:rsidR="00F41346" w:rsidRPr="003B752D">
        <w:rPr>
          <w:szCs w:val="28"/>
        </w:rPr>
        <w:t>НИУ ВШЭ.</w:t>
      </w:r>
    </w:p>
    <w:p w14:paraId="61BCF1F1" w14:textId="77777777" w:rsidR="00866833" w:rsidRPr="003B752D" w:rsidRDefault="00866833" w:rsidP="003B752D">
      <w:pPr>
        <w:spacing w:line="360" w:lineRule="auto"/>
        <w:jc w:val="both"/>
        <w:rPr>
          <w:szCs w:val="28"/>
        </w:rPr>
      </w:pPr>
    </w:p>
    <w:p w14:paraId="289A8EA8" w14:textId="77777777" w:rsidR="00427954" w:rsidRPr="003B752D" w:rsidRDefault="00427954" w:rsidP="003B752D">
      <w:pPr>
        <w:spacing w:line="360" w:lineRule="auto"/>
        <w:jc w:val="both"/>
        <w:rPr>
          <w:szCs w:val="28"/>
        </w:rPr>
      </w:pPr>
    </w:p>
    <w:sectPr w:rsidR="00427954" w:rsidRPr="003B752D" w:rsidSect="00F57ED2">
      <w:footerReference w:type="even" r:id="rId8"/>
      <w:footerReference w:type="default" r:id="rId9"/>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6C10B" w14:textId="77777777" w:rsidR="00AC0248" w:rsidRDefault="00AC0248" w:rsidP="00BD65A4">
      <w:r>
        <w:separator/>
      </w:r>
    </w:p>
  </w:endnote>
  <w:endnote w:type="continuationSeparator" w:id="0">
    <w:p w14:paraId="47332185" w14:textId="77777777" w:rsidR="00AC0248" w:rsidRDefault="00AC0248" w:rsidP="00BD6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Основной текст">
    <w:altName w:val="Times New Roman"/>
    <w:panose1 w:val="020B06040202020202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1328129154"/>
      <w:docPartObj>
        <w:docPartGallery w:val="Page Numbers (Bottom of Page)"/>
        <w:docPartUnique/>
      </w:docPartObj>
    </w:sdtPr>
    <w:sdtEndPr>
      <w:rPr>
        <w:rStyle w:val="ac"/>
      </w:rPr>
    </w:sdtEndPr>
    <w:sdtContent>
      <w:p w14:paraId="3018C6A3" w14:textId="77777777" w:rsidR="00F16749" w:rsidRDefault="00F16749" w:rsidP="00F16749">
        <w:pPr>
          <w:pStyle w:val="aa"/>
          <w:framePr w:wrap="none" w:vAnchor="text" w:hAnchor="margin" w:xAlign="right" w:y="1"/>
          <w:rPr>
            <w:rStyle w:val="ac"/>
          </w:rPr>
        </w:pPr>
        <w:r>
          <w:rPr>
            <w:rStyle w:val="ac"/>
          </w:rPr>
          <w:fldChar w:fldCharType="begin"/>
        </w:r>
        <w:r>
          <w:rPr>
            <w:rStyle w:val="ac"/>
          </w:rPr>
          <w:instrText xml:space="preserve"> PAGE </w:instrText>
        </w:r>
        <w:r>
          <w:rPr>
            <w:rStyle w:val="ac"/>
          </w:rPr>
          <w:fldChar w:fldCharType="end"/>
        </w:r>
      </w:p>
    </w:sdtContent>
  </w:sdt>
  <w:p w14:paraId="418925B2" w14:textId="77777777" w:rsidR="00F16749" w:rsidRDefault="00F16749" w:rsidP="00F57ED2">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1459303160"/>
      <w:docPartObj>
        <w:docPartGallery w:val="Page Numbers (Bottom of Page)"/>
        <w:docPartUnique/>
      </w:docPartObj>
    </w:sdtPr>
    <w:sdtEndPr>
      <w:rPr>
        <w:rStyle w:val="ac"/>
      </w:rPr>
    </w:sdtEndPr>
    <w:sdtContent>
      <w:p w14:paraId="23C9BF48" w14:textId="77777777" w:rsidR="00F16749" w:rsidRDefault="00F16749" w:rsidP="00F16749">
        <w:pPr>
          <w:pStyle w:val="aa"/>
          <w:framePr w:wrap="none" w:vAnchor="text" w:hAnchor="margin" w:xAlign="right" w:y="1"/>
          <w:rPr>
            <w:rStyle w:val="ac"/>
          </w:rPr>
        </w:pPr>
        <w:r>
          <w:rPr>
            <w:rStyle w:val="ac"/>
          </w:rPr>
          <w:fldChar w:fldCharType="begin"/>
        </w:r>
        <w:r>
          <w:rPr>
            <w:rStyle w:val="ac"/>
          </w:rPr>
          <w:instrText xml:space="preserve"> PAGE </w:instrText>
        </w:r>
        <w:r>
          <w:rPr>
            <w:rStyle w:val="ac"/>
          </w:rPr>
          <w:fldChar w:fldCharType="separate"/>
        </w:r>
        <w:r>
          <w:rPr>
            <w:rStyle w:val="ac"/>
            <w:noProof/>
          </w:rPr>
          <w:t>2</w:t>
        </w:r>
        <w:r>
          <w:rPr>
            <w:rStyle w:val="ac"/>
          </w:rPr>
          <w:fldChar w:fldCharType="end"/>
        </w:r>
      </w:p>
    </w:sdtContent>
  </w:sdt>
  <w:p w14:paraId="0DBBFB4F" w14:textId="77777777" w:rsidR="00F16749" w:rsidRDefault="00F16749" w:rsidP="00F57ED2">
    <w:pPr>
      <w:pStyle w:val="a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79393" w14:textId="77777777" w:rsidR="00AC0248" w:rsidRDefault="00AC0248" w:rsidP="00BD65A4">
      <w:r>
        <w:separator/>
      </w:r>
    </w:p>
  </w:footnote>
  <w:footnote w:type="continuationSeparator" w:id="0">
    <w:p w14:paraId="62EE7B53" w14:textId="77777777" w:rsidR="00AC0248" w:rsidRDefault="00AC0248" w:rsidP="00BD65A4">
      <w:r>
        <w:continuationSeparator/>
      </w:r>
    </w:p>
  </w:footnote>
  <w:footnote w:id="1">
    <w:p w14:paraId="35FCB706" w14:textId="77777777" w:rsidR="00F16749" w:rsidRPr="005F12A1" w:rsidRDefault="00F16749">
      <w:pPr>
        <w:pStyle w:val="a3"/>
      </w:pPr>
      <w:r>
        <w:rPr>
          <w:rStyle w:val="a5"/>
        </w:rPr>
        <w:footnoteRef/>
      </w:r>
      <w:r w:rsidRPr="003A7EF0">
        <w:rPr>
          <w:lang w:val="en-US"/>
        </w:rPr>
        <w:t xml:space="preserve"> </w:t>
      </w:r>
      <w:r w:rsidRPr="003A7EF0">
        <w:rPr>
          <w:lang w:val="de-DE"/>
        </w:rPr>
        <w:t xml:space="preserve">Ritter, J. Historisches Wörterbuch der Philosophie. Bd.10: St – </w:t>
      </w:r>
      <w:proofErr w:type="gramStart"/>
      <w:r w:rsidRPr="003A7EF0">
        <w:rPr>
          <w:lang w:val="de-DE"/>
        </w:rPr>
        <w:t>T..</w:t>
      </w:r>
      <w:proofErr w:type="gramEnd"/>
      <w:r w:rsidRPr="003A7EF0">
        <w:rPr>
          <w:lang w:val="de-DE"/>
        </w:rPr>
        <w:t xml:space="preserve"> Basel: Schwabe, 1998. S. 824.</w:t>
      </w:r>
    </w:p>
  </w:footnote>
  <w:footnote w:id="2">
    <w:p w14:paraId="3B064044" w14:textId="77777777" w:rsidR="00F16749" w:rsidRDefault="00F16749">
      <w:pPr>
        <w:pStyle w:val="a3"/>
      </w:pPr>
      <w:r>
        <w:rPr>
          <w:rStyle w:val="a5"/>
        </w:rPr>
        <w:footnoteRef/>
      </w:r>
      <w:r w:rsidRPr="005F12A1">
        <w:t xml:space="preserve"> </w:t>
      </w:r>
      <w:r w:rsidRPr="00CD04BE">
        <w:t>Платон</w:t>
      </w:r>
      <w:r w:rsidRPr="005F12A1">
        <w:t xml:space="preserve">. </w:t>
      </w:r>
      <w:r w:rsidRPr="00CD04BE">
        <w:t>Собрание сочинений в четырех томах. Том 3. М.: Мысль, 1994.</w:t>
      </w:r>
      <w:r>
        <w:t xml:space="preserve"> С. 14</w:t>
      </w:r>
    </w:p>
  </w:footnote>
  <w:footnote w:id="3">
    <w:p w14:paraId="79DC376F" w14:textId="77777777" w:rsidR="00F16749" w:rsidRDefault="00F16749">
      <w:pPr>
        <w:pStyle w:val="a3"/>
      </w:pPr>
      <w:r>
        <w:rPr>
          <w:rStyle w:val="a5"/>
        </w:rPr>
        <w:footnoteRef/>
      </w:r>
      <w:r>
        <w:t xml:space="preserve"> </w:t>
      </w:r>
      <w:r w:rsidRPr="00BD65A4">
        <w:t>Система может быть рассмотрена как поле, на котором разворачивается метод, но еще и как сам метод,</w:t>
      </w:r>
      <w:r>
        <w:t xml:space="preserve"> «застывший», </w:t>
      </w:r>
      <w:r w:rsidRPr="00BD65A4">
        <w:t xml:space="preserve">разом и целиком </w:t>
      </w:r>
      <w:r>
        <w:t>сх</w:t>
      </w:r>
      <w:r w:rsidRPr="00BD65A4">
        <w:t>ваченный мыслью.</w:t>
      </w:r>
    </w:p>
  </w:footnote>
  <w:footnote w:id="4">
    <w:p w14:paraId="10478926" w14:textId="77777777" w:rsidR="00F16749" w:rsidRPr="004E7A41" w:rsidRDefault="00F16749">
      <w:pPr>
        <w:pStyle w:val="a3"/>
      </w:pPr>
      <w:r>
        <w:rPr>
          <w:rStyle w:val="a5"/>
        </w:rPr>
        <w:footnoteRef/>
      </w:r>
      <w:r>
        <w:t xml:space="preserve"> </w:t>
      </w:r>
      <w:proofErr w:type="spellStart"/>
      <w:r w:rsidRPr="004E7A41">
        <w:t>Саттар</w:t>
      </w:r>
      <w:proofErr w:type="spellEnd"/>
      <w:r w:rsidRPr="004E7A41">
        <w:t xml:space="preserve"> А.С. Истоки и генезис философии Шопенгауэра. М.: Пресс-Традиция, 2018.</w:t>
      </w:r>
    </w:p>
  </w:footnote>
  <w:footnote w:id="5">
    <w:p w14:paraId="236538F8" w14:textId="77777777" w:rsidR="00F16749" w:rsidRDefault="00F16749">
      <w:pPr>
        <w:pStyle w:val="a3"/>
      </w:pPr>
      <w:r>
        <w:rPr>
          <w:rStyle w:val="a5"/>
        </w:rPr>
        <w:footnoteRef/>
      </w:r>
      <w:r>
        <w:t xml:space="preserve"> Евклид – геометрию, Ньютон – физику и механику.</w:t>
      </w:r>
    </w:p>
  </w:footnote>
  <w:footnote w:id="6">
    <w:p w14:paraId="7D47447A" w14:textId="77777777" w:rsidR="00F16749" w:rsidRPr="003B26B1" w:rsidRDefault="00F16749">
      <w:pPr>
        <w:pStyle w:val="a3"/>
      </w:pPr>
      <w:r>
        <w:rPr>
          <w:rStyle w:val="a5"/>
        </w:rPr>
        <w:footnoteRef/>
      </w:r>
      <w:r>
        <w:t xml:space="preserve"> Примечательно, что новоевропейская философия начинается с «Размышления о методе» (</w:t>
      </w:r>
      <w:proofErr w:type="spellStart"/>
      <w:r w:rsidRPr="003B26B1">
        <w:t>Discours</w:t>
      </w:r>
      <w:proofErr w:type="spellEnd"/>
      <w:r w:rsidRPr="003B26B1">
        <w:t xml:space="preserve"> </w:t>
      </w:r>
      <w:proofErr w:type="spellStart"/>
      <w:r w:rsidRPr="003B26B1">
        <w:t>de</w:t>
      </w:r>
      <w:proofErr w:type="spellEnd"/>
      <w:r w:rsidRPr="003B26B1">
        <w:t xml:space="preserve"> </w:t>
      </w:r>
      <w:proofErr w:type="spellStart"/>
      <w:r w:rsidRPr="003B26B1">
        <w:t>la</w:t>
      </w:r>
      <w:proofErr w:type="spellEnd"/>
      <w:r w:rsidRPr="003B26B1">
        <w:t xml:space="preserve"> </w:t>
      </w:r>
      <w:proofErr w:type="spellStart"/>
      <w:r w:rsidRPr="003B26B1">
        <w:t>méthode</w:t>
      </w:r>
      <w:proofErr w:type="spellEnd"/>
      <w:r w:rsidRPr="003B26B1">
        <w:t>, 1637</w:t>
      </w:r>
      <w:r>
        <w:t>), которое в то же время есть размышление о возможности создания философской «системы».</w:t>
      </w:r>
    </w:p>
  </w:footnote>
  <w:footnote w:id="7">
    <w:p w14:paraId="321AF9FA" w14:textId="77777777" w:rsidR="00F16749" w:rsidRDefault="00F16749">
      <w:pPr>
        <w:pStyle w:val="a3"/>
      </w:pPr>
      <w:r>
        <w:rPr>
          <w:rStyle w:val="a5"/>
        </w:rPr>
        <w:footnoteRef/>
      </w:r>
      <w:r>
        <w:t xml:space="preserve"> «</w:t>
      </w:r>
      <w:r w:rsidRPr="00F3152C">
        <w:t>Естествоиспытатели поняли, что разум видит только то, что сам создает по собственному плану</w:t>
      </w:r>
      <w:r>
        <w:t xml:space="preserve">» </w:t>
      </w:r>
      <w:r w:rsidRPr="00DD617A">
        <w:t>–</w:t>
      </w:r>
      <w:r>
        <w:t xml:space="preserve"> </w:t>
      </w:r>
      <w:r w:rsidRPr="00A91503">
        <w:t xml:space="preserve">KrV, </w:t>
      </w:r>
      <w:r>
        <w:t>с.21</w:t>
      </w:r>
    </w:p>
  </w:footnote>
  <w:footnote w:id="8">
    <w:p w14:paraId="4FF4B6D3" w14:textId="77777777" w:rsidR="00F16749" w:rsidRDefault="00F16749">
      <w:pPr>
        <w:pStyle w:val="a3"/>
      </w:pPr>
      <w:r>
        <w:rPr>
          <w:rStyle w:val="a5"/>
        </w:rPr>
        <w:footnoteRef/>
      </w:r>
      <w:r>
        <w:t xml:space="preserve"> «</w:t>
      </w:r>
      <w:r w:rsidRPr="00B94A71">
        <w:t>В античности материя мыслилась как возможность, которая сама по себе, без определяющей ее формы, есть ничто. Так понимал ее Аристотель. Что же касается Декарта, то у него материя сама по себе уже одна, а это значит, что она не есть просто возможность, а есть действительность, которая даже носит название субстанции</w:t>
      </w:r>
      <w:r>
        <w:t xml:space="preserve"> </w:t>
      </w:r>
      <w:r w:rsidRPr="00B94A71">
        <w:t>[…] Понятия материи одного только достаточно для объяснения всего, происходящего в природе - таков принципиальный тезис Декарта, составляющий краеугольный камень его учения о природе. Природа для Декарта, в сущности, есть материя</w:t>
      </w:r>
      <w:r>
        <w:t xml:space="preserve">…» - </w:t>
      </w:r>
      <w:r w:rsidRPr="00B94A71">
        <w:t xml:space="preserve">Гайденко </w:t>
      </w:r>
      <w:proofErr w:type="gramStart"/>
      <w:r w:rsidRPr="00B94A71">
        <w:t>П.П</w:t>
      </w:r>
      <w:proofErr w:type="gramEnd"/>
      <w:r w:rsidRPr="00B94A71">
        <w:t xml:space="preserve"> История новоевропейской философии в её связи с наукой. М.: Книжный дом "Либроком", 2018.</w:t>
      </w:r>
      <w:r>
        <w:t xml:space="preserve"> С. 111-113</w:t>
      </w:r>
    </w:p>
  </w:footnote>
  <w:footnote w:id="9">
    <w:p w14:paraId="7A168FAB" w14:textId="77777777" w:rsidR="00F16749" w:rsidRPr="008013ED" w:rsidRDefault="00F16749">
      <w:pPr>
        <w:pStyle w:val="a3"/>
        <w:rPr>
          <w:lang w:val="en-US"/>
        </w:rPr>
      </w:pPr>
      <w:r>
        <w:rPr>
          <w:rStyle w:val="a5"/>
        </w:rPr>
        <w:footnoteRef/>
      </w:r>
      <w:r>
        <w:t xml:space="preserve"> </w:t>
      </w:r>
      <w:r w:rsidRPr="00D6691E">
        <w:t>Декарт Р. Избранные произведения. М.: Государственное издательство политической литературы, 1950. С</w:t>
      </w:r>
      <w:r w:rsidRPr="008013ED">
        <w:rPr>
          <w:lang w:val="en-US"/>
        </w:rPr>
        <w:t>. 540-541.</w:t>
      </w:r>
    </w:p>
  </w:footnote>
  <w:footnote w:id="10">
    <w:p w14:paraId="4E929D37" w14:textId="77777777" w:rsidR="00F16749" w:rsidRPr="008013ED" w:rsidRDefault="00F16749">
      <w:pPr>
        <w:pStyle w:val="a3"/>
        <w:rPr>
          <w:lang w:val="en-US"/>
        </w:rPr>
      </w:pPr>
      <w:r>
        <w:rPr>
          <w:rStyle w:val="a5"/>
        </w:rPr>
        <w:footnoteRef/>
      </w:r>
      <w:r w:rsidRPr="008013ED">
        <w:rPr>
          <w:lang w:val="en-US"/>
        </w:rPr>
        <w:t xml:space="preserve"> </w:t>
      </w:r>
      <w:r>
        <w:t>См</w:t>
      </w:r>
      <w:r w:rsidRPr="008013ED">
        <w:rPr>
          <w:lang w:val="en-US"/>
        </w:rPr>
        <w:t xml:space="preserve">.: </w:t>
      </w:r>
      <w:r w:rsidRPr="00772234">
        <w:rPr>
          <w:lang w:val="en-US"/>
        </w:rPr>
        <w:t>G</w:t>
      </w:r>
      <w:r w:rsidRPr="008013ED">
        <w:rPr>
          <w:lang w:val="en-US"/>
        </w:rPr>
        <w:t xml:space="preserve">. </w:t>
      </w:r>
      <w:r w:rsidRPr="00772234">
        <w:rPr>
          <w:lang w:val="en-US"/>
        </w:rPr>
        <w:t>W</w:t>
      </w:r>
      <w:r w:rsidRPr="008013ED">
        <w:rPr>
          <w:lang w:val="en-US"/>
        </w:rPr>
        <w:t xml:space="preserve">. </w:t>
      </w:r>
      <w:r w:rsidRPr="00772234">
        <w:rPr>
          <w:lang w:val="en-US"/>
        </w:rPr>
        <w:t>Leibniz</w:t>
      </w:r>
      <w:r w:rsidRPr="008013ED">
        <w:rPr>
          <w:lang w:val="en-US"/>
        </w:rPr>
        <w:t xml:space="preserve"> </w:t>
      </w:r>
      <w:r w:rsidRPr="00772234">
        <w:rPr>
          <w:lang w:val="en-US"/>
        </w:rPr>
        <w:t>and</w:t>
      </w:r>
      <w:r w:rsidRPr="008013ED">
        <w:rPr>
          <w:lang w:val="en-US"/>
        </w:rPr>
        <w:t xml:space="preserve"> </w:t>
      </w:r>
      <w:r w:rsidRPr="00772234">
        <w:rPr>
          <w:lang w:val="en-US"/>
        </w:rPr>
        <w:t>Samuel</w:t>
      </w:r>
      <w:r w:rsidRPr="008013ED">
        <w:rPr>
          <w:lang w:val="en-US"/>
        </w:rPr>
        <w:t xml:space="preserve"> </w:t>
      </w:r>
      <w:r w:rsidRPr="00772234">
        <w:rPr>
          <w:lang w:val="en-US"/>
        </w:rPr>
        <w:t>Clarke</w:t>
      </w:r>
      <w:r w:rsidRPr="008013ED">
        <w:rPr>
          <w:lang w:val="en-US"/>
        </w:rPr>
        <w:t xml:space="preserve"> </w:t>
      </w:r>
      <w:r w:rsidRPr="00772234">
        <w:rPr>
          <w:lang w:val="en-US"/>
        </w:rPr>
        <w:t>Correspondence</w:t>
      </w:r>
      <w:r w:rsidRPr="008013ED">
        <w:rPr>
          <w:lang w:val="en-US"/>
        </w:rPr>
        <w:t xml:space="preserve">. </w:t>
      </w:r>
      <w:r w:rsidRPr="00772234">
        <w:rPr>
          <w:lang w:val="en-US"/>
        </w:rPr>
        <w:t>Hackett</w:t>
      </w:r>
      <w:r w:rsidRPr="008013ED">
        <w:rPr>
          <w:lang w:val="en-US"/>
        </w:rPr>
        <w:t xml:space="preserve"> </w:t>
      </w:r>
      <w:r w:rsidRPr="00772234">
        <w:rPr>
          <w:lang w:val="en-US"/>
        </w:rPr>
        <w:t>Publishing</w:t>
      </w:r>
      <w:r w:rsidRPr="008013ED">
        <w:rPr>
          <w:lang w:val="en-US"/>
        </w:rPr>
        <w:t xml:space="preserve"> </w:t>
      </w:r>
      <w:r w:rsidRPr="00772234">
        <w:rPr>
          <w:lang w:val="en-US"/>
        </w:rPr>
        <w:t>Company</w:t>
      </w:r>
      <w:r w:rsidRPr="008013ED">
        <w:rPr>
          <w:lang w:val="en-US"/>
        </w:rPr>
        <w:t>, 2000.</w:t>
      </w:r>
    </w:p>
  </w:footnote>
  <w:footnote w:id="11">
    <w:p w14:paraId="69A617D3" w14:textId="77777777" w:rsidR="00F16749" w:rsidRDefault="00F16749">
      <w:pPr>
        <w:pStyle w:val="a3"/>
      </w:pPr>
      <w:r>
        <w:rPr>
          <w:rStyle w:val="a5"/>
        </w:rPr>
        <w:footnoteRef/>
      </w:r>
      <w:r>
        <w:t xml:space="preserve"> </w:t>
      </w:r>
      <w:r w:rsidRPr="00AE1B2F">
        <w:t xml:space="preserve">«...я не побоюсь сказать, что нахожу гораздо больше достоинств в книгах Аристотеля…, чем в размышлениях Декарта: настолько я далек от картезианства» /// </w:t>
      </w:r>
      <w:r>
        <w:t xml:space="preserve">Лейбниц </w:t>
      </w:r>
      <w:r w:rsidRPr="00AE1B2F">
        <w:t>«О возможности примирить Аристотеля с новой философией» (1669)</w:t>
      </w:r>
      <w:r>
        <w:t>.</w:t>
      </w:r>
    </w:p>
  </w:footnote>
  <w:footnote w:id="12">
    <w:p w14:paraId="23ECF97B" w14:textId="77777777" w:rsidR="00F16749" w:rsidRDefault="00F16749">
      <w:pPr>
        <w:pStyle w:val="a3"/>
      </w:pPr>
      <w:r>
        <w:rPr>
          <w:rStyle w:val="a5"/>
        </w:rPr>
        <w:footnoteRef/>
      </w:r>
      <w:r>
        <w:t xml:space="preserve"> </w:t>
      </w:r>
      <w:r w:rsidRPr="00C07300">
        <w:t>Кант И. Собрание сочинений в восьми томах. Том 4. М.: Чоро, 1994.</w:t>
      </w:r>
      <w:r>
        <w:t xml:space="preserve"> С. 50</w:t>
      </w:r>
    </w:p>
  </w:footnote>
  <w:footnote w:id="13">
    <w:p w14:paraId="552BB8E0" w14:textId="77777777" w:rsidR="00F16749" w:rsidRPr="00847CB9" w:rsidRDefault="00F16749">
      <w:pPr>
        <w:pStyle w:val="a3"/>
        <w:rPr>
          <w:lang w:val="en-US"/>
        </w:rPr>
      </w:pPr>
      <w:r>
        <w:rPr>
          <w:rStyle w:val="a5"/>
        </w:rPr>
        <w:footnoteRef/>
      </w:r>
      <w:r w:rsidRPr="00847CB9">
        <w:t xml:space="preserve"> Примечательно, что в </w:t>
      </w:r>
      <w:r w:rsidRPr="00847CB9">
        <w:rPr>
          <w:lang w:val="en-US"/>
        </w:rPr>
        <w:t>XIX</w:t>
      </w:r>
      <w:r w:rsidRPr="00847CB9">
        <w:t xml:space="preserve"> веке школа неокантианства увидит в этом процессе причину, благодаря которой станет возможно зарождение научной специализации, то есть появление частных естественных наук (См. Риккерт Г. Науки о природе и науки о культуре. М.: Республика, 1998. </w:t>
      </w:r>
      <w:r w:rsidRPr="00847CB9">
        <w:rPr>
          <w:lang w:val="en-US"/>
        </w:rPr>
        <w:t>С. 47).</w:t>
      </w:r>
    </w:p>
  </w:footnote>
  <w:footnote w:id="14">
    <w:p w14:paraId="09605760" w14:textId="77777777" w:rsidR="00F16749" w:rsidRPr="004376CF" w:rsidRDefault="00F16749">
      <w:pPr>
        <w:pStyle w:val="a3"/>
        <w:rPr>
          <w:lang w:val="de-DE"/>
        </w:rPr>
      </w:pPr>
      <w:r>
        <w:rPr>
          <w:rStyle w:val="a5"/>
        </w:rPr>
        <w:footnoteRef/>
      </w:r>
      <w:r w:rsidRPr="004376CF">
        <w:rPr>
          <w:lang w:val="en-US"/>
        </w:rPr>
        <w:t xml:space="preserve"> </w:t>
      </w:r>
      <w:r w:rsidRPr="00220F26">
        <w:rPr>
          <w:lang w:val="de-DE"/>
        </w:rPr>
        <w:t xml:space="preserve">Ritter, J. Historisches Wörterbuch der Philosophie. Bd.10: St – </w:t>
      </w:r>
      <w:proofErr w:type="gramStart"/>
      <w:r w:rsidRPr="00220F26">
        <w:rPr>
          <w:lang w:val="de-DE"/>
        </w:rPr>
        <w:t>T..</w:t>
      </w:r>
      <w:proofErr w:type="gramEnd"/>
      <w:r w:rsidRPr="00220F26">
        <w:rPr>
          <w:lang w:val="de-DE"/>
        </w:rPr>
        <w:t xml:space="preserve"> Basel: Schwabe, 1998. S. 829-830.</w:t>
      </w:r>
    </w:p>
  </w:footnote>
  <w:footnote w:id="15">
    <w:p w14:paraId="5004A3DD" w14:textId="77777777" w:rsidR="00F16749" w:rsidRPr="00E721C8" w:rsidRDefault="00F16749">
      <w:pPr>
        <w:pStyle w:val="a3"/>
        <w:rPr>
          <w:lang w:val="de-DE"/>
        </w:rPr>
      </w:pPr>
      <w:r>
        <w:rPr>
          <w:rStyle w:val="a5"/>
        </w:rPr>
        <w:footnoteRef/>
      </w:r>
      <w:r w:rsidRPr="00E721C8">
        <w:rPr>
          <w:lang w:val="de-DE"/>
        </w:rPr>
        <w:t xml:space="preserve"> Ibid.</w:t>
      </w:r>
    </w:p>
  </w:footnote>
  <w:footnote w:id="16">
    <w:p w14:paraId="5D0F32A5" w14:textId="77777777" w:rsidR="00F16749" w:rsidRPr="00C27BE8" w:rsidRDefault="00F16749">
      <w:pPr>
        <w:pStyle w:val="a3"/>
        <w:rPr>
          <w:lang w:val="de-DE"/>
        </w:rPr>
      </w:pPr>
      <w:r>
        <w:rPr>
          <w:rStyle w:val="a5"/>
        </w:rPr>
        <w:footnoteRef/>
      </w:r>
      <w:r w:rsidRPr="00C27BE8">
        <w:rPr>
          <w:lang w:val="de-DE"/>
        </w:rPr>
        <w:t xml:space="preserve"> «</w:t>
      </w:r>
      <w:proofErr w:type="spellStart"/>
      <w:r w:rsidRPr="00C27BE8">
        <w:rPr>
          <w:lang w:val="de-DE"/>
        </w:rPr>
        <w:t>Système</w:t>
      </w:r>
      <w:proofErr w:type="spellEnd"/>
      <w:r w:rsidRPr="00C27BE8">
        <w:rPr>
          <w:lang w:val="de-DE"/>
        </w:rPr>
        <w:t xml:space="preserve"> nouveau de la </w:t>
      </w:r>
      <w:proofErr w:type="spellStart"/>
      <w:r w:rsidRPr="00C27BE8">
        <w:rPr>
          <w:lang w:val="de-DE"/>
        </w:rPr>
        <w:t>nature</w:t>
      </w:r>
      <w:proofErr w:type="spellEnd"/>
      <w:r w:rsidRPr="00C27BE8">
        <w:rPr>
          <w:lang w:val="de-DE"/>
        </w:rPr>
        <w:t xml:space="preserve"> et de la </w:t>
      </w:r>
      <w:proofErr w:type="spellStart"/>
      <w:r w:rsidRPr="00C27BE8">
        <w:rPr>
          <w:lang w:val="de-DE"/>
        </w:rPr>
        <w:t>communication</w:t>
      </w:r>
      <w:proofErr w:type="spellEnd"/>
      <w:r w:rsidRPr="00C27BE8">
        <w:rPr>
          <w:lang w:val="de-DE"/>
        </w:rPr>
        <w:t xml:space="preserve"> des </w:t>
      </w:r>
      <w:proofErr w:type="spellStart"/>
      <w:r w:rsidRPr="00C27BE8">
        <w:rPr>
          <w:lang w:val="de-DE"/>
        </w:rPr>
        <w:t>substances</w:t>
      </w:r>
      <w:proofErr w:type="spellEnd"/>
      <w:r w:rsidRPr="00C27BE8">
        <w:rPr>
          <w:lang w:val="de-DE"/>
        </w:rPr>
        <w:t xml:space="preserve">, </w:t>
      </w:r>
      <w:proofErr w:type="spellStart"/>
      <w:r w:rsidRPr="00C27BE8">
        <w:rPr>
          <w:lang w:val="de-DE"/>
        </w:rPr>
        <w:t>aussi</w:t>
      </w:r>
      <w:proofErr w:type="spellEnd"/>
      <w:r w:rsidRPr="00C27BE8">
        <w:rPr>
          <w:lang w:val="de-DE"/>
        </w:rPr>
        <w:t xml:space="preserve"> </w:t>
      </w:r>
      <w:proofErr w:type="spellStart"/>
      <w:r w:rsidRPr="00C27BE8">
        <w:rPr>
          <w:lang w:val="de-DE"/>
        </w:rPr>
        <w:t>bien</w:t>
      </w:r>
      <w:proofErr w:type="spellEnd"/>
      <w:r w:rsidRPr="00C27BE8">
        <w:rPr>
          <w:lang w:val="de-DE"/>
        </w:rPr>
        <w:t xml:space="preserve"> </w:t>
      </w:r>
      <w:proofErr w:type="spellStart"/>
      <w:r w:rsidRPr="00C27BE8">
        <w:rPr>
          <w:lang w:val="de-DE"/>
        </w:rPr>
        <w:t>que</w:t>
      </w:r>
      <w:proofErr w:type="spellEnd"/>
      <w:r w:rsidRPr="00C27BE8">
        <w:rPr>
          <w:lang w:val="de-DE"/>
        </w:rPr>
        <w:t xml:space="preserve"> de </w:t>
      </w:r>
      <w:proofErr w:type="spellStart"/>
      <w:r w:rsidRPr="00C27BE8">
        <w:rPr>
          <w:lang w:val="de-DE"/>
        </w:rPr>
        <w:t>l'union</w:t>
      </w:r>
      <w:proofErr w:type="spellEnd"/>
      <w:r w:rsidRPr="00C27BE8">
        <w:rPr>
          <w:lang w:val="de-DE"/>
        </w:rPr>
        <w:t xml:space="preserve"> </w:t>
      </w:r>
      <w:proofErr w:type="spellStart"/>
      <w:r w:rsidRPr="00C27BE8">
        <w:rPr>
          <w:lang w:val="de-DE"/>
        </w:rPr>
        <w:t>qu'il</w:t>
      </w:r>
      <w:proofErr w:type="spellEnd"/>
      <w:r w:rsidRPr="00C27BE8">
        <w:rPr>
          <w:lang w:val="de-DE"/>
        </w:rPr>
        <w:t xml:space="preserve"> y a entre </w:t>
      </w:r>
      <w:proofErr w:type="spellStart"/>
      <w:r w:rsidRPr="00C27BE8">
        <w:rPr>
          <w:lang w:val="de-DE"/>
        </w:rPr>
        <w:t>l'âme</w:t>
      </w:r>
      <w:proofErr w:type="spellEnd"/>
      <w:r w:rsidRPr="00C27BE8">
        <w:rPr>
          <w:lang w:val="de-DE"/>
        </w:rPr>
        <w:t xml:space="preserve"> et le </w:t>
      </w:r>
      <w:proofErr w:type="spellStart"/>
      <w:r w:rsidRPr="00C27BE8">
        <w:rPr>
          <w:lang w:val="de-DE"/>
        </w:rPr>
        <w:t>corps</w:t>
      </w:r>
      <w:proofErr w:type="spellEnd"/>
      <w:r w:rsidRPr="00C27BE8">
        <w:rPr>
          <w:lang w:val="de-DE"/>
        </w:rPr>
        <w:t>» – «</w:t>
      </w:r>
      <w:r w:rsidRPr="00EE5FBD">
        <w:t>Новая</w:t>
      </w:r>
      <w:r w:rsidRPr="00C27BE8">
        <w:rPr>
          <w:lang w:val="de-DE"/>
        </w:rPr>
        <w:t xml:space="preserve"> </w:t>
      </w:r>
      <w:r w:rsidRPr="00EE5FBD">
        <w:t>система</w:t>
      </w:r>
      <w:r w:rsidRPr="00C27BE8">
        <w:rPr>
          <w:lang w:val="de-DE"/>
        </w:rPr>
        <w:t xml:space="preserve"> </w:t>
      </w:r>
      <w:r w:rsidRPr="00EE5FBD">
        <w:t>природы</w:t>
      </w:r>
      <w:r w:rsidRPr="00C27BE8">
        <w:rPr>
          <w:lang w:val="de-DE"/>
        </w:rPr>
        <w:t xml:space="preserve"> </w:t>
      </w:r>
      <w:r w:rsidRPr="00EE5FBD">
        <w:t>и</w:t>
      </w:r>
      <w:r w:rsidRPr="00C27BE8">
        <w:rPr>
          <w:lang w:val="de-DE"/>
        </w:rPr>
        <w:t xml:space="preserve"> </w:t>
      </w:r>
      <w:r w:rsidRPr="00EE5FBD">
        <w:t>общения</w:t>
      </w:r>
      <w:r w:rsidRPr="00C27BE8">
        <w:rPr>
          <w:lang w:val="de-DE"/>
        </w:rPr>
        <w:t xml:space="preserve"> </w:t>
      </w:r>
      <w:r w:rsidRPr="00EE5FBD">
        <w:t>между</w:t>
      </w:r>
      <w:r w:rsidRPr="00C27BE8">
        <w:rPr>
          <w:lang w:val="de-DE"/>
        </w:rPr>
        <w:t xml:space="preserve"> </w:t>
      </w:r>
      <w:r w:rsidRPr="00EE5FBD">
        <w:t>субстанциями</w:t>
      </w:r>
      <w:r w:rsidRPr="00C27BE8">
        <w:rPr>
          <w:lang w:val="de-DE"/>
        </w:rPr>
        <w:t xml:space="preserve">, </w:t>
      </w:r>
      <w:r w:rsidRPr="00EE5FBD">
        <w:t>а</w:t>
      </w:r>
      <w:r w:rsidRPr="00C27BE8">
        <w:rPr>
          <w:lang w:val="de-DE"/>
        </w:rPr>
        <w:t xml:space="preserve"> </w:t>
      </w:r>
      <w:r w:rsidRPr="00EE5FBD">
        <w:t>также</w:t>
      </w:r>
      <w:r w:rsidRPr="00C27BE8">
        <w:rPr>
          <w:lang w:val="de-DE"/>
        </w:rPr>
        <w:t xml:space="preserve"> </w:t>
      </w:r>
      <w:r w:rsidRPr="00EE5FBD">
        <w:t>о</w:t>
      </w:r>
      <w:r w:rsidRPr="00C27BE8">
        <w:rPr>
          <w:lang w:val="de-DE"/>
        </w:rPr>
        <w:t xml:space="preserve"> </w:t>
      </w:r>
      <w:r w:rsidRPr="00EE5FBD">
        <w:t>связи</w:t>
      </w:r>
      <w:r w:rsidRPr="00C27BE8">
        <w:rPr>
          <w:lang w:val="de-DE"/>
        </w:rPr>
        <w:t xml:space="preserve">, </w:t>
      </w:r>
      <w:r w:rsidRPr="00EE5FBD">
        <w:t>существующей</w:t>
      </w:r>
      <w:r w:rsidRPr="00C27BE8">
        <w:rPr>
          <w:lang w:val="de-DE"/>
        </w:rPr>
        <w:t xml:space="preserve"> </w:t>
      </w:r>
      <w:r w:rsidRPr="00EE5FBD">
        <w:t>между</w:t>
      </w:r>
      <w:r w:rsidRPr="00C27BE8">
        <w:rPr>
          <w:lang w:val="de-DE"/>
        </w:rPr>
        <w:t xml:space="preserve"> </w:t>
      </w:r>
      <w:r w:rsidRPr="00EE5FBD">
        <w:t>душою</w:t>
      </w:r>
      <w:r w:rsidRPr="00C27BE8">
        <w:rPr>
          <w:lang w:val="de-DE"/>
        </w:rPr>
        <w:t xml:space="preserve"> </w:t>
      </w:r>
      <w:r w:rsidRPr="00EE5FBD">
        <w:t>и</w:t>
      </w:r>
      <w:r w:rsidRPr="00C27BE8">
        <w:rPr>
          <w:lang w:val="de-DE"/>
        </w:rPr>
        <w:t xml:space="preserve"> </w:t>
      </w:r>
      <w:r w:rsidRPr="00EE5FBD">
        <w:t>телом</w:t>
      </w:r>
      <w:r w:rsidRPr="00C27BE8">
        <w:rPr>
          <w:lang w:val="de-DE"/>
        </w:rPr>
        <w:t>».</w:t>
      </w:r>
    </w:p>
  </w:footnote>
  <w:footnote w:id="17">
    <w:p w14:paraId="2B16CA38" w14:textId="77777777" w:rsidR="00F16749" w:rsidRPr="005F12A1" w:rsidRDefault="00F16749">
      <w:pPr>
        <w:pStyle w:val="a3"/>
      </w:pPr>
      <w:r>
        <w:rPr>
          <w:rStyle w:val="a5"/>
        </w:rPr>
        <w:footnoteRef/>
      </w:r>
      <w:r w:rsidRPr="006D1FA4">
        <w:rPr>
          <w:lang w:val="en-US"/>
        </w:rPr>
        <w:t xml:space="preserve"> </w:t>
      </w:r>
      <w:r w:rsidRPr="006D1FA4">
        <w:rPr>
          <w:lang w:val="de-DE"/>
        </w:rPr>
        <w:t xml:space="preserve">Goethe J.W. Die Leiden des jungen </w:t>
      </w:r>
      <w:proofErr w:type="gramStart"/>
      <w:r w:rsidRPr="006D1FA4">
        <w:rPr>
          <w:lang w:val="de-DE"/>
        </w:rPr>
        <w:t>Werther .</w:t>
      </w:r>
      <w:proofErr w:type="gramEnd"/>
      <w:r w:rsidRPr="006D1FA4">
        <w:rPr>
          <w:lang w:val="de-DE"/>
        </w:rPr>
        <w:t xml:space="preserve"> Stuttgart: Reclam, 1986. S. 12-13</w:t>
      </w:r>
    </w:p>
  </w:footnote>
  <w:footnote w:id="18">
    <w:p w14:paraId="24589DDD" w14:textId="77777777" w:rsidR="00F16749" w:rsidRDefault="00F16749">
      <w:pPr>
        <w:pStyle w:val="a3"/>
      </w:pPr>
      <w:r>
        <w:rPr>
          <w:rStyle w:val="a5"/>
        </w:rPr>
        <w:footnoteRef/>
      </w:r>
      <w:r>
        <w:t xml:space="preserve"> </w:t>
      </w:r>
      <w:r w:rsidRPr="00665795">
        <w:t>Раз мы уже начали проводить параллели между философией и литературой этого времени, то нельзя не упомянуть, что в одно время с Кантом</w:t>
      </w:r>
      <w:r>
        <w:t xml:space="preserve"> </w:t>
      </w:r>
      <w:r w:rsidRPr="00665795">
        <w:t>в Германию приходит психологический роман. Зарождается жанр «романа воспитания» (</w:t>
      </w:r>
      <w:r w:rsidRPr="00AD0474">
        <w:rPr>
          <w:i/>
          <w:lang w:val="de-DE"/>
        </w:rPr>
        <w:t>Bildungsroman</w:t>
      </w:r>
      <w:r w:rsidRPr="00C66FFD">
        <w:rPr>
          <w:lang w:val="de-DE"/>
        </w:rPr>
        <w:t>),</w:t>
      </w:r>
      <w:r w:rsidRPr="00665795">
        <w:t xml:space="preserve"> главная тема которого – внутреннее становление главного героя («Антон Райзер</w:t>
      </w:r>
      <w:r>
        <w:t>»</w:t>
      </w:r>
      <w:r w:rsidRPr="00665795">
        <w:t xml:space="preserve"> К.Ф. Морица, «Годы учения Вильгельма Майстера» Гёте). С одной стороны – </w:t>
      </w:r>
      <w:r w:rsidRPr="00C66FFD">
        <w:rPr>
          <w:lang w:val="de-DE"/>
        </w:rPr>
        <w:t>Bildung</w:t>
      </w:r>
      <w:r w:rsidRPr="00665795">
        <w:t xml:space="preserve">, с другой – попытка дать </w:t>
      </w:r>
      <w:r w:rsidRPr="00C66FFD">
        <w:rPr>
          <w:lang w:val="de-DE"/>
        </w:rPr>
        <w:t>Bild aller «-</w:t>
      </w:r>
      <w:proofErr w:type="spellStart"/>
      <w:r w:rsidRPr="00C66FFD">
        <w:rPr>
          <w:lang w:val="de-DE"/>
        </w:rPr>
        <w:t>ungen</w:t>
      </w:r>
      <w:proofErr w:type="spellEnd"/>
      <w:r w:rsidRPr="00C66FFD">
        <w:rPr>
          <w:lang w:val="de-DE"/>
        </w:rPr>
        <w:t>»</w:t>
      </w:r>
      <w:r w:rsidRPr="00665795">
        <w:t xml:space="preserve"> или триумф логики над метафизикой.</w:t>
      </w:r>
    </w:p>
  </w:footnote>
  <w:footnote w:id="19">
    <w:p w14:paraId="76ACE0C1" w14:textId="77777777" w:rsidR="00F16749" w:rsidRDefault="00F16749">
      <w:pPr>
        <w:pStyle w:val="a3"/>
      </w:pPr>
      <w:r>
        <w:rPr>
          <w:rStyle w:val="a5"/>
        </w:rPr>
        <w:footnoteRef/>
      </w:r>
      <w:r>
        <w:t xml:space="preserve"> </w:t>
      </w:r>
      <w:r w:rsidRPr="009F4D43">
        <w:t xml:space="preserve">Сафрански Р. Шопенгауэр и бурные годы философии. М.: </w:t>
      </w:r>
      <w:proofErr w:type="spellStart"/>
      <w:r w:rsidRPr="009F4D43">
        <w:t>Роузбад</w:t>
      </w:r>
      <w:proofErr w:type="spellEnd"/>
      <w:r w:rsidRPr="009F4D43">
        <w:t xml:space="preserve"> </w:t>
      </w:r>
      <w:proofErr w:type="spellStart"/>
      <w:r w:rsidRPr="009F4D43">
        <w:t>Интерэктив</w:t>
      </w:r>
      <w:proofErr w:type="spellEnd"/>
      <w:r w:rsidRPr="009F4D43">
        <w:t>, 2014.</w:t>
      </w:r>
      <w:r>
        <w:t xml:space="preserve"> С. 9</w:t>
      </w:r>
    </w:p>
  </w:footnote>
  <w:footnote w:id="20">
    <w:p w14:paraId="6137322A" w14:textId="77777777" w:rsidR="00F16749" w:rsidRDefault="00F16749">
      <w:pPr>
        <w:pStyle w:val="a3"/>
      </w:pPr>
      <w:r>
        <w:rPr>
          <w:rStyle w:val="a5"/>
        </w:rPr>
        <w:footnoteRef/>
      </w:r>
      <w:r>
        <w:t xml:space="preserve"> </w:t>
      </w:r>
      <w:r w:rsidRPr="00BE6E69">
        <w:t>Следующий шаг в этом направлении будет предпринят И.Г. Фихте, который откажется от последнего рудимента старой метафизики</w:t>
      </w:r>
      <w:r>
        <w:t>, «</w:t>
      </w:r>
      <w:r w:rsidRPr="00BE6E69">
        <w:t>вещи самой по себе</w:t>
      </w:r>
      <w:r>
        <w:t xml:space="preserve">», </w:t>
      </w:r>
      <w:r w:rsidRPr="00BE6E69">
        <w:t>от бессубъектного, «внешнего» мира. Последним же этапом этого движения станет отождествляющая логику и метафизику философия Г.В.Ф. Гегеля.</w:t>
      </w:r>
    </w:p>
  </w:footnote>
  <w:footnote w:id="21">
    <w:p w14:paraId="1D8C5E62" w14:textId="77777777" w:rsidR="00F16749" w:rsidRDefault="00F16749">
      <w:pPr>
        <w:pStyle w:val="a3"/>
      </w:pPr>
      <w:r>
        <w:rPr>
          <w:rStyle w:val="a5"/>
        </w:rPr>
        <w:footnoteRef/>
      </w:r>
      <w:r>
        <w:t xml:space="preserve"> </w:t>
      </w:r>
      <w:r w:rsidRPr="00A91503">
        <w:t>KrV</w:t>
      </w:r>
      <w:r>
        <w:t>, с. 19</w:t>
      </w:r>
    </w:p>
  </w:footnote>
  <w:footnote w:id="22">
    <w:p w14:paraId="2D0DA95F" w14:textId="77777777" w:rsidR="00F16749" w:rsidRDefault="00F16749">
      <w:pPr>
        <w:pStyle w:val="a3"/>
      </w:pPr>
      <w:r>
        <w:rPr>
          <w:rStyle w:val="a5"/>
        </w:rPr>
        <w:footnoteRef/>
      </w:r>
      <w:r>
        <w:t xml:space="preserve"> «Что я могу знать?», </w:t>
      </w:r>
      <w:r w:rsidRPr="00C72D55">
        <w:rPr>
          <w:color w:val="000000" w:themeColor="text1"/>
        </w:rPr>
        <w:t>«Что есть?».</w:t>
      </w:r>
    </w:p>
  </w:footnote>
  <w:footnote w:id="23">
    <w:p w14:paraId="00277E34" w14:textId="77777777" w:rsidR="00F16749" w:rsidRDefault="00F16749">
      <w:pPr>
        <w:pStyle w:val="a3"/>
      </w:pPr>
      <w:r>
        <w:rPr>
          <w:rStyle w:val="a5"/>
        </w:rPr>
        <w:footnoteRef/>
      </w:r>
      <w:r>
        <w:t xml:space="preserve"> См.: </w:t>
      </w:r>
      <w:r w:rsidRPr="0006753C">
        <w:t>«Энциклопедия, или толковый словарь наук, искусств и ремёсел» (</w:t>
      </w:r>
      <w:proofErr w:type="spellStart"/>
      <w:r w:rsidRPr="0006753C">
        <w:t>Encyclopédie</w:t>
      </w:r>
      <w:proofErr w:type="spellEnd"/>
      <w:r w:rsidRPr="0006753C">
        <w:t xml:space="preserve">, </w:t>
      </w:r>
      <w:proofErr w:type="spellStart"/>
      <w:r w:rsidRPr="0006753C">
        <w:t>ou</w:t>
      </w:r>
      <w:proofErr w:type="spellEnd"/>
      <w:r w:rsidRPr="0006753C">
        <w:t xml:space="preserve"> </w:t>
      </w:r>
      <w:proofErr w:type="spellStart"/>
      <w:r w:rsidRPr="0006753C">
        <w:t>Dictionnaire</w:t>
      </w:r>
      <w:proofErr w:type="spellEnd"/>
      <w:r w:rsidRPr="0006753C">
        <w:t xml:space="preserve"> </w:t>
      </w:r>
      <w:proofErr w:type="spellStart"/>
      <w:r w:rsidRPr="0006753C">
        <w:t>raisonné</w:t>
      </w:r>
      <w:proofErr w:type="spellEnd"/>
      <w:r w:rsidRPr="0006753C">
        <w:t xml:space="preserve"> </w:t>
      </w:r>
      <w:proofErr w:type="spellStart"/>
      <w:r w:rsidRPr="0006753C">
        <w:t>des</w:t>
      </w:r>
      <w:proofErr w:type="spellEnd"/>
      <w:r w:rsidRPr="0006753C">
        <w:t xml:space="preserve"> </w:t>
      </w:r>
      <w:proofErr w:type="spellStart"/>
      <w:r w:rsidRPr="0006753C">
        <w:t>sciences</w:t>
      </w:r>
      <w:proofErr w:type="spellEnd"/>
      <w:r w:rsidRPr="0006753C">
        <w:t xml:space="preserve">, </w:t>
      </w:r>
      <w:proofErr w:type="spellStart"/>
      <w:r w:rsidRPr="0006753C">
        <w:t>des</w:t>
      </w:r>
      <w:proofErr w:type="spellEnd"/>
      <w:r w:rsidRPr="0006753C">
        <w:t xml:space="preserve"> </w:t>
      </w:r>
      <w:proofErr w:type="spellStart"/>
      <w:r w:rsidRPr="0006753C">
        <w:t>arts</w:t>
      </w:r>
      <w:proofErr w:type="spellEnd"/>
      <w:r w:rsidRPr="0006753C">
        <w:t xml:space="preserve"> </w:t>
      </w:r>
      <w:proofErr w:type="spellStart"/>
      <w:r w:rsidRPr="0006753C">
        <w:t>et</w:t>
      </w:r>
      <w:proofErr w:type="spellEnd"/>
      <w:r w:rsidRPr="0006753C">
        <w:t xml:space="preserve"> </w:t>
      </w:r>
      <w:proofErr w:type="spellStart"/>
      <w:r w:rsidRPr="0006753C">
        <w:t>des</w:t>
      </w:r>
      <w:proofErr w:type="spellEnd"/>
      <w:r w:rsidRPr="0006753C">
        <w:t xml:space="preserve"> </w:t>
      </w:r>
      <w:proofErr w:type="spellStart"/>
      <w:r w:rsidRPr="0006753C">
        <w:t>métiers</w:t>
      </w:r>
      <w:proofErr w:type="spellEnd"/>
      <w:r>
        <w:t>, 1751-1780</w:t>
      </w:r>
      <w:r w:rsidRPr="0006753C">
        <w:t>)</w:t>
      </w:r>
    </w:p>
  </w:footnote>
  <w:footnote w:id="24">
    <w:p w14:paraId="06213875" w14:textId="77777777" w:rsidR="00F16749" w:rsidRPr="00F14239" w:rsidRDefault="00F16749">
      <w:pPr>
        <w:pStyle w:val="a3"/>
      </w:pPr>
      <w:r>
        <w:rPr>
          <w:rStyle w:val="a5"/>
        </w:rPr>
        <w:footnoteRef/>
      </w:r>
      <w:r>
        <w:t xml:space="preserve"> «</w:t>
      </w:r>
      <w:r w:rsidRPr="00F14239">
        <w:t xml:space="preserve">Я называю трансцендентальным всякое познание, занимающееся не столько предметами, сколько видами нашего познания предметов, поскольку это познание должно быть возможным а </w:t>
      </w:r>
      <w:r>
        <w:rPr>
          <w:lang w:val="en-US"/>
        </w:rPr>
        <w:t>priori</w:t>
      </w:r>
      <w:r>
        <w:t xml:space="preserve">» </w:t>
      </w:r>
      <w:r w:rsidRPr="00DD617A">
        <w:t>–</w:t>
      </w:r>
      <w:r>
        <w:t xml:space="preserve"> </w:t>
      </w:r>
      <w:r w:rsidRPr="00A91503">
        <w:t>KrV</w:t>
      </w:r>
      <w:r>
        <w:t>, с. 56</w:t>
      </w:r>
    </w:p>
  </w:footnote>
  <w:footnote w:id="25">
    <w:p w14:paraId="437F9062" w14:textId="77777777" w:rsidR="00F16749" w:rsidRDefault="00F16749" w:rsidP="00F27752">
      <w:pPr>
        <w:pStyle w:val="a3"/>
      </w:pPr>
      <w:r>
        <w:rPr>
          <w:rStyle w:val="a5"/>
        </w:rPr>
        <w:footnoteRef/>
      </w:r>
      <w:r>
        <w:t xml:space="preserve"> Шопенгауэр назовет это пространство, разворачивающееся на страницах «Критики чистого разума», «внутренней каменоломней» (см.: </w:t>
      </w:r>
      <w:r>
        <w:rPr>
          <w:lang w:val="en-US"/>
        </w:rPr>
        <w:t>WWV</w:t>
      </w:r>
      <w:r w:rsidRPr="00D43C7F">
        <w:t xml:space="preserve"> </w:t>
      </w:r>
      <w:r>
        <w:rPr>
          <w:lang w:val="en-US"/>
        </w:rPr>
        <w:t>I</w:t>
      </w:r>
      <w:r w:rsidRPr="00D43C7F">
        <w:t xml:space="preserve">, </w:t>
      </w:r>
      <w:r>
        <w:t>с. 413).</w:t>
      </w:r>
    </w:p>
  </w:footnote>
  <w:footnote w:id="26">
    <w:p w14:paraId="0FD2EA70" w14:textId="77777777" w:rsidR="00F16749" w:rsidRPr="005F12A1" w:rsidRDefault="00F16749">
      <w:pPr>
        <w:pStyle w:val="a3"/>
        <w:rPr>
          <w:lang w:val="en-US"/>
        </w:rPr>
      </w:pPr>
      <w:r>
        <w:rPr>
          <w:rStyle w:val="a5"/>
        </w:rPr>
        <w:footnoteRef/>
      </w:r>
      <w:r w:rsidRPr="005F12A1">
        <w:rPr>
          <w:lang w:val="en-US"/>
        </w:rPr>
        <w:t xml:space="preserve"> </w:t>
      </w:r>
      <w:r w:rsidRPr="00FE39EE">
        <w:rPr>
          <w:lang w:val="de-DE"/>
        </w:rPr>
        <w:t>Handbuch Deutscher Idealismus. Herausgegeben von Hans Jörg Sandkühler. Stuttgart, Weimar: Verlag J.B. Metzler, 2005. S. 59</w:t>
      </w:r>
    </w:p>
  </w:footnote>
  <w:footnote w:id="27">
    <w:p w14:paraId="29788E6D" w14:textId="77777777" w:rsidR="00F16749" w:rsidRPr="00DD617A" w:rsidRDefault="00F16749">
      <w:pPr>
        <w:pStyle w:val="a3"/>
      </w:pPr>
      <w:r>
        <w:rPr>
          <w:rStyle w:val="a5"/>
        </w:rPr>
        <w:footnoteRef/>
      </w:r>
      <w:r w:rsidRPr="000F1F8D">
        <w:rPr>
          <w:lang w:val="en-US"/>
        </w:rPr>
        <w:t xml:space="preserve"> </w:t>
      </w:r>
      <w:r w:rsidRPr="000F1F8D">
        <w:rPr>
          <w:lang w:val="de-DE"/>
        </w:rPr>
        <w:t xml:space="preserve">Kant-Lexikon. Band 1. Herausgegeben von </w:t>
      </w:r>
      <w:proofErr w:type="spellStart"/>
      <w:r w:rsidRPr="000F1F8D">
        <w:rPr>
          <w:lang w:val="de-DE"/>
        </w:rPr>
        <w:t>Willaschek</w:t>
      </w:r>
      <w:proofErr w:type="spellEnd"/>
      <w:r w:rsidRPr="000F1F8D">
        <w:rPr>
          <w:lang w:val="de-DE"/>
        </w:rPr>
        <w:t xml:space="preserve"> M., Stolzenberg J., Mohr G., </w:t>
      </w:r>
      <w:proofErr w:type="spellStart"/>
      <w:r w:rsidRPr="000F1F8D">
        <w:rPr>
          <w:lang w:val="de-DE"/>
        </w:rPr>
        <w:t>Bacin</w:t>
      </w:r>
      <w:proofErr w:type="spellEnd"/>
      <w:r w:rsidRPr="000F1F8D">
        <w:rPr>
          <w:lang w:val="de-DE"/>
        </w:rPr>
        <w:t xml:space="preserve"> </w:t>
      </w:r>
      <w:proofErr w:type="gramStart"/>
      <w:r w:rsidRPr="000F1F8D">
        <w:rPr>
          <w:lang w:val="de-DE"/>
        </w:rPr>
        <w:t>S..</w:t>
      </w:r>
      <w:proofErr w:type="gramEnd"/>
      <w:r w:rsidRPr="000F1F8D">
        <w:rPr>
          <w:lang w:val="de-DE"/>
        </w:rPr>
        <w:t xml:space="preserve"> Berlin, Boston: Walter de Gruyter, 2015. S. 2238</w:t>
      </w:r>
    </w:p>
  </w:footnote>
  <w:footnote w:id="28">
    <w:p w14:paraId="10FCA6DE" w14:textId="77777777" w:rsidR="00F16749" w:rsidRDefault="00F16749">
      <w:pPr>
        <w:pStyle w:val="a3"/>
      </w:pPr>
      <w:r>
        <w:rPr>
          <w:rStyle w:val="a5"/>
        </w:rPr>
        <w:footnoteRef/>
      </w:r>
      <w:r>
        <w:t xml:space="preserve"> В текстах Канта встречается еще один антипод «систематическому» </w:t>
      </w:r>
      <w:r w:rsidRPr="00DD617A">
        <w:t>–</w:t>
      </w:r>
      <w:r>
        <w:t xml:space="preserve"> «рапсодический» (см. далее).</w:t>
      </w:r>
    </w:p>
  </w:footnote>
  <w:footnote w:id="29">
    <w:p w14:paraId="479A6020" w14:textId="77777777" w:rsidR="00F16749" w:rsidRPr="00916595" w:rsidRDefault="00F16749">
      <w:pPr>
        <w:pStyle w:val="a3"/>
        <w:rPr>
          <w:lang w:val="en-US"/>
        </w:rPr>
      </w:pPr>
      <w:r>
        <w:rPr>
          <w:rStyle w:val="a5"/>
        </w:rPr>
        <w:footnoteRef/>
      </w:r>
      <w:r w:rsidRPr="00916595">
        <w:rPr>
          <w:lang w:val="en-US"/>
        </w:rPr>
        <w:t xml:space="preserve"> </w:t>
      </w:r>
      <w:r w:rsidRPr="00916595">
        <w:rPr>
          <w:lang w:val="de-DE"/>
        </w:rPr>
        <w:t xml:space="preserve">Kant I. Kritik der reinen Vernunft. Hamburg: Felix </w:t>
      </w:r>
      <w:proofErr w:type="gramStart"/>
      <w:r w:rsidRPr="00916595">
        <w:rPr>
          <w:lang w:val="de-DE"/>
        </w:rPr>
        <w:t>Meiner Verlag</w:t>
      </w:r>
      <w:proofErr w:type="gramEnd"/>
      <w:r w:rsidRPr="00916595">
        <w:rPr>
          <w:lang w:val="de-DE"/>
        </w:rPr>
        <w:t>, 1956. S. 218</w:t>
      </w:r>
    </w:p>
  </w:footnote>
  <w:footnote w:id="30">
    <w:p w14:paraId="08667E6D" w14:textId="77777777" w:rsidR="00F16749" w:rsidRDefault="00F16749">
      <w:pPr>
        <w:pStyle w:val="a3"/>
      </w:pPr>
      <w:r>
        <w:rPr>
          <w:rStyle w:val="a5"/>
        </w:rPr>
        <w:footnoteRef/>
      </w:r>
      <w:r>
        <w:t xml:space="preserve"> См., например:</w:t>
      </w:r>
      <w:r w:rsidRPr="00D43C7F">
        <w:t xml:space="preserve"> </w:t>
      </w:r>
      <w:r w:rsidRPr="00A91503">
        <w:t>KrV</w:t>
      </w:r>
      <w:r>
        <w:t>, с. 62, 108, 126, 132</w:t>
      </w:r>
    </w:p>
  </w:footnote>
  <w:footnote w:id="31">
    <w:p w14:paraId="5F0CC40F" w14:textId="77777777" w:rsidR="00F16749" w:rsidRDefault="00F16749" w:rsidP="00046A91">
      <w:pPr>
        <w:pStyle w:val="a3"/>
      </w:pPr>
      <w:r>
        <w:rPr>
          <w:rStyle w:val="a5"/>
        </w:rPr>
        <w:footnoteRef/>
      </w:r>
      <w:r>
        <w:t xml:space="preserve"> </w:t>
      </w:r>
      <w:r w:rsidRPr="00053031">
        <w:t>Здесь и далее курсив мой (А.Ш.)</w:t>
      </w:r>
      <w:r>
        <w:t>.</w:t>
      </w:r>
    </w:p>
  </w:footnote>
  <w:footnote w:id="32">
    <w:p w14:paraId="07CA5097" w14:textId="77777777" w:rsidR="00F16749" w:rsidRDefault="00F16749">
      <w:pPr>
        <w:pStyle w:val="a3"/>
      </w:pPr>
      <w:r>
        <w:rPr>
          <w:rStyle w:val="a5"/>
        </w:rPr>
        <w:footnoteRef/>
      </w:r>
      <w:r>
        <w:t xml:space="preserve"> </w:t>
      </w:r>
      <w:r w:rsidRPr="00485DF6">
        <w:t>Кант И. Собрание сочинений в восьми томах. Том 4. М.: Чоро, 1994.</w:t>
      </w:r>
      <w:r>
        <w:t xml:space="preserve"> С. 113</w:t>
      </w:r>
    </w:p>
  </w:footnote>
  <w:footnote w:id="33">
    <w:p w14:paraId="77825BDC" w14:textId="77777777" w:rsidR="00F16749" w:rsidRDefault="00F16749" w:rsidP="002E398B">
      <w:pPr>
        <w:pStyle w:val="a3"/>
      </w:pPr>
      <w:r>
        <w:rPr>
          <w:rStyle w:val="a5"/>
        </w:rPr>
        <w:footnoteRef/>
      </w:r>
      <w:r>
        <w:t xml:space="preserve"> Н</w:t>
      </w:r>
      <w:r w:rsidRPr="009A6CDD">
        <w:t>е во временно</w:t>
      </w:r>
      <w:r>
        <w:t>м</w:t>
      </w:r>
      <w:r w:rsidRPr="009A6CDD">
        <w:t>,</w:t>
      </w:r>
      <w:r>
        <w:t xml:space="preserve"> но</w:t>
      </w:r>
      <w:r w:rsidRPr="009A6CDD">
        <w:t xml:space="preserve"> в иерархическом</w:t>
      </w:r>
      <w:r>
        <w:t xml:space="preserve"> смысле.</w:t>
      </w:r>
    </w:p>
  </w:footnote>
  <w:footnote w:id="34">
    <w:p w14:paraId="5F0B112A" w14:textId="77777777" w:rsidR="00F16749" w:rsidRDefault="00F16749">
      <w:pPr>
        <w:pStyle w:val="a3"/>
      </w:pPr>
      <w:r>
        <w:rPr>
          <w:rStyle w:val="a5"/>
        </w:rPr>
        <w:footnoteRef/>
      </w:r>
      <w:r>
        <w:t xml:space="preserve"> «</w:t>
      </w:r>
      <w:r w:rsidRPr="006B69E4">
        <w:t>Мы признаем, что вряд ли можно найти </w:t>
      </w:r>
      <w:r w:rsidRPr="006B69E4">
        <w:rPr>
          <w:b/>
        </w:rPr>
        <w:t>чистую землю, чистую воду, чистый воздух</w:t>
      </w:r>
      <w:r w:rsidRPr="006B69E4">
        <w:t> и т.п.</w:t>
      </w:r>
      <w:r>
        <w:t xml:space="preserve">» - </w:t>
      </w:r>
      <w:r w:rsidRPr="00A91503">
        <w:t>KrV</w:t>
      </w:r>
      <w:r>
        <w:t xml:space="preserve"> с. 484</w:t>
      </w:r>
    </w:p>
  </w:footnote>
  <w:footnote w:id="35">
    <w:p w14:paraId="469E570B" w14:textId="77777777" w:rsidR="00F16749" w:rsidRDefault="00F16749">
      <w:pPr>
        <w:pStyle w:val="a3"/>
      </w:pPr>
      <w:r>
        <w:rPr>
          <w:rStyle w:val="a5"/>
        </w:rPr>
        <w:footnoteRef/>
      </w:r>
      <w:r>
        <w:t xml:space="preserve"> </w:t>
      </w:r>
      <w:r>
        <w:rPr>
          <w:lang w:val="en-US"/>
        </w:rPr>
        <w:t>Ibid</w:t>
      </w:r>
      <w:r w:rsidRPr="00D71F4B">
        <w:t>.</w:t>
      </w:r>
      <w:r>
        <w:t xml:space="preserve"> С. 606</w:t>
      </w:r>
    </w:p>
  </w:footnote>
  <w:footnote w:id="36">
    <w:p w14:paraId="437E1238" w14:textId="77777777" w:rsidR="00F16749" w:rsidRPr="00C74E36" w:rsidRDefault="00F16749">
      <w:pPr>
        <w:pStyle w:val="a3"/>
      </w:pPr>
      <w:r>
        <w:rPr>
          <w:rStyle w:val="a5"/>
        </w:rPr>
        <w:footnoteRef/>
      </w:r>
      <w:r w:rsidRPr="004658C7">
        <w:t xml:space="preserve"> </w:t>
      </w:r>
      <w:r>
        <w:t>Это</w:t>
      </w:r>
      <w:r w:rsidRPr="004658C7">
        <w:t xml:space="preserve"> </w:t>
      </w:r>
      <w:r>
        <w:t xml:space="preserve">неизбежно напоминает нам знаменитое кантовское противоречие в интерпретации чистых рассудочных понятий, которые, согласно тексту «Критики», с одной стороны, являются простыми «логическими функциями», а с другой тем, в чем мыслится предметы опыта, то есть условия самого опыта – См.: </w:t>
      </w:r>
      <w:r w:rsidRPr="00A91503">
        <w:t>KrV</w:t>
      </w:r>
      <w:r>
        <w:t>, с</w:t>
      </w:r>
      <w:r w:rsidRPr="00C74E36">
        <w:t>. 146</w:t>
      </w:r>
    </w:p>
  </w:footnote>
  <w:footnote w:id="37">
    <w:p w14:paraId="568DC449" w14:textId="77777777" w:rsidR="00F16749" w:rsidRPr="00012315" w:rsidRDefault="00F16749">
      <w:pPr>
        <w:pStyle w:val="a3"/>
        <w:rPr>
          <w:lang w:val="en-US"/>
        </w:rPr>
      </w:pPr>
      <w:r>
        <w:rPr>
          <w:rStyle w:val="a5"/>
        </w:rPr>
        <w:footnoteRef/>
      </w:r>
      <w:r w:rsidRPr="00012315">
        <w:rPr>
          <w:lang w:val="en-US"/>
        </w:rPr>
        <w:t xml:space="preserve"> </w:t>
      </w:r>
      <w:r w:rsidRPr="00012315">
        <w:rPr>
          <w:lang w:val="de-DE"/>
        </w:rPr>
        <w:t xml:space="preserve">Kant I. Kritik der reinen Vernunft. Hamburg: Felix </w:t>
      </w:r>
      <w:proofErr w:type="gramStart"/>
      <w:r w:rsidRPr="00012315">
        <w:rPr>
          <w:lang w:val="de-DE"/>
        </w:rPr>
        <w:t>Meiner Verlag</w:t>
      </w:r>
      <w:proofErr w:type="gramEnd"/>
      <w:r w:rsidRPr="00012315">
        <w:rPr>
          <w:lang w:val="de-DE"/>
        </w:rPr>
        <w:t>, 1956. S. 748</w:t>
      </w:r>
    </w:p>
  </w:footnote>
  <w:footnote w:id="38">
    <w:p w14:paraId="17B00B79" w14:textId="77777777" w:rsidR="00F16749" w:rsidRPr="006E2991" w:rsidRDefault="00F16749">
      <w:pPr>
        <w:pStyle w:val="a3"/>
      </w:pPr>
      <w:r>
        <w:rPr>
          <w:rStyle w:val="a5"/>
        </w:rPr>
        <w:footnoteRef/>
      </w:r>
      <w:r w:rsidRPr="00061E0A">
        <w:rPr>
          <w:lang w:val="en-US"/>
        </w:rPr>
        <w:t xml:space="preserve"> </w:t>
      </w:r>
      <w:r>
        <w:t>См</w:t>
      </w:r>
      <w:r w:rsidRPr="00AB2780">
        <w:rPr>
          <w:lang w:val="en-US"/>
        </w:rPr>
        <w:t xml:space="preserve">.: Grier M. Kant on the Illusion of a Systematic Unity of Knowledge // History of Philosophy Quarterly. </w:t>
      </w:r>
      <w:r w:rsidRPr="005F12A1">
        <w:t>1997. №14. С. 1-28</w:t>
      </w:r>
    </w:p>
  </w:footnote>
  <w:footnote w:id="39">
    <w:p w14:paraId="57B4EA76" w14:textId="77777777" w:rsidR="00F16749" w:rsidRPr="005F12A1" w:rsidRDefault="00F16749">
      <w:pPr>
        <w:pStyle w:val="a3"/>
        <w:rPr>
          <w:lang w:val="en-US"/>
        </w:rPr>
      </w:pPr>
      <w:r>
        <w:rPr>
          <w:rStyle w:val="a5"/>
        </w:rPr>
        <w:footnoteRef/>
      </w:r>
      <w:r>
        <w:t xml:space="preserve"> Но ещё не сама наука: «Эта критика есть трактат о методе, а не система самой науки».</w:t>
      </w:r>
      <w:r w:rsidRPr="00357552">
        <w:t xml:space="preserve"> </w:t>
      </w:r>
      <w:r w:rsidRPr="005F12A1">
        <w:rPr>
          <w:lang w:val="en-US"/>
        </w:rPr>
        <w:t xml:space="preserve">KrV, </w:t>
      </w:r>
      <w:r>
        <w:t>с</w:t>
      </w:r>
      <w:r w:rsidRPr="005F12A1">
        <w:rPr>
          <w:lang w:val="en-US"/>
        </w:rPr>
        <w:t>. 26</w:t>
      </w:r>
    </w:p>
  </w:footnote>
  <w:footnote w:id="40">
    <w:p w14:paraId="529391F9" w14:textId="77777777" w:rsidR="00F16749" w:rsidRDefault="00F16749">
      <w:pPr>
        <w:pStyle w:val="a3"/>
      </w:pPr>
      <w:r>
        <w:rPr>
          <w:rStyle w:val="a5"/>
        </w:rPr>
        <w:footnoteRef/>
      </w:r>
      <w:r w:rsidRPr="005559B3">
        <w:rPr>
          <w:lang w:val="en-US"/>
        </w:rPr>
        <w:t xml:space="preserve"> </w:t>
      </w:r>
      <w:r w:rsidRPr="005559B3">
        <w:rPr>
          <w:lang w:val="de-DE"/>
        </w:rPr>
        <w:t xml:space="preserve">Kant I. Kritik der reinen Vernunft. Hamburg: Felix </w:t>
      </w:r>
      <w:proofErr w:type="gramStart"/>
      <w:r w:rsidRPr="005559B3">
        <w:rPr>
          <w:lang w:val="de-DE"/>
        </w:rPr>
        <w:t>Meiner Verlag</w:t>
      </w:r>
      <w:proofErr w:type="gramEnd"/>
      <w:r w:rsidRPr="005559B3">
        <w:rPr>
          <w:lang w:val="de-DE"/>
        </w:rPr>
        <w:t>, 1956. S. 57</w:t>
      </w:r>
    </w:p>
  </w:footnote>
  <w:footnote w:id="41">
    <w:p w14:paraId="0253E6E3" w14:textId="77777777" w:rsidR="00F16749" w:rsidRPr="00353ACB" w:rsidRDefault="00F16749">
      <w:pPr>
        <w:pStyle w:val="a3"/>
      </w:pPr>
      <w:r>
        <w:rPr>
          <w:rStyle w:val="a5"/>
        </w:rPr>
        <w:footnoteRef/>
      </w:r>
      <w:r w:rsidRPr="00353ACB">
        <w:t xml:space="preserve"> </w:t>
      </w:r>
      <w:r>
        <w:t>Именно</w:t>
      </w:r>
      <w:r w:rsidRPr="00353ACB">
        <w:t xml:space="preserve"> </w:t>
      </w:r>
      <w:r>
        <w:t>здесь</w:t>
      </w:r>
      <w:r w:rsidRPr="00353ACB">
        <w:t xml:space="preserve"> </w:t>
      </w:r>
      <w:r>
        <w:t>становится</w:t>
      </w:r>
      <w:r w:rsidRPr="00353ACB">
        <w:t xml:space="preserve"> </w:t>
      </w:r>
      <w:r>
        <w:t>особенно</w:t>
      </w:r>
      <w:r w:rsidRPr="00353ACB">
        <w:t xml:space="preserve"> </w:t>
      </w:r>
      <w:r>
        <w:t>видна преемственность Канта традициям рационализма (и в первую очередь, философии Декарта).</w:t>
      </w:r>
    </w:p>
  </w:footnote>
  <w:footnote w:id="42">
    <w:p w14:paraId="67CD3561" w14:textId="77777777" w:rsidR="00F16749" w:rsidRPr="005F12A1" w:rsidRDefault="00F16749">
      <w:pPr>
        <w:pStyle w:val="a3"/>
        <w:rPr>
          <w:lang w:val="en-US"/>
        </w:rPr>
      </w:pPr>
      <w:r>
        <w:rPr>
          <w:rStyle w:val="a5"/>
        </w:rPr>
        <w:footnoteRef/>
      </w:r>
      <w:r w:rsidRPr="005F12A1">
        <w:rPr>
          <w:lang w:val="en-US"/>
        </w:rPr>
        <w:t xml:space="preserve"> KrV, </w:t>
      </w:r>
      <w:r>
        <w:t>с</w:t>
      </w:r>
      <w:r w:rsidRPr="005F12A1">
        <w:rPr>
          <w:lang w:val="en-US"/>
        </w:rPr>
        <w:t>. 21</w:t>
      </w:r>
    </w:p>
  </w:footnote>
  <w:footnote w:id="43">
    <w:p w14:paraId="4685BCCE" w14:textId="77777777" w:rsidR="00F16749" w:rsidRPr="00F37AB0" w:rsidRDefault="00F16749">
      <w:pPr>
        <w:pStyle w:val="a3"/>
        <w:rPr>
          <w:lang w:val="en-US"/>
        </w:rPr>
      </w:pPr>
      <w:r>
        <w:rPr>
          <w:rStyle w:val="a5"/>
        </w:rPr>
        <w:footnoteRef/>
      </w:r>
      <w:r w:rsidRPr="005F12A1">
        <w:rPr>
          <w:lang w:val="en-US"/>
        </w:rPr>
        <w:t xml:space="preserve"> </w:t>
      </w:r>
      <w:r w:rsidRPr="00F37AB0">
        <w:rPr>
          <w:lang w:val="de-DE"/>
        </w:rPr>
        <w:t>Handbuch Deutscher Idealismus</w:t>
      </w:r>
      <w:r>
        <w:rPr>
          <w:lang w:val="de-DE"/>
        </w:rPr>
        <w:t xml:space="preserve">. </w:t>
      </w:r>
      <w:r w:rsidRPr="00F37AB0">
        <w:rPr>
          <w:lang w:val="de-DE"/>
        </w:rPr>
        <w:t>2005. S. 8</w:t>
      </w:r>
    </w:p>
  </w:footnote>
  <w:footnote w:id="44">
    <w:p w14:paraId="13A91144" w14:textId="77777777" w:rsidR="00F16749" w:rsidRPr="002F13FA" w:rsidRDefault="00F16749">
      <w:pPr>
        <w:pStyle w:val="a3"/>
      </w:pPr>
      <w:r>
        <w:rPr>
          <w:rStyle w:val="a5"/>
        </w:rPr>
        <w:footnoteRef/>
      </w:r>
      <w:r w:rsidRPr="005F12A1">
        <w:rPr>
          <w:lang w:val="en-US"/>
        </w:rPr>
        <w:t xml:space="preserve"> </w:t>
      </w:r>
      <w:r>
        <w:t>См</w:t>
      </w:r>
      <w:r w:rsidRPr="000F1F8D">
        <w:rPr>
          <w:lang w:val="en-US"/>
        </w:rPr>
        <w:t xml:space="preserve">.: </w:t>
      </w:r>
      <w:r w:rsidRPr="00795CEB">
        <w:rPr>
          <w:lang w:val="de-DE"/>
        </w:rPr>
        <w:t xml:space="preserve">Kant-Lexikon. Band 1. Herausgegeben von </w:t>
      </w:r>
      <w:proofErr w:type="spellStart"/>
      <w:r w:rsidRPr="00795CEB">
        <w:rPr>
          <w:lang w:val="de-DE"/>
        </w:rPr>
        <w:t>Willaschek</w:t>
      </w:r>
      <w:proofErr w:type="spellEnd"/>
      <w:r w:rsidRPr="00795CEB">
        <w:rPr>
          <w:lang w:val="de-DE"/>
        </w:rPr>
        <w:t xml:space="preserve"> M., Stolzenberg J., Mohr G., </w:t>
      </w:r>
      <w:proofErr w:type="spellStart"/>
      <w:r w:rsidRPr="00795CEB">
        <w:rPr>
          <w:lang w:val="de-DE"/>
        </w:rPr>
        <w:t>Bacin</w:t>
      </w:r>
      <w:proofErr w:type="spellEnd"/>
      <w:r w:rsidRPr="00795CEB">
        <w:rPr>
          <w:lang w:val="de-DE"/>
        </w:rPr>
        <w:t xml:space="preserve"> </w:t>
      </w:r>
      <w:proofErr w:type="gramStart"/>
      <w:r w:rsidRPr="00795CEB">
        <w:rPr>
          <w:lang w:val="de-DE"/>
        </w:rPr>
        <w:t>S..</w:t>
      </w:r>
      <w:proofErr w:type="gramEnd"/>
      <w:r w:rsidRPr="00795CEB">
        <w:rPr>
          <w:lang w:val="de-DE"/>
        </w:rPr>
        <w:t xml:space="preserve"> Berlin, Boston: Walter de Gruyter, 2015. S. 2238</w:t>
      </w:r>
    </w:p>
  </w:footnote>
  <w:footnote w:id="45">
    <w:p w14:paraId="58081CCB" w14:textId="77777777" w:rsidR="00F16749" w:rsidRDefault="00F16749">
      <w:pPr>
        <w:pStyle w:val="a3"/>
      </w:pPr>
      <w:r>
        <w:rPr>
          <w:rStyle w:val="a5"/>
        </w:rPr>
        <w:footnoteRef/>
      </w:r>
      <w:r>
        <w:t xml:space="preserve"> С. 27</w:t>
      </w:r>
    </w:p>
  </w:footnote>
  <w:footnote w:id="46">
    <w:p w14:paraId="4A456F56" w14:textId="77777777" w:rsidR="00F16749" w:rsidRPr="006C77D0" w:rsidRDefault="00F16749" w:rsidP="006762F4">
      <w:pPr>
        <w:pStyle w:val="a3"/>
      </w:pPr>
      <w:r>
        <w:rPr>
          <w:rStyle w:val="a5"/>
        </w:rPr>
        <w:footnoteRef/>
      </w:r>
      <w:r w:rsidRPr="002F13FA">
        <w:t xml:space="preserve"> </w:t>
      </w:r>
      <w:r w:rsidRPr="00A91503">
        <w:t>KrV</w:t>
      </w:r>
      <w:r>
        <w:t>, с. 606</w:t>
      </w:r>
    </w:p>
  </w:footnote>
  <w:footnote w:id="47">
    <w:p w14:paraId="64CD1D0B" w14:textId="77777777" w:rsidR="00F16749" w:rsidRPr="006B37A5" w:rsidRDefault="00F16749">
      <w:pPr>
        <w:pStyle w:val="a3"/>
      </w:pPr>
      <w:r>
        <w:rPr>
          <w:rStyle w:val="a5"/>
        </w:rPr>
        <w:footnoteRef/>
      </w:r>
      <w:r>
        <w:t xml:space="preserve"> «</w:t>
      </w:r>
      <w:r w:rsidRPr="00EB36E1">
        <w:t>Гёте сказал мне однажды, что, когда он прочитывает страницу из Канта, он испытывает такое ощущение, как будто входит в ярко освещенную комнату</w:t>
      </w:r>
      <w:r>
        <w:t xml:space="preserve">» - </w:t>
      </w:r>
      <w:r>
        <w:rPr>
          <w:lang w:val="en-US"/>
        </w:rPr>
        <w:t>WWV</w:t>
      </w:r>
      <w:r w:rsidRPr="002F13FA">
        <w:t xml:space="preserve"> </w:t>
      </w:r>
      <w:r>
        <w:rPr>
          <w:lang w:val="en-US"/>
        </w:rPr>
        <w:t>II</w:t>
      </w:r>
      <w:r>
        <w:t>, с. 119</w:t>
      </w:r>
    </w:p>
  </w:footnote>
  <w:footnote w:id="48">
    <w:p w14:paraId="2BE010EE" w14:textId="77777777" w:rsidR="00F16749" w:rsidRPr="00FB46C5" w:rsidRDefault="00F16749">
      <w:pPr>
        <w:pStyle w:val="a3"/>
      </w:pPr>
      <w:r>
        <w:rPr>
          <w:rStyle w:val="a5"/>
        </w:rPr>
        <w:footnoteRef/>
      </w:r>
      <w:r w:rsidRPr="000906D0">
        <w:rPr>
          <w:lang w:val="en-US"/>
        </w:rPr>
        <w:t xml:space="preserve"> </w:t>
      </w:r>
      <w:r w:rsidRPr="000906D0">
        <w:rPr>
          <w:lang w:val="de-DE"/>
        </w:rPr>
        <w:t xml:space="preserve">Osten M. Alles </w:t>
      </w:r>
      <w:proofErr w:type="spellStart"/>
      <w:r w:rsidRPr="000906D0">
        <w:rPr>
          <w:lang w:val="de-DE"/>
        </w:rPr>
        <w:t>Veloziferisch</w:t>
      </w:r>
      <w:proofErr w:type="spellEnd"/>
      <w:r w:rsidRPr="000906D0">
        <w:rPr>
          <w:lang w:val="de-DE"/>
        </w:rPr>
        <w:t>: Goethes Ottilie und die beschleunigte Zeit // Goethe und das Zeitalter der Romantik. Würzburg: Königshausen &amp; Neumann, 2002. S. 217</w:t>
      </w:r>
    </w:p>
  </w:footnote>
  <w:footnote w:id="49">
    <w:p w14:paraId="4DF63D72" w14:textId="77777777" w:rsidR="00F16749" w:rsidRDefault="00F16749">
      <w:pPr>
        <w:pStyle w:val="a3"/>
      </w:pPr>
      <w:r>
        <w:rPr>
          <w:rStyle w:val="a5"/>
        </w:rPr>
        <w:footnoteRef/>
      </w:r>
      <w:r>
        <w:t xml:space="preserve"> </w:t>
      </w:r>
      <w:r w:rsidRPr="0052669C">
        <w:t>Брентано Ф. Избранные работы. М.: Дом интеллектуальной книги, 1996. С. 12</w:t>
      </w:r>
    </w:p>
  </w:footnote>
  <w:footnote w:id="50">
    <w:p w14:paraId="7AA02716" w14:textId="6B8D6550" w:rsidR="00F16749" w:rsidRPr="005F12A1" w:rsidRDefault="00F16749">
      <w:pPr>
        <w:pStyle w:val="a3"/>
        <w:rPr>
          <w:lang w:val="en-US"/>
        </w:rPr>
      </w:pPr>
      <w:r>
        <w:rPr>
          <w:rStyle w:val="a5"/>
        </w:rPr>
        <w:footnoteRef/>
      </w:r>
      <w:r>
        <w:t xml:space="preserve"> </w:t>
      </w:r>
      <w:r w:rsidRPr="00FB46C5">
        <w:t>Ясперс К.Т. Артур Шопенгауэр. К 100-летию со дня его смерти // Шопенгауэр А. Собрание сочинений в шести томах. Том</w:t>
      </w:r>
      <w:r w:rsidRPr="005F12A1">
        <w:rPr>
          <w:lang w:val="en-US"/>
        </w:rPr>
        <w:t xml:space="preserve"> 6. </w:t>
      </w:r>
      <w:r w:rsidRPr="00FB46C5">
        <w:t>М</w:t>
      </w:r>
      <w:r w:rsidRPr="005F12A1">
        <w:rPr>
          <w:lang w:val="en-US"/>
        </w:rPr>
        <w:t xml:space="preserve">.: </w:t>
      </w:r>
      <w:r w:rsidRPr="00FB46C5">
        <w:t>Республика</w:t>
      </w:r>
      <w:r w:rsidRPr="005F12A1">
        <w:rPr>
          <w:lang w:val="en-US"/>
        </w:rPr>
        <w:t xml:space="preserve">, 2001. </w:t>
      </w:r>
      <w:r>
        <w:t>С</w:t>
      </w:r>
      <w:r w:rsidRPr="005F12A1">
        <w:rPr>
          <w:lang w:val="en-US"/>
        </w:rPr>
        <w:t>. 316</w:t>
      </w:r>
    </w:p>
  </w:footnote>
  <w:footnote w:id="51">
    <w:p w14:paraId="6D086DAD" w14:textId="77777777" w:rsidR="00F16749" w:rsidRPr="005F12A1" w:rsidRDefault="00F16749">
      <w:pPr>
        <w:pStyle w:val="a3"/>
        <w:rPr>
          <w:lang w:val="en-US"/>
        </w:rPr>
      </w:pPr>
      <w:r>
        <w:rPr>
          <w:rStyle w:val="a5"/>
        </w:rPr>
        <w:footnoteRef/>
      </w:r>
      <w:r w:rsidRPr="00FD31C6">
        <w:rPr>
          <w:lang w:val="en-US"/>
        </w:rPr>
        <w:t xml:space="preserve"> </w:t>
      </w:r>
      <w:r>
        <w:t>См</w:t>
      </w:r>
      <w:r w:rsidRPr="00FD31C6">
        <w:rPr>
          <w:lang w:val="en-US"/>
        </w:rPr>
        <w:t xml:space="preserve">.: </w:t>
      </w:r>
      <w:r w:rsidRPr="00E273E2">
        <w:rPr>
          <w:lang w:val="en-US"/>
        </w:rPr>
        <w:t xml:space="preserve">Guyer, P. Schopenhauer, Kant, and the Methods of Philosophy // C. </w:t>
      </w:r>
      <w:proofErr w:type="spellStart"/>
      <w:r w:rsidRPr="00E273E2">
        <w:rPr>
          <w:lang w:val="en-US"/>
        </w:rPr>
        <w:t>Janaway</w:t>
      </w:r>
      <w:proofErr w:type="spellEnd"/>
      <w:r w:rsidRPr="00E273E2">
        <w:rPr>
          <w:lang w:val="en-US"/>
        </w:rPr>
        <w:t xml:space="preserve"> (Ed.), The Cambridge Companion to Schopenhauer. Cambridge: Cambridge University </w:t>
      </w:r>
      <w:r w:rsidRPr="005F12A1">
        <w:rPr>
          <w:lang w:val="en-US"/>
        </w:rPr>
        <w:t>Press</w:t>
      </w:r>
      <w:r w:rsidRPr="00E273E2">
        <w:rPr>
          <w:lang w:val="en-US"/>
        </w:rPr>
        <w:t>, 1999. С. 93-137.</w:t>
      </w:r>
    </w:p>
  </w:footnote>
  <w:footnote w:id="52">
    <w:p w14:paraId="77647B42" w14:textId="77777777" w:rsidR="00F16749" w:rsidRPr="00F760B2" w:rsidRDefault="00F16749">
      <w:pPr>
        <w:pStyle w:val="a3"/>
      </w:pPr>
      <w:r>
        <w:rPr>
          <w:rStyle w:val="a5"/>
        </w:rPr>
        <w:footnoteRef/>
      </w:r>
      <w:r w:rsidRPr="005F12A1">
        <w:rPr>
          <w:lang w:val="en-US"/>
        </w:rPr>
        <w:t xml:space="preserve"> </w:t>
      </w:r>
      <w:r>
        <w:t>См</w:t>
      </w:r>
      <w:r w:rsidRPr="005F12A1">
        <w:rPr>
          <w:lang w:val="en-US"/>
        </w:rPr>
        <w:t xml:space="preserve">.: </w:t>
      </w:r>
      <w:proofErr w:type="spellStart"/>
      <w:r w:rsidRPr="00F760B2">
        <w:t>Саттар</w:t>
      </w:r>
      <w:proofErr w:type="spellEnd"/>
      <w:r w:rsidRPr="005F12A1">
        <w:rPr>
          <w:lang w:val="en-US"/>
        </w:rPr>
        <w:t xml:space="preserve"> </w:t>
      </w:r>
      <w:r w:rsidRPr="00F760B2">
        <w:t>А</w:t>
      </w:r>
      <w:r w:rsidRPr="005F12A1">
        <w:rPr>
          <w:lang w:val="en-US"/>
        </w:rPr>
        <w:t>.</w:t>
      </w:r>
      <w:r w:rsidRPr="00F760B2">
        <w:t>С</w:t>
      </w:r>
      <w:r w:rsidRPr="005F12A1">
        <w:rPr>
          <w:lang w:val="en-US"/>
        </w:rPr>
        <w:t xml:space="preserve">. </w:t>
      </w:r>
      <w:r w:rsidRPr="00F760B2">
        <w:t>Истоки</w:t>
      </w:r>
      <w:r w:rsidRPr="005F12A1">
        <w:rPr>
          <w:lang w:val="en-US"/>
        </w:rPr>
        <w:t xml:space="preserve"> </w:t>
      </w:r>
      <w:r w:rsidRPr="00F760B2">
        <w:t>и</w:t>
      </w:r>
      <w:r w:rsidRPr="005F12A1">
        <w:rPr>
          <w:lang w:val="en-US"/>
        </w:rPr>
        <w:t xml:space="preserve"> </w:t>
      </w:r>
      <w:r w:rsidRPr="00F760B2">
        <w:t>генезис</w:t>
      </w:r>
      <w:r w:rsidRPr="005F12A1">
        <w:rPr>
          <w:lang w:val="en-US"/>
        </w:rPr>
        <w:t xml:space="preserve"> </w:t>
      </w:r>
      <w:r w:rsidRPr="00F760B2">
        <w:t>философии</w:t>
      </w:r>
      <w:r w:rsidRPr="005F12A1">
        <w:rPr>
          <w:lang w:val="en-US"/>
        </w:rPr>
        <w:t xml:space="preserve"> </w:t>
      </w:r>
      <w:r w:rsidRPr="00F760B2">
        <w:t>Шопенгауэра</w:t>
      </w:r>
      <w:r w:rsidRPr="005F12A1">
        <w:rPr>
          <w:lang w:val="en-US"/>
        </w:rPr>
        <w:t xml:space="preserve">. </w:t>
      </w:r>
      <w:r w:rsidRPr="00F760B2">
        <w:t>М.: Пресс-Традиция, 2018.</w:t>
      </w:r>
      <w:r>
        <w:t xml:space="preserve"> Глава </w:t>
      </w:r>
      <w:r>
        <w:rPr>
          <w:lang w:val="en-US"/>
        </w:rPr>
        <w:t>III</w:t>
      </w:r>
      <w:r>
        <w:t xml:space="preserve"> «Берлинский период» (с. 69-154).</w:t>
      </w:r>
    </w:p>
  </w:footnote>
  <w:footnote w:id="53">
    <w:p w14:paraId="64D98517" w14:textId="77777777" w:rsidR="00F16749" w:rsidRDefault="00F16749">
      <w:pPr>
        <w:pStyle w:val="a3"/>
      </w:pPr>
      <w:r>
        <w:rPr>
          <w:rStyle w:val="a5"/>
        </w:rPr>
        <w:footnoteRef/>
      </w:r>
      <w:r>
        <w:t xml:space="preserve"> </w:t>
      </w:r>
      <w:r w:rsidRPr="0059289A">
        <w:t xml:space="preserve">Сафрански Р. Шопенгауэр и бурные годы философии. М.: </w:t>
      </w:r>
      <w:proofErr w:type="spellStart"/>
      <w:r w:rsidRPr="0059289A">
        <w:t>Роузбад</w:t>
      </w:r>
      <w:proofErr w:type="spellEnd"/>
      <w:r w:rsidRPr="0059289A">
        <w:t xml:space="preserve"> </w:t>
      </w:r>
      <w:proofErr w:type="spellStart"/>
      <w:r w:rsidRPr="0059289A">
        <w:t>Интерэктив</w:t>
      </w:r>
      <w:proofErr w:type="spellEnd"/>
      <w:r w:rsidRPr="0059289A">
        <w:t>, 2014.</w:t>
      </w:r>
      <w:r>
        <w:t xml:space="preserve"> С. 94</w:t>
      </w:r>
    </w:p>
  </w:footnote>
  <w:footnote w:id="54">
    <w:p w14:paraId="07D3B5C6" w14:textId="77777777" w:rsidR="00F16749" w:rsidRDefault="00F16749">
      <w:pPr>
        <w:pStyle w:val="a3"/>
      </w:pPr>
      <w:r>
        <w:rPr>
          <w:rStyle w:val="a5"/>
        </w:rPr>
        <w:footnoteRef/>
      </w:r>
      <w:r>
        <w:t xml:space="preserve"> </w:t>
      </w:r>
      <w:r w:rsidRPr="00B60957">
        <w:t>История показала, что наиболее «новаторскими» оказались в его системе онтология и этика; с ними Шопенгауэр ассоциируется до сих пор в первую очередь.</w:t>
      </w:r>
    </w:p>
  </w:footnote>
  <w:footnote w:id="55">
    <w:p w14:paraId="5FF12E6A" w14:textId="77777777" w:rsidR="00F16749" w:rsidRDefault="00F16749">
      <w:pPr>
        <w:pStyle w:val="a3"/>
      </w:pPr>
      <w:r>
        <w:rPr>
          <w:rStyle w:val="a5"/>
        </w:rPr>
        <w:footnoteRef/>
      </w:r>
      <w:r>
        <w:t xml:space="preserve"> </w:t>
      </w:r>
      <w:r w:rsidRPr="00BD25C2">
        <w:t xml:space="preserve">Юдин К.А., Бандурин М.А. Артур Шопенгауэр и судьба его идейного наследия в истории философии // Вестник московского университета. Сер.7. Философия. 2013. №5. С. </w:t>
      </w:r>
      <w:r>
        <w:t>28</w:t>
      </w:r>
    </w:p>
  </w:footnote>
  <w:footnote w:id="56">
    <w:p w14:paraId="428E8F45" w14:textId="77777777" w:rsidR="00F16749" w:rsidRDefault="00F16749">
      <w:pPr>
        <w:pStyle w:val="a3"/>
      </w:pPr>
      <w:r>
        <w:rPr>
          <w:rStyle w:val="a5"/>
        </w:rPr>
        <w:footnoteRef/>
      </w:r>
      <w:r>
        <w:t xml:space="preserve"> </w:t>
      </w:r>
      <w:r w:rsidRPr="002668DD">
        <w:t>«Несомненно, одним из величайших и неоценимых преимуществ, которое мы получаем от Шопенгауэра, является то, что он временно оттесняет наше чувство назад, к старым, могущественным формам понимания мира и людей, которым иначе мы не так легко нашли бы путь» – Ницше «Человеческое, слишком человеческое»</w:t>
      </w:r>
      <w:r>
        <w:t xml:space="preserve"> (</w:t>
      </w:r>
      <w:r w:rsidRPr="00A95200">
        <w:t>Ницше Ф. Сочинения в двух томах. Том 1. М.: Мысль, 1990.</w:t>
      </w:r>
      <w:r>
        <w:t xml:space="preserve"> С. 256)</w:t>
      </w:r>
    </w:p>
  </w:footnote>
  <w:footnote w:id="57">
    <w:p w14:paraId="721B2015" w14:textId="77777777" w:rsidR="00F16749" w:rsidRPr="00134619" w:rsidRDefault="00F16749">
      <w:pPr>
        <w:pStyle w:val="a3"/>
      </w:pPr>
      <w:r>
        <w:rPr>
          <w:rStyle w:val="a5"/>
        </w:rPr>
        <w:footnoteRef/>
      </w:r>
      <w:r>
        <w:t xml:space="preserve"> Переформулируя верторовскую фразу: </w:t>
      </w:r>
      <w:r w:rsidRPr="00134619">
        <w:rPr>
          <w:lang w:val="de-DE"/>
        </w:rPr>
        <w:t xml:space="preserve">Ich kehre </w:t>
      </w:r>
      <w:r>
        <w:t>(</w:t>
      </w:r>
      <w:r w:rsidRPr="00134619">
        <w:rPr>
          <w:lang w:val="de-DE"/>
        </w:rPr>
        <w:t>aus mir selbst</w:t>
      </w:r>
      <w:r>
        <w:t>)</w:t>
      </w:r>
      <w:r w:rsidRPr="00134619">
        <w:rPr>
          <w:lang w:val="de-DE"/>
        </w:rPr>
        <w:t xml:space="preserve"> in die Welt zurück und finde sie wieder</w:t>
      </w:r>
      <w:r>
        <w:t>!</w:t>
      </w:r>
    </w:p>
  </w:footnote>
  <w:footnote w:id="58">
    <w:p w14:paraId="15AAB38D" w14:textId="77777777" w:rsidR="00F16749" w:rsidRDefault="00F16749">
      <w:pPr>
        <w:pStyle w:val="a3"/>
      </w:pPr>
      <w:r>
        <w:rPr>
          <w:rStyle w:val="a5"/>
        </w:rPr>
        <w:footnoteRef/>
      </w:r>
      <w:r>
        <w:t xml:space="preserve"> </w:t>
      </w:r>
      <w:r w:rsidRPr="00190B12">
        <w:t xml:space="preserve">См., </w:t>
      </w:r>
      <w:proofErr w:type="gramStart"/>
      <w:r w:rsidRPr="00190B12">
        <w:t>например,:</w:t>
      </w:r>
      <w:proofErr w:type="gramEnd"/>
      <w:r w:rsidRPr="00190B12">
        <w:t xml:space="preserve"> Риккерт Г. Философия жизни. Киев: Ника-Центр, Вист-С, 1998</w:t>
      </w:r>
      <w:r>
        <w:t>. Г</w:t>
      </w:r>
      <w:r w:rsidRPr="00190B12">
        <w:t>лава 9: «Борьба против системы» (с. 398-410).</w:t>
      </w:r>
    </w:p>
  </w:footnote>
  <w:footnote w:id="59">
    <w:p w14:paraId="50B6EDAE" w14:textId="77777777" w:rsidR="00F16749" w:rsidRPr="00667ADB" w:rsidRDefault="00F16749" w:rsidP="00974901">
      <w:pPr>
        <w:pStyle w:val="a3"/>
      </w:pPr>
      <w:r>
        <w:rPr>
          <w:rStyle w:val="a5"/>
        </w:rPr>
        <w:footnoteRef/>
      </w:r>
      <w:r w:rsidRPr="0037427D">
        <w:t xml:space="preserve"> </w:t>
      </w:r>
      <w:r>
        <w:rPr>
          <w:lang w:val="en-US"/>
        </w:rPr>
        <w:t>Ibid</w:t>
      </w:r>
      <w:r w:rsidRPr="0037427D">
        <w:t xml:space="preserve">. </w:t>
      </w:r>
      <w:r>
        <w:t>с</w:t>
      </w:r>
      <w:r w:rsidRPr="0037427D">
        <w:t xml:space="preserve">. 43. </w:t>
      </w:r>
      <w:r>
        <w:t>Курсив мой (А.Ш.)</w:t>
      </w:r>
    </w:p>
  </w:footnote>
  <w:footnote w:id="60">
    <w:p w14:paraId="14C914AA" w14:textId="77777777" w:rsidR="00F16749" w:rsidRDefault="00F16749">
      <w:pPr>
        <w:pStyle w:val="a3"/>
      </w:pPr>
      <w:r>
        <w:rPr>
          <w:rStyle w:val="a5"/>
        </w:rPr>
        <w:footnoteRef/>
      </w:r>
      <w:r>
        <w:t xml:space="preserve"> «Есть только возможный опыт» </w:t>
      </w:r>
      <w:r w:rsidRPr="00165E5B">
        <w:t>–</w:t>
      </w:r>
      <w:r>
        <w:t xml:space="preserve"> </w:t>
      </w:r>
      <w:r>
        <w:rPr>
          <w:lang w:val="en-US"/>
        </w:rPr>
        <w:t>KrV</w:t>
      </w:r>
      <w:r w:rsidRPr="0004729C">
        <w:t xml:space="preserve">, </w:t>
      </w:r>
      <w:r>
        <w:t>с. 186</w:t>
      </w:r>
    </w:p>
  </w:footnote>
  <w:footnote w:id="61">
    <w:p w14:paraId="012A792E" w14:textId="77777777" w:rsidR="00F16749" w:rsidRDefault="00F16749">
      <w:pPr>
        <w:pStyle w:val="a3"/>
      </w:pPr>
      <w:r>
        <w:rPr>
          <w:rStyle w:val="a5"/>
        </w:rPr>
        <w:footnoteRef/>
      </w:r>
      <w:r>
        <w:t xml:space="preserve"> </w:t>
      </w:r>
      <w:r w:rsidRPr="004271BB">
        <w:t>Дьюи Д. Реконструкция в философии. Проблема человека. М.: Республика, 2003.</w:t>
      </w:r>
      <w:r>
        <w:t xml:space="preserve"> С. 72-73</w:t>
      </w:r>
    </w:p>
  </w:footnote>
  <w:footnote w:id="62">
    <w:p w14:paraId="55778EC2" w14:textId="77777777" w:rsidR="00F16749" w:rsidRDefault="00F16749">
      <w:pPr>
        <w:pStyle w:val="a3"/>
      </w:pPr>
      <w:r>
        <w:rPr>
          <w:rStyle w:val="a5"/>
        </w:rPr>
        <w:footnoteRef/>
      </w:r>
      <w:r>
        <w:t xml:space="preserve"> Другие одиннадцать кантовских категорий Шопенгауэр не признает </w:t>
      </w:r>
      <w:r w:rsidRPr="00787C20">
        <w:t>(</w:t>
      </w:r>
      <w:r>
        <w:t xml:space="preserve">См.: </w:t>
      </w:r>
      <w:r>
        <w:rPr>
          <w:lang w:val="en-US"/>
        </w:rPr>
        <w:t>WWV</w:t>
      </w:r>
      <w:r w:rsidRPr="00787C20">
        <w:t xml:space="preserve"> </w:t>
      </w:r>
      <w:r>
        <w:rPr>
          <w:lang w:val="en-US"/>
        </w:rPr>
        <w:t>I</w:t>
      </w:r>
      <w:r>
        <w:t>, с. 438</w:t>
      </w:r>
      <w:r w:rsidRPr="00787C20">
        <w:t>)</w:t>
      </w:r>
      <w:r>
        <w:t>.</w:t>
      </w:r>
    </w:p>
  </w:footnote>
  <w:footnote w:id="63">
    <w:p w14:paraId="66AC9965" w14:textId="77777777" w:rsidR="00F16749" w:rsidRPr="00A01198" w:rsidRDefault="00F16749">
      <w:pPr>
        <w:pStyle w:val="a3"/>
      </w:pPr>
      <w:r>
        <w:rPr>
          <w:rStyle w:val="a5"/>
        </w:rPr>
        <w:footnoteRef/>
      </w:r>
      <w:r>
        <w:t xml:space="preserve"> </w:t>
      </w:r>
      <w:r w:rsidRPr="002F0A8B">
        <w:t>«Ибо вещь в себе, по Канту, должна быть свободно</w:t>
      </w:r>
      <w:r>
        <w:t>й</w:t>
      </w:r>
      <w:r w:rsidRPr="002F0A8B">
        <w:t xml:space="preserve"> от форм, присущих познанию как таковому, и в этом […] надо видеть только ошибку Канта, что он не причислил к этим формам, прежде всех других, бытия объектом для субъекта, между тем как именно оно служит перво</w:t>
      </w:r>
      <w:r>
        <w:t>й</w:t>
      </w:r>
      <w:r w:rsidRPr="002F0A8B">
        <w:t xml:space="preserve"> и само</w:t>
      </w:r>
      <w:r>
        <w:t>й</w:t>
      </w:r>
      <w:r w:rsidRPr="002F0A8B">
        <w:t xml:space="preserve"> обще</w:t>
      </w:r>
      <w:r>
        <w:t>й</w:t>
      </w:r>
      <w:r w:rsidRPr="002F0A8B">
        <w:t xml:space="preserve"> формо</w:t>
      </w:r>
      <w:r>
        <w:t>й</w:t>
      </w:r>
      <w:r w:rsidRPr="002F0A8B">
        <w:t xml:space="preserve"> всякого явления, т. е. </w:t>
      </w:r>
      <w:r>
        <w:t>п</w:t>
      </w:r>
      <w:r w:rsidRPr="002F0A8B">
        <w:t>редставления</w:t>
      </w:r>
      <w:r>
        <w:t xml:space="preserve">» </w:t>
      </w:r>
      <w:r w:rsidRPr="00165E5B">
        <w:t>–</w:t>
      </w:r>
      <w:r>
        <w:t xml:space="preserve"> </w:t>
      </w:r>
      <w:r>
        <w:rPr>
          <w:lang w:val="en-US"/>
        </w:rPr>
        <w:t>WWV</w:t>
      </w:r>
      <w:r w:rsidRPr="00153DB9">
        <w:t xml:space="preserve"> </w:t>
      </w:r>
      <w:r>
        <w:rPr>
          <w:lang w:val="en-US"/>
        </w:rPr>
        <w:t>I</w:t>
      </w:r>
      <w:r w:rsidRPr="00153DB9">
        <w:t>,</w:t>
      </w:r>
      <w:r w:rsidRPr="008C12F7">
        <w:t xml:space="preserve"> </w:t>
      </w:r>
      <w:r>
        <w:t>с</w:t>
      </w:r>
      <w:r w:rsidRPr="008C12F7">
        <w:t>.</w:t>
      </w:r>
      <w:r>
        <w:t>156-157</w:t>
      </w:r>
    </w:p>
  </w:footnote>
  <w:footnote w:id="64">
    <w:p w14:paraId="068592BC" w14:textId="77777777" w:rsidR="00F16749" w:rsidRDefault="00F16749">
      <w:pPr>
        <w:pStyle w:val="a3"/>
      </w:pPr>
      <w:r>
        <w:rPr>
          <w:rStyle w:val="a5"/>
        </w:rPr>
        <w:footnoteRef/>
      </w:r>
      <w:r>
        <w:t xml:space="preserve"> Шопенгауэр часто использует короткую формулу: «Нет объекта без субъекта» (например: </w:t>
      </w:r>
      <w:r>
        <w:rPr>
          <w:lang w:val="en-US"/>
        </w:rPr>
        <w:t>WWV</w:t>
      </w:r>
      <w:r w:rsidRPr="000E4518">
        <w:t xml:space="preserve"> </w:t>
      </w:r>
      <w:r>
        <w:rPr>
          <w:lang w:val="en-US"/>
        </w:rPr>
        <w:t>I</w:t>
      </w:r>
      <w:r>
        <w:t xml:space="preserve">, </w:t>
      </w:r>
      <w:r>
        <w:rPr>
          <w:lang w:val="en-US"/>
        </w:rPr>
        <w:t>c</w:t>
      </w:r>
      <w:r>
        <w:t>. 425)</w:t>
      </w:r>
    </w:p>
  </w:footnote>
  <w:footnote w:id="65">
    <w:p w14:paraId="4D5ADE02" w14:textId="77777777" w:rsidR="00F16749" w:rsidRDefault="00F16749">
      <w:pPr>
        <w:pStyle w:val="a3"/>
      </w:pPr>
      <w:r>
        <w:rPr>
          <w:rStyle w:val="a5"/>
        </w:rPr>
        <w:footnoteRef/>
      </w:r>
      <w:r>
        <w:t xml:space="preserve"> </w:t>
      </w:r>
      <w:r>
        <w:rPr>
          <w:lang w:val="en-US"/>
        </w:rPr>
        <w:t>Ibid</w:t>
      </w:r>
      <w:r w:rsidRPr="005F12A1">
        <w:t xml:space="preserve">. </w:t>
      </w:r>
      <w:r w:rsidRPr="00CA2ECA">
        <w:t>с.</w:t>
      </w:r>
      <w:r w:rsidRPr="005F12A1">
        <w:t xml:space="preserve"> </w:t>
      </w:r>
      <w:r w:rsidRPr="00CA2ECA">
        <w:t>462</w:t>
      </w:r>
    </w:p>
  </w:footnote>
  <w:footnote w:id="66">
    <w:p w14:paraId="3203D6E8" w14:textId="77777777" w:rsidR="00F16749" w:rsidRDefault="00F16749">
      <w:pPr>
        <w:pStyle w:val="a3"/>
      </w:pPr>
      <w:r>
        <w:rPr>
          <w:rStyle w:val="a5"/>
        </w:rPr>
        <w:footnoteRef/>
      </w:r>
      <w:r>
        <w:t xml:space="preserve"> См., например: </w:t>
      </w:r>
      <w:r w:rsidRPr="00A7556D">
        <w:t xml:space="preserve">Якоби Ф.Г. О </w:t>
      </w:r>
      <w:proofErr w:type="spellStart"/>
      <w:r w:rsidRPr="00A7556D">
        <w:t>трансцендентальномъ</w:t>
      </w:r>
      <w:proofErr w:type="spellEnd"/>
      <w:r w:rsidRPr="00A7556D">
        <w:t xml:space="preserve"> </w:t>
      </w:r>
      <w:proofErr w:type="spellStart"/>
      <w:r w:rsidRPr="00A7556D">
        <w:t>идеализмѣ</w:t>
      </w:r>
      <w:proofErr w:type="spellEnd"/>
      <w:r w:rsidRPr="00A7556D">
        <w:t xml:space="preserve"> // </w:t>
      </w:r>
      <w:proofErr w:type="spellStart"/>
      <w:r w:rsidRPr="00A7556D">
        <w:t>Новыя</w:t>
      </w:r>
      <w:proofErr w:type="spellEnd"/>
      <w:r w:rsidRPr="00A7556D">
        <w:t xml:space="preserve"> идеи </w:t>
      </w:r>
      <w:proofErr w:type="spellStart"/>
      <w:r w:rsidRPr="00A7556D">
        <w:t>въ</w:t>
      </w:r>
      <w:proofErr w:type="spellEnd"/>
      <w:r w:rsidRPr="00A7556D">
        <w:t xml:space="preserve"> </w:t>
      </w:r>
      <w:proofErr w:type="spellStart"/>
      <w:r w:rsidRPr="00A7556D">
        <w:t>философiи</w:t>
      </w:r>
      <w:proofErr w:type="spellEnd"/>
      <w:r w:rsidRPr="00A7556D">
        <w:t>. 1914. №12. С. 1-14</w:t>
      </w:r>
    </w:p>
  </w:footnote>
  <w:footnote w:id="67">
    <w:p w14:paraId="58585680" w14:textId="77777777" w:rsidR="00F16749" w:rsidRDefault="00F16749" w:rsidP="0073424A">
      <w:pPr>
        <w:pStyle w:val="a3"/>
      </w:pPr>
      <w:r>
        <w:rPr>
          <w:rStyle w:val="a5"/>
        </w:rPr>
        <w:footnoteRef/>
      </w:r>
      <w:r>
        <w:t xml:space="preserve"> Центральное понятие шопегауэровской философии – </w:t>
      </w:r>
      <w:r w:rsidRPr="00CF1DFA">
        <w:rPr>
          <w:lang w:val="de-DE"/>
        </w:rPr>
        <w:t>«Vorstellung»</w:t>
      </w:r>
      <w:r>
        <w:t xml:space="preserve"> – используется, иногда в единственной, иногда в множественном числе. В первом случае, оно понимается метафизически («</w:t>
      </w:r>
      <w:r w:rsidRPr="00CF1DFA">
        <w:rPr>
          <w:lang w:val="de-DE"/>
        </w:rPr>
        <w:t>Welt als Vorstellung</w:t>
      </w:r>
      <w:r>
        <w:t>»), во втором – в гносеологическом (</w:t>
      </w:r>
      <w:r w:rsidRPr="00CF1DFA">
        <w:rPr>
          <w:lang w:val="de-DE"/>
        </w:rPr>
        <w:t>«intuitive und abstrakte Vorstellungen»</w:t>
      </w:r>
      <w:r>
        <w:t>). См</w:t>
      </w:r>
      <w:r w:rsidRPr="00C63677">
        <w:rPr>
          <w:lang w:val="en-US"/>
        </w:rPr>
        <w:t xml:space="preserve">.: </w:t>
      </w:r>
      <w:proofErr w:type="spellStart"/>
      <w:r w:rsidRPr="00032590">
        <w:rPr>
          <w:lang w:val="de-DE"/>
        </w:rPr>
        <w:t>Dobrzański</w:t>
      </w:r>
      <w:proofErr w:type="spellEnd"/>
      <w:r w:rsidRPr="00032590">
        <w:rPr>
          <w:lang w:val="de-DE"/>
        </w:rPr>
        <w:t>, M. Begriff und Methode bei Arthur Schopenhauer. Würzburg: Königshausen &amp; Neumann, 2017. S. 61</w:t>
      </w:r>
    </w:p>
  </w:footnote>
  <w:footnote w:id="68">
    <w:p w14:paraId="4FFB4CA2" w14:textId="77777777" w:rsidR="00F16749" w:rsidRDefault="00F16749" w:rsidP="0073424A">
      <w:pPr>
        <w:pStyle w:val="a3"/>
      </w:pPr>
      <w:r>
        <w:rPr>
          <w:rStyle w:val="a5"/>
        </w:rPr>
        <w:footnoteRef/>
      </w:r>
      <w:r>
        <w:t xml:space="preserve"> Шопенгауэр неоднократно прибегает к метафоре сна для объяснения отношений между эмпирической реальностью и субъектом (см., например: </w:t>
      </w:r>
      <w:r>
        <w:rPr>
          <w:lang w:val="en-US"/>
        </w:rPr>
        <w:t>WWV</w:t>
      </w:r>
      <w:r w:rsidRPr="005E4942">
        <w:t xml:space="preserve"> </w:t>
      </w:r>
      <w:r>
        <w:rPr>
          <w:lang w:val="en-US"/>
        </w:rPr>
        <w:t>I</w:t>
      </w:r>
      <w:r w:rsidRPr="005E4942">
        <w:t xml:space="preserve">, </w:t>
      </w:r>
      <w:r>
        <w:t xml:space="preserve">с. </w:t>
      </w:r>
      <w:r w:rsidRPr="005E4942">
        <w:t>29-30, 162, 238-240</w:t>
      </w:r>
      <w:r>
        <w:t>)</w:t>
      </w:r>
    </w:p>
  </w:footnote>
  <w:footnote w:id="69">
    <w:p w14:paraId="76B7BE69" w14:textId="77777777" w:rsidR="00F16749" w:rsidRDefault="00F16749" w:rsidP="0073424A">
      <w:pPr>
        <w:pStyle w:val="a3"/>
      </w:pPr>
      <w:r>
        <w:rPr>
          <w:rStyle w:val="a5"/>
        </w:rPr>
        <w:footnoteRef/>
      </w:r>
      <w:r>
        <w:t xml:space="preserve"> </w:t>
      </w:r>
      <w:r w:rsidRPr="008D67DC">
        <w:t>«Философия […] является суммой очень общих суждений, основой познания которых служит непосредственно самый мир во всей своей целостности, без какого-либо исключения,</w:t>
      </w:r>
      <w:r w:rsidRPr="004875B1">
        <w:rPr>
          <w:i/>
        </w:rPr>
        <w:t xml:space="preserve"> т. е. все, что существует в человеческом сознании</w:t>
      </w:r>
      <w:r w:rsidRPr="008D67DC">
        <w:t xml:space="preserve">» </w:t>
      </w:r>
      <w:r>
        <w:t>(</w:t>
      </w:r>
      <w:r w:rsidRPr="008D67DC">
        <w:t>WWV I, с. 85.</w:t>
      </w:r>
      <w:r>
        <w:t>) – Курсив мой (А.Ш.).</w:t>
      </w:r>
    </w:p>
  </w:footnote>
  <w:footnote w:id="70">
    <w:p w14:paraId="0210C101" w14:textId="77777777" w:rsidR="00F16749" w:rsidRPr="00546B55" w:rsidRDefault="00F16749" w:rsidP="0073424A">
      <w:pPr>
        <w:pStyle w:val="a3"/>
      </w:pPr>
      <w:r>
        <w:rPr>
          <w:rStyle w:val="a5"/>
        </w:rPr>
        <w:footnoteRef/>
      </w:r>
      <w:r w:rsidRPr="00546B55">
        <w:t xml:space="preserve"> </w:t>
      </w:r>
      <w:r>
        <w:rPr>
          <w:lang w:val="en-US"/>
        </w:rPr>
        <w:t>Ibid</w:t>
      </w:r>
      <w:r w:rsidRPr="005F12A1">
        <w:t>.</w:t>
      </w:r>
      <w:r w:rsidRPr="00546B55">
        <w:t xml:space="preserve"> </w:t>
      </w:r>
      <w:r>
        <w:t>с</w:t>
      </w:r>
      <w:r w:rsidRPr="00546B55">
        <w:t>. 30</w:t>
      </w:r>
    </w:p>
  </w:footnote>
  <w:footnote w:id="71">
    <w:p w14:paraId="57C8E468" w14:textId="77777777" w:rsidR="00F16749" w:rsidRPr="00641BC3" w:rsidRDefault="00F16749" w:rsidP="0073424A">
      <w:pPr>
        <w:pStyle w:val="a3"/>
      </w:pPr>
      <w:r>
        <w:rPr>
          <w:rStyle w:val="a5"/>
        </w:rPr>
        <w:footnoteRef/>
      </w:r>
      <w:r>
        <w:t xml:space="preserve"> Это положение с особенной очевидностью указывает на преемственность между учением Шопенгауэра и философией </w:t>
      </w:r>
      <w:r>
        <w:rPr>
          <w:lang w:val="en-US"/>
        </w:rPr>
        <w:t>XX</w:t>
      </w:r>
      <w:r w:rsidRPr="00641BC3">
        <w:t xml:space="preserve"> </w:t>
      </w:r>
      <w:r>
        <w:t xml:space="preserve">века. Близкие по смыслу идеи мы можем найти, как у феноменологов, так и в философии раннего Витгенштейна. </w:t>
      </w:r>
    </w:p>
  </w:footnote>
  <w:footnote w:id="72">
    <w:p w14:paraId="50EF4798" w14:textId="77777777" w:rsidR="00F16749" w:rsidRDefault="00F16749">
      <w:pPr>
        <w:pStyle w:val="a3"/>
      </w:pPr>
      <w:r>
        <w:rPr>
          <w:rStyle w:val="a5"/>
        </w:rPr>
        <w:footnoteRef/>
      </w:r>
      <w:r>
        <w:t xml:space="preserve"> Шопенгауэр называл свою философию «имманентным догматизмом» (См.:)</w:t>
      </w:r>
    </w:p>
  </w:footnote>
  <w:footnote w:id="73">
    <w:p w14:paraId="069A6C96" w14:textId="77777777" w:rsidR="00F16749" w:rsidRPr="005F12A1" w:rsidRDefault="00F16749">
      <w:pPr>
        <w:pStyle w:val="a3"/>
        <w:rPr>
          <w:lang w:val="en-US"/>
        </w:rPr>
      </w:pPr>
      <w:r>
        <w:rPr>
          <w:rStyle w:val="a5"/>
        </w:rPr>
        <w:footnoteRef/>
      </w:r>
      <w:r w:rsidRPr="005F12A1">
        <w:rPr>
          <w:lang w:val="en-US"/>
        </w:rPr>
        <w:t xml:space="preserve"> </w:t>
      </w:r>
      <w:r>
        <w:rPr>
          <w:lang w:val="en-US"/>
        </w:rPr>
        <w:t>WWV</w:t>
      </w:r>
      <w:r w:rsidRPr="005F12A1">
        <w:rPr>
          <w:lang w:val="en-US"/>
        </w:rPr>
        <w:t xml:space="preserve"> </w:t>
      </w:r>
      <w:r>
        <w:rPr>
          <w:lang w:val="en-US"/>
        </w:rPr>
        <w:t>I</w:t>
      </w:r>
      <w:r w:rsidRPr="005F12A1">
        <w:rPr>
          <w:lang w:val="en-US"/>
        </w:rPr>
        <w:t xml:space="preserve">, </w:t>
      </w:r>
      <w:r>
        <w:t>с</w:t>
      </w:r>
      <w:r w:rsidRPr="005F12A1">
        <w:rPr>
          <w:lang w:val="en-US"/>
        </w:rPr>
        <w:t>. 27</w:t>
      </w:r>
    </w:p>
  </w:footnote>
  <w:footnote w:id="74">
    <w:p w14:paraId="6D446C37" w14:textId="77777777" w:rsidR="00F16749" w:rsidRPr="008D2557" w:rsidRDefault="00F16749">
      <w:pPr>
        <w:pStyle w:val="a3"/>
        <w:rPr>
          <w:lang w:val="en-US"/>
        </w:rPr>
      </w:pPr>
      <w:r>
        <w:rPr>
          <w:rStyle w:val="a5"/>
        </w:rPr>
        <w:footnoteRef/>
      </w:r>
      <w:r w:rsidRPr="005B68CE">
        <w:rPr>
          <w:lang w:val="en-US"/>
        </w:rPr>
        <w:t xml:space="preserve"> </w:t>
      </w:r>
      <w:r>
        <w:t>См</w:t>
      </w:r>
      <w:r w:rsidRPr="008D2557">
        <w:rPr>
          <w:lang w:val="en-US"/>
        </w:rPr>
        <w:t xml:space="preserve">.: </w:t>
      </w:r>
      <w:r>
        <w:rPr>
          <w:lang w:val="en-US"/>
        </w:rPr>
        <w:t>WWV II</w:t>
      </w:r>
      <w:r w:rsidRPr="008D2557">
        <w:rPr>
          <w:lang w:val="en-US"/>
        </w:rPr>
        <w:t xml:space="preserve">, </w:t>
      </w:r>
      <w:r>
        <w:t>с</w:t>
      </w:r>
      <w:r w:rsidRPr="008D2557">
        <w:rPr>
          <w:lang w:val="en-US"/>
        </w:rPr>
        <w:t>. 152-153</w:t>
      </w:r>
    </w:p>
  </w:footnote>
  <w:footnote w:id="75">
    <w:p w14:paraId="74F85CE2" w14:textId="77777777" w:rsidR="00F16749" w:rsidRDefault="00F16749">
      <w:pPr>
        <w:pStyle w:val="a3"/>
      </w:pPr>
      <w:r>
        <w:rPr>
          <w:rStyle w:val="a5"/>
        </w:rPr>
        <w:footnoteRef/>
      </w:r>
      <w:r>
        <w:t xml:space="preserve"> </w:t>
      </w:r>
      <w:r w:rsidRPr="0086781A">
        <w:t xml:space="preserve">Неслучайно Шопенгауэр использует в качестве эпиграфа к первому тому «Мира как воля и представление» фразу Гёте: </w:t>
      </w:r>
      <w:r w:rsidRPr="0086781A">
        <w:rPr>
          <w:lang w:val="de-DE"/>
        </w:rPr>
        <w:t>«Ob nicht Natur zuletzt sich doch ergründe</w:t>
      </w:r>
      <w:r w:rsidRPr="0086781A">
        <w:t>?» – «И не раскроется ли, наконец, природа?».</w:t>
      </w:r>
    </w:p>
  </w:footnote>
  <w:footnote w:id="76">
    <w:p w14:paraId="7710414F" w14:textId="77777777" w:rsidR="00F16749" w:rsidRPr="005F12A1" w:rsidRDefault="00F16749">
      <w:pPr>
        <w:pStyle w:val="a3"/>
      </w:pPr>
      <w:r>
        <w:rPr>
          <w:rStyle w:val="a5"/>
        </w:rPr>
        <w:footnoteRef/>
      </w:r>
      <w:r w:rsidRPr="005F12A1">
        <w:t xml:space="preserve"> </w:t>
      </w:r>
      <w:r>
        <w:rPr>
          <w:lang w:val="en-US"/>
        </w:rPr>
        <w:t>WWV</w:t>
      </w:r>
      <w:r w:rsidRPr="005F12A1">
        <w:t xml:space="preserve"> </w:t>
      </w:r>
      <w:r>
        <w:rPr>
          <w:lang w:val="en-US"/>
        </w:rPr>
        <w:t>II</w:t>
      </w:r>
      <w:r>
        <w:t>, с</w:t>
      </w:r>
      <w:r w:rsidRPr="005F12A1">
        <w:t xml:space="preserve">. 150 </w:t>
      </w:r>
    </w:p>
  </w:footnote>
  <w:footnote w:id="77">
    <w:p w14:paraId="45A6739A" w14:textId="77777777" w:rsidR="00F16749" w:rsidRDefault="00F16749" w:rsidP="00E06651">
      <w:pPr>
        <w:pStyle w:val="a3"/>
      </w:pPr>
      <w:r>
        <w:rPr>
          <w:rStyle w:val="a5"/>
        </w:rPr>
        <w:footnoteRef/>
      </w:r>
      <w:r>
        <w:t xml:space="preserve"> </w:t>
      </w:r>
      <w:r w:rsidRPr="00E8582A">
        <w:t xml:space="preserve">Своеобразный ответ знаменитой кантовской формуле: «Критика чистого разума – суд разума над самим собой» (См.: </w:t>
      </w:r>
      <w:r>
        <w:rPr>
          <w:lang w:val="en-US"/>
        </w:rPr>
        <w:t>KrV</w:t>
      </w:r>
      <w:r>
        <w:t xml:space="preserve">, </w:t>
      </w:r>
      <w:r w:rsidRPr="00E8582A">
        <w:t>с. 11).</w:t>
      </w:r>
    </w:p>
  </w:footnote>
  <w:footnote w:id="78">
    <w:p w14:paraId="1DADB72F" w14:textId="77777777" w:rsidR="00F16749" w:rsidRDefault="00F16749" w:rsidP="00E06651">
      <w:pPr>
        <w:pStyle w:val="a3"/>
      </w:pPr>
      <w:r>
        <w:rPr>
          <w:rStyle w:val="a5"/>
        </w:rPr>
        <w:footnoteRef/>
      </w:r>
      <w:r>
        <w:t xml:space="preserve"> </w:t>
      </w:r>
      <w:proofErr w:type="spellStart"/>
      <w:r w:rsidRPr="00D56AEE">
        <w:t>Саттар</w:t>
      </w:r>
      <w:proofErr w:type="spellEnd"/>
      <w:r w:rsidRPr="00D56AEE">
        <w:t xml:space="preserve"> А.С. Истоки и генезис философии Шопенгауэра. М.: Пресс-Традиция, 2018.</w:t>
      </w:r>
      <w:r>
        <w:t xml:space="preserve"> С. 310</w:t>
      </w:r>
    </w:p>
  </w:footnote>
  <w:footnote w:id="79">
    <w:p w14:paraId="2C59508E" w14:textId="77777777" w:rsidR="00F16749" w:rsidRPr="005F12A1" w:rsidRDefault="00F16749" w:rsidP="003A2718">
      <w:pPr>
        <w:pStyle w:val="a3"/>
      </w:pPr>
      <w:r>
        <w:rPr>
          <w:rStyle w:val="a5"/>
        </w:rPr>
        <w:footnoteRef/>
      </w:r>
      <w:r w:rsidRPr="005F12A1">
        <w:t xml:space="preserve"> </w:t>
      </w:r>
      <w:r>
        <w:t>См</w:t>
      </w:r>
      <w:r w:rsidRPr="005F12A1">
        <w:t xml:space="preserve">.: </w:t>
      </w:r>
      <w:r>
        <w:rPr>
          <w:lang w:val="en-US"/>
        </w:rPr>
        <w:t>WWV</w:t>
      </w:r>
      <w:r w:rsidRPr="005F12A1">
        <w:t xml:space="preserve"> </w:t>
      </w:r>
      <w:r>
        <w:rPr>
          <w:lang w:val="en-US"/>
        </w:rPr>
        <w:t>I</w:t>
      </w:r>
      <w:r w:rsidRPr="005F12A1">
        <w:t xml:space="preserve">, </w:t>
      </w:r>
      <w:r>
        <w:t>с</w:t>
      </w:r>
      <w:r w:rsidRPr="005F12A1">
        <w:t>. 369</w:t>
      </w:r>
    </w:p>
  </w:footnote>
  <w:footnote w:id="80">
    <w:p w14:paraId="79742030" w14:textId="77777777" w:rsidR="00F16749" w:rsidRPr="00A25E36" w:rsidRDefault="00F16749">
      <w:pPr>
        <w:pStyle w:val="a3"/>
        <w:rPr>
          <w:lang w:val="en-US"/>
        </w:rPr>
      </w:pPr>
      <w:r>
        <w:rPr>
          <w:rStyle w:val="a5"/>
        </w:rPr>
        <w:footnoteRef/>
      </w:r>
      <w:r w:rsidRPr="00554337">
        <w:rPr>
          <w:lang w:val="en-US"/>
        </w:rPr>
        <w:t xml:space="preserve"> </w:t>
      </w:r>
      <w:r>
        <w:rPr>
          <w:lang w:val="en-US"/>
        </w:rPr>
        <w:t xml:space="preserve">Ibid. </w:t>
      </w:r>
      <w:r>
        <w:t>с</w:t>
      </w:r>
      <w:r w:rsidRPr="00A25E36">
        <w:rPr>
          <w:lang w:val="en-US"/>
        </w:rPr>
        <w:t>. 24</w:t>
      </w:r>
    </w:p>
  </w:footnote>
  <w:footnote w:id="81">
    <w:p w14:paraId="7703D203" w14:textId="77777777" w:rsidR="00F16749" w:rsidRPr="00554337" w:rsidRDefault="00F16749" w:rsidP="00105F81">
      <w:pPr>
        <w:pStyle w:val="a3"/>
        <w:rPr>
          <w:lang w:val="en-US"/>
        </w:rPr>
      </w:pPr>
      <w:r>
        <w:rPr>
          <w:rStyle w:val="a5"/>
        </w:rPr>
        <w:footnoteRef/>
      </w:r>
      <w:r w:rsidRPr="00554337">
        <w:rPr>
          <w:lang w:val="en-US"/>
        </w:rPr>
        <w:t xml:space="preserve"> </w:t>
      </w:r>
      <w:r>
        <w:rPr>
          <w:lang w:val="en-US"/>
        </w:rPr>
        <w:t>Ibid</w:t>
      </w:r>
      <w:r w:rsidRPr="00554337">
        <w:rPr>
          <w:lang w:val="en-US"/>
        </w:rPr>
        <w:t xml:space="preserve">, </w:t>
      </w:r>
      <w:r>
        <w:t>с</w:t>
      </w:r>
      <w:r w:rsidRPr="00554337">
        <w:rPr>
          <w:lang w:val="en-US"/>
        </w:rPr>
        <w:t>. 373</w:t>
      </w:r>
    </w:p>
  </w:footnote>
  <w:footnote w:id="82">
    <w:p w14:paraId="689CB19A" w14:textId="77777777" w:rsidR="00F16749" w:rsidRPr="007C4062" w:rsidRDefault="00F16749" w:rsidP="006D6849">
      <w:pPr>
        <w:pStyle w:val="a3"/>
        <w:rPr>
          <w:lang w:val="en-US"/>
        </w:rPr>
      </w:pPr>
      <w:r>
        <w:rPr>
          <w:rStyle w:val="a5"/>
        </w:rPr>
        <w:footnoteRef/>
      </w:r>
      <w:r w:rsidRPr="007C4062">
        <w:rPr>
          <w:lang w:val="en-US"/>
        </w:rPr>
        <w:t xml:space="preserve"> </w:t>
      </w:r>
      <w:r>
        <w:rPr>
          <w:lang w:val="en-US"/>
        </w:rPr>
        <w:t>Ibid</w:t>
      </w:r>
      <w:r w:rsidRPr="007C4062">
        <w:rPr>
          <w:lang w:val="en-US"/>
        </w:rPr>
        <w:t xml:space="preserve">, </w:t>
      </w:r>
      <w:r>
        <w:t>с</w:t>
      </w:r>
      <w:r w:rsidRPr="007C4062">
        <w:rPr>
          <w:lang w:val="en-US"/>
        </w:rPr>
        <w:t>. 33</w:t>
      </w:r>
    </w:p>
  </w:footnote>
  <w:footnote w:id="83">
    <w:p w14:paraId="5E564C2B" w14:textId="77777777" w:rsidR="00F16749" w:rsidRPr="00974B2B" w:rsidRDefault="00F16749">
      <w:pPr>
        <w:pStyle w:val="a3"/>
      </w:pPr>
      <w:r>
        <w:rPr>
          <w:rStyle w:val="a5"/>
        </w:rPr>
        <w:footnoteRef/>
      </w:r>
      <w:r w:rsidRPr="005F12A1">
        <w:t xml:space="preserve"> </w:t>
      </w:r>
      <w:r>
        <w:rPr>
          <w:lang w:val="en-US"/>
        </w:rPr>
        <w:t>Ibid</w:t>
      </w:r>
      <w:r w:rsidRPr="005F12A1">
        <w:t xml:space="preserve">. </w:t>
      </w:r>
      <w:r>
        <w:t>с</w:t>
      </w:r>
      <w:r w:rsidRPr="005F12A1">
        <w:t>. 21</w:t>
      </w:r>
    </w:p>
  </w:footnote>
  <w:footnote w:id="84">
    <w:p w14:paraId="2FB4E4B0" w14:textId="01500940" w:rsidR="00F16749" w:rsidRDefault="00F16749">
      <w:pPr>
        <w:pStyle w:val="a3"/>
      </w:pPr>
      <w:r>
        <w:rPr>
          <w:rStyle w:val="a5"/>
        </w:rPr>
        <w:footnoteRef/>
      </w:r>
      <w:r>
        <w:t xml:space="preserve"> </w:t>
      </w:r>
      <w:r w:rsidRPr="00F9107D">
        <w:t>Их значение хорошо выражено немецким словом «</w:t>
      </w:r>
      <w:r w:rsidRPr="00F9107D">
        <w:rPr>
          <w:lang w:val="de-DE"/>
        </w:rPr>
        <w:t>Überlieferung</w:t>
      </w:r>
      <w:r w:rsidRPr="00F9107D">
        <w:t>»</w:t>
      </w:r>
      <w:r>
        <w:t xml:space="preserve"> - </w:t>
      </w:r>
      <w:r w:rsidRPr="00F9107D">
        <w:t>«передача» (например</w:t>
      </w:r>
      <w:r w:rsidR="00CC35C0">
        <w:t>,</w:t>
      </w:r>
      <w:r w:rsidRPr="00F9107D">
        <w:t xml:space="preserve"> через время) и</w:t>
      </w:r>
      <w:r>
        <w:t xml:space="preserve"> одновременно</w:t>
      </w:r>
      <w:r w:rsidRPr="00F9107D">
        <w:t xml:space="preserve"> «традиция».</w:t>
      </w:r>
    </w:p>
  </w:footnote>
  <w:footnote w:id="85">
    <w:p w14:paraId="49B61053" w14:textId="77777777" w:rsidR="00F16749" w:rsidRPr="001A5D0D" w:rsidRDefault="00F16749">
      <w:pPr>
        <w:pStyle w:val="a3"/>
        <w:rPr>
          <w:lang w:val="en-US"/>
        </w:rPr>
      </w:pPr>
      <w:r>
        <w:rPr>
          <w:rStyle w:val="a5"/>
        </w:rPr>
        <w:footnoteRef/>
      </w:r>
      <w:r w:rsidRPr="001A5D0D">
        <w:rPr>
          <w:lang w:val="en-US"/>
        </w:rPr>
        <w:t xml:space="preserve"> </w:t>
      </w:r>
      <w:r>
        <w:rPr>
          <w:lang w:val="en-US"/>
        </w:rPr>
        <w:t>WWV</w:t>
      </w:r>
      <w:r w:rsidRPr="001A5D0D">
        <w:rPr>
          <w:lang w:val="en-US"/>
        </w:rPr>
        <w:t xml:space="preserve"> </w:t>
      </w:r>
      <w:r>
        <w:rPr>
          <w:lang w:val="en-US"/>
        </w:rPr>
        <w:t>II</w:t>
      </w:r>
      <w:r w:rsidRPr="001A5D0D">
        <w:rPr>
          <w:lang w:val="en-US"/>
        </w:rPr>
        <w:t xml:space="preserve">, </w:t>
      </w:r>
      <w:r>
        <w:t>с</w:t>
      </w:r>
      <w:r w:rsidRPr="001A5D0D">
        <w:rPr>
          <w:lang w:val="en-US"/>
        </w:rPr>
        <w:t>. 58</w:t>
      </w:r>
    </w:p>
  </w:footnote>
  <w:footnote w:id="86">
    <w:p w14:paraId="689D1891" w14:textId="77777777" w:rsidR="00F16749" w:rsidRPr="009673C4" w:rsidRDefault="00F16749">
      <w:pPr>
        <w:pStyle w:val="a3"/>
        <w:rPr>
          <w:lang w:val="en-US"/>
        </w:rPr>
      </w:pPr>
      <w:r>
        <w:rPr>
          <w:rStyle w:val="a5"/>
        </w:rPr>
        <w:footnoteRef/>
      </w:r>
      <w:r w:rsidRPr="001A5D0D">
        <w:rPr>
          <w:lang w:val="en-US"/>
        </w:rPr>
        <w:t xml:space="preserve"> WWV I, </w:t>
      </w:r>
      <w:r w:rsidRPr="00A06641">
        <w:t>с</w:t>
      </w:r>
      <w:r w:rsidRPr="001A5D0D">
        <w:rPr>
          <w:lang w:val="en-US"/>
        </w:rPr>
        <w:t>. 38</w:t>
      </w:r>
      <w:r w:rsidRPr="009673C4">
        <w:rPr>
          <w:lang w:val="en-US"/>
        </w:rPr>
        <w:t>1</w:t>
      </w:r>
    </w:p>
  </w:footnote>
  <w:footnote w:id="87">
    <w:p w14:paraId="6DC45966" w14:textId="77777777" w:rsidR="00F16749" w:rsidRPr="00341251" w:rsidRDefault="00F16749">
      <w:pPr>
        <w:pStyle w:val="a3"/>
        <w:rPr>
          <w:lang w:val="en-US"/>
        </w:rPr>
      </w:pPr>
      <w:r>
        <w:rPr>
          <w:rStyle w:val="a5"/>
        </w:rPr>
        <w:footnoteRef/>
      </w:r>
      <w:r w:rsidRPr="008C4E62">
        <w:rPr>
          <w:lang w:val="en-US"/>
        </w:rPr>
        <w:t xml:space="preserve"> </w:t>
      </w:r>
      <w:r>
        <w:rPr>
          <w:lang w:val="en-US"/>
        </w:rPr>
        <w:t>Ibid</w:t>
      </w:r>
      <w:r w:rsidRPr="00341251">
        <w:rPr>
          <w:lang w:val="en-US"/>
        </w:rPr>
        <w:t xml:space="preserve"> </w:t>
      </w:r>
      <w:r>
        <w:t>с</w:t>
      </w:r>
      <w:r w:rsidRPr="00341251">
        <w:rPr>
          <w:lang w:val="en-US"/>
        </w:rPr>
        <w:t>. 60-61</w:t>
      </w:r>
    </w:p>
  </w:footnote>
  <w:footnote w:id="88">
    <w:p w14:paraId="20A69F62" w14:textId="77777777" w:rsidR="00F16749" w:rsidRPr="00E60EB4" w:rsidRDefault="00F16749" w:rsidP="0048597F">
      <w:pPr>
        <w:pStyle w:val="a3"/>
        <w:rPr>
          <w:lang w:val="en-US"/>
        </w:rPr>
      </w:pPr>
      <w:r>
        <w:rPr>
          <w:rStyle w:val="a5"/>
        </w:rPr>
        <w:footnoteRef/>
      </w:r>
      <w:r w:rsidRPr="00E60EB4">
        <w:rPr>
          <w:lang w:val="en-US"/>
        </w:rPr>
        <w:t xml:space="preserve"> </w:t>
      </w:r>
      <w:r>
        <w:rPr>
          <w:lang w:val="en-US"/>
        </w:rPr>
        <w:t>WWV</w:t>
      </w:r>
      <w:r w:rsidRPr="00E60EB4">
        <w:rPr>
          <w:lang w:val="en-US"/>
        </w:rPr>
        <w:t xml:space="preserve"> </w:t>
      </w:r>
      <w:r>
        <w:rPr>
          <w:lang w:val="en-US"/>
        </w:rPr>
        <w:t>I</w:t>
      </w:r>
      <w:r w:rsidRPr="00E60EB4">
        <w:rPr>
          <w:lang w:val="en-US"/>
        </w:rPr>
        <w:t xml:space="preserve">, </w:t>
      </w:r>
      <w:r>
        <w:t>с</w:t>
      </w:r>
      <w:r w:rsidRPr="00E60EB4">
        <w:rPr>
          <w:lang w:val="en-US"/>
        </w:rPr>
        <w:t>. 361</w:t>
      </w:r>
    </w:p>
  </w:footnote>
  <w:footnote w:id="89">
    <w:p w14:paraId="333D39DC" w14:textId="77777777" w:rsidR="00F16749" w:rsidRPr="00A36722" w:rsidRDefault="00F16749" w:rsidP="0048597F">
      <w:pPr>
        <w:pStyle w:val="a3"/>
        <w:rPr>
          <w:lang w:val="en-US"/>
        </w:rPr>
      </w:pPr>
      <w:r>
        <w:rPr>
          <w:rStyle w:val="a5"/>
        </w:rPr>
        <w:footnoteRef/>
      </w:r>
      <w:r w:rsidRPr="00A36722">
        <w:rPr>
          <w:lang w:val="en-US"/>
        </w:rPr>
        <w:t xml:space="preserve"> </w:t>
      </w:r>
      <w:r>
        <w:rPr>
          <w:lang w:val="en-US"/>
        </w:rPr>
        <w:t>Ibid</w:t>
      </w:r>
      <w:r w:rsidRPr="00A36722">
        <w:rPr>
          <w:lang w:val="en-US"/>
        </w:rPr>
        <w:t xml:space="preserve">. </w:t>
      </w:r>
      <w:r>
        <w:t>С</w:t>
      </w:r>
      <w:r w:rsidRPr="00A36722">
        <w:rPr>
          <w:lang w:val="en-US"/>
        </w:rPr>
        <w:t>. 42</w:t>
      </w:r>
    </w:p>
  </w:footnote>
  <w:footnote w:id="90">
    <w:p w14:paraId="4EE17CCB" w14:textId="77777777" w:rsidR="00F16749" w:rsidRPr="00B97133" w:rsidRDefault="00F16749" w:rsidP="00105AB5">
      <w:pPr>
        <w:pStyle w:val="a3"/>
        <w:rPr>
          <w:lang w:val="de-DE"/>
        </w:rPr>
      </w:pPr>
      <w:r>
        <w:rPr>
          <w:rStyle w:val="a5"/>
        </w:rPr>
        <w:footnoteRef/>
      </w:r>
      <w:r w:rsidRPr="00B97133">
        <w:rPr>
          <w:lang w:val="en-US"/>
        </w:rPr>
        <w:t xml:space="preserve"> </w:t>
      </w:r>
      <w:proofErr w:type="spellStart"/>
      <w:r w:rsidRPr="00AD310B">
        <w:rPr>
          <w:lang w:val="de-DE"/>
        </w:rPr>
        <w:t>Dobrzański</w:t>
      </w:r>
      <w:proofErr w:type="spellEnd"/>
      <w:r w:rsidRPr="00AD310B">
        <w:rPr>
          <w:lang w:val="de-DE"/>
        </w:rPr>
        <w:t>, M. Begriff und Methode bei Arthur Schopenhauer. Würzburg: Königshausen &amp; Neumann, 2017. S. 9</w:t>
      </w:r>
    </w:p>
  </w:footnote>
  <w:footnote w:id="91">
    <w:p w14:paraId="3B7D69B6" w14:textId="77777777" w:rsidR="00F16749" w:rsidRPr="00A36722" w:rsidRDefault="00F16749" w:rsidP="00105AB5">
      <w:pPr>
        <w:pStyle w:val="a3"/>
      </w:pPr>
      <w:r>
        <w:rPr>
          <w:rStyle w:val="a5"/>
        </w:rPr>
        <w:footnoteRef/>
      </w:r>
      <w:r w:rsidRPr="00B97133">
        <w:rPr>
          <w:lang w:val="de-DE"/>
        </w:rPr>
        <w:t xml:space="preserve"> </w:t>
      </w:r>
      <w:r w:rsidRPr="00AD310B">
        <w:t>Виндельбанд</w:t>
      </w:r>
      <w:r w:rsidRPr="00B97133">
        <w:rPr>
          <w:lang w:val="de-DE"/>
        </w:rPr>
        <w:t xml:space="preserve"> </w:t>
      </w:r>
      <w:r w:rsidRPr="00AD310B">
        <w:t>В</w:t>
      </w:r>
      <w:r w:rsidRPr="00B97133">
        <w:rPr>
          <w:lang w:val="de-DE"/>
        </w:rPr>
        <w:t xml:space="preserve">. </w:t>
      </w:r>
      <w:r w:rsidRPr="00AD310B">
        <w:t>История</w:t>
      </w:r>
      <w:r w:rsidRPr="00B97133">
        <w:rPr>
          <w:lang w:val="de-DE"/>
        </w:rPr>
        <w:t xml:space="preserve"> </w:t>
      </w:r>
      <w:r w:rsidRPr="00AD310B">
        <w:t>новой</w:t>
      </w:r>
      <w:r w:rsidRPr="00B97133">
        <w:rPr>
          <w:lang w:val="de-DE"/>
        </w:rPr>
        <w:t xml:space="preserve"> </w:t>
      </w:r>
      <w:r w:rsidRPr="00AD310B">
        <w:t>философии</w:t>
      </w:r>
      <w:r w:rsidRPr="00B97133">
        <w:rPr>
          <w:lang w:val="de-DE"/>
        </w:rPr>
        <w:t xml:space="preserve">. </w:t>
      </w:r>
      <w:r w:rsidRPr="00AD310B">
        <w:t>Том 2: От Канта до Ницше. М.: Гиперборея, Кучково поле, 2007.</w:t>
      </w:r>
      <w:r>
        <w:t xml:space="preserve"> С. 374-375</w:t>
      </w:r>
    </w:p>
  </w:footnote>
  <w:footnote w:id="92">
    <w:p w14:paraId="554D4F85" w14:textId="77777777" w:rsidR="00F16749" w:rsidRDefault="00F16749" w:rsidP="00105AB5">
      <w:pPr>
        <w:pStyle w:val="a3"/>
      </w:pPr>
      <w:r>
        <w:rPr>
          <w:rStyle w:val="a5"/>
        </w:rPr>
        <w:footnoteRef/>
      </w:r>
      <w:r>
        <w:t xml:space="preserve"> </w:t>
      </w:r>
      <w:r w:rsidRPr="00AD310B">
        <w:t>Хайдеггер М. Гераклит. СПб., 2011. С. 191</w:t>
      </w:r>
    </w:p>
  </w:footnote>
  <w:footnote w:id="93">
    <w:p w14:paraId="11F08A72" w14:textId="767FA00F" w:rsidR="00F16749" w:rsidRPr="00A36722" w:rsidRDefault="00F16749" w:rsidP="00105AB5">
      <w:pPr>
        <w:pStyle w:val="a3"/>
        <w:rPr>
          <w:lang w:val="en-US"/>
        </w:rPr>
      </w:pPr>
      <w:r>
        <w:rPr>
          <w:rStyle w:val="a5"/>
        </w:rPr>
        <w:footnoteRef/>
      </w:r>
      <w:r>
        <w:t xml:space="preserve"> </w:t>
      </w:r>
      <w:r w:rsidRPr="00AD310B">
        <w:t>Ясперс К.Т. Артур Шопенгауэр. К 100-летию со дня его смерти // Шопенгауэр А. Собрание сочинений в шести томах. Том</w:t>
      </w:r>
      <w:r w:rsidRPr="00A36722">
        <w:rPr>
          <w:lang w:val="en-US"/>
        </w:rPr>
        <w:t xml:space="preserve"> 6. </w:t>
      </w:r>
      <w:r w:rsidRPr="00AD310B">
        <w:t>М</w:t>
      </w:r>
      <w:r w:rsidRPr="00A36722">
        <w:rPr>
          <w:lang w:val="en-US"/>
        </w:rPr>
        <w:t xml:space="preserve">.: </w:t>
      </w:r>
      <w:r w:rsidRPr="00AD310B">
        <w:t>Республика</w:t>
      </w:r>
      <w:r w:rsidRPr="00A36722">
        <w:rPr>
          <w:lang w:val="en-US"/>
        </w:rPr>
        <w:t xml:space="preserve">, 2001. </w:t>
      </w:r>
      <w:r>
        <w:t>С</w:t>
      </w:r>
      <w:r w:rsidRPr="00A36722">
        <w:rPr>
          <w:lang w:val="en-US"/>
        </w:rPr>
        <w:t>. 319</w:t>
      </w:r>
    </w:p>
  </w:footnote>
  <w:footnote w:id="94">
    <w:p w14:paraId="53FBE4D2" w14:textId="77777777" w:rsidR="00F16749" w:rsidRDefault="00F16749" w:rsidP="00105AB5">
      <w:pPr>
        <w:pStyle w:val="a3"/>
      </w:pPr>
      <w:r>
        <w:rPr>
          <w:rStyle w:val="a5"/>
        </w:rPr>
        <w:footnoteRef/>
      </w:r>
      <w:r w:rsidRPr="00B97133">
        <w:rPr>
          <w:lang w:val="en-US"/>
        </w:rPr>
        <w:t xml:space="preserve"> </w:t>
      </w:r>
      <w:r w:rsidRPr="00DB423C">
        <w:rPr>
          <w:lang w:val="de-DE"/>
        </w:rPr>
        <w:t>Haym, R. Arthur Schopenhauer. Berlin: Verlag von Georg Reimer, 1864. S. 111-113</w:t>
      </w:r>
    </w:p>
  </w:footnote>
  <w:footnote w:id="95">
    <w:p w14:paraId="018628FB" w14:textId="77777777" w:rsidR="00F16749" w:rsidRDefault="00F16749">
      <w:pPr>
        <w:pStyle w:val="a3"/>
      </w:pPr>
      <w:r>
        <w:rPr>
          <w:rStyle w:val="a5"/>
        </w:rPr>
        <w:footnoteRef/>
      </w:r>
      <w:r>
        <w:t xml:space="preserve"> </w:t>
      </w:r>
      <w:r w:rsidRPr="009C282D">
        <w:t>Манн Т. Шопенгауэр // Манн. Т., Аристократия духа. М.: Культурная революция, 2009. С. 19</w:t>
      </w:r>
      <w:r>
        <w:t>1</w:t>
      </w:r>
    </w:p>
  </w:footnote>
  <w:footnote w:id="96">
    <w:p w14:paraId="12DECCC0" w14:textId="77777777" w:rsidR="00F16749" w:rsidRDefault="00F16749">
      <w:pPr>
        <w:pStyle w:val="a3"/>
      </w:pPr>
      <w:r>
        <w:rPr>
          <w:rStyle w:val="a5"/>
        </w:rPr>
        <w:footnoteRef/>
      </w:r>
      <w:r>
        <w:t xml:space="preserve"> </w:t>
      </w:r>
      <w:r w:rsidRPr="00636AF1">
        <w:t>Гайденко П.П. Время. Длительность. Вечность. Проблема времени в европейской философии и науке. М.: Прогресс-Традиция, 2006.</w:t>
      </w:r>
      <w:r>
        <w:t xml:space="preserve"> С. 316</w:t>
      </w:r>
    </w:p>
  </w:footnote>
  <w:footnote w:id="97">
    <w:p w14:paraId="086191A2" w14:textId="77777777" w:rsidR="00F16749" w:rsidRDefault="00F16749">
      <w:pPr>
        <w:pStyle w:val="a3"/>
      </w:pPr>
      <w:r>
        <w:rPr>
          <w:rStyle w:val="a5"/>
        </w:rPr>
        <w:footnoteRef/>
      </w:r>
      <w:r>
        <w:t xml:space="preserve"> </w:t>
      </w:r>
      <w:r w:rsidRPr="003E2019">
        <w:t>Шпенглер О. Закат Европы. Том 1. М.: Мысль, 1993.</w:t>
      </w:r>
      <w:r>
        <w:t xml:space="preserve"> С. 129</w:t>
      </w:r>
    </w:p>
  </w:footnote>
  <w:footnote w:id="98">
    <w:p w14:paraId="221CB574" w14:textId="77777777" w:rsidR="00F16749" w:rsidRDefault="00F16749">
      <w:pPr>
        <w:pStyle w:val="a3"/>
      </w:pPr>
      <w:r>
        <w:rPr>
          <w:rStyle w:val="a5"/>
        </w:rPr>
        <w:footnoteRef/>
      </w:r>
      <w:r>
        <w:t xml:space="preserve"> </w:t>
      </w:r>
      <w:r w:rsidRPr="00A64493">
        <w:t>«Моя философия возникла и изложена аналитически, а не синтетически» – Шопенгауэр А. Фрагменты к истории философии // Собрание сочинений. Том 4. С. 102</w:t>
      </w:r>
    </w:p>
  </w:footnote>
  <w:footnote w:id="99">
    <w:p w14:paraId="4269EACF" w14:textId="77777777" w:rsidR="00F16749" w:rsidRDefault="00F16749" w:rsidP="00F823B2">
      <w:pPr>
        <w:pStyle w:val="a3"/>
      </w:pPr>
      <w:r>
        <w:rPr>
          <w:rStyle w:val="a5"/>
        </w:rPr>
        <w:footnoteRef/>
      </w:r>
      <w:r>
        <w:t xml:space="preserve"> Курсив мой (А.Ш.).</w:t>
      </w:r>
    </w:p>
  </w:footnote>
  <w:footnote w:id="100">
    <w:p w14:paraId="7461EA37" w14:textId="77777777" w:rsidR="00F16749" w:rsidRPr="00F823B2" w:rsidRDefault="00F16749" w:rsidP="00F823B2">
      <w:pPr>
        <w:pStyle w:val="a3"/>
      </w:pPr>
      <w:r>
        <w:rPr>
          <w:rStyle w:val="a5"/>
        </w:rPr>
        <w:footnoteRef/>
      </w:r>
      <w:r w:rsidRPr="00F823B2">
        <w:t xml:space="preserve"> </w:t>
      </w:r>
      <w:r>
        <w:rPr>
          <w:lang w:val="en-US"/>
        </w:rPr>
        <w:t>WWV</w:t>
      </w:r>
      <w:r w:rsidRPr="00F823B2">
        <w:t xml:space="preserve"> </w:t>
      </w:r>
      <w:r>
        <w:rPr>
          <w:lang w:val="en-US"/>
        </w:rPr>
        <w:t>I</w:t>
      </w:r>
      <w:r w:rsidRPr="00F823B2">
        <w:t xml:space="preserve">, </w:t>
      </w:r>
      <w:r>
        <w:t>с</w:t>
      </w:r>
      <w:r w:rsidRPr="00F823B2">
        <w:t>. 39</w:t>
      </w:r>
    </w:p>
  </w:footnote>
  <w:footnote w:id="101">
    <w:p w14:paraId="6B632E6C" w14:textId="77777777" w:rsidR="00F16749" w:rsidRPr="000D1629" w:rsidRDefault="00F16749">
      <w:pPr>
        <w:pStyle w:val="a3"/>
      </w:pPr>
      <w:r>
        <w:rPr>
          <w:rStyle w:val="a5"/>
        </w:rPr>
        <w:footnoteRef/>
      </w:r>
      <w:r w:rsidRPr="005F12A1">
        <w:t xml:space="preserve"> </w:t>
      </w:r>
      <w:r>
        <w:t>См</w:t>
      </w:r>
      <w:r w:rsidRPr="005F12A1">
        <w:t xml:space="preserve">.: </w:t>
      </w:r>
      <w:r>
        <w:rPr>
          <w:lang w:val="en-US"/>
        </w:rPr>
        <w:t>Ibid</w:t>
      </w:r>
      <w:r w:rsidRPr="005F12A1">
        <w:t xml:space="preserve">. </w:t>
      </w:r>
      <w:r>
        <w:t>с. 236</w:t>
      </w:r>
    </w:p>
  </w:footnote>
  <w:footnote w:id="102">
    <w:p w14:paraId="56F8DB8C" w14:textId="77777777" w:rsidR="00F16749" w:rsidRPr="005F12A1" w:rsidRDefault="00F16749" w:rsidP="001A483E">
      <w:pPr>
        <w:pStyle w:val="a3"/>
      </w:pPr>
      <w:r>
        <w:rPr>
          <w:rStyle w:val="a5"/>
        </w:rPr>
        <w:footnoteRef/>
      </w:r>
      <w:r w:rsidRPr="005F12A1">
        <w:t xml:space="preserve"> </w:t>
      </w:r>
      <w:r>
        <w:t>См</w:t>
      </w:r>
      <w:r w:rsidRPr="005F12A1">
        <w:t xml:space="preserve">.: </w:t>
      </w:r>
      <w:r w:rsidRPr="000D1404">
        <w:rPr>
          <w:lang w:val="de-DE"/>
        </w:rPr>
        <w:t>Schopenhauer Handbuch. 2014. S. 49</w:t>
      </w:r>
    </w:p>
  </w:footnote>
  <w:footnote w:id="103">
    <w:p w14:paraId="240B5C82" w14:textId="77777777" w:rsidR="00F16749" w:rsidRDefault="00F16749">
      <w:pPr>
        <w:pStyle w:val="a3"/>
      </w:pPr>
      <w:r>
        <w:rPr>
          <w:rStyle w:val="a5"/>
        </w:rPr>
        <w:footnoteRef/>
      </w:r>
      <w:r>
        <w:t xml:space="preserve"> Из ничего ничто не возникает (лат.)</w:t>
      </w:r>
    </w:p>
  </w:footnote>
  <w:footnote w:id="104">
    <w:p w14:paraId="62E8A81D" w14:textId="77777777" w:rsidR="00F16749" w:rsidRDefault="00F16749" w:rsidP="00A72D16">
      <w:pPr>
        <w:pStyle w:val="a3"/>
      </w:pPr>
      <w:r>
        <w:rPr>
          <w:rStyle w:val="a5"/>
        </w:rPr>
        <w:footnoteRef/>
      </w:r>
      <w:r>
        <w:t xml:space="preserve"> </w:t>
      </w:r>
      <w:r w:rsidRPr="00303350">
        <w:t>Шопенгауэр А. О воле в природе // Собрание сочинений. Том 3. С. 177</w:t>
      </w:r>
    </w:p>
  </w:footnote>
  <w:footnote w:id="105">
    <w:p w14:paraId="128645EB" w14:textId="77777777" w:rsidR="00F16749" w:rsidRPr="00333DFF" w:rsidRDefault="00F16749">
      <w:pPr>
        <w:pStyle w:val="a3"/>
        <w:rPr>
          <w:lang w:val="en-US"/>
        </w:rPr>
      </w:pPr>
      <w:r>
        <w:rPr>
          <w:rStyle w:val="a5"/>
        </w:rPr>
        <w:footnoteRef/>
      </w:r>
      <w:r w:rsidRPr="00333DFF">
        <w:t xml:space="preserve"> Собрание сочинений</w:t>
      </w:r>
      <w:r>
        <w:t xml:space="preserve">. </w:t>
      </w:r>
      <w:r w:rsidRPr="00333DFF">
        <w:t>Том 3. С</w:t>
      </w:r>
      <w:r w:rsidRPr="005F12A1">
        <w:rPr>
          <w:lang w:val="en-US"/>
        </w:rPr>
        <w:t>. 3</w:t>
      </w:r>
      <w:r>
        <w:rPr>
          <w:lang w:val="en-US"/>
        </w:rPr>
        <w:t>63-364</w:t>
      </w:r>
    </w:p>
  </w:footnote>
  <w:footnote w:id="106">
    <w:p w14:paraId="4434F2A1" w14:textId="77777777" w:rsidR="00F16749" w:rsidRPr="005F12A1" w:rsidRDefault="00F16749" w:rsidP="00581BC3">
      <w:pPr>
        <w:pStyle w:val="a3"/>
        <w:rPr>
          <w:lang w:val="en-US"/>
        </w:rPr>
      </w:pPr>
      <w:r>
        <w:rPr>
          <w:rStyle w:val="a5"/>
        </w:rPr>
        <w:footnoteRef/>
      </w:r>
      <w:r w:rsidRPr="005F12A1">
        <w:rPr>
          <w:lang w:val="en-US"/>
        </w:rPr>
        <w:t xml:space="preserve"> </w:t>
      </w:r>
      <w:r>
        <w:rPr>
          <w:lang w:val="en-US"/>
        </w:rPr>
        <w:t>WWV</w:t>
      </w:r>
      <w:r w:rsidRPr="005F12A1">
        <w:rPr>
          <w:lang w:val="en-US"/>
        </w:rPr>
        <w:t xml:space="preserve"> </w:t>
      </w:r>
      <w:r>
        <w:rPr>
          <w:lang w:val="en-US"/>
        </w:rPr>
        <w:t>I</w:t>
      </w:r>
      <w:r w:rsidRPr="005F12A1">
        <w:rPr>
          <w:lang w:val="en-US"/>
        </w:rPr>
        <w:t xml:space="preserve">, </w:t>
      </w:r>
      <w:r>
        <w:t>с</w:t>
      </w:r>
      <w:r w:rsidRPr="005F12A1">
        <w:rPr>
          <w:lang w:val="en-US"/>
        </w:rPr>
        <w:t>. 68</w:t>
      </w:r>
    </w:p>
  </w:footnote>
  <w:footnote w:id="107">
    <w:p w14:paraId="3E4CF569" w14:textId="77777777" w:rsidR="00F16749" w:rsidRPr="00DB1E6C" w:rsidRDefault="00F16749" w:rsidP="00C71E55">
      <w:pPr>
        <w:pStyle w:val="a3"/>
        <w:rPr>
          <w:lang w:val="en-US"/>
        </w:rPr>
      </w:pPr>
      <w:r>
        <w:rPr>
          <w:rStyle w:val="a5"/>
        </w:rPr>
        <w:footnoteRef/>
      </w:r>
      <w:r w:rsidRPr="00DB1E6C">
        <w:rPr>
          <w:lang w:val="en-US"/>
        </w:rPr>
        <w:t xml:space="preserve"> </w:t>
      </w:r>
      <w:r>
        <w:rPr>
          <w:lang w:val="en-US"/>
        </w:rPr>
        <w:t xml:space="preserve">Ibid. </w:t>
      </w:r>
      <w:r>
        <w:t>с</w:t>
      </w:r>
      <w:r w:rsidRPr="00DB1E6C">
        <w:rPr>
          <w:lang w:val="en-US"/>
        </w:rPr>
        <w:t>. 159</w:t>
      </w:r>
    </w:p>
  </w:footnote>
  <w:footnote w:id="108">
    <w:p w14:paraId="296F9EB4" w14:textId="77777777" w:rsidR="00F16749" w:rsidRPr="00EC7633" w:rsidRDefault="00F16749">
      <w:pPr>
        <w:pStyle w:val="a3"/>
      </w:pPr>
      <w:r>
        <w:rPr>
          <w:rStyle w:val="a5"/>
        </w:rPr>
        <w:footnoteRef/>
      </w:r>
      <w:r w:rsidRPr="00EC7633">
        <w:t xml:space="preserve"> </w:t>
      </w:r>
      <w:r>
        <w:rPr>
          <w:lang w:val="en-US"/>
        </w:rPr>
        <w:t>Ibid</w:t>
      </w:r>
      <w:r w:rsidRPr="00EC7633">
        <w:t xml:space="preserve">. </w:t>
      </w:r>
      <w:r>
        <w:t>с</w:t>
      </w:r>
      <w:r w:rsidRPr="00EC7633">
        <w:t>. 4</w:t>
      </w:r>
    </w:p>
  </w:footnote>
  <w:footnote w:id="109">
    <w:p w14:paraId="3A2825E6" w14:textId="77777777" w:rsidR="00F16749" w:rsidRDefault="00F16749">
      <w:pPr>
        <w:pStyle w:val="a3"/>
      </w:pPr>
      <w:r>
        <w:rPr>
          <w:rStyle w:val="a5"/>
        </w:rPr>
        <w:footnoteRef/>
      </w:r>
      <w:r>
        <w:t xml:space="preserve"> </w:t>
      </w:r>
      <w:r w:rsidRPr="00221AB2">
        <w:t xml:space="preserve">Собрание сочинений. </w:t>
      </w:r>
      <w:r>
        <w:t>Том 3. С. 280</w:t>
      </w:r>
    </w:p>
  </w:footnote>
  <w:footnote w:id="110">
    <w:p w14:paraId="3142BF79" w14:textId="77777777" w:rsidR="00F16749" w:rsidRPr="005F12A1" w:rsidRDefault="00F16749">
      <w:pPr>
        <w:pStyle w:val="a3"/>
      </w:pPr>
      <w:r>
        <w:rPr>
          <w:rStyle w:val="a5"/>
        </w:rPr>
        <w:footnoteRef/>
      </w:r>
      <w:r w:rsidRPr="005F12A1">
        <w:t xml:space="preserve"> </w:t>
      </w:r>
      <w:r>
        <w:rPr>
          <w:lang w:val="en-US"/>
        </w:rPr>
        <w:t>Ibid</w:t>
      </w:r>
      <w:r w:rsidRPr="005F12A1">
        <w:t>.</w:t>
      </w:r>
    </w:p>
  </w:footnote>
  <w:footnote w:id="111">
    <w:p w14:paraId="68B85368" w14:textId="77777777" w:rsidR="00F16749" w:rsidRPr="0094605D" w:rsidRDefault="00F16749">
      <w:pPr>
        <w:pStyle w:val="a3"/>
        <w:rPr>
          <w:lang w:val="en-US"/>
        </w:rPr>
      </w:pPr>
      <w:r>
        <w:rPr>
          <w:rStyle w:val="a5"/>
        </w:rPr>
        <w:footnoteRef/>
      </w:r>
      <w:r w:rsidRPr="0094605D">
        <w:t xml:space="preserve"> </w:t>
      </w:r>
      <w:r>
        <w:t xml:space="preserve">См.: </w:t>
      </w:r>
      <w:r w:rsidRPr="0094605D">
        <w:t>Фишер К. Артур Шопенгауэр. СПб</w:t>
      </w:r>
      <w:r w:rsidRPr="005F12A1">
        <w:rPr>
          <w:lang w:val="en-US"/>
        </w:rPr>
        <w:t xml:space="preserve">.: </w:t>
      </w:r>
      <w:r w:rsidRPr="0094605D">
        <w:t>Лань</w:t>
      </w:r>
      <w:r w:rsidRPr="005F12A1">
        <w:rPr>
          <w:lang w:val="en-US"/>
        </w:rPr>
        <w:t xml:space="preserve">, 1999. </w:t>
      </w:r>
      <w:r>
        <w:t>С</w:t>
      </w:r>
      <w:r w:rsidRPr="005F12A1">
        <w:rPr>
          <w:lang w:val="en-US"/>
        </w:rPr>
        <w:t>. 53</w:t>
      </w:r>
    </w:p>
  </w:footnote>
  <w:footnote w:id="112">
    <w:p w14:paraId="02649D71" w14:textId="77777777" w:rsidR="00F16749" w:rsidRPr="0094605D" w:rsidRDefault="00F16749" w:rsidP="00806FDB">
      <w:pPr>
        <w:pStyle w:val="a3"/>
        <w:rPr>
          <w:lang w:val="en-US"/>
        </w:rPr>
      </w:pPr>
      <w:r>
        <w:rPr>
          <w:rStyle w:val="a5"/>
        </w:rPr>
        <w:footnoteRef/>
      </w:r>
      <w:r w:rsidRPr="0094605D">
        <w:rPr>
          <w:lang w:val="en-US"/>
        </w:rPr>
        <w:t xml:space="preserve"> </w:t>
      </w:r>
      <w:r>
        <w:rPr>
          <w:lang w:val="en-US"/>
        </w:rPr>
        <w:t>WWV I</w:t>
      </w:r>
      <w:r w:rsidRPr="0094605D">
        <w:rPr>
          <w:lang w:val="en-US"/>
        </w:rPr>
        <w:t xml:space="preserve">, </w:t>
      </w:r>
      <w:r>
        <w:t>с</w:t>
      </w:r>
      <w:r w:rsidRPr="0094605D">
        <w:rPr>
          <w:lang w:val="en-US"/>
        </w:rPr>
        <w:t>. 154</w:t>
      </w:r>
    </w:p>
  </w:footnote>
  <w:footnote w:id="113">
    <w:p w14:paraId="68F8B7AA" w14:textId="77777777" w:rsidR="00F16749" w:rsidRPr="005F12A1" w:rsidRDefault="00F16749">
      <w:pPr>
        <w:pStyle w:val="a3"/>
        <w:rPr>
          <w:lang w:val="en-US"/>
        </w:rPr>
      </w:pPr>
      <w:r>
        <w:rPr>
          <w:rStyle w:val="a5"/>
        </w:rPr>
        <w:footnoteRef/>
      </w:r>
      <w:r w:rsidRPr="005F12A1">
        <w:rPr>
          <w:lang w:val="en-US"/>
        </w:rPr>
        <w:t xml:space="preserve"> </w:t>
      </w:r>
      <w:r>
        <w:t>См</w:t>
      </w:r>
      <w:r w:rsidRPr="005F12A1">
        <w:rPr>
          <w:lang w:val="en-US"/>
        </w:rPr>
        <w:t xml:space="preserve">.: </w:t>
      </w:r>
      <w:r w:rsidRPr="005F677B">
        <w:rPr>
          <w:lang w:val="de-DE"/>
        </w:rPr>
        <w:t>Malter R. Der eine Gedanke. Hinführung zur Philosophie Arthur Schopenhauers. Darmstadt: Wissenschaftliche Buchgesellschaft, 1988.</w:t>
      </w:r>
    </w:p>
  </w:footnote>
  <w:footnote w:id="114">
    <w:p w14:paraId="28AAD6C5" w14:textId="77777777" w:rsidR="00F16749" w:rsidRPr="00535E7B" w:rsidRDefault="00F16749">
      <w:pPr>
        <w:pStyle w:val="a3"/>
        <w:rPr>
          <w:lang w:val="de-DE"/>
        </w:rPr>
      </w:pPr>
      <w:r>
        <w:rPr>
          <w:rStyle w:val="a5"/>
        </w:rPr>
        <w:footnoteRef/>
      </w:r>
      <w:r w:rsidRPr="005F12A1">
        <w:rPr>
          <w:lang w:val="en-US"/>
        </w:rPr>
        <w:t xml:space="preserve"> </w:t>
      </w:r>
      <w:r w:rsidRPr="00535E7B">
        <w:rPr>
          <w:lang w:val="de-DE"/>
        </w:rPr>
        <w:t xml:space="preserve">Schopenhauer A. Der handschriftliche </w:t>
      </w:r>
      <w:proofErr w:type="spellStart"/>
      <w:r w:rsidRPr="00535E7B">
        <w:rPr>
          <w:lang w:val="de-DE"/>
        </w:rPr>
        <w:t>Nachlaß</w:t>
      </w:r>
      <w:proofErr w:type="spellEnd"/>
      <w:r w:rsidRPr="00535E7B">
        <w:rPr>
          <w:lang w:val="de-DE"/>
        </w:rPr>
        <w:t xml:space="preserve"> in fünf Bänden. Band 1. Frühe Manuskripte (1804-1818). Herausgegeben von Arthur Hübscher. München: Deutscher Taschenbuch Verlag, 1985. S. 462: </w:t>
      </w:r>
      <w:r w:rsidRPr="00535E7B">
        <w:rPr>
          <w:i/>
          <w:lang w:val="de-DE"/>
        </w:rPr>
        <w:t xml:space="preserve">«Meine ganze </w:t>
      </w:r>
      <w:proofErr w:type="spellStart"/>
      <w:r w:rsidRPr="00535E7B">
        <w:rPr>
          <w:i/>
          <w:lang w:val="de-DE"/>
        </w:rPr>
        <w:t>Ph</w:t>
      </w:r>
      <w:proofErr w:type="spellEnd"/>
      <w:r w:rsidRPr="00535E7B">
        <w:rPr>
          <w:i/>
          <w:lang w:val="de-DE"/>
        </w:rPr>
        <w:t>[</w:t>
      </w:r>
      <w:proofErr w:type="spellStart"/>
      <w:r w:rsidRPr="00535E7B">
        <w:rPr>
          <w:i/>
          <w:lang w:val="de-DE"/>
        </w:rPr>
        <w:t>ilosophie</w:t>
      </w:r>
      <w:proofErr w:type="spellEnd"/>
      <w:r w:rsidRPr="00535E7B">
        <w:rPr>
          <w:i/>
          <w:lang w:val="de-DE"/>
        </w:rPr>
        <w:t xml:space="preserve">] </w:t>
      </w:r>
      <w:proofErr w:type="spellStart"/>
      <w:r w:rsidRPr="00535E7B">
        <w:rPr>
          <w:i/>
          <w:lang w:val="de-DE"/>
        </w:rPr>
        <w:t>läßt</w:t>
      </w:r>
      <w:proofErr w:type="spellEnd"/>
      <w:r w:rsidRPr="00535E7B">
        <w:rPr>
          <w:i/>
          <w:lang w:val="de-DE"/>
        </w:rPr>
        <w:t xml:space="preserve"> sich zusammenfassen in dem einen Ausdruck: die Welt ist die </w:t>
      </w:r>
      <w:proofErr w:type="spellStart"/>
      <w:r w:rsidRPr="00535E7B">
        <w:rPr>
          <w:i/>
          <w:lang w:val="de-DE"/>
        </w:rPr>
        <w:t>Selbsterkenntniß</w:t>
      </w:r>
      <w:proofErr w:type="spellEnd"/>
      <w:r w:rsidRPr="00535E7B">
        <w:rPr>
          <w:i/>
          <w:lang w:val="de-DE"/>
        </w:rPr>
        <w:t xml:space="preserve"> des Willens»</w:t>
      </w:r>
    </w:p>
  </w:footnote>
  <w:footnote w:id="115">
    <w:p w14:paraId="3CFDFE29" w14:textId="77777777" w:rsidR="00F16749" w:rsidRDefault="00F16749">
      <w:pPr>
        <w:pStyle w:val="a3"/>
      </w:pPr>
      <w:r>
        <w:rPr>
          <w:rStyle w:val="a5"/>
        </w:rPr>
        <w:footnoteRef/>
      </w:r>
      <w:r w:rsidRPr="00256FDE">
        <w:rPr>
          <w:lang w:val="en-US"/>
        </w:rPr>
        <w:t xml:space="preserve"> </w:t>
      </w:r>
      <w:r>
        <w:t>См</w:t>
      </w:r>
      <w:r w:rsidRPr="00256FDE">
        <w:rPr>
          <w:lang w:val="en-US"/>
        </w:rPr>
        <w:t xml:space="preserve">.: </w:t>
      </w:r>
      <w:r w:rsidRPr="00E94496">
        <w:rPr>
          <w:lang w:val="de-DE"/>
        </w:rPr>
        <w:t>Schubbe D., Koßler M. Schopenhauer Handbuch. Stuttgart, Weimar: Verlag J.B. Metzler, 2014. S. 37</w:t>
      </w:r>
    </w:p>
  </w:footnote>
  <w:footnote w:id="116">
    <w:p w14:paraId="770C4661" w14:textId="77777777" w:rsidR="00F16749" w:rsidRPr="004B126B" w:rsidRDefault="00F16749">
      <w:pPr>
        <w:pStyle w:val="a3"/>
      </w:pPr>
      <w:r>
        <w:rPr>
          <w:rStyle w:val="a5"/>
        </w:rPr>
        <w:footnoteRef/>
      </w:r>
      <w:r>
        <w:t xml:space="preserve"> </w:t>
      </w:r>
      <w:r>
        <w:rPr>
          <w:lang w:val="en-US"/>
        </w:rPr>
        <w:t>WWV</w:t>
      </w:r>
      <w:r w:rsidRPr="005F12A1">
        <w:t xml:space="preserve"> </w:t>
      </w:r>
      <w:r>
        <w:rPr>
          <w:lang w:val="en-US"/>
        </w:rPr>
        <w:t>I</w:t>
      </w:r>
      <w:r>
        <w:t>, с. 85</w:t>
      </w:r>
    </w:p>
  </w:footnote>
  <w:footnote w:id="117">
    <w:p w14:paraId="2CF4EF20" w14:textId="77777777" w:rsidR="00F16749" w:rsidRPr="00C70D4D" w:rsidRDefault="00F16749" w:rsidP="00164CCE">
      <w:pPr>
        <w:pStyle w:val="a3"/>
      </w:pPr>
      <w:r>
        <w:rPr>
          <w:rStyle w:val="a5"/>
        </w:rPr>
        <w:footnoteRef/>
      </w:r>
      <w:r>
        <w:t xml:space="preserve"> См.: </w:t>
      </w:r>
      <w:r w:rsidRPr="00C00BBA">
        <w:rPr>
          <w:lang w:val="de-DE"/>
        </w:rPr>
        <w:t>Schopenhauer Handbuch, 2014. S. 3</w:t>
      </w:r>
      <w:r>
        <w:t xml:space="preserve">9. К примеру Шпенглер в «Закате Европы» пишет: </w:t>
      </w:r>
      <w:r w:rsidRPr="00164CCE">
        <w:t>«У Шопенгауэра три первые книги существуют ради четвертой [ради этики]» (Шпенглер О. Закат Европы. Том 1. М.: Мысль, 1993. С. 556).</w:t>
      </w:r>
    </w:p>
  </w:footnote>
  <w:footnote w:id="118">
    <w:p w14:paraId="4B866A14" w14:textId="77777777" w:rsidR="00F16749" w:rsidRDefault="00F16749">
      <w:pPr>
        <w:pStyle w:val="a3"/>
      </w:pPr>
      <w:r>
        <w:rPr>
          <w:rStyle w:val="a5"/>
        </w:rPr>
        <w:footnoteRef/>
      </w:r>
      <w:r>
        <w:t xml:space="preserve"> К</w:t>
      </w:r>
      <w:r w:rsidRPr="00B4482D">
        <w:t xml:space="preserve"> примеру: 1,3,2,4; 2,4,1,3; 2,1,4,3</w:t>
      </w:r>
      <w:r>
        <w:t>; 2134 и т.д.</w:t>
      </w:r>
    </w:p>
  </w:footnote>
  <w:footnote w:id="119">
    <w:p w14:paraId="7EA057BB" w14:textId="77777777" w:rsidR="00F16749" w:rsidRDefault="00F16749">
      <w:pPr>
        <w:pStyle w:val="a3"/>
      </w:pPr>
      <w:r>
        <w:rPr>
          <w:rStyle w:val="a5"/>
        </w:rPr>
        <w:footnoteRef/>
      </w:r>
      <w:r w:rsidRPr="00432E6B">
        <w:rPr>
          <w:lang w:val="de-DE"/>
        </w:rPr>
        <w:t xml:space="preserve"> </w:t>
      </w:r>
      <w:r w:rsidRPr="00CF1D73">
        <w:t>См</w:t>
      </w:r>
      <w:r w:rsidRPr="00432E6B">
        <w:rPr>
          <w:lang w:val="de-DE"/>
        </w:rPr>
        <w:t xml:space="preserve">.: </w:t>
      </w:r>
      <w:r w:rsidRPr="00CF1D73">
        <w:t>Кант</w:t>
      </w:r>
      <w:r w:rsidRPr="00432E6B">
        <w:rPr>
          <w:lang w:val="de-DE"/>
        </w:rPr>
        <w:t xml:space="preserve"> </w:t>
      </w:r>
      <w:r w:rsidRPr="00CF1D73">
        <w:t>И</w:t>
      </w:r>
      <w:r w:rsidRPr="00432E6B">
        <w:rPr>
          <w:lang w:val="de-DE"/>
        </w:rPr>
        <w:t xml:space="preserve">. </w:t>
      </w:r>
      <w:r w:rsidRPr="00CF1D73">
        <w:t>Собрание</w:t>
      </w:r>
      <w:r w:rsidRPr="00432E6B">
        <w:rPr>
          <w:lang w:val="de-DE"/>
        </w:rPr>
        <w:t xml:space="preserve"> </w:t>
      </w:r>
      <w:r w:rsidRPr="00CF1D73">
        <w:t>сочинений</w:t>
      </w:r>
      <w:r w:rsidRPr="00432E6B">
        <w:rPr>
          <w:lang w:val="de-DE"/>
        </w:rPr>
        <w:t xml:space="preserve"> </w:t>
      </w:r>
      <w:r w:rsidRPr="00CF1D73">
        <w:t>в</w:t>
      </w:r>
      <w:r w:rsidRPr="00432E6B">
        <w:rPr>
          <w:lang w:val="de-DE"/>
        </w:rPr>
        <w:t xml:space="preserve"> </w:t>
      </w:r>
      <w:r w:rsidRPr="00CF1D73">
        <w:t>восьми</w:t>
      </w:r>
      <w:r w:rsidRPr="00432E6B">
        <w:rPr>
          <w:lang w:val="de-DE"/>
        </w:rPr>
        <w:t xml:space="preserve"> </w:t>
      </w:r>
      <w:r w:rsidRPr="00CF1D73">
        <w:t>томах</w:t>
      </w:r>
      <w:r w:rsidRPr="00432E6B">
        <w:rPr>
          <w:lang w:val="de-DE"/>
        </w:rPr>
        <w:t xml:space="preserve">. </w:t>
      </w:r>
      <w:r w:rsidRPr="00CF1D73">
        <w:t>Том 5. Критика способности суждения. М.: Чоро, 1994. С. 78</w:t>
      </w:r>
    </w:p>
  </w:footnote>
  <w:footnote w:id="120">
    <w:p w14:paraId="6852924C" w14:textId="77777777" w:rsidR="00F16749" w:rsidRPr="00B50143" w:rsidRDefault="00F16749">
      <w:pPr>
        <w:pStyle w:val="a3"/>
      </w:pPr>
      <w:r>
        <w:rPr>
          <w:rStyle w:val="a5"/>
        </w:rPr>
        <w:footnoteRef/>
      </w:r>
      <w:r>
        <w:t xml:space="preserve"> </w:t>
      </w:r>
      <w:r>
        <w:rPr>
          <w:lang w:val="en-US"/>
        </w:rPr>
        <w:t>WWV</w:t>
      </w:r>
      <w:r w:rsidRPr="005F12A1">
        <w:t xml:space="preserve"> </w:t>
      </w:r>
      <w:r>
        <w:rPr>
          <w:lang w:val="en-US"/>
        </w:rPr>
        <w:t>I</w:t>
      </w:r>
      <w:r w:rsidRPr="005F12A1">
        <w:t xml:space="preserve">, </w:t>
      </w:r>
      <w:r>
        <w:t>с. 4</w:t>
      </w:r>
    </w:p>
  </w:footnote>
  <w:footnote w:id="121">
    <w:p w14:paraId="42C36711" w14:textId="77777777" w:rsidR="00F16749" w:rsidRPr="005F12A1" w:rsidRDefault="00F16749">
      <w:pPr>
        <w:pStyle w:val="a3"/>
      </w:pPr>
      <w:r>
        <w:rPr>
          <w:rStyle w:val="a5"/>
        </w:rPr>
        <w:footnoteRef/>
      </w:r>
      <w:r>
        <w:t xml:space="preserve"> </w:t>
      </w:r>
      <w:r>
        <w:rPr>
          <w:lang w:val="en-US"/>
        </w:rPr>
        <w:t>Ibid</w:t>
      </w:r>
      <w:r w:rsidRPr="005F12A1">
        <w:t>.</w:t>
      </w:r>
    </w:p>
  </w:footnote>
  <w:footnote w:id="122">
    <w:p w14:paraId="5D55E1DF" w14:textId="77777777" w:rsidR="00F16749" w:rsidRDefault="00F16749">
      <w:pPr>
        <w:pStyle w:val="a3"/>
      </w:pPr>
      <w:r>
        <w:rPr>
          <w:rStyle w:val="a5"/>
        </w:rPr>
        <w:footnoteRef/>
      </w:r>
      <w:r>
        <w:t xml:space="preserve"> </w:t>
      </w:r>
      <w:r w:rsidRPr="00B25EDE">
        <w:t>Стоит отметить, что, когда Шопенгауэр противопоставляет свою «мысль» кантовской «системе», он подчеркивает, что связь частей в рамках «одной мысли» должна быть «органической» (WWV I, с.</w:t>
      </w:r>
      <w:r w:rsidRPr="00247E27">
        <w:t xml:space="preserve"> </w:t>
      </w:r>
      <w:r w:rsidRPr="00B25EDE">
        <w:t>4). Как мы помним из второй главы этой работы, Кант сам использовал метафору органического тела по отношению к своей «системе».</w:t>
      </w:r>
    </w:p>
  </w:footnote>
  <w:footnote w:id="123">
    <w:p w14:paraId="42C71B07" w14:textId="77777777" w:rsidR="00F16749" w:rsidRPr="003A3249" w:rsidRDefault="00F16749">
      <w:pPr>
        <w:pStyle w:val="a3"/>
      </w:pPr>
      <w:r>
        <w:rPr>
          <w:rStyle w:val="a5"/>
        </w:rPr>
        <w:footnoteRef/>
      </w:r>
      <w:r>
        <w:t xml:space="preserve"> </w:t>
      </w:r>
      <w:r w:rsidRPr="004C461B">
        <w:t xml:space="preserve">Манн Т. Шопенгауэр // Манн. Т., Аристократия духа. М.: Культурная революция, 2009. С. </w:t>
      </w:r>
      <w:r w:rsidRPr="003A3249">
        <w:t>213</w:t>
      </w:r>
    </w:p>
  </w:footnote>
  <w:footnote w:id="124">
    <w:p w14:paraId="6B64AE69" w14:textId="77777777" w:rsidR="00F16749" w:rsidRPr="004C461B" w:rsidRDefault="00F16749">
      <w:pPr>
        <w:pStyle w:val="a3"/>
      </w:pPr>
      <w:r>
        <w:rPr>
          <w:rStyle w:val="a5"/>
        </w:rPr>
        <w:footnoteRef/>
      </w:r>
      <w:r w:rsidRPr="004C461B">
        <w:t xml:space="preserve"> </w:t>
      </w:r>
      <w:r>
        <w:rPr>
          <w:lang w:val="en-US"/>
        </w:rPr>
        <w:t>WWV</w:t>
      </w:r>
      <w:r w:rsidRPr="004C461B">
        <w:t xml:space="preserve"> </w:t>
      </w:r>
      <w:r>
        <w:rPr>
          <w:lang w:val="en-US"/>
        </w:rPr>
        <w:t>II</w:t>
      </w:r>
      <w:r w:rsidRPr="004C461B">
        <w:t xml:space="preserve">, </w:t>
      </w:r>
      <w:r>
        <w:t>с</w:t>
      </w:r>
      <w:r w:rsidRPr="004C461B">
        <w:t>. 56</w:t>
      </w:r>
    </w:p>
  </w:footnote>
  <w:footnote w:id="125">
    <w:p w14:paraId="1083EE4E" w14:textId="77777777" w:rsidR="00F16749" w:rsidRDefault="00F16749">
      <w:pPr>
        <w:pStyle w:val="a3"/>
      </w:pPr>
      <w:r>
        <w:rPr>
          <w:rStyle w:val="a5"/>
        </w:rPr>
        <w:footnoteRef/>
      </w:r>
      <w:r>
        <w:t xml:space="preserve"> </w:t>
      </w:r>
      <w:r w:rsidRPr="003A3249">
        <w:t>Шеллинга он не замечал, Фихте он не считал за философа, а Гегеля просто ненавидел.</w:t>
      </w:r>
    </w:p>
  </w:footnote>
  <w:footnote w:id="126">
    <w:p w14:paraId="3059D910" w14:textId="77777777" w:rsidR="00F16749" w:rsidRDefault="00F16749">
      <w:pPr>
        <w:pStyle w:val="a3"/>
      </w:pPr>
      <w:r>
        <w:rPr>
          <w:rStyle w:val="a5"/>
        </w:rPr>
        <w:footnoteRef/>
      </w:r>
      <w:r w:rsidRPr="006427D5">
        <w:rPr>
          <w:lang w:val="en-US"/>
        </w:rPr>
        <w:t xml:space="preserve"> </w:t>
      </w:r>
      <w:r w:rsidRPr="00210CF4">
        <w:rPr>
          <w:lang w:val="de-DE"/>
        </w:rPr>
        <w:t>Primer, K., 1914. Über die Bedeutung der Philosophie als Wissenschaft und als Kunst. Jahrbuch der Schopenhauer-Gesellschaft, 3.</w:t>
      </w:r>
    </w:p>
  </w:footnote>
  <w:footnote w:id="127">
    <w:p w14:paraId="01E91388" w14:textId="77777777" w:rsidR="00F16749" w:rsidRPr="005F12A1" w:rsidRDefault="00F16749">
      <w:pPr>
        <w:pStyle w:val="a3"/>
      </w:pPr>
      <w:r>
        <w:rPr>
          <w:rStyle w:val="a5"/>
        </w:rPr>
        <w:footnoteRef/>
      </w:r>
      <w:r w:rsidRPr="00210CF4">
        <w:t xml:space="preserve"> Собрание сочинений. </w:t>
      </w:r>
      <w:r>
        <w:t>Том 6. С</w:t>
      </w:r>
      <w:r w:rsidRPr="005F12A1">
        <w:t>. 18</w:t>
      </w:r>
    </w:p>
  </w:footnote>
  <w:footnote w:id="128">
    <w:p w14:paraId="659EFE47" w14:textId="77777777" w:rsidR="00F16749" w:rsidRPr="005F12A1" w:rsidRDefault="00F16749">
      <w:pPr>
        <w:pStyle w:val="a3"/>
      </w:pPr>
      <w:r>
        <w:rPr>
          <w:rStyle w:val="a5"/>
        </w:rPr>
        <w:footnoteRef/>
      </w:r>
      <w:r w:rsidRPr="00B96FE5">
        <w:t xml:space="preserve"> </w:t>
      </w:r>
      <w:proofErr w:type="spellStart"/>
      <w:r w:rsidRPr="00B96FE5">
        <w:t>Саттар</w:t>
      </w:r>
      <w:proofErr w:type="spellEnd"/>
      <w:r w:rsidRPr="00B96FE5">
        <w:t xml:space="preserve"> А.С. Философская "Системка": к вопросу о влиянии Гердера на Шопенгауэра // Вестник СПбГУ. Философия и конфликтология.</w:t>
      </w:r>
      <w:r w:rsidRPr="005F12A1">
        <w:t xml:space="preserve"> 2017. №33. С. 74</w:t>
      </w:r>
    </w:p>
  </w:footnote>
  <w:footnote w:id="129">
    <w:p w14:paraId="1F8DDAA4" w14:textId="77777777" w:rsidR="00F16749" w:rsidRPr="005F12A1" w:rsidRDefault="00F16749">
      <w:pPr>
        <w:pStyle w:val="a3"/>
      </w:pPr>
      <w:r>
        <w:rPr>
          <w:rStyle w:val="a5"/>
        </w:rPr>
        <w:footnoteRef/>
      </w:r>
      <w:r w:rsidRPr="005F12A1">
        <w:t xml:space="preserve"> </w:t>
      </w:r>
      <w:r>
        <w:rPr>
          <w:lang w:val="en-US"/>
        </w:rPr>
        <w:t>Ibid</w:t>
      </w:r>
      <w:r w:rsidRPr="005F12A1">
        <w:t>.</w:t>
      </w:r>
    </w:p>
  </w:footnote>
  <w:footnote w:id="130">
    <w:p w14:paraId="20097ED3" w14:textId="77777777" w:rsidR="00F16749" w:rsidRPr="00403012" w:rsidRDefault="00F16749">
      <w:pPr>
        <w:pStyle w:val="a3"/>
      </w:pPr>
      <w:r>
        <w:rPr>
          <w:rStyle w:val="a5"/>
        </w:rPr>
        <w:footnoteRef/>
      </w:r>
      <w:r>
        <w:t xml:space="preserve"> </w:t>
      </w:r>
      <w:r>
        <w:rPr>
          <w:lang w:val="en-US"/>
        </w:rPr>
        <w:t>WWV</w:t>
      </w:r>
      <w:r w:rsidRPr="00925F18">
        <w:t xml:space="preserve"> </w:t>
      </w:r>
      <w:r>
        <w:rPr>
          <w:lang w:val="en-US"/>
        </w:rPr>
        <w:t>I</w:t>
      </w:r>
      <w:r>
        <w:t>, с. 253</w:t>
      </w:r>
    </w:p>
  </w:footnote>
  <w:footnote w:id="131">
    <w:p w14:paraId="275335CD" w14:textId="77777777" w:rsidR="00F16749" w:rsidRPr="005F12A1" w:rsidRDefault="00F16749">
      <w:pPr>
        <w:pStyle w:val="a3"/>
      </w:pPr>
      <w:r>
        <w:rPr>
          <w:rStyle w:val="a5"/>
        </w:rPr>
        <w:footnoteRef/>
      </w:r>
      <w:r w:rsidRPr="005F12A1">
        <w:t xml:space="preserve"> </w:t>
      </w:r>
      <w:r>
        <w:t>См</w:t>
      </w:r>
      <w:r w:rsidRPr="005F12A1">
        <w:t xml:space="preserve">.: </w:t>
      </w:r>
      <w:r>
        <w:rPr>
          <w:lang w:val="en-US"/>
        </w:rPr>
        <w:t>ibid</w:t>
      </w:r>
      <w:r w:rsidRPr="005F12A1">
        <w:t xml:space="preserve">., </w:t>
      </w:r>
      <w:r>
        <w:t>с</w:t>
      </w:r>
      <w:r w:rsidRPr="005F12A1">
        <w:t>. 20, 109, 121-129</w:t>
      </w:r>
    </w:p>
  </w:footnote>
  <w:footnote w:id="132">
    <w:p w14:paraId="3E43C873" w14:textId="77777777" w:rsidR="00F16749" w:rsidRPr="005F12A1" w:rsidRDefault="00F16749">
      <w:pPr>
        <w:pStyle w:val="a3"/>
      </w:pPr>
      <w:r>
        <w:rPr>
          <w:rStyle w:val="a5"/>
        </w:rPr>
        <w:footnoteRef/>
      </w:r>
      <w:r w:rsidRPr="001551A0">
        <w:t xml:space="preserve"> </w:t>
      </w:r>
      <w:r w:rsidRPr="00156AD8">
        <w:t>См.: Кант И. Критика способности суждения. // Собрание сочинений в восьми томах. Том 5. М.: Чоро, 1994. С. 64</w:t>
      </w:r>
    </w:p>
  </w:footnote>
  <w:footnote w:id="133">
    <w:p w14:paraId="496DA87D" w14:textId="77777777" w:rsidR="00F16749" w:rsidRPr="005F12A1" w:rsidRDefault="00F16749">
      <w:pPr>
        <w:pStyle w:val="a3"/>
      </w:pPr>
      <w:r>
        <w:rPr>
          <w:rStyle w:val="a5"/>
        </w:rPr>
        <w:footnoteRef/>
      </w:r>
      <w:r w:rsidRPr="005F12A1">
        <w:t xml:space="preserve"> </w:t>
      </w:r>
      <w:r>
        <w:t>См</w:t>
      </w:r>
      <w:r w:rsidRPr="005F12A1">
        <w:t xml:space="preserve">.: </w:t>
      </w:r>
      <w:r>
        <w:rPr>
          <w:lang w:val="en-US"/>
        </w:rPr>
        <w:t>WWV</w:t>
      </w:r>
      <w:r w:rsidRPr="005F12A1">
        <w:t xml:space="preserve"> </w:t>
      </w:r>
      <w:r>
        <w:rPr>
          <w:lang w:val="en-US"/>
        </w:rPr>
        <w:t>II</w:t>
      </w:r>
      <w:r w:rsidRPr="005F12A1">
        <w:t xml:space="preserve">, </w:t>
      </w:r>
      <w:r>
        <w:t>с</w:t>
      </w:r>
      <w:r w:rsidRPr="005F12A1">
        <w:t>. 490</w:t>
      </w:r>
    </w:p>
  </w:footnote>
  <w:footnote w:id="134">
    <w:p w14:paraId="0EE58C8B" w14:textId="77777777" w:rsidR="00F16749" w:rsidRPr="005B401D" w:rsidRDefault="00F16749" w:rsidP="005B401D">
      <w:pPr>
        <w:pStyle w:val="a3"/>
        <w:rPr>
          <w:lang w:val="de-DE"/>
        </w:rPr>
      </w:pPr>
      <w:r>
        <w:rPr>
          <w:rStyle w:val="a5"/>
        </w:rPr>
        <w:footnoteRef/>
      </w:r>
      <w:r w:rsidRPr="005F12A1">
        <w:t xml:space="preserve"> </w:t>
      </w:r>
      <w:r w:rsidRPr="005B401D">
        <w:rPr>
          <w:lang w:val="de-DE"/>
        </w:rPr>
        <w:t>См.:  Schubbe D., Koßler M. Schopenhauer Handbuch. Stuttgart, Weimar: Verlag J.B. Metzler, 2014. S. 37;</w:t>
      </w:r>
    </w:p>
    <w:p w14:paraId="174D6EC4" w14:textId="77777777" w:rsidR="00F16749" w:rsidRPr="005F12A1" w:rsidRDefault="00F16749" w:rsidP="005B401D">
      <w:pPr>
        <w:pStyle w:val="a3"/>
        <w:rPr>
          <w:lang w:val="en-US"/>
        </w:rPr>
      </w:pPr>
      <w:r w:rsidRPr="005B401D">
        <w:rPr>
          <w:lang w:val="de-DE"/>
        </w:rPr>
        <w:t>Mann T. Schopenhauer // Essays. Band 3. Schriften über Musik und Philosophie. Frankfurt am Main: Fischer Taschenbuch Verlag, 1978. S. 215</w:t>
      </w:r>
    </w:p>
  </w:footnote>
  <w:footnote w:id="135">
    <w:p w14:paraId="109F0682" w14:textId="77777777" w:rsidR="00F16749" w:rsidRPr="005B401D" w:rsidRDefault="00F16749" w:rsidP="00BA1F2B">
      <w:pPr>
        <w:pStyle w:val="a3"/>
      </w:pPr>
      <w:r>
        <w:rPr>
          <w:rStyle w:val="a5"/>
        </w:rPr>
        <w:footnoteRef/>
      </w:r>
      <w:r w:rsidRPr="005F12A1">
        <w:rPr>
          <w:lang w:val="en-US"/>
        </w:rPr>
        <w:t xml:space="preserve"> </w:t>
      </w:r>
      <w:r w:rsidRPr="00263892">
        <w:t>Собрание</w:t>
      </w:r>
      <w:r w:rsidRPr="005F12A1">
        <w:rPr>
          <w:lang w:val="en-US"/>
        </w:rPr>
        <w:t xml:space="preserve"> </w:t>
      </w:r>
      <w:r w:rsidRPr="00263892">
        <w:t>сочинений</w:t>
      </w:r>
      <w:r w:rsidRPr="005F12A1">
        <w:rPr>
          <w:lang w:val="en-US"/>
        </w:rPr>
        <w:t xml:space="preserve">. </w:t>
      </w:r>
      <w:r w:rsidRPr="00263892">
        <w:t>Том</w:t>
      </w:r>
      <w:r w:rsidRPr="005F12A1">
        <w:rPr>
          <w:lang w:val="en-US"/>
        </w:rPr>
        <w:t xml:space="preserve"> 4. </w:t>
      </w:r>
      <w:r w:rsidRPr="00263892">
        <w:t>С. 38</w:t>
      </w:r>
    </w:p>
  </w:footnote>
  <w:footnote w:id="136">
    <w:p w14:paraId="3FC970A2" w14:textId="77777777" w:rsidR="00F16749" w:rsidRDefault="00F16749">
      <w:pPr>
        <w:pStyle w:val="a3"/>
      </w:pPr>
      <w:r>
        <w:rPr>
          <w:rStyle w:val="a5"/>
        </w:rPr>
        <w:footnoteRef/>
      </w:r>
      <w:r>
        <w:t xml:space="preserve"> Здесь и далее курсив мой (А.Ш.)</w:t>
      </w:r>
    </w:p>
  </w:footnote>
  <w:footnote w:id="137">
    <w:p w14:paraId="2DF2D4AA" w14:textId="77777777" w:rsidR="00F16749" w:rsidRPr="004B0F00" w:rsidRDefault="00F16749">
      <w:pPr>
        <w:pStyle w:val="a3"/>
      </w:pPr>
      <w:r>
        <w:rPr>
          <w:rStyle w:val="a5"/>
        </w:rPr>
        <w:footnoteRef/>
      </w:r>
      <w:r>
        <w:t xml:space="preserve"> </w:t>
      </w:r>
      <w:r>
        <w:rPr>
          <w:lang w:val="en-US"/>
        </w:rPr>
        <w:t>Ibid</w:t>
      </w:r>
      <w:r w:rsidRPr="00ED6D51">
        <w:t xml:space="preserve">. </w:t>
      </w:r>
      <w:r>
        <w:t>с. 39</w:t>
      </w:r>
    </w:p>
  </w:footnote>
  <w:footnote w:id="138">
    <w:p w14:paraId="57D5411E" w14:textId="77777777" w:rsidR="00F16749" w:rsidRPr="005F12A1" w:rsidRDefault="00F16749" w:rsidP="00802D08">
      <w:pPr>
        <w:pStyle w:val="a3"/>
        <w:rPr>
          <w:lang w:val="en-US"/>
        </w:rPr>
      </w:pPr>
      <w:r>
        <w:rPr>
          <w:rStyle w:val="a5"/>
        </w:rPr>
        <w:footnoteRef/>
      </w:r>
      <w:r w:rsidRPr="00F71278">
        <w:t xml:space="preserve"> </w:t>
      </w:r>
      <w:r w:rsidRPr="00866C46">
        <w:t>См.: Ницше Ф. Сочинения в двух томах. Том</w:t>
      </w:r>
      <w:r w:rsidRPr="005F12A1">
        <w:rPr>
          <w:lang w:val="en-US"/>
        </w:rPr>
        <w:t xml:space="preserve"> </w:t>
      </w:r>
      <w:proofErr w:type="gramStart"/>
      <w:r w:rsidRPr="005F12A1">
        <w:rPr>
          <w:lang w:val="en-US"/>
        </w:rPr>
        <w:t>1..</w:t>
      </w:r>
      <w:proofErr w:type="gramEnd"/>
      <w:r w:rsidRPr="005F12A1">
        <w:rPr>
          <w:lang w:val="en-US"/>
        </w:rPr>
        <w:t xml:space="preserve"> </w:t>
      </w:r>
      <w:r w:rsidRPr="00866C46">
        <w:t>М</w:t>
      </w:r>
      <w:r w:rsidRPr="005F12A1">
        <w:rPr>
          <w:lang w:val="en-US"/>
        </w:rPr>
        <w:t xml:space="preserve">.: </w:t>
      </w:r>
      <w:r w:rsidRPr="00866C46">
        <w:t>Мысль</w:t>
      </w:r>
      <w:r w:rsidRPr="005F12A1">
        <w:rPr>
          <w:lang w:val="en-US"/>
        </w:rPr>
        <w:t xml:space="preserve">, 1990. </w:t>
      </w:r>
      <w:r w:rsidRPr="00866C46">
        <w:t>С</w:t>
      </w:r>
      <w:r w:rsidRPr="005F12A1">
        <w:rPr>
          <w:lang w:val="en-US"/>
        </w:rPr>
        <w:t>. 109</w:t>
      </w:r>
    </w:p>
  </w:footnote>
  <w:footnote w:id="139">
    <w:p w14:paraId="2B30010E" w14:textId="77777777" w:rsidR="00F16749" w:rsidRPr="005F12A1" w:rsidRDefault="00F16749">
      <w:pPr>
        <w:pStyle w:val="a3"/>
      </w:pPr>
      <w:r>
        <w:rPr>
          <w:rStyle w:val="a5"/>
        </w:rPr>
        <w:footnoteRef/>
      </w:r>
      <w:r w:rsidRPr="00FA5C99">
        <w:rPr>
          <w:lang w:val="en-US"/>
        </w:rPr>
        <w:t xml:space="preserve"> </w:t>
      </w:r>
      <w:r>
        <w:t>См</w:t>
      </w:r>
      <w:r w:rsidRPr="00FA5C99">
        <w:rPr>
          <w:lang w:val="en-US"/>
        </w:rPr>
        <w:t xml:space="preserve">.: </w:t>
      </w:r>
      <w:r w:rsidRPr="00FA5C99">
        <w:rPr>
          <w:lang w:val="de-DE"/>
        </w:rPr>
        <w:t>Handbuch Deutscher Idealismus. Herausgegeben von Hans Jörg Sandkühler. Stuttgart, Weimar: Verlag J.B. Metzler, 2005. S. 341-344</w:t>
      </w:r>
    </w:p>
  </w:footnote>
  <w:footnote w:id="140">
    <w:p w14:paraId="6BA531CD" w14:textId="77777777" w:rsidR="00F16749" w:rsidRPr="00F72114" w:rsidRDefault="00F16749">
      <w:pPr>
        <w:pStyle w:val="a3"/>
      </w:pPr>
      <w:r>
        <w:rPr>
          <w:rStyle w:val="a5"/>
        </w:rPr>
        <w:footnoteRef/>
      </w:r>
      <w:r w:rsidRPr="005F12A1">
        <w:t xml:space="preserve"> </w:t>
      </w:r>
      <w:r>
        <w:rPr>
          <w:lang w:val="de-DE"/>
        </w:rPr>
        <w:t>Ibid.</w:t>
      </w:r>
      <w:r w:rsidRPr="004B5B9D">
        <w:rPr>
          <w:lang w:val="de-DE"/>
        </w:rPr>
        <w:t xml:space="preserve"> </w:t>
      </w:r>
      <w:r>
        <w:rPr>
          <w:lang w:val="de-DE"/>
        </w:rPr>
        <w:t>S</w:t>
      </w:r>
      <w:r w:rsidRPr="004B5B9D">
        <w:rPr>
          <w:lang w:val="de-DE"/>
        </w:rPr>
        <w:t>. 344</w:t>
      </w:r>
      <w:r>
        <w:t xml:space="preserve">. Приведем не очень точный перевод: </w:t>
      </w:r>
      <w:r w:rsidRPr="00100FC2">
        <w:t>«Философская система имеет больше сходства с поэзией и историей, чем с математикой, которой одной всегда приписывали систематический характер».</w:t>
      </w:r>
    </w:p>
  </w:footnote>
  <w:footnote w:id="141">
    <w:p w14:paraId="3B747CC2" w14:textId="77777777" w:rsidR="00F16749" w:rsidRPr="005F12A1" w:rsidRDefault="00F16749">
      <w:pPr>
        <w:pStyle w:val="a3"/>
      </w:pPr>
      <w:r>
        <w:rPr>
          <w:rStyle w:val="a5"/>
        </w:rPr>
        <w:footnoteRef/>
      </w:r>
      <w:r>
        <w:t xml:space="preserve"> </w:t>
      </w:r>
      <w:r w:rsidRPr="00245BD7">
        <w:t>Сафрански Р. Шопенгауэр и бурные годы философии.</w:t>
      </w:r>
      <w:r>
        <w:t xml:space="preserve"> С</w:t>
      </w:r>
      <w:r w:rsidRPr="005F12A1">
        <w:t>. 391-392</w:t>
      </w:r>
    </w:p>
  </w:footnote>
  <w:footnote w:id="142">
    <w:p w14:paraId="7EE2FEE8" w14:textId="77777777" w:rsidR="00F16749" w:rsidRPr="004E3E85" w:rsidRDefault="00F16749">
      <w:pPr>
        <w:pStyle w:val="a3"/>
      </w:pPr>
      <w:r>
        <w:rPr>
          <w:rStyle w:val="a5"/>
        </w:rPr>
        <w:footnoteRef/>
      </w:r>
      <w:r w:rsidRPr="004E3E85">
        <w:t xml:space="preserve"> </w:t>
      </w:r>
      <w:r>
        <w:rPr>
          <w:lang w:val="en-US"/>
        </w:rPr>
        <w:t>Ibid</w:t>
      </w:r>
      <w:r w:rsidRPr="004E3E85">
        <w:t>.</w:t>
      </w:r>
    </w:p>
  </w:footnote>
  <w:footnote w:id="143">
    <w:p w14:paraId="655A01B7" w14:textId="77777777" w:rsidR="00F16749" w:rsidRPr="005F12A1" w:rsidRDefault="00F16749">
      <w:pPr>
        <w:pStyle w:val="a3"/>
        <w:rPr>
          <w:lang w:val="de-DE"/>
        </w:rPr>
      </w:pPr>
      <w:r>
        <w:rPr>
          <w:rStyle w:val="a5"/>
        </w:rPr>
        <w:footnoteRef/>
      </w:r>
      <w:r w:rsidRPr="004E3E85">
        <w:t xml:space="preserve"> </w:t>
      </w:r>
      <w:r w:rsidRPr="00233B63">
        <w:t>«Трижды романтизм выразил свою глубочайшую скорбь: в мыслях, драме и звуке […] Этой триадой романтизм сказал свое последнее слово: в музыке Вагнера, в драме Клейста и в философии Шопенгауэра»</w:t>
      </w:r>
      <w:r>
        <w:t xml:space="preserve"> </w:t>
      </w:r>
      <w:r w:rsidRPr="00DD617A">
        <w:t>–</w:t>
      </w:r>
      <w:r>
        <w:t xml:space="preserve"> </w:t>
      </w:r>
      <w:r w:rsidRPr="005F393E">
        <w:rPr>
          <w:lang w:val="de-DE"/>
        </w:rPr>
        <w:t>Gebhardt, C. Schopenhauer und die Romantik. Eine Skizze // Jahrbuch der Schopenhauer-Gesellschaft. 1921. №10. S. 52–54.</w:t>
      </w:r>
    </w:p>
  </w:footnote>
  <w:footnote w:id="144">
    <w:p w14:paraId="4900B800" w14:textId="77777777" w:rsidR="00F16749" w:rsidRDefault="00F16749">
      <w:pPr>
        <w:pStyle w:val="a3"/>
      </w:pPr>
      <w:r>
        <w:rPr>
          <w:rStyle w:val="a5"/>
        </w:rPr>
        <w:footnoteRef/>
      </w:r>
      <w:r w:rsidRPr="005F12A1">
        <w:rPr>
          <w:lang w:val="de-DE"/>
        </w:rPr>
        <w:t xml:space="preserve"> </w:t>
      </w:r>
      <w:r w:rsidRPr="00E756AC">
        <w:t>Манн</w:t>
      </w:r>
      <w:r w:rsidRPr="005F12A1">
        <w:rPr>
          <w:lang w:val="de-DE"/>
        </w:rPr>
        <w:t xml:space="preserve"> </w:t>
      </w:r>
      <w:r w:rsidRPr="00E756AC">
        <w:t>Т</w:t>
      </w:r>
      <w:r w:rsidRPr="005F12A1">
        <w:rPr>
          <w:lang w:val="de-DE"/>
        </w:rPr>
        <w:t xml:space="preserve">. </w:t>
      </w:r>
      <w:r w:rsidRPr="00E756AC">
        <w:t>Шопенгауэр</w:t>
      </w:r>
      <w:r w:rsidRPr="005F12A1">
        <w:rPr>
          <w:lang w:val="de-DE"/>
        </w:rPr>
        <w:t xml:space="preserve"> // </w:t>
      </w:r>
      <w:r w:rsidRPr="00E756AC">
        <w:t>Манн</w:t>
      </w:r>
      <w:r w:rsidRPr="005F12A1">
        <w:rPr>
          <w:lang w:val="de-DE"/>
        </w:rPr>
        <w:t xml:space="preserve">. </w:t>
      </w:r>
      <w:r w:rsidRPr="00E756AC">
        <w:t>Т</w:t>
      </w:r>
      <w:r w:rsidRPr="005F12A1">
        <w:rPr>
          <w:lang w:val="de-DE"/>
        </w:rPr>
        <w:t xml:space="preserve">., </w:t>
      </w:r>
      <w:r w:rsidRPr="00E756AC">
        <w:t>Аристократия</w:t>
      </w:r>
      <w:r w:rsidRPr="005F12A1">
        <w:rPr>
          <w:lang w:val="de-DE"/>
        </w:rPr>
        <w:t xml:space="preserve"> </w:t>
      </w:r>
      <w:r w:rsidRPr="00E756AC">
        <w:t>духа</w:t>
      </w:r>
      <w:r w:rsidRPr="005F12A1">
        <w:rPr>
          <w:lang w:val="de-DE"/>
        </w:rPr>
        <w:t xml:space="preserve">. </w:t>
      </w:r>
      <w:r w:rsidRPr="00E756AC">
        <w:t>М.: Культурная революция, 2009. С. 190</w:t>
      </w:r>
    </w:p>
  </w:footnote>
  <w:footnote w:id="145">
    <w:p w14:paraId="3B9FAEC4" w14:textId="77777777" w:rsidR="00F16749" w:rsidRDefault="00F16749">
      <w:pPr>
        <w:pStyle w:val="a3"/>
      </w:pPr>
      <w:r>
        <w:rPr>
          <w:rStyle w:val="a5"/>
        </w:rPr>
        <w:footnoteRef/>
      </w:r>
      <w:r>
        <w:t xml:space="preserve"> </w:t>
      </w:r>
      <w:r w:rsidRPr="00CB2765">
        <w:t>Шпенглер О. Закат Европы. Том 1. М.: Мысль, 1993.</w:t>
      </w:r>
      <w:r>
        <w:t xml:space="preserve"> С. 488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C35D7C"/>
    <w:multiLevelType w:val="hybridMultilevel"/>
    <w:tmpl w:val="8AECFF30"/>
    <w:lvl w:ilvl="0" w:tplc="F6663AE4">
      <w:start w:val="4"/>
      <w:numFmt w:val="bullet"/>
      <w:lvlText w:val=""/>
      <w:lvlJc w:val="left"/>
      <w:pPr>
        <w:ind w:left="720" w:hanging="360"/>
      </w:pPr>
      <w:rPr>
        <w:rFonts w:ascii="Wingdings" w:eastAsiaTheme="minorHAnsi" w:hAnsi="Wingdings" w:cs="Times New Roman (Основной текст"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373110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A14"/>
    <w:rsid w:val="00000993"/>
    <w:rsid w:val="00000E4F"/>
    <w:rsid w:val="00001A67"/>
    <w:rsid w:val="000022D4"/>
    <w:rsid w:val="00003554"/>
    <w:rsid w:val="00003DB0"/>
    <w:rsid w:val="00004B05"/>
    <w:rsid w:val="00004CD1"/>
    <w:rsid w:val="0000507A"/>
    <w:rsid w:val="000050D9"/>
    <w:rsid w:val="000052F7"/>
    <w:rsid w:val="000059DD"/>
    <w:rsid w:val="00005A92"/>
    <w:rsid w:val="00006C33"/>
    <w:rsid w:val="00007BF0"/>
    <w:rsid w:val="00007FED"/>
    <w:rsid w:val="00010A3A"/>
    <w:rsid w:val="000113DF"/>
    <w:rsid w:val="00011425"/>
    <w:rsid w:val="00011519"/>
    <w:rsid w:val="00012315"/>
    <w:rsid w:val="000124B7"/>
    <w:rsid w:val="00013623"/>
    <w:rsid w:val="00013A3F"/>
    <w:rsid w:val="000140C2"/>
    <w:rsid w:val="00014698"/>
    <w:rsid w:val="00014796"/>
    <w:rsid w:val="000147F0"/>
    <w:rsid w:val="00016671"/>
    <w:rsid w:val="00016953"/>
    <w:rsid w:val="00016C69"/>
    <w:rsid w:val="00016E8C"/>
    <w:rsid w:val="00016F5E"/>
    <w:rsid w:val="0001721A"/>
    <w:rsid w:val="00017706"/>
    <w:rsid w:val="00017D1D"/>
    <w:rsid w:val="000209DE"/>
    <w:rsid w:val="000213FA"/>
    <w:rsid w:val="00021A7B"/>
    <w:rsid w:val="00021D1C"/>
    <w:rsid w:val="00022D98"/>
    <w:rsid w:val="00023736"/>
    <w:rsid w:val="00023B3C"/>
    <w:rsid w:val="00023B7C"/>
    <w:rsid w:val="00023C28"/>
    <w:rsid w:val="00024716"/>
    <w:rsid w:val="000248A6"/>
    <w:rsid w:val="00024A75"/>
    <w:rsid w:val="000254B9"/>
    <w:rsid w:val="000256E7"/>
    <w:rsid w:val="0002584B"/>
    <w:rsid w:val="00025C58"/>
    <w:rsid w:val="00025D45"/>
    <w:rsid w:val="00027486"/>
    <w:rsid w:val="00027E7E"/>
    <w:rsid w:val="00030220"/>
    <w:rsid w:val="00030247"/>
    <w:rsid w:val="0003025B"/>
    <w:rsid w:val="000306E6"/>
    <w:rsid w:val="00030BD0"/>
    <w:rsid w:val="000313C3"/>
    <w:rsid w:val="0003171C"/>
    <w:rsid w:val="0003249B"/>
    <w:rsid w:val="00032590"/>
    <w:rsid w:val="000328A3"/>
    <w:rsid w:val="00032BC3"/>
    <w:rsid w:val="00032FFC"/>
    <w:rsid w:val="00033007"/>
    <w:rsid w:val="000335AB"/>
    <w:rsid w:val="00033C0F"/>
    <w:rsid w:val="0003400B"/>
    <w:rsid w:val="000345C2"/>
    <w:rsid w:val="0003498D"/>
    <w:rsid w:val="00035181"/>
    <w:rsid w:val="00035ABE"/>
    <w:rsid w:val="00035DDA"/>
    <w:rsid w:val="0003718D"/>
    <w:rsid w:val="00040F5F"/>
    <w:rsid w:val="00041A3A"/>
    <w:rsid w:val="00042008"/>
    <w:rsid w:val="000420D5"/>
    <w:rsid w:val="000427F3"/>
    <w:rsid w:val="00042885"/>
    <w:rsid w:val="00042C15"/>
    <w:rsid w:val="00042F84"/>
    <w:rsid w:val="00043423"/>
    <w:rsid w:val="000435BB"/>
    <w:rsid w:val="00043979"/>
    <w:rsid w:val="00044524"/>
    <w:rsid w:val="00044D48"/>
    <w:rsid w:val="00044EE3"/>
    <w:rsid w:val="00046043"/>
    <w:rsid w:val="00046330"/>
    <w:rsid w:val="00046807"/>
    <w:rsid w:val="0004688A"/>
    <w:rsid w:val="00046A7C"/>
    <w:rsid w:val="00046A91"/>
    <w:rsid w:val="00046FFA"/>
    <w:rsid w:val="0004729C"/>
    <w:rsid w:val="00047CF0"/>
    <w:rsid w:val="00047E7A"/>
    <w:rsid w:val="000506F0"/>
    <w:rsid w:val="00051D1A"/>
    <w:rsid w:val="00052B51"/>
    <w:rsid w:val="00053025"/>
    <w:rsid w:val="00053031"/>
    <w:rsid w:val="00054545"/>
    <w:rsid w:val="000547EB"/>
    <w:rsid w:val="0005495E"/>
    <w:rsid w:val="00054BB2"/>
    <w:rsid w:val="00055186"/>
    <w:rsid w:val="00055987"/>
    <w:rsid w:val="00055C62"/>
    <w:rsid w:val="0005647E"/>
    <w:rsid w:val="000567C3"/>
    <w:rsid w:val="00056827"/>
    <w:rsid w:val="000577F8"/>
    <w:rsid w:val="00057B73"/>
    <w:rsid w:val="000604B9"/>
    <w:rsid w:val="000609B9"/>
    <w:rsid w:val="0006104D"/>
    <w:rsid w:val="00061E02"/>
    <w:rsid w:val="00061E0A"/>
    <w:rsid w:val="00061E91"/>
    <w:rsid w:val="0006297E"/>
    <w:rsid w:val="00062B4B"/>
    <w:rsid w:val="00062EE5"/>
    <w:rsid w:val="00063407"/>
    <w:rsid w:val="000637BE"/>
    <w:rsid w:val="0006436E"/>
    <w:rsid w:val="0006463C"/>
    <w:rsid w:val="00064803"/>
    <w:rsid w:val="000654EA"/>
    <w:rsid w:val="00065EFE"/>
    <w:rsid w:val="00066878"/>
    <w:rsid w:val="0006697B"/>
    <w:rsid w:val="0006753C"/>
    <w:rsid w:val="00067D92"/>
    <w:rsid w:val="00070B71"/>
    <w:rsid w:val="00070C93"/>
    <w:rsid w:val="00070D4D"/>
    <w:rsid w:val="0007112D"/>
    <w:rsid w:val="000711CA"/>
    <w:rsid w:val="00071286"/>
    <w:rsid w:val="00071EAD"/>
    <w:rsid w:val="0007215C"/>
    <w:rsid w:val="00072B8D"/>
    <w:rsid w:val="000732DC"/>
    <w:rsid w:val="00073922"/>
    <w:rsid w:val="000741CE"/>
    <w:rsid w:val="00074374"/>
    <w:rsid w:val="00074377"/>
    <w:rsid w:val="000745BF"/>
    <w:rsid w:val="00074675"/>
    <w:rsid w:val="00074DBA"/>
    <w:rsid w:val="0007558D"/>
    <w:rsid w:val="000762DB"/>
    <w:rsid w:val="00076684"/>
    <w:rsid w:val="00076D94"/>
    <w:rsid w:val="00076EC4"/>
    <w:rsid w:val="000775B2"/>
    <w:rsid w:val="0007775C"/>
    <w:rsid w:val="00077BDE"/>
    <w:rsid w:val="0008044C"/>
    <w:rsid w:val="00080BFE"/>
    <w:rsid w:val="00080C4F"/>
    <w:rsid w:val="00081723"/>
    <w:rsid w:val="00081D0D"/>
    <w:rsid w:val="0008214E"/>
    <w:rsid w:val="000822D0"/>
    <w:rsid w:val="00082692"/>
    <w:rsid w:val="00082B13"/>
    <w:rsid w:val="00083A1D"/>
    <w:rsid w:val="00084152"/>
    <w:rsid w:val="0008488C"/>
    <w:rsid w:val="0008489D"/>
    <w:rsid w:val="00084969"/>
    <w:rsid w:val="00084FC7"/>
    <w:rsid w:val="00085207"/>
    <w:rsid w:val="00085F6D"/>
    <w:rsid w:val="0008605D"/>
    <w:rsid w:val="0008711D"/>
    <w:rsid w:val="00087C1A"/>
    <w:rsid w:val="000906D0"/>
    <w:rsid w:val="00090F04"/>
    <w:rsid w:val="000914F3"/>
    <w:rsid w:val="00091AED"/>
    <w:rsid w:val="00092D7E"/>
    <w:rsid w:val="00093237"/>
    <w:rsid w:val="000934A2"/>
    <w:rsid w:val="00093D00"/>
    <w:rsid w:val="00093FCD"/>
    <w:rsid w:val="000944CF"/>
    <w:rsid w:val="0009488E"/>
    <w:rsid w:val="00094AFF"/>
    <w:rsid w:val="0009508C"/>
    <w:rsid w:val="00095282"/>
    <w:rsid w:val="000953B4"/>
    <w:rsid w:val="0009608F"/>
    <w:rsid w:val="00096781"/>
    <w:rsid w:val="00097A03"/>
    <w:rsid w:val="00097D35"/>
    <w:rsid w:val="000A0851"/>
    <w:rsid w:val="000A0EDD"/>
    <w:rsid w:val="000A10F6"/>
    <w:rsid w:val="000A11A0"/>
    <w:rsid w:val="000A12CC"/>
    <w:rsid w:val="000A1C1A"/>
    <w:rsid w:val="000A227F"/>
    <w:rsid w:val="000A26A1"/>
    <w:rsid w:val="000A3088"/>
    <w:rsid w:val="000A3610"/>
    <w:rsid w:val="000A452A"/>
    <w:rsid w:val="000A4D27"/>
    <w:rsid w:val="000A4F48"/>
    <w:rsid w:val="000A59DA"/>
    <w:rsid w:val="000A5EF1"/>
    <w:rsid w:val="000A6EA0"/>
    <w:rsid w:val="000A728B"/>
    <w:rsid w:val="000A750F"/>
    <w:rsid w:val="000A7D35"/>
    <w:rsid w:val="000B0D19"/>
    <w:rsid w:val="000B13B5"/>
    <w:rsid w:val="000B1562"/>
    <w:rsid w:val="000B17DF"/>
    <w:rsid w:val="000B1C04"/>
    <w:rsid w:val="000B256D"/>
    <w:rsid w:val="000B2C74"/>
    <w:rsid w:val="000B3234"/>
    <w:rsid w:val="000B3A9C"/>
    <w:rsid w:val="000B3D83"/>
    <w:rsid w:val="000B47DC"/>
    <w:rsid w:val="000B48E3"/>
    <w:rsid w:val="000B5FCB"/>
    <w:rsid w:val="000B6665"/>
    <w:rsid w:val="000B6754"/>
    <w:rsid w:val="000B6A6C"/>
    <w:rsid w:val="000B75A6"/>
    <w:rsid w:val="000B7B92"/>
    <w:rsid w:val="000C0F9F"/>
    <w:rsid w:val="000C1080"/>
    <w:rsid w:val="000C1287"/>
    <w:rsid w:val="000C12F3"/>
    <w:rsid w:val="000C13A3"/>
    <w:rsid w:val="000C1410"/>
    <w:rsid w:val="000C1B4E"/>
    <w:rsid w:val="000C1E6F"/>
    <w:rsid w:val="000C244B"/>
    <w:rsid w:val="000C24B9"/>
    <w:rsid w:val="000C284B"/>
    <w:rsid w:val="000C298B"/>
    <w:rsid w:val="000C2A41"/>
    <w:rsid w:val="000C3243"/>
    <w:rsid w:val="000C4DCC"/>
    <w:rsid w:val="000C517E"/>
    <w:rsid w:val="000C5FCA"/>
    <w:rsid w:val="000C61CA"/>
    <w:rsid w:val="000D033A"/>
    <w:rsid w:val="000D0866"/>
    <w:rsid w:val="000D1404"/>
    <w:rsid w:val="000D1419"/>
    <w:rsid w:val="000D1629"/>
    <w:rsid w:val="000D16B0"/>
    <w:rsid w:val="000D16B9"/>
    <w:rsid w:val="000D1A67"/>
    <w:rsid w:val="000D2B2D"/>
    <w:rsid w:val="000D2C23"/>
    <w:rsid w:val="000D3E07"/>
    <w:rsid w:val="000D4034"/>
    <w:rsid w:val="000D409B"/>
    <w:rsid w:val="000D4DC7"/>
    <w:rsid w:val="000D4EAC"/>
    <w:rsid w:val="000D5BC1"/>
    <w:rsid w:val="000D66E6"/>
    <w:rsid w:val="000D6736"/>
    <w:rsid w:val="000D6862"/>
    <w:rsid w:val="000D6A79"/>
    <w:rsid w:val="000D6EFC"/>
    <w:rsid w:val="000D7822"/>
    <w:rsid w:val="000D7F31"/>
    <w:rsid w:val="000E13FD"/>
    <w:rsid w:val="000E181B"/>
    <w:rsid w:val="000E19A8"/>
    <w:rsid w:val="000E316D"/>
    <w:rsid w:val="000E3C94"/>
    <w:rsid w:val="000E411B"/>
    <w:rsid w:val="000E43B0"/>
    <w:rsid w:val="000E4518"/>
    <w:rsid w:val="000E526D"/>
    <w:rsid w:val="000E5332"/>
    <w:rsid w:val="000E5D0A"/>
    <w:rsid w:val="000E61A6"/>
    <w:rsid w:val="000E6657"/>
    <w:rsid w:val="000E6827"/>
    <w:rsid w:val="000E6AA1"/>
    <w:rsid w:val="000E6E9E"/>
    <w:rsid w:val="000F0240"/>
    <w:rsid w:val="000F0ADD"/>
    <w:rsid w:val="000F136A"/>
    <w:rsid w:val="000F1374"/>
    <w:rsid w:val="000F1F8D"/>
    <w:rsid w:val="000F3005"/>
    <w:rsid w:val="000F3254"/>
    <w:rsid w:val="000F3680"/>
    <w:rsid w:val="000F376E"/>
    <w:rsid w:val="000F408B"/>
    <w:rsid w:val="000F4C9B"/>
    <w:rsid w:val="000F53DC"/>
    <w:rsid w:val="000F557A"/>
    <w:rsid w:val="000F55EB"/>
    <w:rsid w:val="000F62A8"/>
    <w:rsid w:val="000F6885"/>
    <w:rsid w:val="000F6C45"/>
    <w:rsid w:val="000F6F98"/>
    <w:rsid w:val="000F7261"/>
    <w:rsid w:val="000F7A05"/>
    <w:rsid w:val="000F7C73"/>
    <w:rsid w:val="00100E00"/>
    <w:rsid w:val="00100FC2"/>
    <w:rsid w:val="00101E3A"/>
    <w:rsid w:val="00101FCC"/>
    <w:rsid w:val="0010271B"/>
    <w:rsid w:val="0010356E"/>
    <w:rsid w:val="00103C82"/>
    <w:rsid w:val="0010476A"/>
    <w:rsid w:val="00104F00"/>
    <w:rsid w:val="00104F82"/>
    <w:rsid w:val="00105499"/>
    <w:rsid w:val="00105AB5"/>
    <w:rsid w:val="00105F81"/>
    <w:rsid w:val="00106262"/>
    <w:rsid w:val="001064A1"/>
    <w:rsid w:val="00106877"/>
    <w:rsid w:val="0010699F"/>
    <w:rsid w:val="00107609"/>
    <w:rsid w:val="001079B7"/>
    <w:rsid w:val="00107CDE"/>
    <w:rsid w:val="00110354"/>
    <w:rsid w:val="0011067A"/>
    <w:rsid w:val="00110A08"/>
    <w:rsid w:val="00110B19"/>
    <w:rsid w:val="00110B7E"/>
    <w:rsid w:val="00110E66"/>
    <w:rsid w:val="001113AE"/>
    <w:rsid w:val="00111D7D"/>
    <w:rsid w:val="00111DE4"/>
    <w:rsid w:val="00111E0A"/>
    <w:rsid w:val="001124A4"/>
    <w:rsid w:val="0011297D"/>
    <w:rsid w:val="00112B38"/>
    <w:rsid w:val="00113321"/>
    <w:rsid w:val="00113521"/>
    <w:rsid w:val="00113945"/>
    <w:rsid w:val="00113AA3"/>
    <w:rsid w:val="00113B80"/>
    <w:rsid w:val="00114218"/>
    <w:rsid w:val="00114683"/>
    <w:rsid w:val="00114FB0"/>
    <w:rsid w:val="00115636"/>
    <w:rsid w:val="0011565E"/>
    <w:rsid w:val="00116204"/>
    <w:rsid w:val="00117958"/>
    <w:rsid w:val="00117EE4"/>
    <w:rsid w:val="001201C4"/>
    <w:rsid w:val="001201C8"/>
    <w:rsid w:val="001212D1"/>
    <w:rsid w:val="00121402"/>
    <w:rsid w:val="00121B3A"/>
    <w:rsid w:val="00121C8F"/>
    <w:rsid w:val="001228F4"/>
    <w:rsid w:val="00123095"/>
    <w:rsid w:val="00123F57"/>
    <w:rsid w:val="00124C2E"/>
    <w:rsid w:val="00125133"/>
    <w:rsid w:val="00125598"/>
    <w:rsid w:val="001256FC"/>
    <w:rsid w:val="00125B20"/>
    <w:rsid w:val="00125D1A"/>
    <w:rsid w:val="00125FD5"/>
    <w:rsid w:val="00125FDD"/>
    <w:rsid w:val="00126641"/>
    <w:rsid w:val="001270F2"/>
    <w:rsid w:val="00127156"/>
    <w:rsid w:val="00127937"/>
    <w:rsid w:val="00127D6A"/>
    <w:rsid w:val="00130989"/>
    <w:rsid w:val="00130A6F"/>
    <w:rsid w:val="00130FA6"/>
    <w:rsid w:val="00132209"/>
    <w:rsid w:val="00132569"/>
    <w:rsid w:val="00133434"/>
    <w:rsid w:val="00133621"/>
    <w:rsid w:val="00133E6D"/>
    <w:rsid w:val="00134036"/>
    <w:rsid w:val="0013405C"/>
    <w:rsid w:val="00134280"/>
    <w:rsid w:val="0013455A"/>
    <w:rsid w:val="00134619"/>
    <w:rsid w:val="00134799"/>
    <w:rsid w:val="00134E49"/>
    <w:rsid w:val="001357AC"/>
    <w:rsid w:val="001359A4"/>
    <w:rsid w:val="0013637E"/>
    <w:rsid w:val="00136E5F"/>
    <w:rsid w:val="00136EE4"/>
    <w:rsid w:val="001373E3"/>
    <w:rsid w:val="0013783B"/>
    <w:rsid w:val="001378A9"/>
    <w:rsid w:val="001379F0"/>
    <w:rsid w:val="00137D75"/>
    <w:rsid w:val="001402F4"/>
    <w:rsid w:val="001404AF"/>
    <w:rsid w:val="0014063A"/>
    <w:rsid w:val="0014080D"/>
    <w:rsid w:val="00141265"/>
    <w:rsid w:val="001417AB"/>
    <w:rsid w:val="00141A41"/>
    <w:rsid w:val="00141A7D"/>
    <w:rsid w:val="00142181"/>
    <w:rsid w:val="00142B0C"/>
    <w:rsid w:val="0014467C"/>
    <w:rsid w:val="001446EC"/>
    <w:rsid w:val="00144BEB"/>
    <w:rsid w:val="00144CCC"/>
    <w:rsid w:val="001457AE"/>
    <w:rsid w:val="00145A23"/>
    <w:rsid w:val="00145BCF"/>
    <w:rsid w:val="00146E53"/>
    <w:rsid w:val="001471BF"/>
    <w:rsid w:val="001504AA"/>
    <w:rsid w:val="0015069B"/>
    <w:rsid w:val="001508F6"/>
    <w:rsid w:val="001509F8"/>
    <w:rsid w:val="00150C0D"/>
    <w:rsid w:val="00150FE1"/>
    <w:rsid w:val="001510E2"/>
    <w:rsid w:val="00151293"/>
    <w:rsid w:val="001513E4"/>
    <w:rsid w:val="0015213A"/>
    <w:rsid w:val="001521D0"/>
    <w:rsid w:val="00152357"/>
    <w:rsid w:val="001523C6"/>
    <w:rsid w:val="0015245E"/>
    <w:rsid w:val="0015280C"/>
    <w:rsid w:val="00152B1D"/>
    <w:rsid w:val="001533AF"/>
    <w:rsid w:val="0015350A"/>
    <w:rsid w:val="00153986"/>
    <w:rsid w:val="00153DB9"/>
    <w:rsid w:val="00154694"/>
    <w:rsid w:val="001551A0"/>
    <w:rsid w:val="00156175"/>
    <w:rsid w:val="00156536"/>
    <w:rsid w:val="00156AD8"/>
    <w:rsid w:val="00156D75"/>
    <w:rsid w:val="00156F8C"/>
    <w:rsid w:val="001570B8"/>
    <w:rsid w:val="0015718F"/>
    <w:rsid w:val="00160200"/>
    <w:rsid w:val="00160746"/>
    <w:rsid w:val="00160B27"/>
    <w:rsid w:val="0016196F"/>
    <w:rsid w:val="0016278C"/>
    <w:rsid w:val="00163AE4"/>
    <w:rsid w:val="00163C9D"/>
    <w:rsid w:val="00164540"/>
    <w:rsid w:val="00164CCE"/>
    <w:rsid w:val="0016530A"/>
    <w:rsid w:val="001654A3"/>
    <w:rsid w:val="00165E5B"/>
    <w:rsid w:val="001660F9"/>
    <w:rsid w:val="00166A06"/>
    <w:rsid w:val="00166B87"/>
    <w:rsid w:val="00166FA7"/>
    <w:rsid w:val="00167DA7"/>
    <w:rsid w:val="00170E74"/>
    <w:rsid w:val="00172BD6"/>
    <w:rsid w:val="00172E33"/>
    <w:rsid w:val="0017368A"/>
    <w:rsid w:val="00173823"/>
    <w:rsid w:val="00173B7D"/>
    <w:rsid w:val="00173D81"/>
    <w:rsid w:val="00174276"/>
    <w:rsid w:val="001746FD"/>
    <w:rsid w:val="00174D46"/>
    <w:rsid w:val="00175552"/>
    <w:rsid w:val="001755CD"/>
    <w:rsid w:val="00176C84"/>
    <w:rsid w:val="00176D22"/>
    <w:rsid w:val="00176D87"/>
    <w:rsid w:val="001771E8"/>
    <w:rsid w:val="00177529"/>
    <w:rsid w:val="00177DAA"/>
    <w:rsid w:val="001801D6"/>
    <w:rsid w:val="00180205"/>
    <w:rsid w:val="001803BA"/>
    <w:rsid w:val="001807A3"/>
    <w:rsid w:val="00180A42"/>
    <w:rsid w:val="001810F6"/>
    <w:rsid w:val="0018146C"/>
    <w:rsid w:val="00181D30"/>
    <w:rsid w:val="001822D2"/>
    <w:rsid w:val="00182619"/>
    <w:rsid w:val="0018274E"/>
    <w:rsid w:val="00182FB8"/>
    <w:rsid w:val="001836D4"/>
    <w:rsid w:val="00183E6D"/>
    <w:rsid w:val="00184AE2"/>
    <w:rsid w:val="00184BB9"/>
    <w:rsid w:val="00184D8A"/>
    <w:rsid w:val="00184EDC"/>
    <w:rsid w:val="00184F5D"/>
    <w:rsid w:val="00185744"/>
    <w:rsid w:val="00185C0B"/>
    <w:rsid w:val="00185C42"/>
    <w:rsid w:val="00185F0E"/>
    <w:rsid w:val="0018610F"/>
    <w:rsid w:val="00187EB8"/>
    <w:rsid w:val="001900B3"/>
    <w:rsid w:val="00190513"/>
    <w:rsid w:val="00190B12"/>
    <w:rsid w:val="00190C06"/>
    <w:rsid w:val="00190F35"/>
    <w:rsid w:val="001918D3"/>
    <w:rsid w:val="00191A1C"/>
    <w:rsid w:val="00191EA0"/>
    <w:rsid w:val="001920BC"/>
    <w:rsid w:val="00192704"/>
    <w:rsid w:val="00192CE5"/>
    <w:rsid w:val="00193BA1"/>
    <w:rsid w:val="00193D41"/>
    <w:rsid w:val="00193EE2"/>
    <w:rsid w:val="0019458C"/>
    <w:rsid w:val="00194CD6"/>
    <w:rsid w:val="00194FA5"/>
    <w:rsid w:val="00195D10"/>
    <w:rsid w:val="00196BE9"/>
    <w:rsid w:val="0019706C"/>
    <w:rsid w:val="0019739A"/>
    <w:rsid w:val="00197E52"/>
    <w:rsid w:val="001A0936"/>
    <w:rsid w:val="001A0C2E"/>
    <w:rsid w:val="001A0C35"/>
    <w:rsid w:val="001A0D97"/>
    <w:rsid w:val="001A1A5B"/>
    <w:rsid w:val="001A1C92"/>
    <w:rsid w:val="001A2254"/>
    <w:rsid w:val="001A2638"/>
    <w:rsid w:val="001A26A7"/>
    <w:rsid w:val="001A2D4E"/>
    <w:rsid w:val="001A3083"/>
    <w:rsid w:val="001A351D"/>
    <w:rsid w:val="001A3526"/>
    <w:rsid w:val="001A3629"/>
    <w:rsid w:val="001A42C3"/>
    <w:rsid w:val="001A4347"/>
    <w:rsid w:val="001A46B2"/>
    <w:rsid w:val="001A483E"/>
    <w:rsid w:val="001A5550"/>
    <w:rsid w:val="001A5D0D"/>
    <w:rsid w:val="001A5EDC"/>
    <w:rsid w:val="001A6105"/>
    <w:rsid w:val="001A62E1"/>
    <w:rsid w:val="001A6BBC"/>
    <w:rsid w:val="001A767C"/>
    <w:rsid w:val="001B11AA"/>
    <w:rsid w:val="001B141E"/>
    <w:rsid w:val="001B1F3F"/>
    <w:rsid w:val="001B2159"/>
    <w:rsid w:val="001B221F"/>
    <w:rsid w:val="001B2C19"/>
    <w:rsid w:val="001B3AC4"/>
    <w:rsid w:val="001B41F5"/>
    <w:rsid w:val="001B42A5"/>
    <w:rsid w:val="001B48B3"/>
    <w:rsid w:val="001B4D31"/>
    <w:rsid w:val="001B4D90"/>
    <w:rsid w:val="001B4EC3"/>
    <w:rsid w:val="001B5C97"/>
    <w:rsid w:val="001B671F"/>
    <w:rsid w:val="001B6781"/>
    <w:rsid w:val="001B6A8D"/>
    <w:rsid w:val="001B70A0"/>
    <w:rsid w:val="001B7936"/>
    <w:rsid w:val="001B7AA1"/>
    <w:rsid w:val="001B7B62"/>
    <w:rsid w:val="001B7E30"/>
    <w:rsid w:val="001C0302"/>
    <w:rsid w:val="001C1403"/>
    <w:rsid w:val="001C14BB"/>
    <w:rsid w:val="001C1963"/>
    <w:rsid w:val="001C1DA8"/>
    <w:rsid w:val="001C1FDC"/>
    <w:rsid w:val="001C2436"/>
    <w:rsid w:val="001C245A"/>
    <w:rsid w:val="001C28DF"/>
    <w:rsid w:val="001C2C26"/>
    <w:rsid w:val="001C2EAA"/>
    <w:rsid w:val="001C40FB"/>
    <w:rsid w:val="001C51BC"/>
    <w:rsid w:val="001C522B"/>
    <w:rsid w:val="001C5454"/>
    <w:rsid w:val="001C5615"/>
    <w:rsid w:val="001C6F58"/>
    <w:rsid w:val="001D156A"/>
    <w:rsid w:val="001D1576"/>
    <w:rsid w:val="001D18B3"/>
    <w:rsid w:val="001D1900"/>
    <w:rsid w:val="001D1EA7"/>
    <w:rsid w:val="001D2EA1"/>
    <w:rsid w:val="001D2F6A"/>
    <w:rsid w:val="001D31DE"/>
    <w:rsid w:val="001D3444"/>
    <w:rsid w:val="001D3919"/>
    <w:rsid w:val="001D3C48"/>
    <w:rsid w:val="001D42DA"/>
    <w:rsid w:val="001D447B"/>
    <w:rsid w:val="001D4598"/>
    <w:rsid w:val="001D477E"/>
    <w:rsid w:val="001D4AE1"/>
    <w:rsid w:val="001D4B93"/>
    <w:rsid w:val="001D5585"/>
    <w:rsid w:val="001D59E3"/>
    <w:rsid w:val="001D5C72"/>
    <w:rsid w:val="001D5CB9"/>
    <w:rsid w:val="001D608D"/>
    <w:rsid w:val="001D663E"/>
    <w:rsid w:val="001D6AE1"/>
    <w:rsid w:val="001D7021"/>
    <w:rsid w:val="001D7848"/>
    <w:rsid w:val="001D7A7E"/>
    <w:rsid w:val="001E0B7F"/>
    <w:rsid w:val="001E14E8"/>
    <w:rsid w:val="001E1A59"/>
    <w:rsid w:val="001E1CFC"/>
    <w:rsid w:val="001E1E48"/>
    <w:rsid w:val="001E2C16"/>
    <w:rsid w:val="001E4589"/>
    <w:rsid w:val="001E4A02"/>
    <w:rsid w:val="001E537D"/>
    <w:rsid w:val="001E53CA"/>
    <w:rsid w:val="001E5DCC"/>
    <w:rsid w:val="001E67D3"/>
    <w:rsid w:val="001E754E"/>
    <w:rsid w:val="001E781C"/>
    <w:rsid w:val="001E7CBF"/>
    <w:rsid w:val="001F06A4"/>
    <w:rsid w:val="001F14AC"/>
    <w:rsid w:val="001F1D3F"/>
    <w:rsid w:val="001F220B"/>
    <w:rsid w:val="001F2B52"/>
    <w:rsid w:val="001F2FE0"/>
    <w:rsid w:val="001F3262"/>
    <w:rsid w:val="001F330B"/>
    <w:rsid w:val="001F3333"/>
    <w:rsid w:val="001F398A"/>
    <w:rsid w:val="001F3A1D"/>
    <w:rsid w:val="001F4197"/>
    <w:rsid w:val="001F41BD"/>
    <w:rsid w:val="001F494D"/>
    <w:rsid w:val="001F4C5B"/>
    <w:rsid w:val="001F4D1E"/>
    <w:rsid w:val="001F5DB2"/>
    <w:rsid w:val="001F66F3"/>
    <w:rsid w:val="001F6850"/>
    <w:rsid w:val="001F6C4C"/>
    <w:rsid w:val="001F6E1B"/>
    <w:rsid w:val="001F787D"/>
    <w:rsid w:val="001F7F39"/>
    <w:rsid w:val="001F7F4B"/>
    <w:rsid w:val="00200216"/>
    <w:rsid w:val="0020028C"/>
    <w:rsid w:val="00200576"/>
    <w:rsid w:val="00200641"/>
    <w:rsid w:val="00200699"/>
    <w:rsid w:val="00203113"/>
    <w:rsid w:val="00203223"/>
    <w:rsid w:val="00203495"/>
    <w:rsid w:val="00203F0D"/>
    <w:rsid w:val="002041E8"/>
    <w:rsid w:val="002047EE"/>
    <w:rsid w:val="002053C9"/>
    <w:rsid w:val="00205F27"/>
    <w:rsid w:val="00206262"/>
    <w:rsid w:val="002078F3"/>
    <w:rsid w:val="00210285"/>
    <w:rsid w:val="002109A0"/>
    <w:rsid w:val="00210ABF"/>
    <w:rsid w:val="00210CF4"/>
    <w:rsid w:val="00211B4D"/>
    <w:rsid w:val="00211C17"/>
    <w:rsid w:val="00211E87"/>
    <w:rsid w:val="002123D1"/>
    <w:rsid w:val="00212475"/>
    <w:rsid w:val="002125F3"/>
    <w:rsid w:val="00212CFE"/>
    <w:rsid w:val="0021338F"/>
    <w:rsid w:val="0021385D"/>
    <w:rsid w:val="0021432F"/>
    <w:rsid w:val="0021473A"/>
    <w:rsid w:val="00214816"/>
    <w:rsid w:val="00214BB9"/>
    <w:rsid w:val="002154DF"/>
    <w:rsid w:val="00215998"/>
    <w:rsid w:val="0021649E"/>
    <w:rsid w:val="00220012"/>
    <w:rsid w:val="002201D2"/>
    <w:rsid w:val="0022020F"/>
    <w:rsid w:val="00220378"/>
    <w:rsid w:val="0022076C"/>
    <w:rsid w:val="002209A5"/>
    <w:rsid w:val="00220AF2"/>
    <w:rsid w:val="00220D90"/>
    <w:rsid w:val="00220E50"/>
    <w:rsid w:val="00220E6D"/>
    <w:rsid w:val="00220F26"/>
    <w:rsid w:val="002217F7"/>
    <w:rsid w:val="00221AB2"/>
    <w:rsid w:val="002222AD"/>
    <w:rsid w:val="002224D8"/>
    <w:rsid w:val="00223B82"/>
    <w:rsid w:val="00225443"/>
    <w:rsid w:val="00225B5B"/>
    <w:rsid w:val="00225D6A"/>
    <w:rsid w:val="002264F5"/>
    <w:rsid w:val="00226C31"/>
    <w:rsid w:val="00227C86"/>
    <w:rsid w:val="00227EA4"/>
    <w:rsid w:val="00227F18"/>
    <w:rsid w:val="00230B84"/>
    <w:rsid w:val="002310D8"/>
    <w:rsid w:val="002314E5"/>
    <w:rsid w:val="00231B41"/>
    <w:rsid w:val="00231E54"/>
    <w:rsid w:val="002321EB"/>
    <w:rsid w:val="0023236E"/>
    <w:rsid w:val="0023335F"/>
    <w:rsid w:val="00233A85"/>
    <w:rsid w:val="00233B63"/>
    <w:rsid w:val="0023430F"/>
    <w:rsid w:val="00234A75"/>
    <w:rsid w:val="00234E85"/>
    <w:rsid w:val="00236F21"/>
    <w:rsid w:val="00240465"/>
    <w:rsid w:val="00240C24"/>
    <w:rsid w:val="00241065"/>
    <w:rsid w:val="002413A1"/>
    <w:rsid w:val="00242792"/>
    <w:rsid w:val="00243385"/>
    <w:rsid w:val="002436DD"/>
    <w:rsid w:val="00243AEA"/>
    <w:rsid w:val="0024421E"/>
    <w:rsid w:val="002449A9"/>
    <w:rsid w:val="002451C2"/>
    <w:rsid w:val="00245BD7"/>
    <w:rsid w:val="00245C86"/>
    <w:rsid w:val="00246C7D"/>
    <w:rsid w:val="00246F85"/>
    <w:rsid w:val="00247332"/>
    <w:rsid w:val="0024736B"/>
    <w:rsid w:val="00247E27"/>
    <w:rsid w:val="00250291"/>
    <w:rsid w:val="002509E2"/>
    <w:rsid w:val="0025100E"/>
    <w:rsid w:val="002513C1"/>
    <w:rsid w:val="00251875"/>
    <w:rsid w:val="00251B94"/>
    <w:rsid w:val="00253684"/>
    <w:rsid w:val="002542CC"/>
    <w:rsid w:val="00255A4A"/>
    <w:rsid w:val="00256FDE"/>
    <w:rsid w:val="00257004"/>
    <w:rsid w:val="00257354"/>
    <w:rsid w:val="00257BE4"/>
    <w:rsid w:val="00260640"/>
    <w:rsid w:val="00260889"/>
    <w:rsid w:val="00260A53"/>
    <w:rsid w:val="002611F9"/>
    <w:rsid w:val="00261752"/>
    <w:rsid w:val="0026214A"/>
    <w:rsid w:val="00263159"/>
    <w:rsid w:val="00263854"/>
    <w:rsid w:val="00263892"/>
    <w:rsid w:val="00263C6A"/>
    <w:rsid w:val="00264FC4"/>
    <w:rsid w:val="00265219"/>
    <w:rsid w:val="00265D75"/>
    <w:rsid w:val="002668DD"/>
    <w:rsid w:val="00266A4E"/>
    <w:rsid w:val="00266CE6"/>
    <w:rsid w:val="00266EAF"/>
    <w:rsid w:val="002678FA"/>
    <w:rsid w:val="00270434"/>
    <w:rsid w:val="00270448"/>
    <w:rsid w:val="002707F2"/>
    <w:rsid w:val="00270ABE"/>
    <w:rsid w:val="00271990"/>
    <w:rsid w:val="002727A3"/>
    <w:rsid w:val="00272C65"/>
    <w:rsid w:val="00272DAA"/>
    <w:rsid w:val="00272DBB"/>
    <w:rsid w:val="00272FA4"/>
    <w:rsid w:val="00272FC8"/>
    <w:rsid w:val="00273739"/>
    <w:rsid w:val="00273ACA"/>
    <w:rsid w:val="00273C84"/>
    <w:rsid w:val="002744C8"/>
    <w:rsid w:val="002756F3"/>
    <w:rsid w:val="00275775"/>
    <w:rsid w:val="00275A08"/>
    <w:rsid w:val="00276E6A"/>
    <w:rsid w:val="00277118"/>
    <w:rsid w:val="002771B2"/>
    <w:rsid w:val="00277278"/>
    <w:rsid w:val="0028042A"/>
    <w:rsid w:val="002810AB"/>
    <w:rsid w:val="00281304"/>
    <w:rsid w:val="002820EF"/>
    <w:rsid w:val="002825E1"/>
    <w:rsid w:val="00282952"/>
    <w:rsid w:val="0028405D"/>
    <w:rsid w:val="002849FB"/>
    <w:rsid w:val="00284A38"/>
    <w:rsid w:val="0028528E"/>
    <w:rsid w:val="002860A7"/>
    <w:rsid w:val="002861F8"/>
    <w:rsid w:val="00286B1B"/>
    <w:rsid w:val="00286C2F"/>
    <w:rsid w:val="00287469"/>
    <w:rsid w:val="0028785E"/>
    <w:rsid w:val="00287B5B"/>
    <w:rsid w:val="00287D38"/>
    <w:rsid w:val="002900D0"/>
    <w:rsid w:val="0029026A"/>
    <w:rsid w:val="002902BC"/>
    <w:rsid w:val="00291333"/>
    <w:rsid w:val="00291BED"/>
    <w:rsid w:val="00292252"/>
    <w:rsid w:val="00292DDF"/>
    <w:rsid w:val="002933A5"/>
    <w:rsid w:val="00293A1B"/>
    <w:rsid w:val="00293FFB"/>
    <w:rsid w:val="00294123"/>
    <w:rsid w:val="0029456D"/>
    <w:rsid w:val="002954F9"/>
    <w:rsid w:val="0029605E"/>
    <w:rsid w:val="0029644F"/>
    <w:rsid w:val="00296522"/>
    <w:rsid w:val="00296F80"/>
    <w:rsid w:val="00297ACC"/>
    <w:rsid w:val="002A018D"/>
    <w:rsid w:val="002A02DB"/>
    <w:rsid w:val="002A03D5"/>
    <w:rsid w:val="002A0BC6"/>
    <w:rsid w:val="002A16D0"/>
    <w:rsid w:val="002A1DA6"/>
    <w:rsid w:val="002A260F"/>
    <w:rsid w:val="002A2C42"/>
    <w:rsid w:val="002A2D86"/>
    <w:rsid w:val="002A399B"/>
    <w:rsid w:val="002A3F8D"/>
    <w:rsid w:val="002A4700"/>
    <w:rsid w:val="002A4B3F"/>
    <w:rsid w:val="002A4C47"/>
    <w:rsid w:val="002A7740"/>
    <w:rsid w:val="002A7AC6"/>
    <w:rsid w:val="002A7CC5"/>
    <w:rsid w:val="002A7E51"/>
    <w:rsid w:val="002B02DD"/>
    <w:rsid w:val="002B111C"/>
    <w:rsid w:val="002B16C3"/>
    <w:rsid w:val="002B2623"/>
    <w:rsid w:val="002B2896"/>
    <w:rsid w:val="002B2B5F"/>
    <w:rsid w:val="002B349B"/>
    <w:rsid w:val="002B36C2"/>
    <w:rsid w:val="002B3896"/>
    <w:rsid w:val="002B3C61"/>
    <w:rsid w:val="002B5B56"/>
    <w:rsid w:val="002B5CB1"/>
    <w:rsid w:val="002B5D62"/>
    <w:rsid w:val="002B5DB9"/>
    <w:rsid w:val="002B6045"/>
    <w:rsid w:val="002B6272"/>
    <w:rsid w:val="002B638E"/>
    <w:rsid w:val="002B6EE8"/>
    <w:rsid w:val="002B740C"/>
    <w:rsid w:val="002B78C0"/>
    <w:rsid w:val="002B7F00"/>
    <w:rsid w:val="002B7F91"/>
    <w:rsid w:val="002C00B8"/>
    <w:rsid w:val="002C0C9A"/>
    <w:rsid w:val="002C1052"/>
    <w:rsid w:val="002C12EF"/>
    <w:rsid w:val="002C12F1"/>
    <w:rsid w:val="002C1A9B"/>
    <w:rsid w:val="002C2AA9"/>
    <w:rsid w:val="002C3240"/>
    <w:rsid w:val="002C3CD8"/>
    <w:rsid w:val="002C4C80"/>
    <w:rsid w:val="002C4C8A"/>
    <w:rsid w:val="002C6884"/>
    <w:rsid w:val="002C6DAB"/>
    <w:rsid w:val="002C719D"/>
    <w:rsid w:val="002C7714"/>
    <w:rsid w:val="002C77C7"/>
    <w:rsid w:val="002C7D28"/>
    <w:rsid w:val="002D042B"/>
    <w:rsid w:val="002D0498"/>
    <w:rsid w:val="002D1604"/>
    <w:rsid w:val="002D318C"/>
    <w:rsid w:val="002D31FD"/>
    <w:rsid w:val="002D4B96"/>
    <w:rsid w:val="002D562C"/>
    <w:rsid w:val="002D5ECF"/>
    <w:rsid w:val="002D653D"/>
    <w:rsid w:val="002E0514"/>
    <w:rsid w:val="002E0C70"/>
    <w:rsid w:val="002E18B6"/>
    <w:rsid w:val="002E27AF"/>
    <w:rsid w:val="002E2C45"/>
    <w:rsid w:val="002E2E84"/>
    <w:rsid w:val="002E398B"/>
    <w:rsid w:val="002E3A89"/>
    <w:rsid w:val="002E3AF3"/>
    <w:rsid w:val="002E42EF"/>
    <w:rsid w:val="002E4840"/>
    <w:rsid w:val="002E4EA1"/>
    <w:rsid w:val="002E52E7"/>
    <w:rsid w:val="002E5EF5"/>
    <w:rsid w:val="002E7074"/>
    <w:rsid w:val="002E7176"/>
    <w:rsid w:val="002E7908"/>
    <w:rsid w:val="002E7C7E"/>
    <w:rsid w:val="002F0210"/>
    <w:rsid w:val="002F0A8B"/>
    <w:rsid w:val="002F1373"/>
    <w:rsid w:val="002F13FA"/>
    <w:rsid w:val="002F1A5A"/>
    <w:rsid w:val="002F1B20"/>
    <w:rsid w:val="002F1C17"/>
    <w:rsid w:val="002F23BF"/>
    <w:rsid w:val="002F2607"/>
    <w:rsid w:val="002F2898"/>
    <w:rsid w:val="002F30B3"/>
    <w:rsid w:val="002F3934"/>
    <w:rsid w:val="002F3DA5"/>
    <w:rsid w:val="002F48EE"/>
    <w:rsid w:val="002F4ADF"/>
    <w:rsid w:val="002F50F5"/>
    <w:rsid w:val="002F5169"/>
    <w:rsid w:val="002F5503"/>
    <w:rsid w:val="002F5B2C"/>
    <w:rsid w:val="002F6175"/>
    <w:rsid w:val="002F6B3B"/>
    <w:rsid w:val="002F7040"/>
    <w:rsid w:val="003000B2"/>
    <w:rsid w:val="0030083A"/>
    <w:rsid w:val="00300AF4"/>
    <w:rsid w:val="00300EA9"/>
    <w:rsid w:val="00301426"/>
    <w:rsid w:val="003015B7"/>
    <w:rsid w:val="003019C5"/>
    <w:rsid w:val="00301C9C"/>
    <w:rsid w:val="00302E94"/>
    <w:rsid w:val="00303267"/>
    <w:rsid w:val="003032A0"/>
    <w:rsid w:val="00303350"/>
    <w:rsid w:val="003038B4"/>
    <w:rsid w:val="0030404C"/>
    <w:rsid w:val="003045C0"/>
    <w:rsid w:val="00305574"/>
    <w:rsid w:val="003057A9"/>
    <w:rsid w:val="00305961"/>
    <w:rsid w:val="00305B33"/>
    <w:rsid w:val="00305C7E"/>
    <w:rsid w:val="00305ECF"/>
    <w:rsid w:val="00306759"/>
    <w:rsid w:val="00306773"/>
    <w:rsid w:val="0030690F"/>
    <w:rsid w:val="00306910"/>
    <w:rsid w:val="00306AD4"/>
    <w:rsid w:val="003074E8"/>
    <w:rsid w:val="003075C1"/>
    <w:rsid w:val="003075DB"/>
    <w:rsid w:val="00307E7D"/>
    <w:rsid w:val="003112CC"/>
    <w:rsid w:val="0031171A"/>
    <w:rsid w:val="00312B92"/>
    <w:rsid w:val="00312F23"/>
    <w:rsid w:val="00312F43"/>
    <w:rsid w:val="003132B3"/>
    <w:rsid w:val="003138D0"/>
    <w:rsid w:val="00313F27"/>
    <w:rsid w:val="00314339"/>
    <w:rsid w:val="003144ED"/>
    <w:rsid w:val="003156D7"/>
    <w:rsid w:val="00315909"/>
    <w:rsid w:val="00316150"/>
    <w:rsid w:val="00316211"/>
    <w:rsid w:val="0031678A"/>
    <w:rsid w:val="003167D1"/>
    <w:rsid w:val="003174C1"/>
    <w:rsid w:val="00317ABE"/>
    <w:rsid w:val="003202F7"/>
    <w:rsid w:val="00320584"/>
    <w:rsid w:val="003205C2"/>
    <w:rsid w:val="0032082C"/>
    <w:rsid w:val="00320FB2"/>
    <w:rsid w:val="00321635"/>
    <w:rsid w:val="00321FC7"/>
    <w:rsid w:val="00322258"/>
    <w:rsid w:val="003225D4"/>
    <w:rsid w:val="00322A17"/>
    <w:rsid w:val="00322BA9"/>
    <w:rsid w:val="00322CAD"/>
    <w:rsid w:val="00323A1F"/>
    <w:rsid w:val="00323E01"/>
    <w:rsid w:val="003241D8"/>
    <w:rsid w:val="003251D7"/>
    <w:rsid w:val="00325563"/>
    <w:rsid w:val="00325671"/>
    <w:rsid w:val="00325BE0"/>
    <w:rsid w:val="00325D1B"/>
    <w:rsid w:val="00326A7C"/>
    <w:rsid w:val="00326E32"/>
    <w:rsid w:val="003275A8"/>
    <w:rsid w:val="00330070"/>
    <w:rsid w:val="0033038B"/>
    <w:rsid w:val="00330607"/>
    <w:rsid w:val="00331013"/>
    <w:rsid w:val="0033242B"/>
    <w:rsid w:val="00332853"/>
    <w:rsid w:val="00332B04"/>
    <w:rsid w:val="0033326C"/>
    <w:rsid w:val="00333312"/>
    <w:rsid w:val="0033350D"/>
    <w:rsid w:val="003338FD"/>
    <w:rsid w:val="00333C1D"/>
    <w:rsid w:val="00333DFF"/>
    <w:rsid w:val="003341F3"/>
    <w:rsid w:val="00334400"/>
    <w:rsid w:val="00335079"/>
    <w:rsid w:val="0033516D"/>
    <w:rsid w:val="00335C7B"/>
    <w:rsid w:val="00336A40"/>
    <w:rsid w:val="00337EF1"/>
    <w:rsid w:val="00340119"/>
    <w:rsid w:val="0034094C"/>
    <w:rsid w:val="00340A3E"/>
    <w:rsid w:val="00340D0E"/>
    <w:rsid w:val="00340DCF"/>
    <w:rsid w:val="00341251"/>
    <w:rsid w:val="00342A43"/>
    <w:rsid w:val="003431AA"/>
    <w:rsid w:val="00343645"/>
    <w:rsid w:val="00343896"/>
    <w:rsid w:val="00343BD7"/>
    <w:rsid w:val="00343C51"/>
    <w:rsid w:val="00343F4A"/>
    <w:rsid w:val="003440EE"/>
    <w:rsid w:val="00344998"/>
    <w:rsid w:val="00344B22"/>
    <w:rsid w:val="00344B79"/>
    <w:rsid w:val="003459F4"/>
    <w:rsid w:val="00345AE1"/>
    <w:rsid w:val="003465B9"/>
    <w:rsid w:val="00347017"/>
    <w:rsid w:val="00347A86"/>
    <w:rsid w:val="00347C28"/>
    <w:rsid w:val="00347E76"/>
    <w:rsid w:val="00347F06"/>
    <w:rsid w:val="00350B20"/>
    <w:rsid w:val="003520E6"/>
    <w:rsid w:val="00353ACB"/>
    <w:rsid w:val="003543EF"/>
    <w:rsid w:val="0035448E"/>
    <w:rsid w:val="00354CA9"/>
    <w:rsid w:val="00355F91"/>
    <w:rsid w:val="00355FB7"/>
    <w:rsid w:val="00356359"/>
    <w:rsid w:val="0035674A"/>
    <w:rsid w:val="00356A19"/>
    <w:rsid w:val="00356A96"/>
    <w:rsid w:val="00356D4D"/>
    <w:rsid w:val="00357073"/>
    <w:rsid w:val="00357552"/>
    <w:rsid w:val="00357718"/>
    <w:rsid w:val="00357796"/>
    <w:rsid w:val="003579C6"/>
    <w:rsid w:val="00357C85"/>
    <w:rsid w:val="00357E41"/>
    <w:rsid w:val="00361252"/>
    <w:rsid w:val="00361989"/>
    <w:rsid w:val="00361A35"/>
    <w:rsid w:val="00361E6E"/>
    <w:rsid w:val="00362130"/>
    <w:rsid w:val="00362A1E"/>
    <w:rsid w:val="00363BF7"/>
    <w:rsid w:val="00364457"/>
    <w:rsid w:val="0036475C"/>
    <w:rsid w:val="00365B0C"/>
    <w:rsid w:val="00365E30"/>
    <w:rsid w:val="0036642E"/>
    <w:rsid w:val="003665A6"/>
    <w:rsid w:val="0036699F"/>
    <w:rsid w:val="0036703E"/>
    <w:rsid w:val="003672C3"/>
    <w:rsid w:val="00367BAF"/>
    <w:rsid w:val="00371692"/>
    <w:rsid w:val="00372168"/>
    <w:rsid w:val="003724D1"/>
    <w:rsid w:val="00372DC0"/>
    <w:rsid w:val="00372EF3"/>
    <w:rsid w:val="00373463"/>
    <w:rsid w:val="00373AAC"/>
    <w:rsid w:val="00373F72"/>
    <w:rsid w:val="0037427D"/>
    <w:rsid w:val="00374BF3"/>
    <w:rsid w:val="003750C6"/>
    <w:rsid w:val="00375EEF"/>
    <w:rsid w:val="003763E8"/>
    <w:rsid w:val="00376522"/>
    <w:rsid w:val="00376D5B"/>
    <w:rsid w:val="00377307"/>
    <w:rsid w:val="0038001A"/>
    <w:rsid w:val="003801BF"/>
    <w:rsid w:val="00380ABC"/>
    <w:rsid w:val="00380F2E"/>
    <w:rsid w:val="00381115"/>
    <w:rsid w:val="00381B43"/>
    <w:rsid w:val="00382C3F"/>
    <w:rsid w:val="0038396F"/>
    <w:rsid w:val="00383C91"/>
    <w:rsid w:val="00383E56"/>
    <w:rsid w:val="00383EBE"/>
    <w:rsid w:val="0038401D"/>
    <w:rsid w:val="003849A0"/>
    <w:rsid w:val="003850DD"/>
    <w:rsid w:val="003850E9"/>
    <w:rsid w:val="003863BB"/>
    <w:rsid w:val="0038669B"/>
    <w:rsid w:val="003874C8"/>
    <w:rsid w:val="003915B0"/>
    <w:rsid w:val="00391608"/>
    <w:rsid w:val="00391843"/>
    <w:rsid w:val="0039240B"/>
    <w:rsid w:val="00392580"/>
    <w:rsid w:val="00392DA1"/>
    <w:rsid w:val="00393066"/>
    <w:rsid w:val="00394952"/>
    <w:rsid w:val="003949BA"/>
    <w:rsid w:val="00395283"/>
    <w:rsid w:val="00395320"/>
    <w:rsid w:val="0039533B"/>
    <w:rsid w:val="00395462"/>
    <w:rsid w:val="00395612"/>
    <w:rsid w:val="00395DE7"/>
    <w:rsid w:val="003965FA"/>
    <w:rsid w:val="00396AB9"/>
    <w:rsid w:val="003973BA"/>
    <w:rsid w:val="00397DEB"/>
    <w:rsid w:val="003A0132"/>
    <w:rsid w:val="003A0A60"/>
    <w:rsid w:val="003A13B5"/>
    <w:rsid w:val="003A1B05"/>
    <w:rsid w:val="003A2718"/>
    <w:rsid w:val="003A274B"/>
    <w:rsid w:val="003A3249"/>
    <w:rsid w:val="003A4027"/>
    <w:rsid w:val="003A40BC"/>
    <w:rsid w:val="003A414C"/>
    <w:rsid w:val="003A41E1"/>
    <w:rsid w:val="003A44CA"/>
    <w:rsid w:val="003A5458"/>
    <w:rsid w:val="003A6092"/>
    <w:rsid w:val="003A6531"/>
    <w:rsid w:val="003A672B"/>
    <w:rsid w:val="003A6C29"/>
    <w:rsid w:val="003A707C"/>
    <w:rsid w:val="003A7EF0"/>
    <w:rsid w:val="003B048B"/>
    <w:rsid w:val="003B067D"/>
    <w:rsid w:val="003B155B"/>
    <w:rsid w:val="003B18CA"/>
    <w:rsid w:val="003B26B1"/>
    <w:rsid w:val="003B35CC"/>
    <w:rsid w:val="003B3D23"/>
    <w:rsid w:val="003B41D7"/>
    <w:rsid w:val="003B4227"/>
    <w:rsid w:val="003B425A"/>
    <w:rsid w:val="003B4513"/>
    <w:rsid w:val="003B4672"/>
    <w:rsid w:val="003B4710"/>
    <w:rsid w:val="003B482B"/>
    <w:rsid w:val="003B57D2"/>
    <w:rsid w:val="003B612B"/>
    <w:rsid w:val="003B62B2"/>
    <w:rsid w:val="003B732D"/>
    <w:rsid w:val="003B752D"/>
    <w:rsid w:val="003B7D30"/>
    <w:rsid w:val="003C046E"/>
    <w:rsid w:val="003C0515"/>
    <w:rsid w:val="003C05C2"/>
    <w:rsid w:val="003C071E"/>
    <w:rsid w:val="003C12CD"/>
    <w:rsid w:val="003C17B0"/>
    <w:rsid w:val="003C1E78"/>
    <w:rsid w:val="003C220E"/>
    <w:rsid w:val="003C3217"/>
    <w:rsid w:val="003C3271"/>
    <w:rsid w:val="003C3630"/>
    <w:rsid w:val="003C46EB"/>
    <w:rsid w:val="003C5203"/>
    <w:rsid w:val="003C53E6"/>
    <w:rsid w:val="003C59BC"/>
    <w:rsid w:val="003C61A0"/>
    <w:rsid w:val="003C7602"/>
    <w:rsid w:val="003D1502"/>
    <w:rsid w:val="003D1689"/>
    <w:rsid w:val="003D1F6E"/>
    <w:rsid w:val="003D25EF"/>
    <w:rsid w:val="003D26BF"/>
    <w:rsid w:val="003D2A2A"/>
    <w:rsid w:val="003D2CDB"/>
    <w:rsid w:val="003D30E8"/>
    <w:rsid w:val="003D340A"/>
    <w:rsid w:val="003D4181"/>
    <w:rsid w:val="003D4253"/>
    <w:rsid w:val="003D4532"/>
    <w:rsid w:val="003D4578"/>
    <w:rsid w:val="003D4856"/>
    <w:rsid w:val="003D499B"/>
    <w:rsid w:val="003D4B78"/>
    <w:rsid w:val="003D4E12"/>
    <w:rsid w:val="003D509A"/>
    <w:rsid w:val="003D50DD"/>
    <w:rsid w:val="003D544F"/>
    <w:rsid w:val="003D5A95"/>
    <w:rsid w:val="003D5E81"/>
    <w:rsid w:val="003D5F50"/>
    <w:rsid w:val="003D797B"/>
    <w:rsid w:val="003D79BD"/>
    <w:rsid w:val="003D7DF1"/>
    <w:rsid w:val="003D7E43"/>
    <w:rsid w:val="003E0C8F"/>
    <w:rsid w:val="003E0DD9"/>
    <w:rsid w:val="003E1144"/>
    <w:rsid w:val="003E1917"/>
    <w:rsid w:val="003E2019"/>
    <w:rsid w:val="003E2035"/>
    <w:rsid w:val="003E2604"/>
    <w:rsid w:val="003E27FF"/>
    <w:rsid w:val="003E2BDF"/>
    <w:rsid w:val="003E315B"/>
    <w:rsid w:val="003E3210"/>
    <w:rsid w:val="003E37D8"/>
    <w:rsid w:val="003E3BFB"/>
    <w:rsid w:val="003E422B"/>
    <w:rsid w:val="003E4BF6"/>
    <w:rsid w:val="003E5369"/>
    <w:rsid w:val="003E5905"/>
    <w:rsid w:val="003E59B1"/>
    <w:rsid w:val="003E6D9D"/>
    <w:rsid w:val="003E6DF3"/>
    <w:rsid w:val="003E7297"/>
    <w:rsid w:val="003E7FDF"/>
    <w:rsid w:val="003F0505"/>
    <w:rsid w:val="003F0638"/>
    <w:rsid w:val="003F0BD0"/>
    <w:rsid w:val="003F0C9F"/>
    <w:rsid w:val="003F1CEA"/>
    <w:rsid w:val="003F1E60"/>
    <w:rsid w:val="003F21E2"/>
    <w:rsid w:val="003F39DA"/>
    <w:rsid w:val="003F3F12"/>
    <w:rsid w:val="003F4462"/>
    <w:rsid w:val="003F4A74"/>
    <w:rsid w:val="003F4AA6"/>
    <w:rsid w:val="003F4D7D"/>
    <w:rsid w:val="003F4E11"/>
    <w:rsid w:val="003F5023"/>
    <w:rsid w:val="003F5623"/>
    <w:rsid w:val="003F6D9C"/>
    <w:rsid w:val="003F7317"/>
    <w:rsid w:val="003F738E"/>
    <w:rsid w:val="003F7CA7"/>
    <w:rsid w:val="003F7D45"/>
    <w:rsid w:val="00400831"/>
    <w:rsid w:val="00400E2B"/>
    <w:rsid w:val="00401CEA"/>
    <w:rsid w:val="0040219F"/>
    <w:rsid w:val="00402434"/>
    <w:rsid w:val="00403012"/>
    <w:rsid w:val="004030F6"/>
    <w:rsid w:val="00403BAC"/>
    <w:rsid w:val="00403E5B"/>
    <w:rsid w:val="0040406A"/>
    <w:rsid w:val="004043F2"/>
    <w:rsid w:val="004044C4"/>
    <w:rsid w:val="00404AE4"/>
    <w:rsid w:val="00404B3C"/>
    <w:rsid w:val="00404DCE"/>
    <w:rsid w:val="00404FC5"/>
    <w:rsid w:val="00405E06"/>
    <w:rsid w:val="004060B4"/>
    <w:rsid w:val="00406D43"/>
    <w:rsid w:val="0040725E"/>
    <w:rsid w:val="00407333"/>
    <w:rsid w:val="00410038"/>
    <w:rsid w:val="0041062A"/>
    <w:rsid w:val="004119E2"/>
    <w:rsid w:val="00413117"/>
    <w:rsid w:val="0041319F"/>
    <w:rsid w:val="00413269"/>
    <w:rsid w:val="004141D0"/>
    <w:rsid w:val="004151C2"/>
    <w:rsid w:val="00415273"/>
    <w:rsid w:val="0041568E"/>
    <w:rsid w:val="00415759"/>
    <w:rsid w:val="004157FC"/>
    <w:rsid w:val="00415A3C"/>
    <w:rsid w:val="00415AC7"/>
    <w:rsid w:val="00415B84"/>
    <w:rsid w:val="00416409"/>
    <w:rsid w:val="004170B0"/>
    <w:rsid w:val="004171D4"/>
    <w:rsid w:val="004175AC"/>
    <w:rsid w:val="004177F4"/>
    <w:rsid w:val="0041787F"/>
    <w:rsid w:val="004178FD"/>
    <w:rsid w:val="00417E83"/>
    <w:rsid w:val="00420412"/>
    <w:rsid w:val="00421048"/>
    <w:rsid w:val="004211E9"/>
    <w:rsid w:val="0042124E"/>
    <w:rsid w:val="0042145E"/>
    <w:rsid w:val="00421980"/>
    <w:rsid w:val="00421BD5"/>
    <w:rsid w:val="00422AEB"/>
    <w:rsid w:val="0042335F"/>
    <w:rsid w:val="004235AE"/>
    <w:rsid w:val="00424178"/>
    <w:rsid w:val="004247EC"/>
    <w:rsid w:val="00424BE2"/>
    <w:rsid w:val="00424ED2"/>
    <w:rsid w:val="00425191"/>
    <w:rsid w:val="00425F17"/>
    <w:rsid w:val="00426231"/>
    <w:rsid w:val="00426B84"/>
    <w:rsid w:val="004271BB"/>
    <w:rsid w:val="00427954"/>
    <w:rsid w:val="00430C6C"/>
    <w:rsid w:val="00430F7F"/>
    <w:rsid w:val="004310D4"/>
    <w:rsid w:val="00431913"/>
    <w:rsid w:val="00431DE6"/>
    <w:rsid w:val="0043203B"/>
    <w:rsid w:val="0043220A"/>
    <w:rsid w:val="0043260A"/>
    <w:rsid w:val="004327B6"/>
    <w:rsid w:val="00432E6B"/>
    <w:rsid w:val="004332D8"/>
    <w:rsid w:val="004335CB"/>
    <w:rsid w:val="0043397A"/>
    <w:rsid w:val="00433B25"/>
    <w:rsid w:val="00433F4D"/>
    <w:rsid w:val="00434F0A"/>
    <w:rsid w:val="0043548D"/>
    <w:rsid w:val="004357B3"/>
    <w:rsid w:val="00436E67"/>
    <w:rsid w:val="004376CF"/>
    <w:rsid w:val="00437B52"/>
    <w:rsid w:val="00440110"/>
    <w:rsid w:val="00440A53"/>
    <w:rsid w:val="00441C5A"/>
    <w:rsid w:val="00442F27"/>
    <w:rsid w:val="004432F1"/>
    <w:rsid w:val="004433C8"/>
    <w:rsid w:val="00443961"/>
    <w:rsid w:val="004446AE"/>
    <w:rsid w:val="00444964"/>
    <w:rsid w:val="00444F0A"/>
    <w:rsid w:val="004450DC"/>
    <w:rsid w:val="00445262"/>
    <w:rsid w:val="00446967"/>
    <w:rsid w:val="00446A4E"/>
    <w:rsid w:val="00446C0E"/>
    <w:rsid w:val="00447356"/>
    <w:rsid w:val="004473D1"/>
    <w:rsid w:val="00447452"/>
    <w:rsid w:val="00447500"/>
    <w:rsid w:val="004476C3"/>
    <w:rsid w:val="004508EE"/>
    <w:rsid w:val="00450BF5"/>
    <w:rsid w:val="00450CFB"/>
    <w:rsid w:val="004510A6"/>
    <w:rsid w:val="00451F98"/>
    <w:rsid w:val="004524E5"/>
    <w:rsid w:val="004527E1"/>
    <w:rsid w:val="00452853"/>
    <w:rsid w:val="0045375F"/>
    <w:rsid w:val="00453DB2"/>
    <w:rsid w:val="004545DE"/>
    <w:rsid w:val="00454C09"/>
    <w:rsid w:val="0045501F"/>
    <w:rsid w:val="00455037"/>
    <w:rsid w:val="004550E4"/>
    <w:rsid w:val="004558D1"/>
    <w:rsid w:val="00456D37"/>
    <w:rsid w:val="004571AB"/>
    <w:rsid w:val="004573A5"/>
    <w:rsid w:val="00460852"/>
    <w:rsid w:val="00461375"/>
    <w:rsid w:val="00461C66"/>
    <w:rsid w:val="00461CA3"/>
    <w:rsid w:val="00461D00"/>
    <w:rsid w:val="0046211A"/>
    <w:rsid w:val="004628EF"/>
    <w:rsid w:val="004629A2"/>
    <w:rsid w:val="004630A9"/>
    <w:rsid w:val="004632BD"/>
    <w:rsid w:val="0046331C"/>
    <w:rsid w:val="00463DF7"/>
    <w:rsid w:val="00463E18"/>
    <w:rsid w:val="00464017"/>
    <w:rsid w:val="00465490"/>
    <w:rsid w:val="0046566A"/>
    <w:rsid w:val="004658C7"/>
    <w:rsid w:val="004659CA"/>
    <w:rsid w:val="00465B41"/>
    <w:rsid w:val="00465CAD"/>
    <w:rsid w:val="00466599"/>
    <w:rsid w:val="00467749"/>
    <w:rsid w:val="00467872"/>
    <w:rsid w:val="00467DAD"/>
    <w:rsid w:val="00467E8F"/>
    <w:rsid w:val="0047056A"/>
    <w:rsid w:val="00470B98"/>
    <w:rsid w:val="00471A13"/>
    <w:rsid w:val="00471DB9"/>
    <w:rsid w:val="004724F7"/>
    <w:rsid w:val="00473193"/>
    <w:rsid w:val="004736D8"/>
    <w:rsid w:val="00473E98"/>
    <w:rsid w:val="00474457"/>
    <w:rsid w:val="004747C5"/>
    <w:rsid w:val="00474FDD"/>
    <w:rsid w:val="0047503B"/>
    <w:rsid w:val="0047514C"/>
    <w:rsid w:val="0047547E"/>
    <w:rsid w:val="00475ABE"/>
    <w:rsid w:val="0047604D"/>
    <w:rsid w:val="00480D09"/>
    <w:rsid w:val="004822A6"/>
    <w:rsid w:val="00483EFC"/>
    <w:rsid w:val="0048588A"/>
    <w:rsid w:val="0048597F"/>
    <w:rsid w:val="00485DF6"/>
    <w:rsid w:val="004867B7"/>
    <w:rsid w:val="004875B1"/>
    <w:rsid w:val="00487A91"/>
    <w:rsid w:val="00487E51"/>
    <w:rsid w:val="00490255"/>
    <w:rsid w:val="00490EA2"/>
    <w:rsid w:val="00491450"/>
    <w:rsid w:val="0049150B"/>
    <w:rsid w:val="00492FCC"/>
    <w:rsid w:val="0049331A"/>
    <w:rsid w:val="00493DB5"/>
    <w:rsid w:val="00493EBA"/>
    <w:rsid w:val="0049449D"/>
    <w:rsid w:val="0049526F"/>
    <w:rsid w:val="004956E9"/>
    <w:rsid w:val="0049734E"/>
    <w:rsid w:val="00497BC8"/>
    <w:rsid w:val="004A0911"/>
    <w:rsid w:val="004A2177"/>
    <w:rsid w:val="004A23B2"/>
    <w:rsid w:val="004A27F9"/>
    <w:rsid w:val="004A31EE"/>
    <w:rsid w:val="004A3913"/>
    <w:rsid w:val="004A3C69"/>
    <w:rsid w:val="004A3E67"/>
    <w:rsid w:val="004A3F09"/>
    <w:rsid w:val="004A42F7"/>
    <w:rsid w:val="004A4975"/>
    <w:rsid w:val="004A4DC8"/>
    <w:rsid w:val="004A5319"/>
    <w:rsid w:val="004A69B0"/>
    <w:rsid w:val="004A6A35"/>
    <w:rsid w:val="004A6AFC"/>
    <w:rsid w:val="004A7731"/>
    <w:rsid w:val="004B0A96"/>
    <w:rsid w:val="004B0B7A"/>
    <w:rsid w:val="004B0DFE"/>
    <w:rsid w:val="004B0F00"/>
    <w:rsid w:val="004B126B"/>
    <w:rsid w:val="004B12A2"/>
    <w:rsid w:val="004B152E"/>
    <w:rsid w:val="004B19F0"/>
    <w:rsid w:val="004B1A2B"/>
    <w:rsid w:val="004B430F"/>
    <w:rsid w:val="004B492B"/>
    <w:rsid w:val="004B49B9"/>
    <w:rsid w:val="004B50AF"/>
    <w:rsid w:val="004B529B"/>
    <w:rsid w:val="004B5B9D"/>
    <w:rsid w:val="004B6840"/>
    <w:rsid w:val="004B6A83"/>
    <w:rsid w:val="004B6E4B"/>
    <w:rsid w:val="004B789D"/>
    <w:rsid w:val="004B7AC8"/>
    <w:rsid w:val="004B7C08"/>
    <w:rsid w:val="004C03A0"/>
    <w:rsid w:val="004C06C5"/>
    <w:rsid w:val="004C06F2"/>
    <w:rsid w:val="004C073C"/>
    <w:rsid w:val="004C271E"/>
    <w:rsid w:val="004C2D69"/>
    <w:rsid w:val="004C4319"/>
    <w:rsid w:val="004C439D"/>
    <w:rsid w:val="004C461B"/>
    <w:rsid w:val="004C5278"/>
    <w:rsid w:val="004C5677"/>
    <w:rsid w:val="004C56E5"/>
    <w:rsid w:val="004C6848"/>
    <w:rsid w:val="004C6AFE"/>
    <w:rsid w:val="004C7059"/>
    <w:rsid w:val="004C7690"/>
    <w:rsid w:val="004C7B9C"/>
    <w:rsid w:val="004D05F9"/>
    <w:rsid w:val="004D0753"/>
    <w:rsid w:val="004D0761"/>
    <w:rsid w:val="004D0837"/>
    <w:rsid w:val="004D0B09"/>
    <w:rsid w:val="004D1315"/>
    <w:rsid w:val="004D1A5A"/>
    <w:rsid w:val="004D218E"/>
    <w:rsid w:val="004D26E3"/>
    <w:rsid w:val="004D2987"/>
    <w:rsid w:val="004D2BEB"/>
    <w:rsid w:val="004D35EC"/>
    <w:rsid w:val="004D405C"/>
    <w:rsid w:val="004D4981"/>
    <w:rsid w:val="004D50CA"/>
    <w:rsid w:val="004D6D73"/>
    <w:rsid w:val="004D7020"/>
    <w:rsid w:val="004D76A6"/>
    <w:rsid w:val="004D7810"/>
    <w:rsid w:val="004D7831"/>
    <w:rsid w:val="004D7DEC"/>
    <w:rsid w:val="004D7F20"/>
    <w:rsid w:val="004E03B4"/>
    <w:rsid w:val="004E0770"/>
    <w:rsid w:val="004E13B2"/>
    <w:rsid w:val="004E13E0"/>
    <w:rsid w:val="004E163D"/>
    <w:rsid w:val="004E1A1E"/>
    <w:rsid w:val="004E226B"/>
    <w:rsid w:val="004E305A"/>
    <w:rsid w:val="004E3891"/>
    <w:rsid w:val="004E3E85"/>
    <w:rsid w:val="004E4666"/>
    <w:rsid w:val="004E5B6A"/>
    <w:rsid w:val="004E5F7B"/>
    <w:rsid w:val="004E722D"/>
    <w:rsid w:val="004E79F4"/>
    <w:rsid w:val="004E7A41"/>
    <w:rsid w:val="004E7DA1"/>
    <w:rsid w:val="004F033F"/>
    <w:rsid w:val="004F08E8"/>
    <w:rsid w:val="004F0C7B"/>
    <w:rsid w:val="004F1007"/>
    <w:rsid w:val="004F11F8"/>
    <w:rsid w:val="004F11F9"/>
    <w:rsid w:val="004F13C4"/>
    <w:rsid w:val="004F336A"/>
    <w:rsid w:val="004F4085"/>
    <w:rsid w:val="004F49F2"/>
    <w:rsid w:val="004F503C"/>
    <w:rsid w:val="004F508E"/>
    <w:rsid w:val="004F5DA5"/>
    <w:rsid w:val="004F6A27"/>
    <w:rsid w:val="004F6F3F"/>
    <w:rsid w:val="004F7543"/>
    <w:rsid w:val="004F7964"/>
    <w:rsid w:val="004F7BFB"/>
    <w:rsid w:val="00500345"/>
    <w:rsid w:val="005006CA"/>
    <w:rsid w:val="00500E15"/>
    <w:rsid w:val="00500F07"/>
    <w:rsid w:val="00501BAB"/>
    <w:rsid w:val="00501C0F"/>
    <w:rsid w:val="00502517"/>
    <w:rsid w:val="00502A6A"/>
    <w:rsid w:val="00502FEF"/>
    <w:rsid w:val="005030B1"/>
    <w:rsid w:val="0050313D"/>
    <w:rsid w:val="00503145"/>
    <w:rsid w:val="00503612"/>
    <w:rsid w:val="005040D8"/>
    <w:rsid w:val="00504F9F"/>
    <w:rsid w:val="00505156"/>
    <w:rsid w:val="00505A08"/>
    <w:rsid w:val="00505B79"/>
    <w:rsid w:val="00505FEE"/>
    <w:rsid w:val="005060B5"/>
    <w:rsid w:val="005064E0"/>
    <w:rsid w:val="005065E8"/>
    <w:rsid w:val="00506C8E"/>
    <w:rsid w:val="005073E6"/>
    <w:rsid w:val="00507F14"/>
    <w:rsid w:val="00510AE3"/>
    <w:rsid w:val="005110F1"/>
    <w:rsid w:val="0051187E"/>
    <w:rsid w:val="005121B3"/>
    <w:rsid w:val="005126D0"/>
    <w:rsid w:val="00512F3E"/>
    <w:rsid w:val="00512F4B"/>
    <w:rsid w:val="00513179"/>
    <w:rsid w:val="005136E4"/>
    <w:rsid w:val="00513A4C"/>
    <w:rsid w:val="0051419E"/>
    <w:rsid w:val="00515226"/>
    <w:rsid w:val="005153B3"/>
    <w:rsid w:val="005156A1"/>
    <w:rsid w:val="00515B88"/>
    <w:rsid w:val="00516CE4"/>
    <w:rsid w:val="00517798"/>
    <w:rsid w:val="00517F4F"/>
    <w:rsid w:val="00520CC3"/>
    <w:rsid w:val="005213BF"/>
    <w:rsid w:val="005219D4"/>
    <w:rsid w:val="00521CCF"/>
    <w:rsid w:val="0052307B"/>
    <w:rsid w:val="0052350D"/>
    <w:rsid w:val="005238BD"/>
    <w:rsid w:val="00523DBF"/>
    <w:rsid w:val="005244B8"/>
    <w:rsid w:val="0052481D"/>
    <w:rsid w:val="00524961"/>
    <w:rsid w:val="00524F3C"/>
    <w:rsid w:val="00525534"/>
    <w:rsid w:val="00525BFC"/>
    <w:rsid w:val="00525DAB"/>
    <w:rsid w:val="005263B5"/>
    <w:rsid w:val="0052669C"/>
    <w:rsid w:val="00526766"/>
    <w:rsid w:val="00526920"/>
    <w:rsid w:val="005276CF"/>
    <w:rsid w:val="00527940"/>
    <w:rsid w:val="00527D0B"/>
    <w:rsid w:val="00527D4B"/>
    <w:rsid w:val="00527F20"/>
    <w:rsid w:val="0053009D"/>
    <w:rsid w:val="0053018A"/>
    <w:rsid w:val="00530A7F"/>
    <w:rsid w:val="00530C60"/>
    <w:rsid w:val="0053138C"/>
    <w:rsid w:val="00531C0A"/>
    <w:rsid w:val="00532066"/>
    <w:rsid w:val="0053372E"/>
    <w:rsid w:val="00533D36"/>
    <w:rsid w:val="00533E0F"/>
    <w:rsid w:val="005342B7"/>
    <w:rsid w:val="00535345"/>
    <w:rsid w:val="00535E7B"/>
    <w:rsid w:val="00535F2A"/>
    <w:rsid w:val="00536359"/>
    <w:rsid w:val="005364FE"/>
    <w:rsid w:val="00536975"/>
    <w:rsid w:val="00536990"/>
    <w:rsid w:val="005377DC"/>
    <w:rsid w:val="00537B51"/>
    <w:rsid w:val="005408BE"/>
    <w:rsid w:val="00541230"/>
    <w:rsid w:val="005418D4"/>
    <w:rsid w:val="00541E35"/>
    <w:rsid w:val="00542359"/>
    <w:rsid w:val="00542DD4"/>
    <w:rsid w:val="00543067"/>
    <w:rsid w:val="0054306B"/>
    <w:rsid w:val="00543FA9"/>
    <w:rsid w:val="0054464D"/>
    <w:rsid w:val="00544AED"/>
    <w:rsid w:val="00544C25"/>
    <w:rsid w:val="00544C33"/>
    <w:rsid w:val="00544C6B"/>
    <w:rsid w:val="00544F8A"/>
    <w:rsid w:val="005451EE"/>
    <w:rsid w:val="0054525F"/>
    <w:rsid w:val="00545379"/>
    <w:rsid w:val="00546B55"/>
    <w:rsid w:val="00546ED8"/>
    <w:rsid w:val="00546F25"/>
    <w:rsid w:val="005470C2"/>
    <w:rsid w:val="00547368"/>
    <w:rsid w:val="00547820"/>
    <w:rsid w:val="00547C6D"/>
    <w:rsid w:val="005520B7"/>
    <w:rsid w:val="005532D3"/>
    <w:rsid w:val="00553853"/>
    <w:rsid w:val="00553C89"/>
    <w:rsid w:val="00554337"/>
    <w:rsid w:val="00555146"/>
    <w:rsid w:val="00555784"/>
    <w:rsid w:val="005559B3"/>
    <w:rsid w:val="00555DF7"/>
    <w:rsid w:val="00555E7F"/>
    <w:rsid w:val="00556475"/>
    <w:rsid w:val="005566B3"/>
    <w:rsid w:val="00557401"/>
    <w:rsid w:val="0055753E"/>
    <w:rsid w:val="00557AD6"/>
    <w:rsid w:val="00557BE1"/>
    <w:rsid w:val="00557DE3"/>
    <w:rsid w:val="00557FB9"/>
    <w:rsid w:val="00560907"/>
    <w:rsid w:val="0056098E"/>
    <w:rsid w:val="00560AC2"/>
    <w:rsid w:val="00560C03"/>
    <w:rsid w:val="00560C43"/>
    <w:rsid w:val="00561068"/>
    <w:rsid w:val="0056160E"/>
    <w:rsid w:val="00561ED5"/>
    <w:rsid w:val="005626BE"/>
    <w:rsid w:val="00562E7F"/>
    <w:rsid w:val="005633DE"/>
    <w:rsid w:val="00563BA1"/>
    <w:rsid w:val="005641F4"/>
    <w:rsid w:val="0056488D"/>
    <w:rsid w:val="005648B0"/>
    <w:rsid w:val="00564F1A"/>
    <w:rsid w:val="00565189"/>
    <w:rsid w:val="00565399"/>
    <w:rsid w:val="005654D2"/>
    <w:rsid w:val="0056619D"/>
    <w:rsid w:val="00566C9F"/>
    <w:rsid w:val="00566EFF"/>
    <w:rsid w:val="00567493"/>
    <w:rsid w:val="00567821"/>
    <w:rsid w:val="00570B84"/>
    <w:rsid w:val="00571049"/>
    <w:rsid w:val="0057154F"/>
    <w:rsid w:val="00571F80"/>
    <w:rsid w:val="0057229D"/>
    <w:rsid w:val="005724DA"/>
    <w:rsid w:val="00572673"/>
    <w:rsid w:val="005733C5"/>
    <w:rsid w:val="00574144"/>
    <w:rsid w:val="005741B1"/>
    <w:rsid w:val="005745AE"/>
    <w:rsid w:val="00574BDE"/>
    <w:rsid w:val="00575392"/>
    <w:rsid w:val="005757C4"/>
    <w:rsid w:val="00575D00"/>
    <w:rsid w:val="00575EF9"/>
    <w:rsid w:val="0057614B"/>
    <w:rsid w:val="00576E80"/>
    <w:rsid w:val="0057700A"/>
    <w:rsid w:val="005807DE"/>
    <w:rsid w:val="005813BD"/>
    <w:rsid w:val="0058199D"/>
    <w:rsid w:val="00581BC3"/>
    <w:rsid w:val="005824EB"/>
    <w:rsid w:val="0058271A"/>
    <w:rsid w:val="0058323E"/>
    <w:rsid w:val="005840AA"/>
    <w:rsid w:val="00584446"/>
    <w:rsid w:val="00584CC1"/>
    <w:rsid w:val="00584E5F"/>
    <w:rsid w:val="00585035"/>
    <w:rsid w:val="005858FB"/>
    <w:rsid w:val="005861CF"/>
    <w:rsid w:val="005866A0"/>
    <w:rsid w:val="00586D85"/>
    <w:rsid w:val="00587247"/>
    <w:rsid w:val="005876D2"/>
    <w:rsid w:val="005908BF"/>
    <w:rsid w:val="00591067"/>
    <w:rsid w:val="00591804"/>
    <w:rsid w:val="0059182E"/>
    <w:rsid w:val="00591E23"/>
    <w:rsid w:val="0059289A"/>
    <w:rsid w:val="005929D4"/>
    <w:rsid w:val="00592AA1"/>
    <w:rsid w:val="00592ED5"/>
    <w:rsid w:val="005932FE"/>
    <w:rsid w:val="005934FC"/>
    <w:rsid w:val="005945C6"/>
    <w:rsid w:val="00594B65"/>
    <w:rsid w:val="00594C13"/>
    <w:rsid w:val="00594DCB"/>
    <w:rsid w:val="00595DFB"/>
    <w:rsid w:val="00595E28"/>
    <w:rsid w:val="00596460"/>
    <w:rsid w:val="005965FE"/>
    <w:rsid w:val="00596617"/>
    <w:rsid w:val="00596AB6"/>
    <w:rsid w:val="00597047"/>
    <w:rsid w:val="005978F0"/>
    <w:rsid w:val="00597F76"/>
    <w:rsid w:val="005A167A"/>
    <w:rsid w:val="005A2179"/>
    <w:rsid w:val="005A2BB1"/>
    <w:rsid w:val="005A2BF9"/>
    <w:rsid w:val="005A2CE8"/>
    <w:rsid w:val="005A3045"/>
    <w:rsid w:val="005A3103"/>
    <w:rsid w:val="005A3172"/>
    <w:rsid w:val="005A33E8"/>
    <w:rsid w:val="005A38F8"/>
    <w:rsid w:val="005A3B75"/>
    <w:rsid w:val="005A3DE2"/>
    <w:rsid w:val="005A3E56"/>
    <w:rsid w:val="005A4740"/>
    <w:rsid w:val="005A47FC"/>
    <w:rsid w:val="005A589D"/>
    <w:rsid w:val="005A690F"/>
    <w:rsid w:val="005A6A66"/>
    <w:rsid w:val="005A78BF"/>
    <w:rsid w:val="005A7AD9"/>
    <w:rsid w:val="005A7BFA"/>
    <w:rsid w:val="005A7D0C"/>
    <w:rsid w:val="005A7E79"/>
    <w:rsid w:val="005B0CD9"/>
    <w:rsid w:val="005B0E49"/>
    <w:rsid w:val="005B1AFF"/>
    <w:rsid w:val="005B24DC"/>
    <w:rsid w:val="005B2A43"/>
    <w:rsid w:val="005B343E"/>
    <w:rsid w:val="005B401D"/>
    <w:rsid w:val="005B463C"/>
    <w:rsid w:val="005B50EC"/>
    <w:rsid w:val="005B5522"/>
    <w:rsid w:val="005B5682"/>
    <w:rsid w:val="005B5BC7"/>
    <w:rsid w:val="005B6180"/>
    <w:rsid w:val="005B68CE"/>
    <w:rsid w:val="005B68EC"/>
    <w:rsid w:val="005B6AAD"/>
    <w:rsid w:val="005B6B49"/>
    <w:rsid w:val="005B6CF6"/>
    <w:rsid w:val="005B76A6"/>
    <w:rsid w:val="005B7DC3"/>
    <w:rsid w:val="005C0664"/>
    <w:rsid w:val="005C06EB"/>
    <w:rsid w:val="005C15F3"/>
    <w:rsid w:val="005C166E"/>
    <w:rsid w:val="005C1899"/>
    <w:rsid w:val="005C1D7B"/>
    <w:rsid w:val="005C1E0B"/>
    <w:rsid w:val="005C3A83"/>
    <w:rsid w:val="005C3BBE"/>
    <w:rsid w:val="005C3BEE"/>
    <w:rsid w:val="005C4EA6"/>
    <w:rsid w:val="005C621F"/>
    <w:rsid w:val="005C66CC"/>
    <w:rsid w:val="005C6977"/>
    <w:rsid w:val="005C726E"/>
    <w:rsid w:val="005D0CE7"/>
    <w:rsid w:val="005D12BD"/>
    <w:rsid w:val="005D12FD"/>
    <w:rsid w:val="005D1806"/>
    <w:rsid w:val="005D19D1"/>
    <w:rsid w:val="005D1C0C"/>
    <w:rsid w:val="005D2016"/>
    <w:rsid w:val="005D2163"/>
    <w:rsid w:val="005D279F"/>
    <w:rsid w:val="005D27F3"/>
    <w:rsid w:val="005D32A6"/>
    <w:rsid w:val="005D380F"/>
    <w:rsid w:val="005D38AA"/>
    <w:rsid w:val="005D3AD2"/>
    <w:rsid w:val="005D4020"/>
    <w:rsid w:val="005D4AC9"/>
    <w:rsid w:val="005D5181"/>
    <w:rsid w:val="005D53BA"/>
    <w:rsid w:val="005D5865"/>
    <w:rsid w:val="005D6B0A"/>
    <w:rsid w:val="005D6CC0"/>
    <w:rsid w:val="005D749E"/>
    <w:rsid w:val="005E02DD"/>
    <w:rsid w:val="005E0422"/>
    <w:rsid w:val="005E0DCA"/>
    <w:rsid w:val="005E1511"/>
    <w:rsid w:val="005E1767"/>
    <w:rsid w:val="005E18CE"/>
    <w:rsid w:val="005E1E80"/>
    <w:rsid w:val="005E2082"/>
    <w:rsid w:val="005E241A"/>
    <w:rsid w:val="005E271A"/>
    <w:rsid w:val="005E27B5"/>
    <w:rsid w:val="005E3740"/>
    <w:rsid w:val="005E379F"/>
    <w:rsid w:val="005E3F82"/>
    <w:rsid w:val="005E4032"/>
    <w:rsid w:val="005E4942"/>
    <w:rsid w:val="005E516F"/>
    <w:rsid w:val="005E5488"/>
    <w:rsid w:val="005E5512"/>
    <w:rsid w:val="005E55D1"/>
    <w:rsid w:val="005E5989"/>
    <w:rsid w:val="005E5C42"/>
    <w:rsid w:val="005E62FE"/>
    <w:rsid w:val="005E6377"/>
    <w:rsid w:val="005E6460"/>
    <w:rsid w:val="005E67E4"/>
    <w:rsid w:val="005E698A"/>
    <w:rsid w:val="005E6AAB"/>
    <w:rsid w:val="005E7ADA"/>
    <w:rsid w:val="005F0685"/>
    <w:rsid w:val="005F07EA"/>
    <w:rsid w:val="005F12A1"/>
    <w:rsid w:val="005F12CB"/>
    <w:rsid w:val="005F13B2"/>
    <w:rsid w:val="005F1461"/>
    <w:rsid w:val="005F2216"/>
    <w:rsid w:val="005F29B4"/>
    <w:rsid w:val="005F3357"/>
    <w:rsid w:val="005F35D5"/>
    <w:rsid w:val="005F38FF"/>
    <w:rsid w:val="005F393E"/>
    <w:rsid w:val="005F433B"/>
    <w:rsid w:val="005F59D0"/>
    <w:rsid w:val="005F5DC2"/>
    <w:rsid w:val="005F677B"/>
    <w:rsid w:val="005F7C39"/>
    <w:rsid w:val="00600746"/>
    <w:rsid w:val="00600BE8"/>
    <w:rsid w:val="00600BF7"/>
    <w:rsid w:val="006011EA"/>
    <w:rsid w:val="00601844"/>
    <w:rsid w:val="00601A7B"/>
    <w:rsid w:val="0060218E"/>
    <w:rsid w:val="006025CA"/>
    <w:rsid w:val="006027B3"/>
    <w:rsid w:val="006031EB"/>
    <w:rsid w:val="006038F8"/>
    <w:rsid w:val="00603B9C"/>
    <w:rsid w:val="00604265"/>
    <w:rsid w:val="00604537"/>
    <w:rsid w:val="00604679"/>
    <w:rsid w:val="006046FC"/>
    <w:rsid w:val="006047FF"/>
    <w:rsid w:val="00604B76"/>
    <w:rsid w:val="00605CC7"/>
    <w:rsid w:val="00605F7B"/>
    <w:rsid w:val="00606033"/>
    <w:rsid w:val="00606E2F"/>
    <w:rsid w:val="00607174"/>
    <w:rsid w:val="0060775F"/>
    <w:rsid w:val="00607F95"/>
    <w:rsid w:val="00607FB8"/>
    <w:rsid w:val="006107D4"/>
    <w:rsid w:val="006116F9"/>
    <w:rsid w:val="0061200D"/>
    <w:rsid w:val="006121A7"/>
    <w:rsid w:val="00612622"/>
    <w:rsid w:val="0061324E"/>
    <w:rsid w:val="006135C2"/>
    <w:rsid w:val="0061377E"/>
    <w:rsid w:val="00613EEC"/>
    <w:rsid w:val="006140CA"/>
    <w:rsid w:val="00614136"/>
    <w:rsid w:val="0061484F"/>
    <w:rsid w:val="00614B0C"/>
    <w:rsid w:val="00614C7B"/>
    <w:rsid w:val="006151EA"/>
    <w:rsid w:val="00615E62"/>
    <w:rsid w:val="00616040"/>
    <w:rsid w:val="006161F3"/>
    <w:rsid w:val="00616A65"/>
    <w:rsid w:val="00616E0F"/>
    <w:rsid w:val="00616F7F"/>
    <w:rsid w:val="00617A14"/>
    <w:rsid w:val="00617A4B"/>
    <w:rsid w:val="006200AD"/>
    <w:rsid w:val="006205FA"/>
    <w:rsid w:val="0062062A"/>
    <w:rsid w:val="00620CB6"/>
    <w:rsid w:val="00620F0A"/>
    <w:rsid w:val="00621737"/>
    <w:rsid w:val="00622190"/>
    <w:rsid w:val="00622513"/>
    <w:rsid w:val="00622EEC"/>
    <w:rsid w:val="00622EF2"/>
    <w:rsid w:val="006238E1"/>
    <w:rsid w:val="006243CA"/>
    <w:rsid w:val="00624740"/>
    <w:rsid w:val="006248C1"/>
    <w:rsid w:val="00624ECC"/>
    <w:rsid w:val="0062553A"/>
    <w:rsid w:val="00625AEC"/>
    <w:rsid w:val="006267B4"/>
    <w:rsid w:val="006274ED"/>
    <w:rsid w:val="00627796"/>
    <w:rsid w:val="00627C8E"/>
    <w:rsid w:val="00630375"/>
    <w:rsid w:val="006304AA"/>
    <w:rsid w:val="00630CA7"/>
    <w:rsid w:val="00630F82"/>
    <w:rsid w:val="0063108C"/>
    <w:rsid w:val="00631318"/>
    <w:rsid w:val="006315A3"/>
    <w:rsid w:val="00631C59"/>
    <w:rsid w:val="00631CCE"/>
    <w:rsid w:val="0063249D"/>
    <w:rsid w:val="00632B32"/>
    <w:rsid w:val="00632EBC"/>
    <w:rsid w:val="00632F91"/>
    <w:rsid w:val="00633067"/>
    <w:rsid w:val="0063338C"/>
    <w:rsid w:val="00633B77"/>
    <w:rsid w:val="006343EF"/>
    <w:rsid w:val="00634695"/>
    <w:rsid w:val="00634917"/>
    <w:rsid w:val="00635D8C"/>
    <w:rsid w:val="00635E17"/>
    <w:rsid w:val="006363B4"/>
    <w:rsid w:val="00636506"/>
    <w:rsid w:val="00636ACD"/>
    <w:rsid w:val="00636AF1"/>
    <w:rsid w:val="00636DAD"/>
    <w:rsid w:val="00636F94"/>
    <w:rsid w:val="00640714"/>
    <w:rsid w:val="00640ECC"/>
    <w:rsid w:val="006413AA"/>
    <w:rsid w:val="00641A1F"/>
    <w:rsid w:val="00641BC3"/>
    <w:rsid w:val="006427D5"/>
    <w:rsid w:val="006427D7"/>
    <w:rsid w:val="00642839"/>
    <w:rsid w:val="006429C0"/>
    <w:rsid w:val="00642A6A"/>
    <w:rsid w:val="00643900"/>
    <w:rsid w:val="00643E88"/>
    <w:rsid w:val="006444FA"/>
    <w:rsid w:val="00646805"/>
    <w:rsid w:val="006476B4"/>
    <w:rsid w:val="00647CD6"/>
    <w:rsid w:val="006504F5"/>
    <w:rsid w:val="006505A0"/>
    <w:rsid w:val="006507A0"/>
    <w:rsid w:val="00650B34"/>
    <w:rsid w:val="00650CBC"/>
    <w:rsid w:val="00650CE3"/>
    <w:rsid w:val="00651278"/>
    <w:rsid w:val="006514AC"/>
    <w:rsid w:val="006527A1"/>
    <w:rsid w:val="006536D6"/>
    <w:rsid w:val="006536FB"/>
    <w:rsid w:val="00653722"/>
    <w:rsid w:val="00654374"/>
    <w:rsid w:val="00654CB5"/>
    <w:rsid w:val="0065513E"/>
    <w:rsid w:val="0065559C"/>
    <w:rsid w:val="00655615"/>
    <w:rsid w:val="00656269"/>
    <w:rsid w:val="0065661D"/>
    <w:rsid w:val="00656A29"/>
    <w:rsid w:val="00656C38"/>
    <w:rsid w:val="00656D66"/>
    <w:rsid w:val="006613C1"/>
    <w:rsid w:val="00662177"/>
    <w:rsid w:val="0066265B"/>
    <w:rsid w:val="006633FE"/>
    <w:rsid w:val="006635F4"/>
    <w:rsid w:val="0066374A"/>
    <w:rsid w:val="00663885"/>
    <w:rsid w:val="00663973"/>
    <w:rsid w:val="006639B2"/>
    <w:rsid w:val="00664BE1"/>
    <w:rsid w:val="00664F86"/>
    <w:rsid w:val="006655E1"/>
    <w:rsid w:val="00665795"/>
    <w:rsid w:val="00665927"/>
    <w:rsid w:val="006664A3"/>
    <w:rsid w:val="0066652A"/>
    <w:rsid w:val="00666849"/>
    <w:rsid w:val="00666CEE"/>
    <w:rsid w:val="00667370"/>
    <w:rsid w:val="00667ADB"/>
    <w:rsid w:val="006707E9"/>
    <w:rsid w:val="006711DF"/>
    <w:rsid w:val="00671357"/>
    <w:rsid w:val="00671886"/>
    <w:rsid w:val="00671BAD"/>
    <w:rsid w:val="006727AA"/>
    <w:rsid w:val="00672E93"/>
    <w:rsid w:val="00672F2E"/>
    <w:rsid w:val="00673358"/>
    <w:rsid w:val="00673D6E"/>
    <w:rsid w:val="006742BC"/>
    <w:rsid w:val="006746A5"/>
    <w:rsid w:val="00674CCB"/>
    <w:rsid w:val="006757EC"/>
    <w:rsid w:val="006762F4"/>
    <w:rsid w:val="00677951"/>
    <w:rsid w:val="00677C3F"/>
    <w:rsid w:val="00677D1D"/>
    <w:rsid w:val="00677F2F"/>
    <w:rsid w:val="00680078"/>
    <w:rsid w:val="00680446"/>
    <w:rsid w:val="00680520"/>
    <w:rsid w:val="0068101D"/>
    <w:rsid w:val="00681E79"/>
    <w:rsid w:val="00681FB7"/>
    <w:rsid w:val="006821D3"/>
    <w:rsid w:val="00682B06"/>
    <w:rsid w:val="00682FA2"/>
    <w:rsid w:val="0068323F"/>
    <w:rsid w:val="00683813"/>
    <w:rsid w:val="00683B25"/>
    <w:rsid w:val="00683C5B"/>
    <w:rsid w:val="006848FD"/>
    <w:rsid w:val="00684E4B"/>
    <w:rsid w:val="006851AB"/>
    <w:rsid w:val="00685397"/>
    <w:rsid w:val="00685CB4"/>
    <w:rsid w:val="006863AF"/>
    <w:rsid w:val="006865DA"/>
    <w:rsid w:val="006869BC"/>
    <w:rsid w:val="006873B3"/>
    <w:rsid w:val="0068780F"/>
    <w:rsid w:val="0069054F"/>
    <w:rsid w:val="00691760"/>
    <w:rsid w:val="00691BE0"/>
    <w:rsid w:val="006920E3"/>
    <w:rsid w:val="0069217C"/>
    <w:rsid w:val="00693B21"/>
    <w:rsid w:val="00693D5D"/>
    <w:rsid w:val="00694D15"/>
    <w:rsid w:val="0069541A"/>
    <w:rsid w:val="00695B77"/>
    <w:rsid w:val="00696089"/>
    <w:rsid w:val="006974B9"/>
    <w:rsid w:val="0069778F"/>
    <w:rsid w:val="006A0156"/>
    <w:rsid w:val="006A0180"/>
    <w:rsid w:val="006A158B"/>
    <w:rsid w:val="006A1B18"/>
    <w:rsid w:val="006A208D"/>
    <w:rsid w:val="006A21B1"/>
    <w:rsid w:val="006A2A6A"/>
    <w:rsid w:val="006A37E6"/>
    <w:rsid w:val="006A389C"/>
    <w:rsid w:val="006A3B6B"/>
    <w:rsid w:val="006A5126"/>
    <w:rsid w:val="006A5928"/>
    <w:rsid w:val="006A5F73"/>
    <w:rsid w:val="006A660E"/>
    <w:rsid w:val="006A68F4"/>
    <w:rsid w:val="006A6E41"/>
    <w:rsid w:val="006A6F7B"/>
    <w:rsid w:val="006A6FC6"/>
    <w:rsid w:val="006A7304"/>
    <w:rsid w:val="006A74BD"/>
    <w:rsid w:val="006A7681"/>
    <w:rsid w:val="006A7B74"/>
    <w:rsid w:val="006A7DEC"/>
    <w:rsid w:val="006B0D42"/>
    <w:rsid w:val="006B1015"/>
    <w:rsid w:val="006B10DB"/>
    <w:rsid w:val="006B2B1C"/>
    <w:rsid w:val="006B2BE8"/>
    <w:rsid w:val="006B3796"/>
    <w:rsid w:val="006B37A5"/>
    <w:rsid w:val="006B3CCC"/>
    <w:rsid w:val="006B451F"/>
    <w:rsid w:val="006B5E31"/>
    <w:rsid w:val="006B5F31"/>
    <w:rsid w:val="006B685D"/>
    <w:rsid w:val="006B69E4"/>
    <w:rsid w:val="006B6ADB"/>
    <w:rsid w:val="006B6C29"/>
    <w:rsid w:val="006B6E1A"/>
    <w:rsid w:val="006B77BD"/>
    <w:rsid w:val="006B7D51"/>
    <w:rsid w:val="006B7D57"/>
    <w:rsid w:val="006C0116"/>
    <w:rsid w:val="006C01F3"/>
    <w:rsid w:val="006C0E13"/>
    <w:rsid w:val="006C154F"/>
    <w:rsid w:val="006C168A"/>
    <w:rsid w:val="006C1954"/>
    <w:rsid w:val="006C2B97"/>
    <w:rsid w:val="006C2D6C"/>
    <w:rsid w:val="006C2F24"/>
    <w:rsid w:val="006C35BD"/>
    <w:rsid w:val="006C38DA"/>
    <w:rsid w:val="006C3F20"/>
    <w:rsid w:val="006C512F"/>
    <w:rsid w:val="006C7557"/>
    <w:rsid w:val="006C77D0"/>
    <w:rsid w:val="006C7D25"/>
    <w:rsid w:val="006D02D3"/>
    <w:rsid w:val="006D0742"/>
    <w:rsid w:val="006D1C9C"/>
    <w:rsid w:val="006D1D93"/>
    <w:rsid w:val="006D1FA4"/>
    <w:rsid w:val="006D2532"/>
    <w:rsid w:val="006D3127"/>
    <w:rsid w:val="006D3A33"/>
    <w:rsid w:val="006D3D8F"/>
    <w:rsid w:val="006D42E0"/>
    <w:rsid w:val="006D4492"/>
    <w:rsid w:val="006D48A2"/>
    <w:rsid w:val="006D57C4"/>
    <w:rsid w:val="006D5BCB"/>
    <w:rsid w:val="006D6849"/>
    <w:rsid w:val="006D6AB0"/>
    <w:rsid w:val="006D6AB2"/>
    <w:rsid w:val="006D72B3"/>
    <w:rsid w:val="006D72D2"/>
    <w:rsid w:val="006D7CAA"/>
    <w:rsid w:val="006D7F6E"/>
    <w:rsid w:val="006E0080"/>
    <w:rsid w:val="006E0164"/>
    <w:rsid w:val="006E0C2E"/>
    <w:rsid w:val="006E0F11"/>
    <w:rsid w:val="006E1005"/>
    <w:rsid w:val="006E14DA"/>
    <w:rsid w:val="006E20F1"/>
    <w:rsid w:val="006E2210"/>
    <w:rsid w:val="006E236E"/>
    <w:rsid w:val="006E256E"/>
    <w:rsid w:val="006E25BE"/>
    <w:rsid w:val="006E28EE"/>
    <w:rsid w:val="006E2991"/>
    <w:rsid w:val="006E2A54"/>
    <w:rsid w:val="006E3076"/>
    <w:rsid w:val="006E3A4A"/>
    <w:rsid w:val="006E4B5C"/>
    <w:rsid w:val="006E56B7"/>
    <w:rsid w:val="006E58D8"/>
    <w:rsid w:val="006E5ECF"/>
    <w:rsid w:val="006E5F13"/>
    <w:rsid w:val="006E6015"/>
    <w:rsid w:val="006E64A2"/>
    <w:rsid w:val="006E7289"/>
    <w:rsid w:val="006E74A9"/>
    <w:rsid w:val="006F006D"/>
    <w:rsid w:val="006F0CF2"/>
    <w:rsid w:val="006F0D32"/>
    <w:rsid w:val="006F1412"/>
    <w:rsid w:val="006F2A17"/>
    <w:rsid w:val="006F3BD0"/>
    <w:rsid w:val="006F3F2A"/>
    <w:rsid w:val="006F4147"/>
    <w:rsid w:val="006F42C8"/>
    <w:rsid w:val="006F4ABD"/>
    <w:rsid w:val="006F5E6E"/>
    <w:rsid w:val="006F5F02"/>
    <w:rsid w:val="006F62FF"/>
    <w:rsid w:val="006F6A0F"/>
    <w:rsid w:val="006F70E7"/>
    <w:rsid w:val="006F722F"/>
    <w:rsid w:val="006F7DEB"/>
    <w:rsid w:val="006F7FB3"/>
    <w:rsid w:val="0070017C"/>
    <w:rsid w:val="00700669"/>
    <w:rsid w:val="00700D92"/>
    <w:rsid w:val="00700E9D"/>
    <w:rsid w:val="007016F5"/>
    <w:rsid w:val="00702080"/>
    <w:rsid w:val="00702636"/>
    <w:rsid w:val="00702959"/>
    <w:rsid w:val="00703B99"/>
    <w:rsid w:val="0070402D"/>
    <w:rsid w:val="00704435"/>
    <w:rsid w:val="00704F4F"/>
    <w:rsid w:val="007056E0"/>
    <w:rsid w:val="00705EF2"/>
    <w:rsid w:val="00706A52"/>
    <w:rsid w:val="00706B09"/>
    <w:rsid w:val="007104FD"/>
    <w:rsid w:val="00710739"/>
    <w:rsid w:val="00710F59"/>
    <w:rsid w:val="00711F29"/>
    <w:rsid w:val="007135BB"/>
    <w:rsid w:val="00713616"/>
    <w:rsid w:val="007140D3"/>
    <w:rsid w:val="0071439E"/>
    <w:rsid w:val="00715571"/>
    <w:rsid w:val="00715621"/>
    <w:rsid w:val="0071566D"/>
    <w:rsid w:val="00715896"/>
    <w:rsid w:val="0071590E"/>
    <w:rsid w:val="00716838"/>
    <w:rsid w:val="00716DA6"/>
    <w:rsid w:val="0071707A"/>
    <w:rsid w:val="00717231"/>
    <w:rsid w:val="00720653"/>
    <w:rsid w:val="007212AB"/>
    <w:rsid w:val="00721D16"/>
    <w:rsid w:val="0072221E"/>
    <w:rsid w:val="00722DEB"/>
    <w:rsid w:val="00723AB5"/>
    <w:rsid w:val="0072406B"/>
    <w:rsid w:val="007241EF"/>
    <w:rsid w:val="007248E2"/>
    <w:rsid w:val="007249DF"/>
    <w:rsid w:val="00724C25"/>
    <w:rsid w:val="00725566"/>
    <w:rsid w:val="007260FB"/>
    <w:rsid w:val="0072735C"/>
    <w:rsid w:val="00727AD9"/>
    <w:rsid w:val="007310E1"/>
    <w:rsid w:val="007312F9"/>
    <w:rsid w:val="00731625"/>
    <w:rsid w:val="00731C69"/>
    <w:rsid w:val="007321FD"/>
    <w:rsid w:val="00732382"/>
    <w:rsid w:val="00733D27"/>
    <w:rsid w:val="0073424A"/>
    <w:rsid w:val="00734254"/>
    <w:rsid w:val="00734A11"/>
    <w:rsid w:val="00734D46"/>
    <w:rsid w:val="00734E99"/>
    <w:rsid w:val="007351A8"/>
    <w:rsid w:val="007352D0"/>
    <w:rsid w:val="0073614D"/>
    <w:rsid w:val="0073739D"/>
    <w:rsid w:val="007375B0"/>
    <w:rsid w:val="00740493"/>
    <w:rsid w:val="00741491"/>
    <w:rsid w:val="00741A66"/>
    <w:rsid w:val="00741C75"/>
    <w:rsid w:val="00741F1A"/>
    <w:rsid w:val="0074205F"/>
    <w:rsid w:val="00742936"/>
    <w:rsid w:val="00742D9C"/>
    <w:rsid w:val="00742F0F"/>
    <w:rsid w:val="0074334A"/>
    <w:rsid w:val="00743477"/>
    <w:rsid w:val="007438EC"/>
    <w:rsid w:val="00743E3A"/>
    <w:rsid w:val="00743F1F"/>
    <w:rsid w:val="00744109"/>
    <w:rsid w:val="0074422A"/>
    <w:rsid w:val="0074432D"/>
    <w:rsid w:val="007443E9"/>
    <w:rsid w:val="00744821"/>
    <w:rsid w:val="00744B5E"/>
    <w:rsid w:val="00744FD9"/>
    <w:rsid w:val="00745606"/>
    <w:rsid w:val="007463E4"/>
    <w:rsid w:val="00746790"/>
    <w:rsid w:val="007474BD"/>
    <w:rsid w:val="00747B23"/>
    <w:rsid w:val="0075070E"/>
    <w:rsid w:val="00750B87"/>
    <w:rsid w:val="00752211"/>
    <w:rsid w:val="007522F8"/>
    <w:rsid w:val="0075284F"/>
    <w:rsid w:val="007530CB"/>
    <w:rsid w:val="0075368E"/>
    <w:rsid w:val="00753960"/>
    <w:rsid w:val="00753C4B"/>
    <w:rsid w:val="00753E15"/>
    <w:rsid w:val="00754B7B"/>
    <w:rsid w:val="007563C3"/>
    <w:rsid w:val="007569E8"/>
    <w:rsid w:val="00757516"/>
    <w:rsid w:val="007577B0"/>
    <w:rsid w:val="0075782E"/>
    <w:rsid w:val="00757C7B"/>
    <w:rsid w:val="00757D17"/>
    <w:rsid w:val="00760656"/>
    <w:rsid w:val="00761342"/>
    <w:rsid w:val="007623A1"/>
    <w:rsid w:val="0076394A"/>
    <w:rsid w:val="00764832"/>
    <w:rsid w:val="0076585F"/>
    <w:rsid w:val="007663D5"/>
    <w:rsid w:val="00766AE4"/>
    <w:rsid w:val="007673E6"/>
    <w:rsid w:val="007676D1"/>
    <w:rsid w:val="00767747"/>
    <w:rsid w:val="00767DA9"/>
    <w:rsid w:val="00767ED0"/>
    <w:rsid w:val="0077008E"/>
    <w:rsid w:val="00770902"/>
    <w:rsid w:val="00770C8B"/>
    <w:rsid w:val="007711A7"/>
    <w:rsid w:val="007714C1"/>
    <w:rsid w:val="0077198F"/>
    <w:rsid w:val="00772234"/>
    <w:rsid w:val="007723A0"/>
    <w:rsid w:val="007727FB"/>
    <w:rsid w:val="00773BA5"/>
    <w:rsid w:val="00773D81"/>
    <w:rsid w:val="00774023"/>
    <w:rsid w:val="00774954"/>
    <w:rsid w:val="00774F9A"/>
    <w:rsid w:val="0077569F"/>
    <w:rsid w:val="00775BD3"/>
    <w:rsid w:val="00775C23"/>
    <w:rsid w:val="00775D8E"/>
    <w:rsid w:val="0077657E"/>
    <w:rsid w:val="00777110"/>
    <w:rsid w:val="007805AB"/>
    <w:rsid w:val="00781847"/>
    <w:rsid w:val="00782264"/>
    <w:rsid w:val="007824ED"/>
    <w:rsid w:val="0078342D"/>
    <w:rsid w:val="00784933"/>
    <w:rsid w:val="00784D9F"/>
    <w:rsid w:val="0078526B"/>
    <w:rsid w:val="007858D9"/>
    <w:rsid w:val="0078597A"/>
    <w:rsid w:val="00785A22"/>
    <w:rsid w:val="00785ABF"/>
    <w:rsid w:val="00785B4F"/>
    <w:rsid w:val="00785C48"/>
    <w:rsid w:val="00785D85"/>
    <w:rsid w:val="00786AB5"/>
    <w:rsid w:val="00786CC9"/>
    <w:rsid w:val="0078760A"/>
    <w:rsid w:val="00787C20"/>
    <w:rsid w:val="00790BA5"/>
    <w:rsid w:val="00790E29"/>
    <w:rsid w:val="00790E78"/>
    <w:rsid w:val="00792651"/>
    <w:rsid w:val="00793292"/>
    <w:rsid w:val="007937B1"/>
    <w:rsid w:val="00793950"/>
    <w:rsid w:val="007939AD"/>
    <w:rsid w:val="00793A64"/>
    <w:rsid w:val="00793B78"/>
    <w:rsid w:val="00794104"/>
    <w:rsid w:val="0079419E"/>
    <w:rsid w:val="0079522E"/>
    <w:rsid w:val="00795A5D"/>
    <w:rsid w:val="00795CEB"/>
    <w:rsid w:val="00796A6A"/>
    <w:rsid w:val="00796BD0"/>
    <w:rsid w:val="00797034"/>
    <w:rsid w:val="00797B27"/>
    <w:rsid w:val="00797B48"/>
    <w:rsid w:val="00797D04"/>
    <w:rsid w:val="00797E21"/>
    <w:rsid w:val="00797E2D"/>
    <w:rsid w:val="00797EC1"/>
    <w:rsid w:val="007A0357"/>
    <w:rsid w:val="007A03F7"/>
    <w:rsid w:val="007A094F"/>
    <w:rsid w:val="007A0F8D"/>
    <w:rsid w:val="007A29EB"/>
    <w:rsid w:val="007A2F34"/>
    <w:rsid w:val="007A3CC3"/>
    <w:rsid w:val="007A45B7"/>
    <w:rsid w:val="007A4DE4"/>
    <w:rsid w:val="007A5FFE"/>
    <w:rsid w:val="007A7351"/>
    <w:rsid w:val="007A738B"/>
    <w:rsid w:val="007B0161"/>
    <w:rsid w:val="007B0B7E"/>
    <w:rsid w:val="007B2055"/>
    <w:rsid w:val="007B3B28"/>
    <w:rsid w:val="007B3F70"/>
    <w:rsid w:val="007B408B"/>
    <w:rsid w:val="007B458C"/>
    <w:rsid w:val="007B4CEC"/>
    <w:rsid w:val="007B4D7C"/>
    <w:rsid w:val="007B5106"/>
    <w:rsid w:val="007B5251"/>
    <w:rsid w:val="007B5BE1"/>
    <w:rsid w:val="007B5F2C"/>
    <w:rsid w:val="007B6CC2"/>
    <w:rsid w:val="007B77DE"/>
    <w:rsid w:val="007C00B5"/>
    <w:rsid w:val="007C0D7D"/>
    <w:rsid w:val="007C0E53"/>
    <w:rsid w:val="007C1210"/>
    <w:rsid w:val="007C14C6"/>
    <w:rsid w:val="007C21ED"/>
    <w:rsid w:val="007C2BE5"/>
    <w:rsid w:val="007C3959"/>
    <w:rsid w:val="007C3D40"/>
    <w:rsid w:val="007C4062"/>
    <w:rsid w:val="007C440D"/>
    <w:rsid w:val="007C4780"/>
    <w:rsid w:val="007C5C41"/>
    <w:rsid w:val="007C6061"/>
    <w:rsid w:val="007C6E14"/>
    <w:rsid w:val="007C71E5"/>
    <w:rsid w:val="007C79D6"/>
    <w:rsid w:val="007C7F8B"/>
    <w:rsid w:val="007D082F"/>
    <w:rsid w:val="007D0CD1"/>
    <w:rsid w:val="007D0DBE"/>
    <w:rsid w:val="007D1FB4"/>
    <w:rsid w:val="007D26E6"/>
    <w:rsid w:val="007D3582"/>
    <w:rsid w:val="007D433F"/>
    <w:rsid w:val="007D43A9"/>
    <w:rsid w:val="007D483A"/>
    <w:rsid w:val="007D4AA1"/>
    <w:rsid w:val="007D4BBC"/>
    <w:rsid w:val="007D4EF2"/>
    <w:rsid w:val="007D5565"/>
    <w:rsid w:val="007D5B41"/>
    <w:rsid w:val="007D61C3"/>
    <w:rsid w:val="007D6DD1"/>
    <w:rsid w:val="007D7671"/>
    <w:rsid w:val="007D76EC"/>
    <w:rsid w:val="007D786B"/>
    <w:rsid w:val="007D7C8B"/>
    <w:rsid w:val="007E0664"/>
    <w:rsid w:val="007E0E06"/>
    <w:rsid w:val="007E1348"/>
    <w:rsid w:val="007E17AD"/>
    <w:rsid w:val="007E1B9D"/>
    <w:rsid w:val="007E2E06"/>
    <w:rsid w:val="007E2E1B"/>
    <w:rsid w:val="007E2E48"/>
    <w:rsid w:val="007E2F4A"/>
    <w:rsid w:val="007E2FFF"/>
    <w:rsid w:val="007E395C"/>
    <w:rsid w:val="007E39B4"/>
    <w:rsid w:val="007E3CA6"/>
    <w:rsid w:val="007E3E90"/>
    <w:rsid w:val="007E3F0E"/>
    <w:rsid w:val="007E4FB0"/>
    <w:rsid w:val="007E5359"/>
    <w:rsid w:val="007E55D8"/>
    <w:rsid w:val="007E5765"/>
    <w:rsid w:val="007E74AC"/>
    <w:rsid w:val="007E7A13"/>
    <w:rsid w:val="007E7BB5"/>
    <w:rsid w:val="007F09BC"/>
    <w:rsid w:val="007F0EA8"/>
    <w:rsid w:val="007F188C"/>
    <w:rsid w:val="007F21F8"/>
    <w:rsid w:val="007F2444"/>
    <w:rsid w:val="007F28D4"/>
    <w:rsid w:val="007F3079"/>
    <w:rsid w:val="007F4250"/>
    <w:rsid w:val="007F56AB"/>
    <w:rsid w:val="007F663C"/>
    <w:rsid w:val="007F6A76"/>
    <w:rsid w:val="007F6B8F"/>
    <w:rsid w:val="007F717D"/>
    <w:rsid w:val="007F77D5"/>
    <w:rsid w:val="007F77FE"/>
    <w:rsid w:val="00800029"/>
    <w:rsid w:val="008001D6"/>
    <w:rsid w:val="008003DA"/>
    <w:rsid w:val="008006D7"/>
    <w:rsid w:val="00800E41"/>
    <w:rsid w:val="008013ED"/>
    <w:rsid w:val="00801885"/>
    <w:rsid w:val="00801B3C"/>
    <w:rsid w:val="00801D2B"/>
    <w:rsid w:val="00802098"/>
    <w:rsid w:val="00802217"/>
    <w:rsid w:val="00802AE7"/>
    <w:rsid w:val="00802C7C"/>
    <w:rsid w:val="00802D08"/>
    <w:rsid w:val="00802E96"/>
    <w:rsid w:val="008033A0"/>
    <w:rsid w:val="0080341B"/>
    <w:rsid w:val="00803705"/>
    <w:rsid w:val="008037C5"/>
    <w:rsid w:val="008039B8"/>
    <w:rsid w:val="00804A1F"/>
    <w:rsid w:val="00804F4E"/>
    <w:rsid w:val="008052AB"/>
    <w:rsid w:val="00805415"/>
    <w:rsid w:val="00805465"/>
    <w:rsid w:val="0080547D"/>
    <w:rsid w:val="0080572B"/>
    <w:rsid w:val="0080589D"/>
    <w:rsid w:val="00805FE7"/>
    <w:rsid w:val="008066F1"/>
    <w:rsid w:val="008067F0"/>
    <w:rsid w:val="00806968"/>
    <w:rsid w:val="00806CEC"/>
    <w:rsid w:val="00806FDB"/>
    <w:rsid w:val="00807D59"/>
    <w:rsid w:val="00810139"/>
    <w:rsid w:val="008101FA"/>
    <w:rsid w:val="00810A97"/>
    <w:rsid w:val="00810B09"/>
    <w:rsid w:val="00810FEA"/>
    <w:rsid w:val="008114F1"/>
    <w:rsid w:val="0081276F"/>
    <w:rsid w:val="0081405B"/>
    <w:rsid w:val="00814DA7"/>
    <w:rsid w:val="00814F0E"/>
    <w:rsid w:val="00815D71"/>
    <w:rsid w:val="00816288"/>
    <w:rsid w:val="00816466"/>
    <w:rsid w:val="008171A6"/>
    <w:rsid w:val="008175A8"/>
    <w:rsid w:val="00817630"/>
    <w:rsid w:val="00817999"/>
    <w:rsid w:val="0082054F"/>
    <w:rsid w:val="00820871"/>
    <w:rsid w:val="00821082"/>
    <w:rsid w:val="00821F4B"/>
    <w:rsid w:val="00822A88"/>
    <w:rsid w:val="00822C5B"/>
    <w:rsid w:val="00822F2C"/>
    <w:rsid w:val="008231AB"/>
    <w:rsid w:val="00823BC5"/>
    <w:rsid w:val="00823F9C"/>
    <w:rsid w:val="00824D24"/>
    <w:rsid w:val="00826C0E"/>
    <w:rsid w:val="00826ECC"/>
    <w:rsid w:val="00827967"/>
    <w:rsid w:val="00827B54"/>
    <w:rsid w:val="00827C4D"/>
    <w:rsid w:val="00827D37"/>
    <w:rsid w:val="00827DD0"/>
    <w:rsid w:val="0083065B"/>
    <w:rsid w:val="00830C3E"/>
    <w:rsid w:val="00830EF2"/>
    <w:rsid w:val="00830FA2"/>
    <w:rsid w:val="00831D0C"/>
    <w:rsid w:val="008321C9"/>
    <w:rsid w:val="008335F4"/>
    <w:rsid w:val="00834BBB"/>
    <w:rsid w:val="008351B8"/>
    <w:rsid w:val="00835AC5"/>
    <w:rsid w:val="008362B2"/>
    <w:rsid w:val="00836F39"/>
    <w:rsid w:val="00836FAD"/>
    <w:rsid w:val="0083730D"/>
    <w:rsid w:val="00837521"/>
    <w:rsid w:val="00840755"/>
    <w:rsid w:val="00840AF2"/>
    <w:rsid w:val="00840C74"/>
    <w:rsid w:val="00840FE7"/>
    <w:rsid w:val="00841DB4"/>
    <w:rsid w:val="008427E1"/>
    <w:rsid w:val="008428AE"/>
    <w:rsid w:val="0084297B"/>
    <w:rsid w:val="00842F5E"/>
    <w:rsid w:val="00843478"/>
    <w:rsid w:val="00843793"/>
    <w:rsid w:val="008440BD"/>
    <w:rsid w:val="008440C7"/>
    <w:rsid w:val="00844B0A"/>
    <w:rsid w:val="00844EDB"/>
    <w:rsid w:val="00845D19"/>
    <w:rsid w:val="00846A66"/>
    <w:rsid w:val="00846CFF"/>
    <w:rsid w:val="0084716F"/>
    <w:rsid w:val="00847CB9"/>
    <w:rsid w:val="00847CEF"/>
    <w:rsid w:val="00850171"/>
    <w:rsid w:val="008505C0"/>
    <w:rsid w:val="00850A69"/>
    <w:rsid w:val="00850D6D"/>
    <w:rsid w:val="008511A9"/>
    <w:rsid w:val="00851978"/>
    <w:rsid w:val="00851EE8"/>
    <w:rsid w:val="00853096"/>
    <w:rsid w:val="0085335D"/>
    <w:rsid w:val="008537AA"/>
    <w:rsid w:val="0085383D"/>
    <w:rsid w:val="00854136"/>
    <w:rsid w:val="00854B5B"/>
    <w:rsid w:val="00854B75"/>
    <w:rsid w:val="00854FFE"/>
    <w:rsid w:val="00856044"/>
    <w:rsid w:val="00856376"/>
    <w:rsid w:val="00856578"/>
    <w:rsid w:val="00856C00"/>
    <w:rsid w:val="00857014"/>
    <w:rsid w:val="00857B51"/>
    <w:rsid w:val="00857E39"/>
    <w:rsid w:val="00860913"/>
    <w:rsid w:val="00862468"/>
    <w:rsid w:val="0086321D"/>
    <w:rsid w:val="00863A7E"/>
    <w:rsid w:val="008646E4"/>
    <w:rsid w:val="00864992"/>
    <w:rsid w:val="00864E92"/>
    <w:rsid w:val="00865083"/>
    <w:rsid w:val="00865336"/>
    <w:rsid w:val="00865646"/>
    <w:rsid w:val="00865D48"/>
    <w:rsid w:val="00865F25"/>
    <w:rsid w:val="0086609A"/>
    <w:rsid w:val="0086618D"/>
    <w:rsid w:val="00866833"/>
    <w:rsid w:val="008668BC"/>
    <w:rsid w:val="00866C46"/>
    <w:rsid w:val="0086721D"/>
    <w:rsid w:val="00867600"/>
    <w:rsid w:val="0086781A"/>
    <w:rsid w:val="008678F5"/>
    <w:rsid w:val="0087071F"/>
    <w:rsid w:val="00870E85"/>
    <w:rsid w:val="00871A95"/>
    <w:rsid w:val="00871FB1"/>
    <w:rsid w:val="008734AB"/>
    <w:rsid w:val="008735AF"/>
    <w:rsid w:val="00873772"/>
    <w:rsid w:val="00873799"/>
    <w:rsid w:val="008737D6"/>
    <w:rsid w:val="008738D7"/>
    <w:rsid w:val="0087533C"/>
    <w:rsid w:val="00875BAA"/>
    <w:rsid w:val="00875D60"/>
    <w:rsid w:val="00875DD9"/>
    <w:rsid w:val="008764EB"/>
    <w:rsid w:val="0087655B"/>
    <w:rsid w:val="008766BA"/>
    <w:rsid w:val="00876A96"/>
    <w:rsid w:val="00876F01"/>
    <w:rsid w:val="008770B9"/>
    <w:rsid w:val="008778E1"/>
    <w:rsid w:val="00877C62"/>
    <w:rsid w:val="00880ABA"/>
    <w:rsid w:val="00880C79"/>
    <w:rsid w:val="00880E1A"/>
    <w:rsid w:val="00881B25"/>
    <w:rsid w:val="00881CCC"/>
    <w:rsid w:val="00881EF5"/>
    <w:rsid w:val="00881F54"/>
    <w:rsid w:val="0088277B"/>
    <w:rsid w:val="00882EE9"/>
    <w:rsid w:val="00884125"/>
    <w:rsid w:val="0088467A"/>
    <w:rsid w:val="00885DE0"/>
    <w:rsid w:val="00885F99"/>
    <w:rsid w:val="00886507"/>
    <w:rsid w:val="00886663"/>
    <w:rsid w:val="0088697B"/>
    <w:rsid w:val="008873E6"/>
    <w:rsid w:val="008874D9"/>
    <w:rsid w:val="0088759A"/>
    <w:rsid w:val="00887D7E"/>
    <w:rsid w:val="008904DB"/>
    <w:rsid w:val="00890F27"/>
    <w:rsid w:val="008910B1"/>
    <w:rsid w:val="00891370"/>
    <w:rsid w:val="008924B2"/>
    <w:rsid w:val="00892C4E"/>
    <w:rsid w:val="00892DFE"/>
    <w:rsid w:val="008933CC"/>
    <w:rsid w:val="00894387"/>
    <w:rsid w:val="00896C01"/>
    <w:rsid w:val="008A03B1"/>
    <w:rsid w:val="008A21E9"/>
    <w:rsid w:val="008A2226"/>
    <w:rsid w:val="008A229E"/>
    <w:rsid w:val="008A2B52"/>
    <w:rsid w:val="008A2C1B"/>
    <w:rsid w:val="008A2CDC"/>
    <w:rsid w:val="008A2EFC"/>
    <w:rsid w:val="008A39FC"/>
    <w:rsid w:val="008A3A8C"/>
    <w:rsid w:val="008A4429"/>
    <w:rsid w:val="008A467C"/>
    <w:rsid w:val="008A48E9"/>
    <w:rsid w:val="008A50DF"/>
    <w:rsid w:val="008A5746"/>
    <w:rsid w:val="008A5CD7"/>
    <w:rsid w:val="008A7389"/>
    <w:rsid w:val="008B073B"/>
    <w:rsid w:val="008B18D6"/>
    <w:rsid w:val="008B1C7C"/>
    <w:rsid w:val="008B2C57"/>
    <w:rsid w:val="008B2C85"/>
    <w:rsid w:val="008B3785"/>
    <w:rsid w:val="008B3B1C"/>
    <w:rsid w:val="008B3EBE"/>
    <w:rsid w:val="008B4185"/>
    <w:rsid w:val="008B5165"/>
    <w:rsid w:val="008B520C"/>
    <w:rsid w:val="008B59CC"/>
    <w:rsid w:val="008B5C3E"/>
    <w:rsid w:val="008B7B2D"/>
    <w:rsid w:val="008B7C1D"/>
    <w:rsid w:val="008C0EAC"/>
    <w:rsid w:val="008C0F25"/>
    <w:rsid w:val="008C114B"/>
    <w:rsid w:val="008C12B4"/>
    <w:rsid w:val="008C12F7"/>
    <w:rsid w:val="008C1C43"/>
    <w:rsid w:val="008C2709"/>
    <w:rsid w:val="008C2853"/>
    <w:rsid w:val="008C2A4E"/>
    <w:rsid w:val="008C2A4F"/>
    <w:rsid w:val="008C2DED"/>
    <w:rsid w:val="008C343C"/>
    <w:rsid w:val="008C4752"/>
    <w:rsid w:val="008C480F"/>
    <w:rsid w:val="008C4E31"/>
    <w:rsid w:val="008C4E62"/>
    <w:rsid w:val="008C539B"/>
    <w:rsid w:val="008C621E"/>
    <w:rsid w:val="008C6875"/>
    <w:rsid w:val="008C70D3"/>
    <w:rsid w:val="008C7220"/>
    <w:rsid w:val="008C72A4"/>
    <w:rsid w:val="008C72D7"/>
    <w:rsid w:val="008C7C56"/>
    <w:rsid w:val="008D0E9A"/>
    <w:rsid w:val="008D13CE"/>
    <w:rsid w:val="008D14AF"/>
    <w:rsid w:val="008D166C"/>
    <w:rsid w:val="008D19B1"/>
    <w:rsid w:val="008D1D59"/>
    <w:rsid w:val="008D1EBA"/>
    <w:rsid w:val="008D2557"/>
    <w:rsid w:val="008D269E"/>
    <w:rsid w:val="008D286F"/>
    <w:rsid w:val="008D3685"/>
    <w:rsid w:val="008D3ACB"/>
    <w:rsid w:val="008D3C67"/>
    <w:rsid w:val="008D3FE0"/>
    <w:rsid w:val="008D40D4"/>
    <w:rsid w:val="008D4180"/>
    <w:rsid w:val="008D44A9"/>
    <w:rsid w:val="008D491A"/>
    <w:rsid w:val="008D4E48"/>
    <w:rsid w:val="008D4ECB"/>
    <w:rsid w:val="008D5F6E"/>
    <w:rsid w:val="008D60E2"/>
    <w:rsid w:val="008D67DC"/>
    <w:rsid w:val="008D6FBE"/>
    <w:rsid w:val="008E008B"/>
    <w:rsid w:val="008E07A6"/>
    <w:rsid w:val="008E0B42"/>
    <w:rsid w:val="008E2162"/>
    <w:rsid w:val="008E27AA"/>
    <w:rsid w:val="008E309D"/>
    <w:rsid w:val="008E38AC"/>
    <w:rsid w:val="008E4E3B"/>
    <w:rsid w:val="008E5022"/>
    <w:rsid w:val="008E5E90"/>
    <w:rsid w:val="008E61CE"/>
    <w:rsid w:val="008E6553"/>
    <w:rsid w:val="008E69AE"/>
    <w:rsid w:val="008E6BB6"/>
    <w:rsid w:val="008E7019"/>
    <w:rsid w:val="008E7089"/>
    <w:rsid w:val="008E7654"/>
    <w:rsid w:val="008F0101"/>
    <w:rsid w:val="008F1123"/>
    <w:rsid w:val="008F22FE"/>
    <w:rsid w:val="008F2669"/>
    <w:rsid w:val="008F2A1C"/>
    <w:rsid w:val="008F32FE"/>
    <w:rsid w:val="008F3C8A"/>
    <w:rsid w:val="008F4D77"/>
    <w:rsid w:val="008F596C"/>
    <w:rsid w:val="008F6D2F"/>
    <w:rsid w:val="008F7FF7"/>
    <w:rsid w:val="00900853"/>
    <w:rsid w:val="00900A7B"/>
    <w:rsid w:val="0090130D"/>
    <w:rsid w:val="0090157A"/>
    <w:rsid w:val="00901A2F"/>
    <w:rsid w:val="00901BAD"/>
    <w:rsid w:val="00902506"/>
    <w:rsid w:val="00902581"/>
    <w:rsid w:val="009026BB"/>
    <w:rsid w:val="00902EE7"/>
    <w:rsid w:val="00903820"/>
    <w:rsid w:val="00903E71"/>
    <w:rsid w:val="0090413F"/>
    <w:rsid w:val="009042A9"/>
    <w:rsid w:val="009048F2"/>
    <w:rsid w:val="009059C8"/>
    <w:rsid w:val="00905FFD"/>
    <w:rsid w:val="0090623C"/>
    <w:rsid w:val="00906C63"/>
    <w:rsid w:val="00907AE9"/>
    <w:rsid w:val="00907D72"/>
    <w:rsid w:val="009109E3"/>
    <w:rsid w:val="00910BA5"/>
    <w:rsid w:val="00912B67"/>
    <w:rsid w:val="00913015"/>
    <w:rsid w:val="0091303F"/>
    <w:rsid w:val="009134FC"/>
    <w:rsid w:val="00913A6F"/>
    <w:rsid w:val="00913B80"/>
    <w:rsid w:val="0091430D"/>
    <w:rsid w:val="0091444E"/>
    <w:rsid w:val="0091466C"/>
    <w:rsid w:val="009146DD"/>
    <w:rsid w:val="00914FA7"/>
    <w:rsid w:val="00914FBC"/>
    <w:rsid w:val="00915A3F"/>
    <w:rsid w:val="00915A9A"/>
    <w:rsid w:val="00915E37"/>
    <w:rsid w:val="00915EDC"/>
    <w:rsid w:val="00915FBD"/>
    <w:rsid w:val="00916013"/>
    <w:rsid w:val="00916595"/>
    <w:rsid w:val="00920080"/>
    <w:rsid w:val="00920A71"/>
    <w:rsid w:val="00921A02"/>
    <w:rsid w:val="00921B5D"/>
    <w:rsid w:val="009222AD"/>
    <w:rsid w:val="0092286D"/>
    <w:rsid w:val="00923AB7"/>
    <w:rsid w:val="00923CB8"/>
    <w:rsid w:val="00923E6D"/>
    <w:rsid w:val="00925165"/>
    <w:rsid w:val="00925189"/>
    <w:rsid w:val="00925F18"/>
    <w:rsid w:val="00926AAE"/>
    <w:rsid w:val="00926AFC"/>
    <w:rsid w:val="009271CC"/>
    <w:rsid w:val="00927429"/>
    <w:rsid w:val="0092774B"/>
    <w:rsid w:val="0092777E"/>
    <w:rsid w:val="00930632"/>
    <w:rsid w:val="00930997"/>
    <w:rsid w:val="0093106E"/>
    <w:rsid w:val="009323DC"/>
    <w:rsid w:val="00933BBD"/>
    <w:rsid w:val="00934F1A"/>
    <w:rsid w:val="00935363"/>
    <w:rsid w:val="00935403"/>
    <w:rsid w:val="00935946"/>
    <w:rsid w:val="00935E9C"/>
    <w:rsid w:val="00936A54"/>
    <w:rsid w:val="009376C8"/>
    <w:rsid w:val="00937B47"/>
    <w:rsid w:val="00937E7A"/>
    <w:rsid w:val="00940602"/>
    <w:rsid w:val="00940D30"/>
    <w:rsid w:val="009412A0"/>
    <w:rsid w:val="00942248"/>
    <w:rsid w:val="009425A3"/>
    <w:rsid w:val="009426E2"/>
    <w:rsid w:val="00942E2F"/>
    <w:rsid w:val="009430AD"/>
    <w:rsid w:val="00943250"/>
    <w:rsid w:val="00944AFF"/>
    <w:rsid w:val="009451A0"/>
    <w:rsid w:val="0094570F"/>
    <w:rsid w:val="0094605D"/>
    <w:rsid w:val="00946B18"/>
    <w:rsid w:val="0094702B"/>
    <w:rsid w:val="00947CD8"/>
    <w:rsid w:val="00947D31"/>
    <w:rsid w:val="00947F01"/>
    <w:rsid w:val="009502A9"/>
    <w:rsid w:val="009504FF"/>
    <w:rsid w:val="00950D51"/>
    <w:rsid w:val="00951068"/>
    <w:rsid w:val="00951A22"/>
    <w:rsid w:val="0095200A"/>
    <w:rsid w:val="009533D0"/>
    <w:rsid w:val="00953DCE"/>
    <w:rsid w:val="00954287"/>
    <w:rsid w:val="009543FA"/>
    <w:rsid w:val="00954F75"/>
    <w:rsid w:val="00955AF3"/>
    <w:rsid w:val="00955C98"/>
    <w:rsid w:val="00956176"/>
    <w:rsid w:val="00956BA4"/>
    <w:rsid w:val="00956FC2"/>
    <w:rsid w:val="00957711"/>
    <w:rsid w:val="0096027A"/>
    <w:rsid w:val="009606D8"/>
    <w:rsid w:val="00960914"/>
    <w:rsid w:val="00960B15"/>
    <w:rsid w:val="0096165A"/>
    <w:rsid w:val="00961992"/>
    <w:rsid w:val="00961DB5"/>
    <w:rsid w:val="00963F94"/>
    <w:rsid w:val="00965F20"/>
    <w:rsid w:val="00966729"/>
    <w:rsid w:val="00966DB1"/>
    <w:rsid w:val="00966F20"/>
    <w:rsid w:val="009670A7"/>
    <w:rsid w:val="00967162"/>
    <w:rsid w:val="00967392"/>
    <w:rsid w:val="009673C4"/>
    <w:rsid w:val="00967B90"/>
    <w:rsid w:val="00967DB1"/>
    <w:rsid w:val="00970152"/>
    <w:rsid w:val="0097021E"/>
    <w:rsid w:val="009708DE"/>
    <w:rsid w:val="009709B7"/>
    <w:rsid w:val="00970EBC"/>
    <w:rsid w:val="0097103B"/>
    <w:rsid w:val="00971935"/>
    <w:rsid w:val="009719AF"/>
    <w:rsid w:val="00971B25"/>
    <w:rsid w:val="00972A25"/>
    <w:rsid w:val="00973243"/>
    <w:rsid w:val="00973413"/>
    <w:rsid w:val="00973435"/>
    <w:rsid w:val="00973F9B"/>
    <w:rsid w:val="00974153"/>
    <w:rsid w:val="00974901"/>
    <w:rsid w:val="00974B2B"/>
    <w:rsid w:val="00975D6A"/>
    <w:rsid w:val="009770A0"/>
    <w:rsid w:val="00977278"/>
    <w:rsid w:val="0097728F"/>
    <w:rsid w:val="00980AC9"/>
    <w:rsid w:val="00981597"/>
    <w:rsid w:val="009818B1"/>
    <w:rsid w:val="00981DFF"/>
    <w:rsid w:val="0098227D"/>
    <w:rsid w:val="009825B6"/>
    <w:rsid w:val="00982D71"/>
    <w:rsid w:val="00984786"/>
    <w:rsid w:val="00984D49"/>
    <w:rsid w:val="00984EB9"/>
    <w:rsid w:val="00986D08"/>
    <w:rsid w:val="00987789"/>
    <w:rsid w:val="00987B95"/>
    <w:rsid w:val="00991440"/>
    <w:rsid w:val="00991F47"/>
    <w:rsid w:val="0099201E"/>
    <w:rsid w:val="00992284"/>
    <w:rsid w:val="009923F9"/>
    <w:rsid w:val="009928E0"/>
    <w:rsid w:val="00992A5C"/>
    <w:rsid w:val="00993929"/>
    <w:rsid w:val="0099489B"/>
    <w:rsid w:val="00994B18"/>
    <w:rsid w:val="009957AE"/>
    <w:rsid w:val="009957F1"/>
    <w:rsid w:val="00995B48"/>
    <w:rsid w:val="009960D7"/>
    <w:rsid w:val="009962CF"/>
    <w:rsid w:val="00996E2A"/>
    <w:rsid w:val="00996ECF"/>
    <w:rsid w:val="0099740A"/>
    <w:rsid w:val="00997940"/>
    <w:rsid w:val="00997A08"/>
    <w:rsid w:val="00997B7B"/>
    <w:rsid w:val="00997F2C"/>
    <w:rsid w:val="009A0388"/>
    <w:rsid w:val="009A08FA"/>
    <w:rsid w:val="009A0B84"/>
    <w:rsid w:val="009A16DC"/>
    <w:rsid w:val="009A20CB"/>
    <w:rsid w:val="009A2653"/>
    <w:rsid w:val="009A2BF2"/>
    <w:rsid w:val="009A2CBC"/>
    <w:rsid w:val="009A2F40"/>
    <w:rsid w:val="009A3075"/>
    <w:rsid w:val="009A40E7"/>
    <w:rsid w:val="009A42E3"/>
    <w:rsid w:val="009A4514"/>
    <w:rsid w:val="009A48B3"/>
    <w:rsid w:val="009A5932"/>
    <w:rsid w:val="009A5B1F"/>
    <w:rsid w:val="009A5E54"/>
    <w:rsid w:val="009A644B"/>
    <w:rsid w:val="009A64EB"/>
    <w:rsid w:val="009A6514"/>
    <w:rsid w:val="009A65B4"/>
    <w:rsid w:val="009A69F3"/>
    <w:rsid w:val="009A6AB1"/>
    <w:rsid w:val="009A6CDD"/>
    <w:rsid w:val="009A71C7"/>
    <w:rsid w:val="009A7977"/>
    <w:rsid w:val="009A7D96"/>
    <w:rsid w:val="009A7F4C"/>
    <w:rsid w:val="009B00F4"/>
    <w:rsid w:val="009B061F"/>
    <w:rsid w:val="009B090B"/>
    <w:rsid w:val="009B0BAD"/>
    <w:rsid w:val="009B0C13"/>
    <w:rsid w:val="009B10A2"/>
    <w:rsid w:val="009B212B"/>
    <w:rsid w:val="009B3199"/>
    <w:rsid w:val="009B3952"/>
    <w:rsid w:val="009B3B98"/>
    <w:rsid w:val="009B42F4"/>
    <w:rsid w:val="009B4A53"/>
    <w:rsid w:val="009B4C56"/>
    <w:rsid w:val="009B521A"/>
    <w:rsid w:val="009B680B"/>
    <w:rsid w:val="009B6B6D"/>
    <w:rsid w:val="009B6F50"/>
    <w:rsid w:val="009B77F6"/>
    <w:rsid w:val="009B7BC0"/>
    <w:rsid w:val="009B7CF0"/>
    <w:rsid w:val="009B7F62"/>
    <w:rsid w:val="009C0B57"/>
    <w:rsid w:val="009C18E1"/>
    <w:rsid w:val="009C24D5"/>
    <w:rsid w:val="009C282D"/>
    <w:rsid w:val="009C2985"/>
    <w:rsid w:val="009C30D0"/>
    <w:rsid w:val="009C3C46"/>
    <w:rsid w:val="009C3D27"/>
    <w:rsid w:val="009C3DED"/>
    <w:rsid w:val="009C41AF"/>
    <w:rsid w:val="009C4225"/>
    <w:rsid w:val="009C4C1A"/>
    <w:rsid w:val="009C4D91"/>
    <w:rsid w:val="009C54B7"/>
    <w:rsid w:val="009C5C0B"/>
    <w:rsid w:val="009C6CD3"/>
    <w:rsid w:val="009C7748"/>
    <w:rsid w:val="009C794B"/>
    <w:rsid w:val="009D08F2"/>
    <w:rsid w:val="009D1462"/>
    <w:rsid w:val="009D14E0"/>
    <w:rsid w:val="009D17F4"/>
    <w:rsid w:val="009D207D"/>
    <w:rsid w:val="009D251E"/>
    <w:rsid w:val="009D2EF6"/>
    <w:rsid w:val="009D308E"/>
    <w:rsid w:val="009D5EE8"/>
    <w:rsid w:val="009D6187"/>
    <w:rsid w:val="009D64CD"/>
    <w:rsid w:val="009D663B"/>
    <w:rsid w:val="009D6836"/>
    <w:rsid w:val="009D68F4"/>
    <w:rsid w:val="009D69E6"/>
    <w:rsid w:val="009D6FDE"/>
    <w:rsid w:val="009D789B"/>
    <w:rsid w:val="009E02DA"/>
    <w:rsid w:val="009E0503"/>
    <w:rsid w:val="009E0B14"/>
    <w:rsid w:val="009E1363"/>
    <w:rsid w:val="009E1A78"/>
    <w:rsid w:val="009E1B56"/>
    <w:rsid w:val="009E20AE"/>
    <w:rsid w:val="009E2615"/>
    <w:rsid w:val="009E3EFB"/>
    <w:rsid w:val="009E3FE0"/>
    <w:rsid w:val="009E45E1"/>
    <w:rsid w:val="009E5315"/>
    <w:rsid w:val="009E6851"/>
    <w:rsid w:val="009E71E8"/>
    <w:rsid w:val="009E7A41"/>
    <w:rsid w:val="009F02CC"/>
    <w:rsid w:val="009F0584"/>
    <w:rsid w:val="009F06F3"/>
    <w:rsid w:val="009F0F31"/>
    <w:rsid w:val="009F0F41"/>
    <w:rsid w:val="009F13E3"/>
    <w:rsid w:val="009F1AF3"/>
    <w:rsid w:val="009F22A8"/>
    <w:rsid w:val="009F2753"/>
    <w:rsid w:val="009F2AD9"/>
    <w:rsid w:val="009F3131"/>
    <w:rsid w:val="009F44C5"/>
    <w:rsid w:val="009F49F4"/>
    <w:rsid w:val="009F4D43"/>
    <w:rsid w:val="009F55F3"/>
    <w:rsid w:val="009F695E"/>
    <w:rsid w:val="009F70A5"/>
    <w:rsid w:val="00A0020D"/>
    <w:rsid w:val="00A008F0"/>
    <w:rsid w:val="00A00E25"/>
    <w:rsid w:val="00A01198"/>
    <w:rsid w:val="00A01895"/>
    <w:rsid w:val="00A01F74"/>
    <w:rsid w:val="00A022AF"/>
    <w:rsid w:val="00A02A88"/>
    <w:rsid w:val="00A0306C"/>
    <w:rsid w:val="00A035A2"/>
    <w:rsid w:val="00A03BFE"/>
    <w:rsid w:val="00A03E3D"/>
    <w:rsid w:val="00A04072"/>
    <w:rsid w:val="00A046F0"/>
    <w:rsid w:val="00A0525E"/>
    <w:rsid w:val="00A05B44"/>
    <w:rsid w:val="00A06128"/>
    <w:rsid w:val="00A06641"/>
    <w:rsid w:val="00A06912"/>
    <w:rsid w:val="00A06C75"/>
    <w:rsid w:val="00A06E65"/>
    <w:rsid w:val="00A07282"/>
    <w:rsid w:val="00A07689"/>
    <w:rsid w:val="00A07D04"/>
    <w:rsid w:val="00A1011A"/>
    <w:rsid w:val="00A1035C"/>
    <w:rsid w:val="00A10A19"/>
    <w:rsid w:val="00A1122C"/>
    <w:rsid w:val="00A114DB"/>
    <w:rsid w:val="00A11F1B"/>
    <w:rsid w:val="00A12458"/>
    <w:rsid w:val="00A12DC4"/>
    <w:rsid w:val="00A15625"/>
    <w:rsid w:val="00A164DE"/>
    <w:rsid w:val="00A1690C"/>
    <w:rsid w:val="00A16B9C"/>
    <w:rsid w:val="00A17386"/>
    <w:rsid w:val="00A17993"/>
    <w:rsid w:val="00A201D9"/>
    <w:rsid w:val="00A220DB"/>
    <w:rsid w:val="00A220E4"/>
    <w:rsid w:val="00A22ABD"/>
    <w:rsid w:val="00A2420F"/>
    <w:rsid w:val="00A24311"/>
    <w:rsid w:val="00A247C0"/>
    <w:rsid w:val="00A24A96"/>
    <w:rsid w:val="00A25174"/>
    <w:rsid w:val="00A25E36"/>
    <w:rsid w:val="00A25EEE"/>
    <w:rsid w:val="00A2607E"/>
    <w:rsid w:val="00A265CE"/>
    <w:rsid w:val="00A26756"/>
    <w:rsid w:val="00A26E57"/>
    <w:rsid w:val="00A3038C"/>
    <w:rsid w:val="00A30E77"/>
    <w:rsid w:val="00A318AD"/>
    <w:rsid w:val="00A31D6F"/>
    <w:rsid w:val="00A32085"/>
    <w:rsid w:val="00A329AF"/>
    <w:rsid w:val="00A333F7"/>
    <w:rsid w:val="00A33A07"/>
    <w:rsid w:val="00A33C4A"/>
    <w:rsid w:val="00A342F5"/>
    <w:rsid w:val="00A34D01"/>
    <w:rsid w:val="00A35E31"/>
    <w:rsid w:val="00A36722"/>
    <w:rsid w:val="00A36BA5"/>
    <w:rsid w:val="00A36BA6"/>
    <w:rsid w:val="00A36F51"/>
    <w:rsid w:val="00A37244"/>
    <w:rsid w:val="00A4089B"/>
    <w:rsid w:val="00A40E36"/>
    <w:rsid w:val="00A41844"/>
    <w:rsid w:val="00A41E1A"/>
    <w:rsid w:val="00A4220D"/>
    <w:rsid w:val="00A42413"/>
    <w:rsid w:val="00A42666"/>
    <w:rsid w:val="00A42680"/>
    <w:rsid w:val="00A4376B"/>
    <w:rsid w:val="00A44971"/>
    <w:rsid w:val="00A454E0"/>
    <w:rsid w:val="00A456A8"/>
    <w:rsid w:val="00A45DF4"/>
    <w:rsid w:val="00A45FAF"/>
    <w:rsid w:val="00A461F5"/>
    <w:rsid w:val="00A4627C"/>
    <w:rsid w:val="00A46315"/>
    <w:rsid w:val="00A46718"/>
    <w:rsid w:val="00A46ABB"/>
    <w:rsid w:val="00A46C9C"/>
    <w:rsid w:val="00A46EE3"/>
    <w:rsid w:val="00A470A7"/>
    <w:rsid w:val="00A47170"/>
    <w:rsid w:val="00A504FB"/>
    <w:rsid w:val="00A5215D"/>
    <w:rsid w:val="00A536B5"/>
    <w:rsid w:val="00A537FC"/>
    <w:rsid w:val="00A53930"/>
    <w:rsid w:val="00A53A84"/>
    <w:rsid w:val="00A53C42"/>
    <w:rsid w:val="00A53D7C"/>
    <w:rsid w:val="00A53EDA"/>
    <w:rsid w:val="00A54B98"/>
    <w:rsid w:val="00A54EF9"/>
    <w:rsid w:val="00A5543D"/>
    <w:rsid w:val="00A55801"/>
    <w:rsid w:val="00A559C9"/>
    <w:rsid w:val="00A55C26"/>
    <w:rsid w:val="00A56A34"/>
    <w:rsid w:val="00A57ED7"/>
    <w:rsid w:val="00A57F6E"/>
    <w:rsid w:val="00A60830"/>
    <w:rsid w:val="00A60936"/>
    <w:rsid w:val="00A61857"/>
    <w:rsid w:val="00A62583"/>
    <w:rsid w:val="00A62B0A"/>
    <w:rsid w:val="00A62C5C"/>
    <w:rsid w:val="00A63151"/>
    <w:rsid w:val="00A63B1B"/>
    <w:rsid w:val="00A64493"/>
    <w:rsid w:val="00A647E6"/>
    <w:rsid w:val="00A64F83"/>
    <w:rsid w:val="00A655A8"/>
    <w:rsid w:val="00A65690"/>
    <w:rsid w:val="00A65705"/>
    <w:rsid w:val="00A65AEC"/>
    <w:rsid w:val="00A65BDD"/>
    <w:rsid w:val="00A65D11"/>
    <w:rsid w:val="00A65DF7"/>
    <w:rsid w:val="00A66A12"/>
    <w:rsid w:val="00A66E67"/>
    <w:rsid w:val="00A66FCD"/>
    <w:rsid w:val="00A67341"/>
    <w:rsid w:val="00A67C31"/>
    <w:rsid w:val="00A70C13"/>
    <w:rsid w:val="00A714D7"/>
    <w:rsid w:val="00A71E80"/>
    <w:rsid w:val="00A72195"/>
    <w:rsid w:val="00A727CA"/>
    <w:rsid w:val="00A72CA0"/>
    <w:rsid w:val="00A72D16"/>
    <w:rsid w:val="00A73354"/>
    <w:rsid w:val="00A735CE"/>
    <w:rsid w:val="00A7373F"/>
    <w:rsid w:val="00A7395A"/>
    <w:rsid w:val="00A741BE"/>
    <w:rsid w:val="00A746E2"/>
    <w:rsid w:val="00A751DB"/>
    <w:rsid w:val="00A7536F"/>
    <w:rsid w:val="00A7556D"/>
    <w:rsid w:val="00A75757"/>
    <w:rsid w:val="00A757ED"/>
    <w:rsid w:val="00A77740"/>
    <w:rsid w:val="00A77DDC"/>
    <w:rsid w:val="00A80F48"/>
    <w:rsid w:val="00A8111B"/>
    <w:rsid w:val="00A81769"/>
    <w:rsid w:val="00A828EE"/>
    <w:rsid w:val="00A82C62"/>
    <w:rsid w:val="00A82C89"/>
    <w:rsid w:val="00A8320B"/>
    <w:rsid w:val="00A83A5F"/>
    <w:rsid w:val="00A83F40"/>
    <w:rsid w:val="00A84759"/>
    <w:rsid w:val="00A848DD"/>
    <w:rsid w:val="00A8536F"/>
    <w:rsid w:val="00A859EB"/>
    <w:rsid w:val="00A85DBC"/>
    <w:rsid w:val="00A860F0"/>
    <w:rsid w:val="00A863D6"/>
    <w:rsid w:val="00A867C3"/>
    <w:rsid w:val="00A868EF"/>
    <w:rsid w:val="00A86EB6"/>
    <w:rsid w:val="00A87F32"/>
    <w:rsid w:val="00A90860"/>
    <w:rsid w:val="00A90B19"/>
    <w:rsid w:val="00A90D40"/>
    <w:rsid w:val="00A91503"/>
    <w:rsid w:val="00A9157E"/>
    <w:rsid w:val="00A91CCF"/>
    <w:rsid w:val="00A92334"/>
    <w:rsid w:val="00A9272A"/>
    <w:rsid w:val="00A92C19"/>
    <w:rsid w:val="00A92F30"/>
    <w:rsid w:val="00A9305D"/>
    <w:rsid w:val="00A93093"/>
    <w:rsid w:val="00A934F6"/>
    <w:rsid w:val="00A93625"/>
    <w:rsid w:val="00A94DF1"/>
    <w:rsid w:val="00A95200"/>
    <w:rsid w:val="00A96792"/>
    <w:rsid w:val="00A96834"/>
    <w:rsid w:val="00A96BEB"/>
    <w:rsid w:val="00A97679"/>
    <w:rsid w:val="00A978EB"/>
    <w:rsid w:val="00AA05B8"/>
    <w:rsid w:val="00AA09E3"/>
    <w:rsid w:val="00AA0EEC"/>
    <w:rsid w:val="00AA1627"/>
    <w:rsid w:val="00AA1F2B"/>
    <w:rsid w:val="00AA22C5"/>
    <w:rsid w:val="00AA28BC"/>
    <w:rsid w:val="00AA350D"/>
    <w:rsid w:val="00AA3EC1"/>
    <w:rsid w:val="00AA4225"/>
    <w:rsid w:val="00AA4880"/>
    <w:rsid w:val="00AA4F28"/>
    <w:rsid w:val="00AA60F3"/>
    <w:rsid w:val="00AA64F6"/>
    <w:rsid w:val="00AA6796"/>
    <w:rsid w:val="00AA6855"/>
    <w:rsid w:val="00AA6AAD"/>
    <w:rsid w:val="00AA6F25"/>
    <w:rsid w:val="00AA7740"/>
    <w:rsid w:val="00AA7CD8"/>
    <w:rsid w:val="00AA7D85"/>
    <w:rsid w:val="00AA7E57"/>
    <w:rsid w:val="00AA7F88"/>
    <w:rsid w:val="00AB1A70"/>
    <w:rsid w:val="00AB1CDE"/>
    <w:rsid w:val="00AB2780"/>
    <w:rsid w:val="00AB2CC5"/>
    <w:rsid w:val="00AB2FBF"/>
    <w:rsid w:val="00AB3341"/>
    <w:rsid w:val="00AB38A6"/>
    <w:rsid w:val="00AB4E74"/>
    <w:rsid w:val="00AB5049"/>
    <w:rsid w:val="00AB56A3"/>
    <w:rsid w:val="00AB5B4E"/>
    <w:rsid w:val="00AB5E42"/>
    <w:rsid w:val="00AB5EE3"/>
    <w:rsid w:val="00AB619B"/>
    <w:rsid w:val="00AB6873"/>
    <w:rsid w:val="00AB77AF"/>
    <w:rsid w:val="00AB7927"/>
    <w:rsid w:val="00AB7D26"/>
    <w:rsid w:val="00AB7ED4"/>
    <w:rsid w:val="00AB7F2C"/>
    <w:rsid w:val="00AC0248"/>
    <w:rsid w:val="00AC0537"/>
    <w:rsid w:val="00AC07CA"/>
    <w:rsid w:val="00AC18BF"/>
    <w:rsid w:val="00AC1A3B"/>
    <w:rsid w:val="00AC1D0E"/>
    <w:rsid w:val="00AC2981"/>
    <w:rsid w:val="00AC2C32"/>
    <w:rsid w:val="00AC31BE"/>
    <w:rsid w:val="00AC39DD"/>
    <w:rsid w:val="00AC3EEF"/>
    <w:rsid w:val="00AC43DD"/>
    <w:rsid w:val="00AC4879"/>
    <w:rsid w:val="00AC4D1B"/>
    <w:rsid w:val="00AC4D79"/>
    <w:rsid w:val="00AC515C"/>
    <w:rsid w:val="00AC565A"/>
    <w:rsid w:val="00AC626D"/>
    <w:rsid w:val="00AC62AB"/>
    <w:rsid w:val="00AC636E"/>
    <w:rsid w:val="00AC6388"/>
    <w:rsid w:val="00AC6D66"/>
    <w:rsid w:val="00AC7DBC"/>
    <w:rsid w:val="00AC7F38"/>
    <w:rsid w:val="00AD0474"/>
    <w:rsid w:val="00AD0BC4"/>
    <w:rsid w:val="00AD119D"/>
    <w:rsid w:val="00AD1596"/>
    <w:rsid w:val="00AD1EEB"/>
    <w:rsid w:val="00AD2109"/>
    <w:rsid w:val="00AD2380"/>
    <w:rsid w:val="00AD2E5E"/>
    <w:rsid w:val="00AD310B"/>
    <w:rsid w:val="00AD32B9"/>
    <w:rsid w:val="00AD4187"/>
    <w:rsid w:val="00AD4863"/>
    <w:rsid w:val="00AD4AFC"/>
    <w:rsid w:val="00AD55F8"/>
    <w:rsid w:val="00AD56B7"/>
    <w:rsid w:val="00AD56C9"/>
    <w:rsid w:val="00AD6997"/>
    <w:rsid w:val="00AD6A40"/>
    <w:rsid w:val="00AD7424"/>
    <w:rsid w:val="00AD75C3"/>
    <w:rsid w:val="00AD7856"/>
    <w:rsid w:val="00AD78E0"/>
    <w:rsid w:val="00AE0D4C"/>
    <w:rsid w:val="00AE183B"/>
    <w:rsid w:val="00AE1B2F"/>
    <w:rsid w:val="00AE2D0E"/>
    <w:rsid w:val="00AE2D45"/>
    <w:rsid w:val="00AE3637"/>
    <w:rsid w:val="00AE4729"/>
    <w:rsid w:val="00AE4A83"/>
    <w:rsid w:val="00AE5387"/>
    <w:rsid w:val="00AE563F"/>
    <w:rsid w:val="00AE5A2C"/>
    <w:rsid w:val="00AE6361"/>
    <w:rsid w:val="00AE6693"/>
    <w:rsid w:val="00AE6747"/>
    <w:rsid w:val="00AE6B58"/>
    <w:rsid w:val="00AE7D10"/>
    <w:rsid w:val="00AF0572"/>
    <w:rsid w:val="00AF0799"/>
    <w:rsid w:val="00AF0A56"/>
    <w:rsid w:val="00AF0ADC"/>
    <w:rsid w:val="00AF0D69"/>
    <w:rsid w:val="00AF0E93"/>
    <w:rsid w:val="00AF1612"/>
    <w:rsid w:val="00AF1D5B"/>
    <w:rsid w:val="00AF201F"/>
    <w:rsid w:val="00AF287C"/>
    <w:rsid w:val="00AF3473"/>
    <w:rsid w:val="00AF38AF"/>
    <w:rsid w:val="00AF3CA7"/>
    <w:rsid w:val="00AF41E4"/>
    <w:rsid w:val="00AF5522"/>
    <w:rsid w:val="00AF6A16"/>
    <w:rsid w:val="00AF6F44"/>
    <w:rsid w:val="00AF71DA"/>
    <w:rsid w:val="00AF7249"/>
    <w:rsid w:val="00AF72DC"/>
    <w:rsid w:val="00AF7631"/>
    <w:rsid w:val="00AF7A8B"/>
    <w:rsid w:val="00B0005A"/>
    <w:rsid w:val="00B00DCD"/>
    <w:rsid w:val="00B013A6"/>
    <w:rsid w:val="00B013FF"/>
    <w:rsid w:val="00B01E0B"/>
    <w:rsid w:val="00B01E8C"/>
    <w:rsid w:val="00B029D9"/>
    <w:rsid w:val="00B037E2"/>
    <w:rsid w:val="00B03C4D"/>
    <w:rsid w:val="00B0445A"/>
    <w:rsid w:val="00B04745"/>
    <w:rsid w:val="00B04836"/>
    <w:rsid w:val="00B04C1B"/>
    <w:rsid w:val="00B06B1D"/>
    <w:rsid w:val="00B06CEB"/>
    <w:rsid w:val="00B06FBC"/>
    <w:rsid w:val="00B10519"/>
    <w:rsid w:val="00B10694"/>
    <w:rsid w:val="00B123BB"/>
    <w:rsid w:val="00B12401"/>
    <w:rsid w:val="00B1254E"/>
    <w:rsid w:val="00B12773"/>
    <w:rsid w:val="00B12860"/>
    <w:rsid w:val="00B12FA7"/>
    <w:rsid w:val="00B13556"/>
    <w:rsid w:val="00B13E16"/>
    <w:rsid w:val="00B13E1C"/>
    <w:rsid w:val="00B14656"/>
    <w:rsid w:val="00B1479E"/>
    <w:rsid w:val="00B147FA"/>
    <w:rsid w:val="00B148CB"/>
    <w:rsid w:val="00B14B37"/>
    <w:rsid w:val="00B155B7"/>
    <w:rsid w:val="00B156AE"/>
    <w:rsid w:val="00B160F6"/>
    <w:rsid w:val="00B16E07"/>
    <w:rsid w:val="00B16FB5"/>
    <w:rsid w:val="00B17553"/>
    <w:rsid w:val="00B17B0E"/>
    <w:rsid w:val="00B20285"/>
    <w:rsid w:val="00B202C7"/>
    <w:rsid w:val="00B210D6"/>
    <w:rsid w:val="00B2111D"/>
    <w:rsid w:val="00B21157"/>
    <w:rsid w:val="00B21E01"/>
    <w:rsid w:val="00B22153"/>
    <w:rsid w:val="00B22862"/>
    <w:rsid w:val="00B22CEB"/>
    <w:rsid w:val="00B2361B"/>
    <w:rsid w:val="00B23932"/>
    <w:rsid w:val="00B23C55"/>
    <w:rsid w:val="00B244AE"/>
    <w:rsid w:val="00B24873"/>
    <w:rsid w:val="00B24FA1"/>
    <w:rsid w:val="00B25630"/>
    <w:rsid w:val="00B25CCA"/>
    <w:rsid w:val="00B25EDE"/>
    <w:rsid w:val="00B264CB"/>
    <w:rsid w:val="00B2690F"/>
    <w:rsid w:val="00B2720B"/>
    <w:rsid w:val="00B2735B"/>
    <w:rsid w:val="00B27617"/>
    <w:rsid w:val="00B27A70"/>
    <w:rsid w:val="00B3093A"/>
    <w:rsid w:val="00B309C1"/>
    <w:rsid w:val="00B313FF"/>
    <w:rsid w:val="00B3167A"/>
    <w:rsid w:val="00B326FB"/>
    <w:rsid w:val="00B32900"/>
    <w:rsid w:val="00B329FC"/>
    <w:rsid w:val="00B331A6"/>
    <w:rsid w:val="00B333B1"/>
    <w:rsid w:val="00B338A0"/>
    <w:rsid w:val="00B3409D"/>
    <w:rsid w:val="00B3419F"/>
    <w:rsid w:val="00B34424"/>
    <w:rsid w:val="00B34578"/>
    <w:rsid w:val="00B349C5"/>
    <w:rsid w:val="00B35920"/>
    <w:rsid w:val="00B367A8"/>
    <w:rsid w:val="00B36CE8"/>
    <w:rsid w:val="00B36EC5"/>
    <w:rsid w:val="00B37089"/>
    <w:rsid w:val="00B37139"/>
    <w:rsid w:val="00B37ADD"/>
    <w:rsid w:val="00B37C76"/>
    <w:rsid w:val="00B40275"/>
    <w:rsid w:val="00B40721"/>
    <w:rsid w:val="00B407A4"/>
    <w:rsid w:val="00B40F68"/>
    <w:rsid w:val="00B42C02"/>
    <w:rsid w:val="00B42CF6"/>
    <w:rsid w:val="00B42D4B"/>
    <w:rsid w:val="00B42D8D"/>
    <w:rsid w:val="00B4342D"/>
    <w:rsid w:val="00B43F69"/>
    <w:rsid w:val="00B44347"/>
    <w:rsid w:val="00B4460B"/>
    <w:rsid w:val="00B4482D"/>
    <w:rsid w:val="00B449C8"/>
    <w:rsid w:val="00B45640"/>
    <w:rsid w:val="00B46975"/>
    <w:rsid w:val="00B4741A"/>
    <w:rsid w:val="00B4772C"/>
    <w:rsid w:val="00B47762"/>
    <w:rsid w:val="00B47DE2"/>
    <w:rsid w:val="00B50143"/>
    <w:rsid w:val="00B51280"/>
    <w:rsid w:val="00B51928"/>
    <w:rsid w:val="00B51D22"/>
    <w:rsid w:val="00B543B4"/>
    <w:rsid w:val="00B556A6"/>
    <w:rsid w:val="00B55C87"/>
    <w:rsid w:val="00B56AD7"/>
    <w:rsid w:val="00B576B3"/>
    <w:rsid w:val="00B60559"/>
    <w:rsid w:val="00B6079D"/>
    <w:rsid w:val="00B60957"/>
    <w:rsid w:val="00B609A0"/>
    <w:rsid w:val="00B61225"/>
    <w:rsid w:val="00B61ED6"/>
    <w:rsid w:val="00B62A01"/>
    <w:rsid w:val="00B62B46"/>
    <w:rsid w:val="00B62B75"/>
    <w:rsid w:val="00B62BF0"/>
    <w:rsid w:val="00B63642"/>
    <w:rsid w:val="00B63885"/>
    <w:rsid w:val="00B63E4F"/>
    <w:rsid w:val="00B640F8"/>
    <w:rsid w:val="00B651B8"/>
    <w:rsid w:val="00B65B90"/>
    <w:rsid w:val="00B65CFA"/>
    <w:rsid w:val="00B65D69"/>
    <w:rsid w:val="00B65E5A"/>
    <w:rsid w:val="00B661EB"/>
    <w:rsid w:val="00B66B3C"/>
    <w:rsid w:val="00B66D0F"/>
    <w:rsid w:val="00B66D3F"/>
    <w:rsid w:val="00B66F04"/>
    <w:rsid w:val="00B673AF"/>
    <w:rsid w:val="00B67D9C"/>
    <w:rsid w:val="00B705EF"/>
    <w:rsid w:val="00B70F6F"/>
    <w:rsid w:val="00B70FE6"/>
    <w:rsid w:val="00B711B3"/>
    <w:rsid w:val="00B71306"/>
    <w:rsid w:val="00B71C6F"/>
    <w:rsid w:val="00B71CF3"/>
    <w:rsid w:val="00B724C4"/>
    <w:rsid w:val="00B72528"/>
    <w:rsid w:val="00B731F9"/>
    <w:rsid w:val="00B735AD"/>
    <w:rsid w:val="00B7392C"/>
    <w:rsid w:val="00B744E9"/>
    <w:rsid w:val="00B74611"/>
    <w:rsid w:val="00B746CA"/>
    <w:rsid w:val="00B74A1C"/>
    <w:rsid w:val="00B757F4"/>
    <w:rsid w:val="00B76627"/>
    <w:rsid w:val="00B76AE5"/>
    <w:rsid w:val="00B771AC"/>
    <w:rsid w:val="00B7757C"/>
    <w:rsid w:val="00B778EF"/>
    <w:rsid w:val="00B81195"/>
    <w:rsid w:val="00B81595"/>
    <w:rsid w:val="00B8166A"/>
    <w:rsid w:val="00B82CEF"/>
    <w:rsid w:val="00B82F22"/>
    <w:rsid w:val="00B82F90"/>
    <w:rsid w:val="00B84244"/>
    <w:rsid w:val="00B8468E"/>
    <w:rsid w:val="00B84AFA"/>
    <w:rsid w:val="00B84C49"/>
    <w:rsid w:val="00B853DB"/>
    <w:rsid w:val="00B854A2"/>
    <w:rsid w:val="00B85C66"/>
    <w:rsid w:val="00B86803"/>
    <w:rsid w:val="00B86924"/>
    <w:rsid w:val="00B8766D"/>
    <w:rsid w:val="00B87958"/>
    <w:rsid w:val="00B87EC1"/>
    <w:rsid w:val="00B87FA2"/>
    <w:rsid w:val="00B904B8"/>
    <w:rsid w:val="00B90577"/>
    <w:rsid w:val="00B909FF"/>
    <w:rsid w:val="00B91323"/>
    <w:rsid w:val="00B9153F"/>
    <w:rsid w:val="00B92D56"/>
    <w:rsid w:val="00B93808"/>
    <w:rsid w:val="00B93A78"/>
    <w:rsid w:val="00B94A71"/>
    <w:rsid w:val="00B952E1"/>
    <w:rsid w:val="00B95712"/>
    <w:rsid w:val="00B95C8B"/>
    <w:rsid w:val="00B968CC"/>
    <w:rsid w:val="00B96FE5"/>
    <w:rsid w:val="00B970CD"/>
    <w:rsid w:val="00B97133"/>
    <w:rsid w:val="00BA016B"/>
    <w:rsid w:val="00BA0353"/>
    <w:rsid w:val="00BA0BFF"/>
    <w:rsid w:val="00BA1009"/>
    <w:rsid w:val="00BA14FD"/>
    <w:rsid w:val="00BA1E8F"/>
    <w:rsid w:val="00BA1F2B"/>
    <w:rsid w:val="00BA24BA"/>
    <w:rsid w:val="00BA26E7"/>
    <w:rsid w:val="00BA3241"/>
    <w:rsid w:val="00BA4165"/>
    <w:rsid w:val="00BA4A48"/>
    <w:rsid w:val="00BA553D"/>
    <w:rsid w:val="00BA558E"/>
    <w:rsid w:val="00BA5924"/>
    <w:rsid w:val="00BA5A34"/>
    <w:rsid w:val="00BA6313"/>
    <w:rsid w:val="00BA63A7"/>
    <w:rsid w:val="00BA6839"/>
    <w:rsid w:val="00BA6AE5"/>
    <w:rsid w:val="00BA70D2"/>
    <w:rsid w:val="00BA70DB"/>
    <w:rsid w:val="00BA731A"/>
    <w:rsid w:val="00BA73A0"/>
    <w:rsid w:val="00BA74D2"/>
    <w:rsid w:val="00BA78C4"/>
    <w:rsid w:val="00BA7EFC"/>
    <w:rsid w:val="00BB0002"/>
    <w:rsid w:val="00BB033E"/>
    <w:rsid w:val="00BB09E9"/>
    <w:rsid w:val="00BB13AD"/>
    <w:rsid w:val="00BB1BDA"/>
    <w:rsid w:val="00BB1CAA"/>
    <w:rsid w:val="00BB204A"/>
    <w:rsid w:val="00BB339C"/>
    <w:rsid w:val="00BB37BB"/>
    <w:rsid w:val="00BB3962"/>
    <w:rsid w:val="00BB3FA0"/>
    <w:rsid w:val="00BB4B8C"/>
    <w:rsid w:val="00BB4D15"/>
    <w:rsid w:val="00BB5591"/>
    <w:rsid w:val="00BB6340"/>
    <w:rsid w:val="00BB6444"/>
    <w:rsid w:val="00BB689C"/>
    <w:rsid w:val="00BB6D49"/>
    <w:rsid w:val="00BB74EA"/>
    <w:rsid w:val="00BB766E"/>
    <w:rsid w:val="00BB7B14"/>
    <w:rsid w:val="00BC0022"/>
    <w:rsid w:val="00BC039F"/>
    <w:rsid w:val="00BC08E1"/>
    <w:rsid w:val="00BC0E35"/>
    <w:rsid w:val="00BC14CC"/>
    <w:rsid w:val="00BC17F1"/>
    <w:rsid w:val="00BC1D64"/>
    <w:rsid w:val="00BC3F0D"/>
    <w:rsid w:val="00BC47B6"/>
    <w:rsid w:val="00BC4B74"/>
    <w:rsid w:val="00BC5931"/>
    <w:rsid w:val="00BC5C16"/>
    <w:rsid w:val="00BC5C95"/>
    <w:rsid w:val="00BC643B"/>
    <w:rsid w:val="00BC6A7E"/>
    <w:rsid w:val="00BC6D4B"/>
    <w:rsid w:val="00BC6F5C"/>
    <w:rsid w:val="00BC7797"/>
    <w:rsid w:val="00BD001D"/>
    <w:rsid w:val="00BD1754"/>
    <w:rsid w:val="00BD1761"/>
    <w:rsid w:val="00BD22C4"/>
    <w:rsid w:val="00BD25C2"/>
    <w:rsid w:val="00BD3058"/>
    <w:rsid w:val="00BD3347"/>
    <w:rsid w:val="00BD35F3"/>
    <w:rsid w:val="00BD3879"/>
    <w:rsid w:val="00BD4E7A"/>
    <w:rsid w:val="00BD6310"/>
    <w:rsid w:val="00BD65A4"/>
    <w:rsid w:val="00BD7C51"/>
    <w:rsid w:val="00BE00FA"/>
    <w:rsid w:val="00BE04F4"/>
    <w:rsid w:val="00BE0F09"/>
    <w:rsid w:val="00BE0F15"/>
    <w:rsid w:val="00BE1A70"/>
    <w:rsid w:val="00BE2101"/>
    <w:rsid w:val="00BE27B3"/>
    <w:rsid w:val="00BE317B"/>
    <w:rsid w:val="00BE359C"/>
    <w:rsid w:val="00BE4104"/>
    <w:rsid w:val="00BE449E"/>
    <w:rsid w:val="00BE44A6"/>
    <w:rsid w:val="00BE568F"/>
    <w:rsid w:val="00BE63BA"/>
    <w:rsid w:val="00BE6E69"/>
    <w:rsid w:val="00BE74E8"/>
    <w:rsid w:val="00BF0A35"/>
    <w:rsid w:val="00BF0ECB"/>
    <w:rsid w:val="00BF192D"/>
    <w:rsid w:val="00BF1AC5"/>
    <w:rsid w:val="00BF28B8"/>
    <w:rsid w:val="00BF2958"/>
    <w:rsid w:val="00BF2997"/>
    <w:rsid w:val="00BF3343"/>
    <w:rsid w:val="00BF38AC"/>
    <w:rsid w:val="00BF41A5"/>
    <w:rsid w:val="00BF4F74"/>
    <w:rsid w:val="00BF55D7"/>
    <w:rsid w:val="00BF5944"/>
    <w:rsid w:val="00BF5A30"/>
    <w:rsid w:val="00BF5D5E"/>
    <w:rsid w:val="00BF682A"/>
    <w:rsid w:val="00BF7DE5"/>
    <w:rsid w:val="00C00141"/>
    <w:rsid w:val="00C00811"/>
    <w:rsid w:val="00C00BBA"/>
    <w:rsid w:val="00C00D7E"/>
    <w:rsid w:val="00C015A1"/>
    <w:rsid w:val="00C02B31"/>
    <w:rsid w:val="00C038D3"/>
    <w:rsid w:val="00C03D09"/>
    <w:rsid w:val="00C04277"/>
    <w:rsid w:val="00C043FF"/>
    <w:rsid w:val="00C0470C"/>
    <w:rsid w:val="00C05730"/>
    <w:rsid w:val="00C05EE8"/>
    <w:rsid w:val="00C06841"/>
    <w:rsid w:val="00C070B5"/>
    <w:rsid w:val="00C07186"/>
    <w:rsid w:val="00C07300"/>
    <w:rsid w:val="00C075D4"/>
    <w:rsid w:val="00C075EC"/>
    <w:rsid w:val="00C07C58"/>
    <w:rsid w:val="00C07E40"/>
    <w:rsid w:val="00C11B92"/>
    <w:rsid w:val="00C12826"/>
    <w:rsid w:val="00C12A8D"/>
    <w:rsid w:val="00C13261"/>
    <w:rsid w:val="00C134BD"/>
    <w:rsid w:val="00C13821"/>
    <w:rsid w:val="00C13BC2"/>
    <w:rsid w:val="00C14DC6"/>
    <w:rsid w:val="00C1564A"/>
    <w:rsid w:val="00C15D86"/>
    <w:rsid w:val="00C1694B"/>
    <w:rsid w:val="00C17098"/>
    <w:rsid w:val="00C171CD"/>
    <w:rsid w:val="00C17582"/>
    <w:rsid w:val="00C1765C"/>
    <w:rsid w:val="00C17AA0"/>
    <w:rsid w:val="00C17DE1"/>
    <w:rsid w:val="00C20103"/>
    <w:rsid w:val="00C2010E"/>
    <w:rsid w:val="00C20CC1"/>
    <w:rsid w:val="00C20CFD"/>
    <w:rsid w:val="00C20EFB"/>
    <w:rsid w:val="00C21516"/>
    <w:rsid w:val="00C21C73"/>
    <w:rsid w:val="00C22E02"/>
    <w:rsid w:val="00C22EA9"/>
    <w:rsid w:val="00C22F8A"/>
    <w:rsid w:val="00C230B2"/>
    <w:rsid w:val="00C231B5"/>
    <w:rsid w:val="00C23C3D"/>
    <w:rsid w:val="00C23DB8"/>
    <w:rsid w:val="00C23E2E"/>
    <w:rsid w:val="00C2421B"/>
    <w:rsid w:val="00C242B2"/>
    <w:rsid w:val="00C245BB"/>
    <w:rsid w:val="00C2464A"/>
    <w:rsid w:val="00C24E81"/>
    <w:rsid w:val="00C255E5"/>
    <w:rsid w:val="00C25745"/>
    <w:rsid w:val="00C26289"/>
    <w:rsid w:val="00C268C7"/>
    <w:rsid w:val="00C26C47"/>
    <w:rsid w:val="00C271AF"/>
    <w:rsid w:val="00C278CA"/>
    <w:rsid w:val="00C27BE8"/>
    <w:rsid w:val="00C305EA"/>
    <w:rsid w:val="00C316BE"/>
    <w:rsid w:val="00C322EE"/>
    <w:rsid w:val="00C32C48"/>
    <w:rsid w:val="00C32E4A"/>
    <w:rsid w:val="00C33A22"/>
    <w:rsid w:val="00C33BF8"/>
    <w:rsid w:val="00C343F5"/>
    <w:rsid w:val="00C35E5D"/>
    <w:rsid w:val="00C360A6"/>
    <w:rsid w:val="00C363C0"/>
    <w:rsid w:val="00C3678E"/>
    <w:rsid w:val="00C36E77"/>
    <w:rsid w:val="00C3701C"/>
    <w:rsid w:val="00C37CCA"/>
    <w:rsid w:val="00C4004B"/>
    <w:rsid w:val="00C40A6E"/>
    <w:rsid w:val="00C40ABE"/>
    <w:rsid w:val="00C40EEF"/>
    <w:rsid w:val="00C41402"/>
    <w:rsid w:val="00C41993"/>
    <w:rsid w:val="00C4226C"/>
    <w:rsid w:val="00C42606"/>
    <w:rsid w:val="00C426B1"/>
    <w:rsid w:val="00C427AD"/>
    <w:rsid w:val="00C42A5A"/>
    <w:rsid w:val="00C42F6F"/>
    <w:rsid w:val="00C4416F"/>
    <w:rsid w:val="00C44FAC"/>
    <w:rsid w:val="00C46922"/>
    <w:rsid w:val="00C477B7"/>
    <w:rsid w:val="00C47941"/>
    <w:rsid w:val="00C47EA2"/>
    <w:rsid w:val="00C503D3"/>
    <w:rsid w:val="00C50813"/>
    <w:rsid w:val="00C50F99"/>
    <w:rsid w:val="00C520FE"/>
    <w:rsid w:val="00C52AC4"/>
    <w:rsid w:val="00C52D8F"/>
    <w:rsid w:val="00C530FB"/>
    <w:rsid w:val="00C53314"/>
    <w:rsid w:val="00C5405C"/>
    <w:rsid w:val="00C543D4"/>
    <w:rsid w:val="00C54807"/>
    <w:rsid w:val="00C55291"/>
    <w:rsid w:val="00C555D0"/>
    <w:rsid w:val="00C5602D"/>
    <w:rsid w:val="00C56553"/>
    <w:rsid w:val="00C56A28"/>
    <w:rsid w:val="00C56AC8"/>
    <w:rsid w:val="00C57642"/>
    <w:rsid w:val="00C57EAE"/>
    <w:rsid w:val="00C60102"/>
    <w:rsid w:val="00C6034C"/>
    <w:rsid w:val="00C606CF"/>
    <w:rsid w:val="00C60AE2"/>
    <w:rsid w:val="00C60ECB"/>
    <w:rsid w:val="00C61195"/>
    <w:rsid w:val="00C61567"/>
    <w:rsid w:val="00C6173C"/>
    <w:rsid w:val="00C61E2A"/>
    <w:rsid w:val="00C62D6A"/>
    <w:rsid w:val="00C63677"/>
    <w:rsid w:val="00C638D3"/>
    <w:rsid w:val="00C63D19"/>
    <w:rsid w:val="00C63F24"/>
    <w:rsid w:val="00C6408A"/>
    <w:rsid w:val="00C6422A"/>
    <w:rsid w:val="00C64F7E"/>
    <w:rsid w:val="00C654A6"/>
    <w:rsid w:val="00C65AED"/>
    <w:rsid w:val="00C669B8"/>
    <w:rsid w:val="00C66FFD"/>
    <w:rsid w:val="00C6704A"/>
    <w:rsid w:val="00C677DA"/>
    <w:rsid w:val="00C7051F"/>
    <w:rsid w:val="00C706AE"/>
    <w:rsid w:val="00C70D4D"/>
    <w:rsid w:val="00C70FFC"/>
    <w:rsid w:val="00C71488"/>
    <w:rsid w:val="00C71A6B"/>
    <w:rsid w:val="00C71E55"/>
    <w:rsid w:val="00C72272"/>
    <w:rsid w:val="00C72C19"/>
    <w:rsid w:val="00C72D55"/>
    <w:rsid w:val="00C732B7"/>
    <w:rsid w:val="00C736F8"/>
    <w:rsid w:val="00C7468E"/>
    <w:rsid w:val="00C74E36"/>
    <w:rsid w:val="00C74ECB"/>
    <w:rsid w:val="00C754EA"/>
    <w:rsid w:val="00C75A74"/>
    <w:rsid w:val="00C80029"/>
    <w:rsid w:val="00C802A6"/>
    <w:rsid w:val="00C81135"/>
    <w:rsid w:val="00C81BCB"/>
    <w:rsid w:val="00C81BD2"/>
    <w:rsid w:val="00C81E95"/>
    <w:rsid w:val="00C82628"/>
    <w:rsid w:val="00C82EBC"/>
    <w:rsid w:val="00C83445"/>
    <w:rsid w:val="00C83FD1"/>
    <w:rsid w:val="00C8523C"/>
    <w:rsid w:val="00C86049"/>
    <w:rsid w:val="00C860F3"/>
    <w:rsid w:val="00C86184"/>
    <w:rsid w:val="00C861F9"/>
    <w:rsid w:val="00C865C9"/>
    <w:rsid w:val="00C86A88"/>
    <w:rsid w:val="00C86AB7"/>
    <w:rsid w:val="00C8707A"/>
    <w:rsid w:val="00C87627"/>
    <w:rsid w:val="00C9017F"/>
    <w:rsid w:val="00C90787"/>
    <w:rsid w:val="00C91D94"/>
    <w:rsid w:val="00C91FB2"/>
    <w:rsid w:val="00C926EC"/>
    <w:rsid w:val="00C92CD3"/>
    <w:rsid w:val="00C92E08"/>
    <w:rsid w:val="00C93BC0"/>
    <w:rsid w:val="00C94FB8"/>
    <w:rsid w:val="00C94FEE"/>
    <w:rsid w:val="00C95271"/>
    <w:rsid w:val="00C95B4C"/>
    <w:rsid w:val="00C95D57"/>
    <w:rsid w:val="00C96515"/>
    <w:rsid w:val="00C965FF"/>
    <w:rsid w:val="00C96655"/>
    <w:rsid w:val="00C966CF"/>
    <w:rsid w:val="00C96CCC"/>
    <w:rsid w:val="00C97A97"/>
    <w:rsid w:val="00C97BC8"/>
    <w:rsid w:val="00CA02E8"/>
    <w:rsid w:val="00CA0351"/>
    <w:rsid w:val="00CA05E7"/>
    <w:rsid w:val="00CA061C"/>
    <w:rsid w:val="00CA0E22"/>
    <w:rsid w:val="00CA0FE7"/>
    <w:rsid w:val="00CA1834"/>
    <w:rsid w:val="00CA1E57"/>
    <w:rsid w:val="00CA240A"/>
    <w:rsid w:val="00CA2ECA"/>
    <w:rsid w:val="00CA368E"/>
    <w:rsid w:val="00CA39DA"/>
    <w:rsid w:val="00CA45BC"/>
    <w:rsid w:val="00CA47B0"/>
    <w:rsid w:val="00CA57F8"/>
    <w:rsid w:val="00CA5DEF"/>
    <w:rsid w:val="00CA61B8"/>
    <w:rsid w:val="00CA6E5A"/>
    <w:rsid w:val="00CA6FF3"/>
    <w:rsid w:val="00CA7727"/>
    <w:rsid w:val="00CA7B4B"/>
    <w:rsid w:val="00CB0CA4"/>
    <w:rsid w:val="00CB0D3E"/>
    <w:rsid w:val="00CB1137"/>
    <w:rsid w:val="00CB116B"/>
    <w:rsid w:val="00CB12AD"/>
    <w:rsid w:val="00CB2765"/>
    <w:rsid w:val="00CB2AE4"/>
    <w:rsid w:val="00CB310F"/>
    <w:rsid w:val="00CB3B31"/>
    <w:rsid w:val="00CB3C02"/>
    <w:rsid w:val="00CB4B36"/>
    <w:rsid w:val="00CB580B"/>
    <w:rsid w:val="00CB6480"/>
    <w:rsid w:val="00CC029A"/>
    <w:rsid w:val="00CC0A1C"/>
    <w:rsid w:val="00CC11CB"/>
    <w:rsid w:val="00CC186A"/>
    <w:rsid w:val="00CC23D6"/>
    <w:rsid w:val="00CC2BBE"/>
    <w:rsid w:val="00CC35C0"/>
    <w:rsid w:val="00CC3E14"/>
    <w:rsid w:val="00CC51E8"/>
    <w:rsid w:val="00CC5303"/>
    <w:rsid w:val="00CC5635"/>
    <w:rsid w:val="00CC594E"/>
    <w:rsid w:val="00CC6880"/>
    <w:rsid w:val="00CC7ED3"/>
    <w:rsid w:val="00CD04BE"/>
    <w:rsid w:val="00CD0B89"/>
    <w:rsid w:val="00CD11DB"/>
    <w:rsid w:val="00CD12F4"/>
    <w:rsid w:val="00CD23AD"/>
    <w:rsid w:val="00CD2DF5"/>
    <w:rsid w:val="00CD2F2C"/>
    <w:rsid w:val="00CD2F90"/>
    <w:rsid w:val="00CD43D9"/>
    <w:rsid w:val="00CD4AE4"/>
    <w:rsid w:val="00CD50AE"/>
    <w:rsid w:val="00CD5115"/>
    <w:rsid w:val="00CD543A"/>
    <w:rsid w:val="00CD61ED"/>
    <w:rsid w:val="00CD6664"/>
    <w:rsid w:val="00CD6782"/>
    <w:rsid w:val="00CD6A90"/>
    <w:rsid w:val="00CD6AD2"/>
    <w:rsid w:val="00CD73D6"/>
    <w:rsid w:val="00CD73F3"/>
    <w:rsid w:val="00CE09AB"/>
    <w:rsid w:val="00CE1172"/>
    <w:rsid w:val="00CE1DD8"/>
    <w:rsid w:val="00CE2831"/>
    <w:rsid w:val="00CE2863"/>
    <w:rsid w:val="00CE2EAB"/>
    <w:rsid w:val="00CE3349"/>
    <w:rsid w:val="00CE3354"/>
    <w:rsid w:val="00CE3A1A"/>
    <w:rsid w:val="00CE3D0F"/>
    <w:rsid w:val="00CE3E74"/>
    <w:rsid w:val="00CE4065"/>
    <w:rsid w:val="00CE45F5"/>
    <w:rsid w:val="00CE470D"/>
    <w:rsid w:val="00CE52C0"/>
    <w:rsid w:val="00CE5D1B"/>
    <w:rsid w:val="00CE64DE"/>
    <w:rsid w:val="00CE7560"/>
    <w:rsid w:val="00CE7D1E"/>
    <w:rsid w:val="00CF026C"/>
    <w:rsid w:val="00CF096F"/>
    <w:rsid w:val="00CF16C0"/>
    <w:rsid w:val="00CF1B52"/>
    <w:rsid w:val="00CF1D73"/>
    <w:rsid w:val="00CF1DFA"/>
    <w:rsid w:val="00CF2632"/>
    <w:rsid w:val="00CF369A"/>
    <w:rsid w:val="00CF3BC7"/>
    <w:rsid w:val="00CF4335"/>
    <w:rsid w:val="00CF43DD"/>
    <w:rsid w:val="00CF46BC"/>
    <w:rsid w:val="00CF50BB"/>
    <w:rsid w:val="00CF50E3"/>
    <w:rsid w:val="00CF5350"/>
    <w:rsid w:val="00CF54F4"/>
    <w:rsid w:val="00CF616E"/>
    <w:rsid w:val="00CF661B"/>
    <w:rsid w:val="00CF6960"/>
    <w:rsid w:val="00D00FB9"/>
    <w:rsid w:val="00D02501"/>
    <w:rsid w:val="00D02C96"/>
    <w:rsid w:val="00D031D3"/>
    <w:rsid w:val="00D032CB"/>
    <w:rsid w:val="00D0466F"/>
    <w:rsid w:val="00D0541E"/>
    <w:rsid w:val="00D066F3"/>
    <w:rsid w:val="00D06B53"/>
    <w:rsid w:val="00D06B86"/>
    <w:rsid w:val="00D079C0"/>
    <w:rsid w:val="00D079E2"/>
    <w:rsid w:val="00D10209"/>
    <w:rsid w:val="00D1083C"/>
    <w:rsid w:val="00D10C9F"/>
    <w:rsid w:val="00D11E92"/>
    <w:rsid w:val="00D11F8D"/>
    <w:rsid w:val="00D1201E"/>
    <w:rsid w:val="00D1258C"/>
    <w:rsid w:val="00D128F8"/>
    <w:rsid w:val="00D130BB"/>
    <w:rsid w:val="00D13862"/>
    <w:rsid w:val="00D1546A"/>
    <w:rsid w:val="00D155F0"/>
    <w:rsid w:val="00D16737"/>
    <w:rsid w:val="00D16D61"/>
    <w:rsid w:val="00D17145"/>
    <w:rsid w:val="00D172C0"/>
    <w:rsid w:val="00D17530"/>
    <w:rsid w:val="00D17ED7"/>
    <w:rsid w:val="00D20357"/>
    <w:rsid w:val="00D20D9D"/>
    <w:rsid w:val="00D2142F"/>
    <w:rsid w:val="00D214C9"/>
    <w:rsid w:val="00D215D9"/>
    <w:rsid w:val="00D2175E"/>
    <w:rsid w:val="00D21874"/>
    <w:rsid w:val="00D218F9"/>
    <w:rsid w:val="00D21AD7"/>
    <w:rsid w:val="00D22783"/>
    <w:rsid w:val="00D22C61"/>
    <w:rsid w:val="00D238B4"/>
    <w:rsid w:val="00D23E86"/>
    <w:rsid w:val="00D23F35"/>
    <w:rsid w:val="00D24221"/>
    <w:rsid w:val="00D24600"/>
    <w:rsid w:val="00D25F0A"/>
    <w:rsid w:val="00D274EF"/>
    <w:rsid w:val="00D27ADE"/>
    <w:rsid w:val="00D3081A"/>
    <w:rsid w:val="00D30854"/>
    <w:rsid w:val="00D30939"/>
    <w:rsid w:val="00D3136C"/>
    <w:rsid w:val="00D320E2"/>
    <w:rsid w:val="00D3218A"/>
    <w:rsid w:val="00D32204"/>
    <w:rsid w:val="00D3248C"/>
    <w:rsid w:val="00D32CBE"/>
    <w:rsid w:val="00D33080"/>
    <w:rsid w:val="00D33C26"/>
    <w:rsid w:val="00D343F0"/>
    <w:rsid w:val="00D34CC6"/>
    <w:rsid w:val="00D34CEF"/>
    <w:rsid w:val="00D34F3B"/>
    <w:rsid w:val="00D36937"/>
    <w:rsid w:val="00D369F4"/>
    <w:rsid w:val="00D41066"/>
    <w:rsid w:val="00D41C69"/>
    <w:rsid w:val="00D41C6F"/>
    <w:rsid w:val="00D422EA"/>
    <w:rsid w:val="00D42B22"/>
    <w:rsid w:val="00D42EF4"/>
    <w:rsid w:val="00D435A2"/>
    <w:rsid w:val="00D43618"/>
    <w:rsid w:val="00D43C7F"/>
    <w:rsid w:val="00D446CF"/>
    <w:rsid w:val="00D44ACA"/>
    <w:rsid w:val="00D44E07"/>
    <w:rsid w:val="00D452C5"/>
    <w:rsid w:val="00D45E4B"/>
    <w:rsid w:val="00D46AB9"/>
    <w:rsid w:val="00D46C09"/>
    <w:rsid w:val="00D47006"/>
    <w:rsid w:val="00D4708B"/>
    <w:rsid w:val="00D47138"/>
    <w:rsid w:val="00D47B1E"/>
    <w:rsid w:val="00D47B76"/>
    <w:rsid w:val="00D47BD3"/>
    <w:rsid w:val="00D50045"/>
    <w:rsid w:val="00D508F1"/>
    <w:rsid w:val="00D516FE"/>
    <w:rsid w:val="00D51EDB"/>
    <w:rsid w:val="00D5220B"/>
    <w:rsid w:val="00D52B58"/>
    <w:rsid w:val="00D5317C"/>
    <w:rsid w:val="00D536CD"/>
    <w:rsid w:val="00D53967"/>
    <w:rsid w:val="00D5458C"/>
    <w:rsid w:val="00D5482C"/>
    <w:rsid w:val="00D54BB9"/>
    <w:rsid w:val="00D55511"/>
    <w:rsid w:val="00D56579"/>
    <w:rsid w:val="00D56869"/>
    <w:rsid w:val="00D56AEE"/>
    <w:rsid w:val="00D5757B"/>
    <w:rsid w:val="00D60270"/>
    <w:rsid w:val="00D60E11"/>
    <w:rsid w:val="00D60E19"/>
    <w:rsid w:val="00D61A33"/>
    <w:rsid w:val="00D61F3F"/>
    <w:rsid w:val="00D61F40"/>
    <w:rsid w:val="00D62497"/>
    <w:rsid w:val="00D626E3"/>
    <w:rsid w:val="00D62DBA"/>
    <w:rsid w:val="00D62E5A"/>
    <w:rsid w:val="00D63050"/>
    <w:rsid w:val="00D6404A"/>
    <w:rsid w:val="00D644CC"/>
    <w:rsid w:val="00D6510D"/>
    <w:rsid w:val="00D6537C"/>
    <w:rsid w:val="00D6560F"/>
    <w:rsid w:val="00D657C2"/>
    <w:rsid w:val="00D66336"/>
    <w:rsid w:val="00D66693"/>
    <w:rsid w:val="00D6691E"/>
    <w:rsid w:val="00D6765E"/>
    <w:rsid w:val="00D67BDA"/>
    <w:rsid w:val="00D706EF"/>
    <w:rsid w:val="00D70F5C"/>
    <w:rsid w:val="00D71C25"/>
    <w:rsid w:val="00D71F4B"/>
    <w:rsid w:val="00D72AF6"/>
    <w:rsid w:val="00D72EF4"/>
    <w:rsid w:val="00D730F5"/>
    <w:rsid w:val="00D734AD"/>
    <w:rsid w:val="00D737DE"/>
    <w:rsid w:val="00D73B26"/>
    <w:rsid w:val="00D74505"/>
    <w:rsid w:val="00D747F0"/>
    <w:rsid w:val="00D7535C"/>
    <w:rsid w:val="00D7546E"/>
    <w:rsid w:val="00D75723"/>
    <w:rsid w:val="00D76027"/>
    <w:rsid w:val="00D764E6"/>
    <w:rsid w:val="00D77200"/>
    <w:rsid w:val="00D80014"/>
    <w:rsid w:val="00D80BBF"/>
    <w:rsid w:val="00D80F09"/>
    <w:rsid w:val="00D8165B"/>
    <w:rsid w:val="00D819C0"/>
    <w:rsid w:val="00D819F3"/>
    <w:rsid w:val="00D81E4E"/>
    <w:rsid w:val="00D81E62"/>
    <w:rsid w:val="00D81F3A"/>
    <w:rsid w:val="00D82740"/>
    <w:rsid w:val="00D827D7"/>
    <w:rsid w:val="00D82D58"/>
    <w:rsid w:val="00D83DE6"/>
    <w:rsid w:val="00D8407B"/>
    <w:rsid w:val="00D840C7"/>
    <w:rsid w:val="00D84BC7"/>
    <w:rsid w:val="00D85542"/>
    <w:rsid w:val="00D856F1"/>
    <w:rsid w:val="00D85F6D"/>
    <w:rsid w:val="00D86428"/>
    <w:rsid w:val="00D86500"/>
    <w:rsid w:val="00D86712"/>
    <w:rsid w:val="00D868BB"/>
    <w:rsid w:val="00D86A4E"/>
    <w:rsid w:val="00D86A85"/>
    <w:rsid w:val="00D86AAF"/>
    <w:rsid w:val="00D87828"/>
    <w:rsid w:val="00D90133"/>
    <w:rsid w:val="00D903F4"/>
    <w:rsid w:val="00D90745"/>
    <w:rsid w:val="00D90B7B"/>
    <w:rsid w:val="00D90FE4"/>
    <w:rsid w:val="00D91C34"/>
    <w:rsid w:val="00D91F2D"/>
    <w:rsid w:val="00D92072"/>
    <w:rsid w:val="00D92A3B"/>
    <w:rsid w:val="00D93D59"/>
    <w:rsid w:val="00D94340"/>
    <w:rsid w:val="00D94D5F"/>
    <w:rsid w:val="00D94E05"/>
    <w:rsid w:val="00D94E89"/>
    <w:rsid w:val="00D95191"/>
    <w:rsid w:val="00D95BC2"/>
    <w:rsid w:val="00D96732"/>
    <w:rsid w:val="00D9749F"/>
    <w:rsid w:val="00D975EF"/>
    <w:rsid w:val="00D97ED0"/>
    <w:rsid w:val="00DA0439"/>
    <w:rsid w:val="00DA0502"/>
    <w:rsid w:val="00DA08AD"/>
    <w:rsid w:val="00DA0D3C"/>
    <w:rsid w:val="00DA2298"/>
    <w:rsid w:val="00DA250D"/>
    <w:rsid w:val="00DA270F"/>
    <w:rsid w:val="00DA2CB3"/>
    <w:rsid w:val="00DA34E4"/>
    <w:rsid w:val="00DA3A94"/>
    <w:rsid w:val="00DA3E28"/>
    <w:rsid w:val="00DA4E1E"/>
    <w:rsid w:val="00DA512B"/>
    <w:rsid w:val="00DA53A4"/>
    <w:rsid w:val="00DA5598"/>
    <w:rsid w:val="00DA5B06"/>
    <w:rsid w:val="00DA5C59"/>
    <w:rsid w:val="00DA6E3A"/>
    <w:rsid w:val="00DA7084"/>
    <w:rsid w:val="00DA7C5D"/>
    <w:rsid w:val="00DA7C6B"/>
    <w:rsid w:val="00DA7D84"/>
    <w:rsid w:val="00DB0942"/>
    <w:rsid w:val="00DB1AC3"/>
    <w:rsid w:val="00DB1E6C"/>
    <w:rsid w:val="00DB1F99"/>
    <w:rsid w:val="00DB258F"/>
    <w:rsid w:val="00DB271F"/>
    <w:rsid w:val="00DB2880"/>
    <w:rsid w:val="00DB28A6"/>
    <w:rsid w:val="00DB2A39"/>
    <w:rsid w:val="00DB2C1B"/>
    <w:rsid w:val="00DB2E30"/>
    <w:rsid w:val="00DB2F03"/>
    <w:rsid w:val="00DB3499"/>
    <w:rsid w:val="00DB3C86"/>
    <w:rsid w:val="00DB423C"/>
    <w:rsid w:val="00DB4981"/>
    <w:rsid w:val="00DB5EB5"/>
    <w:rsid w:val="00DB681C"/>
    <w:rsid w:val="00DB6864"/>
    <w:rsid w:val="00DB6B1E"/>
    <w:rsid w:val="00DB7467"/>
    <w:rsid w:val="00DB7F9E"/>
    <w:rsid w:val="00DC04C7"/>
    <w:rsid w:val="00DC06E2"/>
    <w:rsid w:val="00DC0EFF"/>
    <w:rsid w:val="00DC1271"/>
    <w:rsid w:val="00DC13E0"/>
    <w:rsid w:val="00DC1A5A"/>
    <w:rsid w:val="00DC1F18"/>
    <w:rsid w:val="00DC35B8"/>
    <w:rsid w:val="00DC35E5"/>
    <w:rsid w:val="00DC371A"/>
    <w:rsid w:val="00DC3F20"/>
    <w:rsid w:val="00DC5A61"/>
    <w:rsid w:val="00DC5EA3"/>
    <w:rsid w:val="00DC63F8"/>
    <w:rsid w:val="00DC6ABF"/>
    <w:rsid w:val="00DC6CC6"/>
    <w:rsid w:val="00DC6F97"/>
    <w:rsid w:val="00DC704F"/>
    <w:rsid w:val="00DC74EB"/>
    <w:rsid w:val="00DC7DD1"/>
    <w:rsid w:val="00DD1C00"/>
    <w:rsid w:val="00DD288F"/>
    <w:rsid w:val="00DD2DAB"/>
    <w:rsid w:val="00DD2DC8"/>
    <w:rsid w:val="00DD32B7"/>
    <w:rsid w:val="00DD3641"/>
    <w:rsid w:val="00DD3F07"/>
    <w:rsid w:val="00DD45A2"/>
    <w:rsid w:val="00DD4AA2"/>
    <w:rsid w:val="00DD4C4D"/>
    <w:rsid w:val="00DD4D27"/>
    <w:rsid w:val="00DD4EA3"/>
    <w:rsid w:val="00DD52CE"/>
    <w:rsid w:val="00DD5EE7"/>
    <w:rsid w:val="00DD5F30"/>
    <w:rsid w:val="00DD617A"/>
    <w:rsid w:val="00DD67FF"/>
    <w:rsid w:val="00DD6B29"/>
    <w:rsid w:val="00DD704C"/>
    <w:rsid w:val="00DD7537"/>
    <w:rsid w:val="00DE020D"/>
    <w:rsid w:val="00DE0320"/>
    <w:rsid w:val="00DE0D63"/>
    <w:rsid w:val="00DE1162"/>
    <w:rsid w:val="00DE175E"/>
    <w:rsid w:val="00DE2D17"/>
    <w:rsid w:val="00DE362B"/>
    <w:rsid w:val="00DE37D8"/>
    <w:rsid w:val="00DE3A14"/>
    <w:rsid w:val="00DE3B9D"/>
    <w:rsid w:val="00DE3E59"/>
    <w:rsid w:val="00DE434D"/>
    <w:rsid w:val="00DE4435"/>
    <w:rsid w:val="00DE473B"/>
    <w:rsid w:val="00DE4889"/>
    <w:rsid w:val="00DE4F5D"/>
    <w:rsid w:val="00DE584D"/>
    <w:rsid w:val="00DE5BD6"/>
    <w:rsid w:val="00DE632F"/>
    <w:rsid w:val="00DE6348"/>
    <w:rsid w:val="00DE6866"/>
    <w:rsid w:val="00DE6B2F"/>
    <w:rsid w:val="00DE75F8"/>
    <w:rsid w:val="00DE772D"/>
    <w:rsid w:val="00DF00FA"/>
    <w:rsid w:val="00DF0919"/>
    <w:rsid w:val="00DF0C8A"/>
    <w:rsid w:val="00DF0E01"/>
    <w:rsid w:val="00DF133B"/>
    <w:rsid w:val="00DF185A"/>
    <w:rsid w:val="00DF19EC"/>
    <w:rsid w:val="00DF20AF"/>
    <w:rsid w:val="00DF23F5"/>
    <w:rsid w:val="00DF25FC"/>
    <w:rsid w:val="00DF2BB4"/>
    <w:rsid w:val="00DF3FA2"/>
    <w:rsid w:val="00DF4E9F"/>
    <w:rsid w:val="00DF5049"/>
    <w:rsid w:val="00DF5906"/>
    <w:rsid w:val="00DF5B65"/>
    <w:rsid w:val="00DF5C1A"/>
    <w:rsid w:val="00DF5F1A"/>
    <w:rsid w:val="00DF63FD"/>
    <w:rsid w:val="00DF7134"/>
    <w:rsid w:val="00DF7190"/>
    <w:rsid w:val="00DF75FF"/>
    <w:rsid w:val="00DF789C"/>
    <w:rsid w:val="00DF7FCC"/>
    <w:rsid w:val="00E00063"/>
    <w:rsid w:val="00E00292"/>
    <w:rsid w:val="00E00336"/>
    <w:rsid w:val="00E0043E"/>
    <w:rsid w:val="00E0060E"/>
    <w:rsid w:val="00E00BDE"/>
    <w:rsid w:val="00E014DB"/>
    <w:rsid w:val="00E01C9C"/>
    <w:rsid w:val="00E01E3F"/>
    <w:rsid w:val="00E021BF"/>
    <w:rsid w:val="00E0223D"/>
    <w:rsid w:val="00E03108"/>
    <w:rsid w:val="00E03183"/>
    <w:rsid w:val="00E0326E"/>
    <w:rsid w:val="00E03869"/>
    <w:rsid w:val="00E03E2A"/>
    <w:rsid w:val="00E03FA4"/>
    <w:rsid w:val="00E04188"/>
    <w:rsid w:val="00E0444C"/>
    <w:rsid w:val="00E047C6"/>
    <w:rsid w:val="00E049DF"/>
    <w:rsid w:val="00E04F61"/>
    <w:rsid w:val="00E05641"/>
    <w:rsid w:val="00E056B0"/>
    <w:rsid w:val="00E05DF4"/>
    <w:rsid w:val="00E06007"/>
    <w:rsid w:val="00E06172"/>
    <w:rsid w:val="00E06651"/>
    <w:rsid w:val="00E07111"/>
    <w:rsid w:val="00E075B3"/>
    <w:rsid w:val="00E10104"/>
    <w:rsid w:val="00E10620"/>
    <w:rsid w:val="00E11B58"/>
    <w:rsid w:val="00E129DF"/>
    <w:rsid w:val="00E12F7C"/>
    <w:rsid w:val="00E13827"/>
    <w:rsid w:val="00E1382E"/>
    <w:rsid w:val="00E13891"/>
    <w:rsid w:val="00E149D1"/>
    <w:rsid w:val="00E15300"/>
    <w:rsid w:val="00E15CFB"/>
    <w:rsid w:val="00E15DB0"/>
    <w:rsid w:val="00E161FC"/>
    <w:rsid w:val="00E16742"/>
    <w:rsid w:val="00E167E8"/>
    <w:rsid w:val="00E17354"/>
    <w:rsid w:val="00E177D1"/>
    <w:rsid w:val="00E17F84"/>
    <w:rsid w:val="00E207F1"/>
    <w:rsid w:val="00E20BF3"/>
    <w:rsid w:val="00E20C11"/>
    <w:rsid w:val="00E20C56"/>
    <w:rsid w:val="00E20EC5"/>
    <w:rsid w:val="00E2169B"/>
    <w:rsid w:val="00E21BE6"/>
    <w:rsid w:val="00E22299"/>
    <w:rsid w:val="00E229DC"/>
    <w:rsid w:val="00E22B72"/>
    <w:rsid w:val="00E22BA2"/>
    <w:rsid w:val="00E234EE"/>
    <w:rsid w:val="00E236C7"/>
    <w:rsid w:val="00E23866"/>
    <w:rsid w:val="00E23BB3"/>
    <w:rsid w:val="00E24157"/>
    <w:rsid w:val="00E241D4"/>
    <w:rsid w:val="00E2586A"/>
    <w:rsid w:val="00E25961"/>
    <w:rsid w:val="00E26BE1"/>
    <w:rsid w:val="00E26DA3"/>
    <w:rsid w:val="00E26F7D"/>
    <w:rsid w:val="00E26FB2"/>
    <w:rsid w:val="00E273E2"/>
    <w:rsid w:val="00E2769A"/>
    <w:rsid w:val="00E27B65"/>
    <w:rsid w:val="00E30C37"/>
    <w:rsid w:val="00E3158E"/>
    <w:rsid w:val="00E325A3"/>
    <w:rsid w:val="00E32701"/>
    <w:rsid w:val="00E32E1E"/>
    <w:rsid w:val="00E32E52"/>
    <w:rsid w:val="00E33E1A"/>
    <w:rsid w:val="00E33F32"/>
    <w:rsid w:val="00E34AD1"/>
    <w:rsid w:val="00E35C32"/>
    <w:rsid w:val="00E35CF4"/>
    <w:rsid w:val="00E35CF8"/>
    <w:rsid w:val="00E36FD2"/>
    <w:rsid w:val="00E36FF8"/>
    <w:rsid w:val="00E379E1"/>
    <w:rsid w:val="00E37BC3"/>
    <w:rsid w:val="00E4015C"/>
    <w:rsid w:val="00E40426"/>
    <w:rsid w:val="00E404F7"/>
    <w:rsid w:val="00E40575"/>
    <w:rsid w:val="00E406E5"/>
    <w:rsid w:val="00E408DC"/>
    <w:rsid w:val="00E415E5"/>
    <w:rsid w:val="00E41829"/>
    <w:rsid w:val="00E431D2"/>
    <w:rsid w:val="00E43672"/>
    <w:rsid w:val="00E43800"/>
    <w:rsid w:val="00E43C3B"/>
    <w:rsid w:val="00E44221"/>
    <w:rsid w:val="00E44A08"/>
    <w:rsid w:val="00E44C21"/>
    <w:rsid w:val="00E45773"/>
    <w:rsid w:val="00E459B1"/>
    <w:rsid w:val="00E461D0"/>
    <w:rsid w:val="00E46429"/>
    <w:rsid w:val="00E46531"/>
    <w:rsid w:val="00E471DC"/>
    <w:rsid w:val="00E47486"/>
    <w:rsid w:val="00E47B69"/>
    <w:rsid w:val="00E50667"/>
    <w:rsid w:val="00E506FC"/>
    <w:rsid w:val="00E508A7"/>
    <w:rsid w:val="00E52C7B"/>
    <w:rsid w:val="00E52E6A"/>
    <w:rsid w:val="00E52EB5"/>
    <w:rsid w:val="00E52EB8"/>
    <w:rsid w:val="00E53782"/>
    <w:rsid w:val="00E5474B"/>
    <w:rsid w:val="00E555D6"/>
    <w:rsid w:val="00E55A04"/>
    <w:rsid w:val="00E55EC9"/>
    <w:rsid w:val="00E56158"/>
    <w:rsid w:val="00E56590"/>
    <w:rsid w:val="00E56B57"/>
    <w:rsid w:val="00E56D59"/>
    <w:rsid w:val="00E5709A"/>
    <w:rsid w:val="00E576C3"/>
    <w:rsid w:val="00E57886"/>
    <w:rsid w:val="00E57FA0"/>
    <w:rsid w:val="00E606C1"/>
    <w:rsid w:val="00E60BB2"/>
    <w:rsid w:val="00E60DFC"/>
    <w:rsid w:val="00E60EB4"/>
    <w:rsid w:val="00E60EF7"/>
    <w:rsid w:val="00E61623"/>
    <w:rsid w:val="00E61965"/>
    <w:rsid w:val="00E6223A"/>
    <w:rsid w:val="00E6280E"/>
    <w:rsid w:val="00E62F4F"/>
    <w:rsid w:val="00E6344E"/>
    <w:rsid w:val="00E64362"/>
    <w:rsid w:val="00E64BD4"/>
    <w:rsid w:val="00E651BE"/>
    <w:rsid w:val="00E65A84"/>
    <w:rsid w:val="00E65DF7"/>
    <w:rsid w:val="00E663A7"/>
    <w:rsid w:val="00E663ED"/>
    <w:rsid w:val="00E676E3"/>
    <w:rsid w:val="00E67E03"/>
    <w:rsid w:val="00E67F1A"/>
    <w:rsid w:val="00E70028"/>
    <w:rsid w:val="00E70264"/>
    <w:rsid w:val="00E70740"/>
    <w:rsid w:val="00E70B76"/>
    <w:rsid w:val="00E713C3"/>
    <w:rsid w:val="00E7179F"/>
    <w:rsid w:val="00E71A2E"/>
    <w:rsid w:val="00E71AAC"/>
    <w:rsid w:val="00E71C6B"/>
    <w:rsid w:val="00E71D9B"/>
    <w:rsid w:val="00E721C8"/>
    <w:rsid w:val="00E72845"/>
    <w:rsid w:val="00E72970"/>
    <w:rsid w:val="00E72BDE"/>
    <w:rsid w:val="00E72D54"/>
    <w:rsid w:val="00E731B4"/>
    <w:rsid w:val="00E737D7"/>
    <w:rsid w:val="00E739F4"/>
    <w:rsid w:val="00E73C2E"/>
    <w:rsid w:val="00E73D35"/>
    <w:rsid w:val="00E7415B"/>
    <w:rsid w:val="00E74452"/>
    <w:rsid w:val="00E751F5"/>
    <w:rsid w:val="00E756AC"/>
    <w:rsid w:val="00E75FD9"/>
    <w:rsid w:val="00E768F0"/>
    <w:rsid w:val="00E76D83"/>
    <w:rsid w:val="00E76F03"/>
    <w:rsid w:val="00E775D5"/>
    <w:rsid w:val="00E77CED"/>
    <w:rsid w:val="00E77E63"/>
    <w:rsid w:val="00E80090"/>
    <w:rsid w:val="00E81330"/>
    <w:rsid w:val="00E81B22"/>
    <w:rsid w:val="00E8356B"/>
    <w:rsid w:val="00E841A2"/>
    <w:rsid w:val="00E8564D"/>
    <w:rsid w:val="00E8582A"/>
    <w:rsid w:val="00E85BFD"/>
    <w:rsid w:val="00E878DF"/>
    <w:rsid w:val="00E901DB"/>
    <w:rsid w:val="00E90B35"/>
    <w:rsid w:val="00E90F93"/>
    <w:rsid w:val="00E91263"/>
    <w:rsid w:val="00E916B2"/>
    <w:rsid w:val="00E91963"/>
    <w:rsid w:val="00E91D96"/>
    <w:rsid w:val="00E91EB7"/>
    <w:rsid w:val="00E91FA4"/>
    <w:rsid w:val="00E932C1"/>
    <w:rsid w:val="00E93D4C"/>
    <w:rsid w:val="00E93DBB"/>
    <w:rsid w:val="00E93DEA"/>
    <w:rsid w:val="00E94105"/>
    <w:rsid w:val="00E94496"/>
    <w:rsid w:val="00E945AF"/>
    <w:rsid w:val="00E94674"/>
    <w:rsid w:val="00E94B93"/>
    <w:rsid w:val="00E95B35"/>
    <w:rsid w:val="00E95EA7"/>
    <w:rsid w:val="00E96A2F"/>
    <w:rsid w:val="00E96D2B"/>
    <w:rsid w:val="00E97BCB"/>
    <w:rsid w:val="00E97D7A"/>
    <w:rsid w:val="00EA0145"/>
    <w:rsid w:val="00EA0601"/>
    <w:rsid w:val="00EA060C"/>
    <w:rsid w:val="00EA24ED"/>
    <w:rsid w:val="00EA4711"/>
    <w:rsid w:val="00EA48B8"/>
    <w:rsid w:val="00EA49BA"/>
    <w:rsid w:val="00EA4AFD"/>
    <w:rsid w:val="00EA5538"/>
    <w:rsid w:val="00EA557C"/>
    <w:rsid w:val="00EA55DA"/>
    <w:rsid w:val="00EA56EA"/>
    <w:rsid w:val="00EA575F"/>
    <w:rsid w:val="00EA679A"/>
    <w:rsid w:val="00EA732E"/>
    <w:rsid w:val="00EA7A02"/>
    <w:rsid w:val="00EA7AC1"/>
    <w:rsid w:val="00EB074B"/>
    <w:rsid w:val="00EB0ED5"/>
    <w:rsid w:val="00EB10C0"/>
    <w:rsid w:val="00EB1B97"/>
    <w:rsid w:val="00EB234A"/>
    <w:rsid w:val="00EB26C9"/>
    <w:rsid w:val="00EB2FEB"/>
    <w:rsid w:val="00EB36E1"/>
    <w:rsid w:val="00EB3C11"/>
    <w:rsid w:val="00EB3EA3"/>
    <w:rsid w:val="00EB470A"/>
    <w:rsid w:val="00EB48F7"/>
    <w:rsid w:val="00EB4E74"/>
    <w:rsid w:val="00EB5DAC"/>
    <w:rsid w:val="00EB75F7"/>
    <w:rsid w:val="00EB7D57"/>
    <w:rsid w:val="00EC0180"/>
    <w:rsid w:val="00EC0872"/>
    <w:rsid w:val="00EC0B2C"/>
    <w:rsid w:val="00EC1009"/>
    <w:rsid w:val="00EC11C7"/>
    <w:rsid w:val="00EC222D"/>
    <w:rsid w:val="00EC2FA2"/>
    <w:rsid w:val="00EC3AD8"/>
    <w:rsid w:val="00EC4426"/>
    <w:rsid w:val="00EC47AF"/>
    <w:rsid w:val="00EC4E2F"/>
    <w:rsid w:val="00EC5595"/>
    <w:rsid w:val="00EC55E5"/>
    <w:rsid w:val="00EC56CE"/>
    <w:rsid w:val="00EC664E"/>
    <w:rsid w:val="00EC6719"/>
    <w:rsid w:val="00EC6877"/>
    <w:rsid w:val="00EC69C2"/>
    <w:rsid w:val="00EC7143"/>
    <w:rsid w:val="00EC7610"/>
    <w:rsid w:val="00EC7633"/>
    <w:rsid w:val="00EC7714"/>
    <w:rsid w:val="00EC7FCD"/>
    <w:rsid w:val="00ED19E9"/>
    <w:rsid w:val="00ED2479"/>
    <w:rsid w:val="00ED250E"/>
    <w:rsid w:val="00ED27CA"/>
    <w:rsid w:val="00ED28F7"/>
    <w:rsid w:val="00ED2BC6"/>
    <w:rsid w:val="00ED34EB"/>
    <w:rsid w:val="00ED377E"/>
    <w:rsid w:val="00ED38EA"/>
    <w:rsid w:val="00ED3FDD"/>
    <w:rsid w:val="00ED4C20"/>
    <w:rsid w:val="00ED4E70"/>
    <w:rsid w:val="00ED52FF"/>
    <w:rsid w:val="00ED542C"/>
    <w:rsid w:val="00ED5987"/>
    <w:rsid w:val="00ED63A3"/>
    <w:rsid w:val="00ED668D"/>
    <w:rsid w:val="00ED6AF9"/>
    <w:rsid w:val="00ED6D51"/>
    <w:rsid w:val="00EE0036"/>
    <w:rsid w:val="00EE0158"/>
    <w:rsid w:val="00EE0268"/>
    <w:rsid w:val="00EE0C6E"/>
    <w:rsid w:val="00EE12E8"/>
    <w:rsid w:val="00EE2872"/>
    <w:rsid w:val="00EE2880"/>
    <w:rsid w:val="00EE2A06"/>
    <w:rsid w:val="00EE2D98"/>
    <w:rsid w:val="00EE2FDE"/>
    <w:rsid w:val="00EE3A7B"/>
    <w:rsid w:val="00EE50C2"/>
    <w:rsid w:val="00EE55C3"/>
    <w:rsid w:val="00EE5786"/>
    <w:rsid w:val="00EE5FBD"/>
    <w:rsid w:val="00EE7A39"/>
    <w:rsid w:val="00EE7B14"/>
    <w:rsid w:val="00EE7C63"/>
    <w:rsid w:val="00EF0286"/>
    <w:rsid w:val="00EF0F9F"/>
    <w:rsid w:val="00EF1853"/>
    <w:rsid w:val="00EF1979"/>
    <w:rsid w:val="00EF243D"/>
    <w:rsid w:val="00EF248D"/>
    <w:rsid w:val="00EF2FA1"/>
    <w:rsid w:val="00EF34AC"/>
    <w:rsid w:val="00EF3FB9"/>
    <w:rsid w:val="00EF42EB"/>
    <w:rsid w:val="00EF50F8"/>
    <w:rsid w:val="00EF597E"/>
    <w:rsid w:val="00EF5C97"/>
    <w:rsid w:val="00EF6252"/>
    <w:rsid w:val="00EF65F9"/>
    <w:rsid w:val="00EF6644"/>
    <w:rsid w:val="00EF705A"/>
    <w:rsid w:val="00EF7476"/>
    <w:rsid w:val="00EF7850"/>
    <w:rsid w:val="00EF7C21"/>
    <w:rsid w:val="00EF7EF1"/>
    <w:rsid w:val="00F0077B"/>
    <w:rsid w:val="00F00ED8"/>
    <w:rsid w:val="00F01A2B"/>
    <w:rsid w:val="00F02190"/>
    <w:rsid w:val="00F026BD"/>
    <w:rsid w:val="00F0292A"/>
    <w:rsid w:val="00F02C60"/>
    <w:rsid w:val="00F031DA"/>
    <w:rsid w:val="00F0393C"/>
    <w:rsid w:val="00F03DCA"/>
    <w:rsid w:val="00F03FA1"/>
    <w:rsid w:val="00F05BD5"/>
    <w:rsid w:val="00F0631A"/>
    <w:rsid w:val="00F064D5"/>
    <w:rsid w:val="00F07E1D"/>
    <w:rsid w:val="00F10B53"/>
    <w:rsid w:val="00F10BC5"/>
    <w:rsid w:val="00F10C23"/>
    <w:rsid w:val="00F10E3B"/>
    <w:rsid w:val="00F118C1"/>
    <w:rsid w:val="00F1193E"/>
    <w:rsid w:val="00F11A11"/>
    <w:rsid w:val="00F12A8B"/>
    <w:rsid w:val="00F135B6"/>
    <w:rsid w:val="00F137B8"/>
    <w:rsid w:val="00F13E76"/>
    <w:rsid w:val="00F13EBE"/>
    <w:rsid w:val="00F14239"/>
    <w:rsid w:val="00F1426B"/>
    <w:rsid w:val="00F144F6"/>
    <w:rsid w:val="00F14CAE"/>
    <w:rsid w:val="00F14CBF"/>
    <w:rsid w:val="00F1599A"/>
    <w:rsid w:val="00F15DD5"/>
    <w:rsid w:val="00F15E4C"/>
    <w:rsid w:val="00F16193"/>
    <w:rsid w:val="00F16749"/>
    <w:rsid w:val="00F169A5"/>
    <w:rsid w:val="00F23381"/>
    <w:rsid w:val="00F234BC"/>
    <w:rsid w:val="00F23F3F"/>
    <w:rsid w:val="00F24219"/>
    <w:rsid w:val="00F24A3E"/>
    <w:rsid w:val="00F253DB"/>
    <w:rsid w:val="00F254F4"/>
    <w:rsid w:val="00F25546"/>
    <w:rsid w:val="00F25757"/>
    <w:rsid w:val="00F25DDE"/>
    <w:rsid w:val="00F260AF"/>
    <w:rsid w:val="00F27437"/>
    <w:rsid w:val="00F274F1"/>
    <w:rsid w:val="00F27752"/>
    <w:rsid w:val="00F27E06"/>
    <w:rsid w:val="00F3152C"/>
    <w:rsid w:val="00F3188E"/>
    <w:rsid w:val="00F31C53"/>
    <w:rsid w:val="00F3221F"/>
    <w:rsid w:val="00F324E1"/>
    <w:rsid w:val="00F32D6E"/>
    <w:rsid w:val="00F343F3"/>
    <w:rsid w:val="00F3453D"/>
    <w:rsid w:val="00F347DA"/>
    <w:rsid w:val="00F34B36"/>
    <w:rsid w:val="00F34C4C"/>
    <w:rsid w:val="00F3549E"/>
    <w:rsid w:val="00F35C36"/>
    <w:rsid w:val="00F35F69"/>
    <w:rsid w:val="00F35F8D"/>
    <w:rsid w:val="00F3619E"/>
    <w:rsid w:val="00F3623B"/>
    <w:rsid w:val="00F379DE"/>
    <w:rsid w:val="00F37AB0"/>
    <w:rsid w:val="00F40441"/>
    <w:rsid w:val="00F4063C"/>
    <w:rsid w:val="00F406CB"/>
    <w:rsid w:val="00F4084C"/>
    <w:rsid w:val="00F41056"/>
    <w:rsid w:val="00F411B6"/>
    <w:rsid w:val="00F41346"/>
    <w:rsid w:val="00F415EE"/>
    <w:rsid w:val="00F41D72"/>
    <w:rsid w:val="00F4213D"/>
    <w:rsid w:val="00F43990"/>
    <w:rsid w:val="00F43A7F"/>
    <w:rsid w:val="00F43AB1"/>
    <w:rsid w:val="00F44184"/>
    <w:rsid w:val="00F4517E"/>
    <w:rsid w:val="00F4546B"/>
    <w:rsid w:val="00F454A4"/>
    <w:rsid w:val="00F459D5"/>
    <w:rsid w:val="00F45CC7"/>
    <w:rsid w:val="00F4668E"/>
    <w:rsid w:val="00F4742D"/>
    <w:rsid w:val="00F47919"/>
    <w:rsid w:val="00F517E8"/>
    <w:rsid w:val="00F5201E"/>
    <w:rsid w:val="00F520BB"/>
    <w:rsid w:val="00F52842"/>
    <w:rsid w:val="00F52AF4"/>
    <w:rsid w:val="00F52F44"/>
    <w:rsid w:val="00F53593"/>
    <w:rsid w:val="00F53CB9"/>
    <w:rsid w:val="00F53F25"/>
    <w:rsid w:val="00F546D2"/>
    <w:rsid w:val="00F54ACF"/>
    <w:rsid w:val="00F55372"/>
    <w:rsid w:val="00F5605C"/>
    <w:rsid w:val="00F56792"/>
    <w:rsid w:val="00F567B5"/>
    <w:rsid w:val="00F5759D"/>
    <w:rsid w:val="00F5777B"/>
    <w:rsid w:val="00F57924"/>
    <w:rsid w:val="00F57ED2"/>
    <w:rsid w:val="00F600BD"/>
    <w:rsid w:val="00F601A7"/>
    <w:rsid w:val="00F615AE"/>
    <w:rsid w:val="00F61BEB"/>
    <w:rsid w:val="00F61F11"/>
    <w:rsid w:val="00F623E9"/>
    <w:rsid w:val="00F6293B"/>
    <w:rsid w:val="00F62A4B"/>
    <w:rsid w:val="00F631F7"/>
    <w:rsid w:val="00F637DA"/>
    <w:rsid w:val="00F63D31"/>
    <w:rsid w:val="00F63DBA"/>
    <w:rsid w:val="00F642A3"/>
    <w:rsid w:val="00F64918"/>
    <w:rsid w:val="00F64B68"/>
    <w:rsid w:val="00F65695"/>
    <w:rsid w:val="00F65CDB"/>
    <w:rsid w:val="00F65FCB"/>
    <w:rsid w:val="00F66435"/>
    <w:rsid w:val="00F66D85"/>
    <w:rsid w:val="00F66E2F"/>
    <w:rsid w:val="00F67322"/>
    <w:rsid w:val="00F67739"/>
    <w:rsid w:val="00F700CC"/>
    <w:rsid w:val="00F70D70"/>
    <w:rsid w:val="00F71266"/>
    <w:rsid w:val="00F71278"/>
    <w:rsid w:val="00F715BC"/>
    <w:rsid w:val="00F72114"/>
    <w:rsid w:val="00F72566"/>
    <w:rsid w:val="00F72D07"/>
    <w:rsid w:val="00F73A8E"/>
    <w:rsid w:val="00F73C77"/>
    <w:rsid w:val="00F7491A"/>
    <w:rsid w:val="00F74BFE"/>
    <w:rsid w:val="00F74CDE"/>
    <w:rsid w:val="00F75E50"/>
    <w:rsid w:val="00F75EE2"/>
    <w:rsid w:val="00F760B2"/>
    <w:rsid w:val="00F763FE"/>
    <w:rsid w:val="00F76423"/>
    <w:rsid w:val="00F76677"/>
    <w:rsid w:val="00F767A5"/>
    <w:rsid w:val="00F77C05"/>
    <w:rsid w:val="00F804B5"/>
    <w:rsid w:val="00F80774"/>
    <w:rsid w:val="00F80E29"/>
    <w:rsid w:val="00F8153E"/>
    <w:rsid w:val="00F81E7F"/>
    <w:rsid w:val="00F823B2"/>
    <w:rsid w:val="00F82643"/>
    <w:rsid w:val="00F827ED"/>
    <w:rsid w:val="00F82DF0"/>
    <w:rsid w:val="00F82DF7"/>
    <w:rsid w:val="00F830A7"/>
    <w:rsid w:val="00F8330A"/>
    <w:rsid w:val="00F83969"/>
    <w:rsid w:val="00F83A13"/>
    <w:rsid w:val="00F842BD"/>
    <w:rsid w:val="00F855C2"/>
    <w:rsid w:val="00F85E5C"/>
    <w:rsid w:val="00F86852"/>
    <w:rsid w:val="00F86D46"/>
    <w:rsid w:val="00F86E44"/>
    <w:rsid w:val="00F86E52"/>
    <w:rsid w:val="00F870C5"/>
    <w:rsid w:val="00F87501"/>
    <w:rsid w:val="00F875B7"/>
    <w:rsid w:val="00F8799F"/>
    <w:rsid w:val="00F87A3D"/>
    <w:rsid w:val="00F90271"/>
    <w:rsid w:val="00F902CF"/>
    <w:rsid w:val="00F90795"/>
    <w:rsid w:val="00F9107D"/>
    <w:rsid w:val="00F913FD"/>
    <w:rsid w:val="00F91879"/>
    <w:rsid w:val="00F920C0"/>
    <w:rsid w:val="00F92AA6"/>
    <w:rsid w:val="00F92B08"/>
    <w:rsid w:val="00F931CD"/>
    <w:rsid w:val="00F93AFE"/>
    <w:rsid w:val="00F93FA4"/>
    <w:rsid w:val="00F946A6"/>
    <w:rsid w:val="00F94E03"/>
    <w:rsid w:val="00F9534A"/>
    <w:rsid w:val="00F956EA"/>
    <w:rsid w:val="00F959EE"/>
    <w:rsid w:val="00F95CA0"/>
    <w:rsid w:val="00F96026"/>
    <w:rsid w:val="00F96FC4"/>
    <w:rsid w:val="00F972D0"/>
    <w:rsid w:val="00FA088B"/>
    <w:rsid w:val="00FA143D"/>
    <w:rsid w:val="00FA16D7"/>
    <w:rsid w:val="00FA17F1"/>
    <w:rsid w:val="00FA1A52"/>
    <w:rsid w:val="00FA2F91"/>
    <w:rsid w:val="00FA2FAC"/>
    <w:rsid w:val="00FA3255"/>
    <w:rsid w:val="00FA3269"/>
    <w:rsid w:val="00FA3770"/>
    <w:rsid w:val="00FA38FA"/>
    <w:rsid w:val="00FA5439"/>
    <w:rsid w:val="00FA5479"/>
    <w:rsid w:val="00FA5C99"/>
    <w:rsid w:val="00FA770B"/>
    <w:rsid w:val="00FA7ADC"/>
    <w:rsid w:val="00FB0231"/>
    <w:rsid w:val="00FB091D"/>
    <w:rsid w:val="00FB0BC6"/>
    <w:rsid w:val="00FB0C9E"/>
    <w:rsid w:val="00FB0D63"/>
    <w:rsid w:val="00FB0F82"/>
    <w:rsid w:val="00FB18F8"/>
    <w:rsid w:val="00FB2775"/>
    <w:rsid w:val="00FB2A88"/>
    <w:rsid w:val="00FB33B9"/>
    <w:rsid w:val="00FB33FB"/>
    <w:rsid w:val="00FB3691"/>
    <w:rsid w:val="00FB3FAF"/>
    <w:rsid w:val="00FB4097"/>
    <w:rsid w:val="00FB421F"/>
    <w:rsid w:val="00FB46C5"/>
    <w:rsid w:val="00FB5303"/>
    <w:rsid w:val="00FB55C9"/>
    <w:rsid w:val="00FB5931"/>
    <w:rsid w:val="00FB5B8D"/>
    <w:rsid w:val="00FB60F6"/>
    <w:rsid w:val="00FB6B5A"/>
    <w:rsid w:val="00FB6B89"/>
    <w:rsid w:val="00FC02CD"/>
    <w:rsid w:val="00FC0D68"/>
    <w:rsid w:val="00FC185C"/>
    <w:rsid w:val="00FC1B9C"/>
    <w:rsid w:val="00FC1C49"/>
    <w:rsid w:val="00FC1E8C"/>
    <w:rsid w:val="00FC1FA5"/>
    <w:rsid w:val="00FC2715"/>
    <w:rsid w:val="00FC27F8"/>
    <w:rsid w:val="00FC2B5C"/>
    <w:rsid w:val="00FC30E5"/>
    <w:rsid w:val="00FC346E"/>
    <w:rsid w:val="00FC3E75"/>
    <w:rsid w:val="00FC4244"/>
    <w:rsid w:val="00FC433C"/>
    <w:rsid w:val="00FC434D"/>
    <w:rsid w:val="00FC4F2C"/>
    <w:rsid w:val="00FC56E2"/>
    <w:rsid w:val="00FC6AB2"/>
    <w:rsid w:val="00FC744F"/>
    <w:rsid w:val="00FD0138"/>
    <w:rsid w:val="00FD1A90"/>
    <w:rsid w:val="00FD2603"/>
    <w:rsid w:val="00FD276A"/>
    <w:rsid w:val="00FD285C"/>
    <w:rsid w:val="00FD31C6"/>
    <w:rsid w:val="00FD349D"/>
    <w:rsid w:val="00FD3672"/>
    <w:rsid w:val="00FD3D05"/>
    <w:rsid w:val="00FD40EB"/>
    <w:rsid w:val="00FD493E"/>
    <w:rsid w:val="00FD4B78"/>
    <w:rsid w:val="00FD5993"/>
    <w:rsid w:val="00FD5A15"/>
    <w:rsid w:val="00FD5D16"/>
    <w:rsid w:val="00FD6887"/>
    <w:rsid w:val="00FD6F9D"/>
    <w:rsid w:val="00FD7620"/>
    <w:rsid w:val="00FD7897"/>
    <w:rsid w:val="00FD78E9"/>
    <w:rsid w:val="00FE129D"/>
    <w:rsid w:val="00FE17FC"/>
    <w:rsid w:val="00FE197A"/>
    <w:rsid w:val="00FE19B4"/>
    <w:rsid w:val="00FE1B72"/>
    <w:rsid w:val="00FE24F9"/>
    <w:rsid w:val="00FE2B06"/>
    <w:rsid w:val="00FE2BFB"/>
    <w:rsid w:val="00FE2D94"/>
    <w:rsid w:val="00FE2F13"/>
    <w:rsid w:val="00FE358B"/>
    <w:rsid w:val="00FE39EE"/>
    <w:rsid w:val="00FE47D2"/>
    <w:rsid w:val="00FE593B"/>
    <w:rsid w:val="00FE5C39"/>
    <w:rsid w:val="00FE5D19"/>
    <w:rsid w:val="00FE6262"/>
    <w:rsid w:val="00FE62B5"/>
    <w:rsid w:val="00FE63C6"/>
    <w:rsid w:val="00FE6834"/>
    <w:rsid w:val="00FE6840"/>
    <w:rsid w:val="00FE6BA0"/>
    <w:rsid w:val="00FE7C2E"/>
    <w:rsid w:val="00FF033F"/>
    <w:rsid w:val="00FF130B"/>
    <w:rsid w:val="00FF1E28"/>
    <w:rsid w:val="00FF2649"/>
    <w:rsid w:val="00FF2F34"/>
    <w:rsid w:val="00FF323D"/>
    <w:rsid w:val="00FF33B2"/>
    <w:rsid w:val="00FF3F60"/>
    <w:rsid w:val="00FF6270"/>
    <w:rsid w:val="00FF720E"/>
    <w:rsid w:val="00FF737E"/>
    <w:rsid w:val="00FF771A"/>
    <w:rsid w:val="00FF79B7"/>
    <w:rsid w:val="00FF7D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7D47C"/>
  <w15:chartTrackingRefBased/>
  <w15:docId w15:val="{AB1F7615-AF5A-C649-A2AF-D4B0D4733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Основной текст"/>
        <w:sz w:val="28"/>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57ED2"/>
    <w:pPr>
      <w:keepNext/>
      <w:keepLines/>
      <w:spacing w:before="240"/>
      <w:jc w:val="both"/>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F57ED2"/>
    <w:pPr>
      <w:keepNext/>
      <w:keepLines/>
      <w:spacing w:before="40"/>
      <w:jc w:val="both"/>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D65A4"/>
    <w:rPr>
      <w:sz w:val="20"/>
      <w:szCs w:val="20"/>
    </w:rPr>
  </w:style>
  <w:style w:type="character" w:customStyle="1" w:styleId="a4">
    <w:name w:val="Текст сноски Знак"/>
    <w:basedOn w:val="a0"/>
    <w:link w:val="a3"/>
    <w:uiPriority w:val="99"/>
    <w:semiHidden/>
    <w:rsid w:val="00BD65A4"/>
    <w:rPr>
      <w:sz w:val="20"/>
      <w:szCs w:val="20"/>
    </w:rPr>
  </w:style>
  <w:style w:type="character" w:styleId="a5">
    <w:name w:val="footnote reference"/>
    <w:basedOn w:val="a0"/>
    <w:uiPriority w:val="99"/>
    <w:semiHidden/>
    <w:unhideWhenUsed/>
    <w:rsid w:val="00BD65A4"/>
    <w:rPr>
      <w:vertAlign w:val="superscript"/>
    </w:rPr>
  </w:style>
  <w:style w:type="paragraph" w:styleId="a6">
    <w:name w:val="endnote text"/>
    <w:basedOn w:val="a"/>
    <w:link w:val="a7"/>
    <w:uiPriority w:val="99"/>
    <w:semiHidden/>
    <w:unhideWhenUsed/>
    <w:rsid w:val="00D22C61"/>
    <w:rPr>
      <w:sz w:val="20"/>
      <w:szCs w:val="20"/>
    </w:rPr>
  </w:style>
  <w:style w:type="character" w:customStyle="1" w:styleId="a7">
    <w:name w:val="Текст концевой сноски Знак"/>
    <w:basedOn w:val="a0"/>
    <w:link w:val="a6"/>
    <w:uiPriority w:val="99"/>
    <w:semiHidden/>
    <w:rsid w:val="00D22C61"/>
    <w:rPr>
      <w:sz w:val="20"/>
      <w:szCs w:val="20"/>
    </w:rPr>
  </w:style>
  <w:style w:type="character" w:styleId="a8">
    <w:name w:val="endnote reference"/>
    <w:basedOn w:val="a0"/>
    <w:uiPriority w:val="99"/>
    <w:semiHidden/>
    <w:unhideWhenUsed/>
    <w:rsid w:val="00D22C61"/>
    <w:rPr>
      <w:vertAlign w:val="superscript"/>
    </w:rPr>
  </w:style>
  <w:style w:type="paragraph" w:styleId="a9">
    <w:name w:val="List Paragraph"/>
    <w:basedOn w:val="a"/>
    <w:uiPriority w:val="34"/>
    <w:qFormat/>
    <w:rsid w:val="00572673"/>
    <w:pPr>
      <w:ind w:left="720"/>
      <w:contextualSpacing/>
    </w:pPr>
  </w:style>
  <w:style w:type="paragraph" w:styleId="aa">
    <w:name w:val="footer"/>
    <w:basedOn w:val="a"/>
    <w:link w:val="ab"/>
    <w:uiPriority w:val="99"/>
    <w:unhideWhenUsed/>
    <w:rsid w:val="00F57ED2"/>
    <w:pPr>
      <w:tabs>
        <w:tab w:val="center" w:pos="4677"/>
        <w:tab w:val="right" w:pos="9355"/>
      </w:tabs>
    </w:pPr>
  </w:style>
  <w:style w:type="character" w:customStyle="1" w:styleId="ab">
    <w:name w:val="Нижний колонтитул Знак"/>
    <w:basedOn w:val="a0"/>
    <w:link w:val="aa"/>
    <w:uiPriority w:val="99"/>
    <w:rsid w:val="00F57ED2"/>
  </w:style>
  <w:style w:type="character" w:styleId="ac">
    <w:name w:val="page number"/>
    <w:basedOn w:val="a0"/>
    <w:uiPriority w:val="99"/>
    <w:semiHidden/>
    <w:unhideWhenUsed/>
    <w:rsid w:val="00F57ED2"/>
  </w:style>
  <w:style w:type="character" w:customStyle="1" w:styleId="10">
    <w:name w:val="Заголовок 1 Знак"/>
    <w:basedOn w:val="a0"/>
    <w:link w:val="1"/>
    <w:uiPriority w:val="9"/>
    <w:rsid w:val="00F57ED2"/>
    <w:rPr>
      <w:rFonts w:eastAsiaTheme="majorEastAsia" w:cstheme="majorBidi"/>
      <w:b/>
      <w:color w:val="000000" w:themeColor="text1"/>
      <w:sz w:val="32"/>
      <w:szCs w:val="32"/>
    </w:rPr>
  </w:style>
  <w:style w:type="character" w:customStyle="1" w:styleId="20">
    <w:name w:val="Заголовок 2 Знак"/>
    <w:basedOn w:val="a0"/>
    <w:link w:val="2"/>
    <w:uiPriority w:val="9"/>
    <w:rsid w:val="00F57ED2"/>
    <w:rPr>
      <w:rFonts w:eastAsiaTheme="majorEastAsia" w:cstheme="majorBidi"/>
      <w:b/>
      <w:color w:val="000000" w:themeColor="text1"/>
      <w:szCs w:val="26"/>
    </w:rPr>
  </w:style>
  <w:style w:type="paragraph" w:styleId="ad">
    <w:name w:val="Normal (Web)"/>
    <w:basedOn w:val="a"/>
    <w:uiPriority w:val="99"/>
    <w:semiHidden/>
    <w:unhideWhenUsed/>
    <w:rsid w:val="00CF1B52"/>
    <w:pPr>
      <w:spacing w:before="100" w:beforeAutospacing="1" w:after="100" w:afterAutospacing="1"/>
    </w:pPr>
    <w:rPr>
      <w:rFonts w:eastAsia="Times New Roman" w:cs="Times New Roman"/>
      <w:sz w:val="24"/>
      <w:lang w:eastAsia="ru-RU"/>
    </w:rPr>
  </w:style>
  <w:style w:type="paragraph" w:styleId="ae">
    <w:name w:val="TOC Heading"/>
    <w:basedOn w:val="1"/>
    <w:next w:val="a"/>
    <w:uiPriority w:val="39"/>
    <w:unhideWhenUsed/>
    <w:qFormat/>
    <w:rsid w:val="002D31FD"/>
    <w:pPr>
      <w:spacing w:before="480" w:line="276" w:lineRule="auto"/>
      <w:jc w:val="left"/>
      <w:outlineLvl w:val="9"/>
    </w:pPr>
    <w:rPr>
      <w:rFonts w:asciiTheme="majorHAnsi" w:hAnsiTheme="majorHAnsi"/>
      <w:bCs/>
      <w:color w:val="2F5496" w:themeColor="accent1" w:themeShade="BF"/>
      <w:sz w:val="28"/>
      <w:szCs w:val="28"/>
      <w:lang w:eastAsia="ru-RU"/>
    </w:rPr>
  </w:style>
  <w:style w:type="paragraph" w:styleId="11">
    <w:name w:val="toc 1"/>
    <w:basedOn w:val="a"/>
    <w:next w:val="a"/>
    <w:autoRedefine/>
    <w:uiPriority w:val="39"/>
    <w:unhideWhenUsed/>
    <w:rsid w:val="002D31FD"/>
    <w:pPr>
      <w:spacing w:before="120"/>
    </w:pPr>
    <w:rPr>
      <w:rFonts w:asciiTheme="minorHAnsi" w:hAnsiTheme="minorHAnsi"/>
      <w:b/>
      <w:bCs/>
      <w:i/>
      <w:iCs/>
      <w:sz w:val="24"/>
    </w:rPr>
  </w:style>
  <w:style w:type="paragraph" w:styleId="21">
    <w:name w:val="toc 2"/>
    <w:basedOn w:val="a"/>
    <w:next w:val="a"/>
    <w:autoRedefine/>
    <w:uiPriority w:val="39"/>
    <w:unhideWhenUsed/>
    <w:rsid w:val="002D31FD"/>
    <w:pPr>
      <w:spacing w:before="120"/>
      <w:ind w:left="280"/>
    </w:pPr>
    <w:rPr>
      <w:rFonts w:asciiTheme="minorHAnsi" w:hAnsiTheme="minorHAnsi"/>
      <w:b/>
      <w:bCs/>
      <w:sz w:val="22"/>
      <w:szCs w:val="22"/>
    </w:rPr>
  </w:style>
  <w:style w:type="character" w:styleId="af">
    <w:name w:val="Hyperlink"/>
    <w:basedOn w:val="a0"/>
    <w:uiPriority w:val="99"/>
    <w:unhideWhenUsed/>
    <w:rsid w:val="002D31FD"/>
    <w:rPr>
      <w:color w:val="0563C1" w:themeColor="hyperlink"/>
      <w:u w:val="single"/>
    </w:rPr>
  </w:style>
  <w:style w:type="paragraph" w:styleId="3">
    <w:name w:val="toc 3"/>
    <w:basedOn w:val="a"/>
    <w:next w:val="a"/>
    <w:autoRedefine/>
    <w:uiPriority w:val="39"/>
    <w:semiHidden/>
    <w:unhideWhenUsed/>
    <w:rsid w:val="002D31FD"/>
    <w:pPr>
      <w:ind w:left="560"/>
    </w:pPr>
    <w:rPr>
      <w:rFonts w:asciiTheme="minorHAnsi" w:hAnsiTheme="minorHAnsi"/>
      <w:sz w:val="20"/>
      <w:szCs w:val="20"/>
    </w:rPr>
  </w:style>
  <w:style w:type="paragraph" w:styleId="4">
    <w:name w:val="toc 4"/>
    <w:basedOn w:val="a"/>
    <w:next w:val="a"/>
    <w:autoRedefine/>
    <w:uiPriority w:val="39"/>
    <w:semiHidden/>
    <w:unhideWhenUsed/>
    <w:rsid w:val="002D31FD"/>
    <w:pPr>
      <w:ind w:left="840"/>
    </w:pPr>
    <w:rPr>
      <w:rFonts w:asciiTheme="minorHAnsi" w:hAnsiTheme="minorHAnsi"/>
      <w:sz w:val="20"/>
      <w:szCs w:val="20"/>
    </w:rPr>
  </w:style>
  <w:style w:type="paragraph" w:styleId="5">
    <w:name w:val="toc 5"/>
    <w:basedOn w:val="a"/>
    <w:next w:val="a"/>
    <w:autoRedefine/>
    <w:uiPriority w:val="39"/>
    <w:semiHidden/>
    <w:unhideWhenUsed/>
    <w:rsid w:val="002D31FD"/>
    <w:pPr>
      <w:ind w:left="1120"/>
    </w:pPr>
    <w:rPr>
      <w:rFonts w:asciiTheme="minorHAnsi" w:hAnsiTheme="minorHAnsi"/>
      <w:sz w:val="20"/>
      <w:szCs w:val="20"/>
    </w:rPr>
  </w:style>
  <w:style w:type="paragraph" w:styleId="6">
    <w:name w:val="toc 6"/>
    <w:basedOn w:val="a"/>
    <w:next w:val="a"/>
    <w:autoRedefine/>
    <w:uiPriority w:val="39"/>
    <w:semiHidden/>
    <w:unhideWhenUsed/>
    <w:rsid w:val="002D31FD"/>
    <w:pPr>
      <w:ind w:left="1400"/>
    </w:pPr>
    <w:rPr>
      <w:rFonts w:asciiTheme="minorHAnsi" w:hAnsiTheme="minorHAnsi"/>
      <w:sz w:val="20"/>
      <w:szCs w:val="20"/>
    </w:rPr>
  </w:style>
  <w:style w:type="paragraph" w:styleId="7">
    <w:name w:val="toc 7"/>
    <w:basedOn w:val="a"/>
    <w:next w:val="a"/>
    <w:autoRedefine/>
    <w:uiPriority w:val="39"/>
    <w:semiHidden/>
    <w:unhideWhenUsed/>
    <w:rsid w:val="002D31FD"/>
    <w:pPr>
      <w:ind w:left="1680"/>
    </w:pPr>
    <w:rPr>
      <w:rFonts w:asciiTheme="minorHAnsi" w:hAnsiTheme="minorHAnsi"/>
      <w:sz w:val="20"/>
      <w:szCs w:val="20"/>
    </w:rPr>
  </w:style>
  <w:style w:type="paragraph" w:styleId="8">
    <w:name w:val="toc 8"/>
    <w:basedOn w:val="a"/>
    <w:next w:val="a"/>
    <w:autoRedefine/>
    <w:uiPriority w:val="39"/>
    <w:semiHidden/>
    <w:unhideWhenUsed/>
    <w:rsid w:val="002D31FD"/>
    <w:pPr>
      <w:ind w:left="1960"/>
    </w:pPr>
    <w:rPr>
      <w:rFonts w:asciiTheme="minorHAnsi" w:hAnsiTheme="minorHAnsi"/>
      <w:sz w:val="20"/>
      <w:szCs w:val="20"/>
    </w:rPr>
  </w:style>
  <w:style w:type="paragraph" w:styleId="9">
    <w:name w:val="toc 9"/>
    <w:basedOn w:val="a"/>
    <w:next w:val="a"/>
    <w:autoRedefine/>
    <w:uiPriority w:val="39"/>
    <w:semiHidden/>
    <w:unhideWhenUsed/>
    <w:rsid w:val="002D31FD"/>
    <w:pPr>
      <w:ind w:left="224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4270">
      <w:bodyDiv w:val="1"/>
      <w:marLeft w:val="0"/>
      <w:marRight w:val="0"/>
      <w:marTop w:val="0"/>
      <w:marBottom w:val="0"/>
      <w:divBdr>
        <w:top w:val="none" w:sz="0" w:space="0" w:color="auto"/>
        <w:left w:val="none" w:sz="0" w:space="0" w:color="auto"/>
        <w:bottom w:val="none" w:sz="0" w:space="0" w:color="auto"/>
        <w:right w:val="none" w:sz="0" w:space="0" w:color="auto"/>
      </w:divBdr>
      <w:divsChild>
        <w:div w:id="769935819">
          <w:marLeft w:val="0"/>
          <w:marRight w:val="0"/>
          <w:marTop w:val="0"/>
          <w:marBottom w:val="0"/>
          <w:divBdr>
            <w:top w:val="none" w:sz="0" w:space="0" w:color="auto"/>
            <w:left w:val="none" w:sz="0" w:space="0" w:color="auto"/>
            <w:bottom w:val="none" w:sz="0" w:space="0" w:color="auto"/>
            <w:right w:val="none" w:sz="0" w:space="0" w:color="auto"/>
          </w:divBdr>
          <w:divsChild>
            <w:div w:id="498160647">
              <w:marLeft w:val="0"/>
              <w:marRight w:val="0"/>
              <w:marTop w:val="0"/>
              <w:marBottom w:val="0"/>
              <w:divBdr>
                <w:top w:val="none" w:sz="0" w:space="0" w:color="auto"/>
                <w:left w:val="none" w:sz="0" w:space="0" w:color="auto"/>
                <w:bottom w:val="none" w:sz="0" w:space="0" w:color="auto"/>
                <w:right w:val="none" w:sz="0" w:space="0" w:color="auto"/>
              </w:divBdr>
              <w:divsChild>
                <w:div w:id="1696685387">
                  <w:marLeft w:val="0"/>
                  <w:marRight w:val="0"/>
                  <w:marTop w:val="0"/>
                  <w:marBottom w:val="0"/>
                  <w:divBdr>
                    <w:top w:val="none" w:sz="0" w:space="0" w:color="auto"/>
                    <w:left w:val="none" w:sz="0" w:space="0" w:color="auto"/>
                    <w:bottom w:val="none" w:sz="0" w:space="0" w:color="auto"/>
                    <w:right w:val="none" w:sz="0" w:space="0" w:color="auto"/>
                  </w:divBdr>
                </w:div>
              </w:divsChild>
            </w:div>
            <w:div w:id="1035076843">
              <w:marLeft w:val="0"/>
              <w:marRight w:val="0"/>
              <w:marTop w:val="0"/>
              <w:marBottom w:val="0"/>
              <w:divBdr>
                <w:top w:val="none" w:sz="0" w:space="0" w:color="auto"/>
                <w:left w:val="none" w:sz="0" w:space="0" w:color="auto"/>
                <w:bottom w:val="none" w:sz="0" w:space="0" w:color="auto"/>
                <w:right w:val="none" w:sz="0" w:space="0" w:color="auto"/>
              </w:divBdr>
              <w:divsChild>
                <w:div w:id="10251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6435">
      <w:bodyDiv w:val="1"/>
      <w:marLeft w:val="0"/>
      <w:marRight w:val="0"/>
      <w:marTop w:val="0"/>
      <w:marBottom w:val="0"/>
      <w:divBdr>
        <w:top w:val="none" w:sz="0" w:space="0" w:color="auto"/>
        <w:left w:val="none" w:sz="0" w:space="0" w:color="auto"/>
        <w:bottom w:val="none" w:sz="0" w:space="0" w:color="auto"/>
        <w:right w:val="none" w:sz="0" w:space="0" w:color="auto"/>
      </w:divBdr>
    </w:div>
    <w:div w:id="105127107">
      <w:bodyDiv w:val="1"/>
      <w:marLeft w:val="0"/>
      <w:marRight w:val="0"/>
      <w:marTop w:val="0"/>
      <w:marBottom w:val="0"/>
      <w:divBdr>
        <w:top w:val="none" w:sz="0" w:space="0" w:color="auto"/>
        <w:left w:val="none" w:sz="0" w:space="0" w:color="auto"/>
        <w:bottom w:val="none" w:sz="0" w:space="0" w:color="auto"/>
        <w:right w:val="none" w:sz="0" w:space="0" w:color="auto"/>
      </w:divBdr>
    </w:div>
    <w:div w:id="210120669">
      <w:bodyDiv w:val="1"/>
      <w:marLeft w:val="0"/>
      <w:marRight w:val="0"/>
      <w:marTop w:val="0"/>
      <w:marBottom w:val="0"/>
      <w:divBdr>
        <w:top w:val="none" w:sz="0" w:space="0" w:color="auto"/>
        <w:left w:val="none" w:sz="0" w:space="0" w:color="auto"/>
        <w:bottom w:val="none" w:sz="0" w:space="0" w:color="auto"/>
        <w:right w:val="none" w:sz="0" w:space="0" w:color="auto"/>
      </w:divBdr>
      <w:divsChild>
        <w:div w:id="568998349">
          <w:marLeft w:val="0"/>
          <w:marRight w:val="0"/>
          <w:marTop w:val="0"/>
          <w:marBottom w:val="0"/>
          <w:divBdr>
            <w:top w:val="none" w:sz="0" w:space="0" w:color="auto"/>
            <w:left w:val="none" w:sz="0" w:space="0" w:color="auto"/>
            <w:bottom w:val="none" w:sz="0" w:space="0" w:color="auto"/>
            <w:right w:val="none" w:sz="0" w:space="0" w:color="auto"/>
          </w:divBdr>
          <w:divsChild>
            <w:div w:id="438986526">
              <w:marLeft w:val="0"/>
              <w:marRight w:val="0"/>
              <w:marTop w:val="0"/>
              <w:marBottom w:val="0"/>
              <w:divBdr>
                <w:top w:val="none" w:sz="0" w:space="0" w:color="auto"/>
                <w:left w:val="none" w:sz="0" w:space="0" w:color="auto"/>
                <w:bottom w:val="none" w:sz="0" w:space="0" w:color="auto"/>
                <w:right w:val="none" w:sz="0" w:space="0" w:color="auto"/>
              </w:divBdr>
              <w:divsChild>
                <w:div w:id="352464406">
                  <w:marLeft w:val="0"/>
                  <w:marRight w:val="0"/>
                  <w:marTop w:val="0"/>
                  <w:marBottom w:val="0"/>
                  <w:divBdr>
                    <w:top w:val="none" w:sz="0" w:space="0" w:color="auto"/>
                    <w:left w:val="none" w:sz="0" w:space="0" w:color="auto"/>
                    <w:bottom w:val="none" w:sz="0" w:space="0" w:color="auto"/>
                    <w:right w:val="none" w:sz="0" w:space="0" w:color="auto"/>
                  </w:divBdr>
                  <w:divsChild>
                    <w:div w:id="21396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327620">
      <w:bodyDiv w:val="1"/>
      <w:marLeft w:val="0"/>
      <w:marRight w:val="0"/>
      <w:marTop w:val="0"/>
      <w:marBottom w:val="0"/>
      <w:divBdr>
        <w:top w:val="none" w:sz="0" w:space="0" w:color="auto"/>
        <w:left w:val="none" w:sz="0" w:space="0" w:color="auto"/>
        <w:bottom w:val="none" w:sz="0" w:space="0" w:color="auto"/>
        <w:right w:val="none" w:sz="0" w:space="0" w:color="auto"/>
      </w:divBdr>
      <w:divsChild>
        <w:div w:id="1181357908">
          <w:marLeft w:val="0"/>
          <w:marRight w:val="0"/>
          <w:marTop w:val="0"/>
          <w:marBottom w:val="0"/>
          <w:divBdr>
            <w:top w:val="none" w:sz="0" w:space="0" w:color="auto"/>
            <w:left w:val="none" w:sz="0" w:space="0" w:color="auto"/>
            <w:bottom w:val="none" w:sz="0" w:space="0" w:color="auto"/>
            <w:right w:val="none" w:sz="0" w:space="0" w:color="auto"/>
          </w:divBdr>
          <w:divsChild>
            <w:div w:id="1969119791">
              <w:marLeft w:val="0"/>
              <w:marRight w:val="0"/>
              <w:marTop w:val="0"/>
              <w:marBottom w:val="0"/>
              <w:divBdr>
                <w:top w:val="none" w:sz="0" w:space="0" w:color="auto"/>
                <w:left w:val="none" w:sz="0" w:space="0" w:color="auto"/>
                <w:bottom w:val="none" w:sz="0" w:space="0" w:color="auto"/>
                <w:right w:val="none" w:sz="0" w:space="0" w:color="auto"/>
              </w:divBdr>
              <w:divsChild>
                <w:div w:id="84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341877">
      <w:bodyDiv w:val="1"/>
      <w:marLeft w:val="0"/>
      <w:marRight w:val="0"/>
      <w:marTop w:val="0"/>
      <w:marBottom w:val="0"/>
      <w:divBdr>
        <w:top w:val="none" w:sz="0" w:space="0" w:color="auto"/>
        <w:left w:val="none" w:sz="0" w:space="0" w:color="auto"/>
        <w:bottom w:val="none" w:sz="0" w:space="0" w:color="auto"/>
        <w:right w:val="none" w:sz="0" w:space="0" w:color="auto"/>
      </w:divBdr>
    </w:div>
    <w:div w:id="282276637">
      <w:bodyDiv w:val="1"/>
      <w:marLeft w:val="0"/>
      <w:marRight w:val="0"/>
      <w:marTop w:val="0"/>
      <w:marBottom w:val="0"/>
      <w:divBdr>
        <w:top w:val="none" w:sz="0" w:space="0" w:color="auto"/>
        <w:left w:val="none" w:sz="0" w:space="0" w:color="auto"/>
        <w:bottom w:val="none" w:sz="0" w:space="0" w:color="auto"/>
        <w:right w:val="none" w:sz="0" w:space="0" w:color="auto"/>
      </w:divBdr>
    </w:div>
    <w:div w:id="286740165">
      <w:bodyDiv w:val="1"/>
      <w:marLeft w:val="0"/>
      <w:marRight w:val="0"/>
      <w:marTop w:val="0"/>
      <w:marBottom w:val="0"/>
      <w:divBdr>
        <w:top w:val="none" w:sz="0" w:space="0" w:color="auto"/>
        <w:left w:val="none" w:sz="0" w:space="0" w:color="auto"/>
        <w:bottom w:val="none" w:sz="0" w:space="0" w:color="auto"/>
        <w:right w:val="none" w:sz="0" w:space="0" w:color="auto"/>
      </w:divBdr>
      <w:divsChild>
        <w:div w:id="1188955110">
          <w:marLeft w:val="0"/>
          <w:marRight w:val="0"/>
          <w:marTop w:val="0"/>
          <w:marBottom w:val="0"/>
          <w:divBdr>
            <w:top w:val="none" w:sz="0" w:space="0" w:color="auto"/>
            <w:left w:val="none" w:sz="0" w:space="0" w:color="auto"/>
            <w:bottom w:val="none" w:sz="0" w:space="0" w:color="auto"/>
            <w:right w:val="none" w:sz="0" w:space="0" w:color="auto"/>
          </w:divBdr>
          <w:divsChild>
            <w:div w:id="1446927201">
              <w:marLeft w:val="0"/>
              <w:marRight w:val="0"/>
              <w:marTop w:val="0"/>
              <w:marBottom w:val="0"/>
              <w:divBdr>
                <w:top w:val="none" w:sz="0" w:space="0" w:color="auto"/>
                <w:left w:val="none" w:sz="0" w:space="0" w:color="auto"/>
                <w:bottom w:val="none" w:sz="0" w:space="0" w:color="auto"/>
                <w:right w:val="none" w:sz="0" w:space="0" w:color="auto"/>
              </w:divBdr>
              <w:divsChild>
                <w:div w:id="5332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24637">
      <w:bodyDiv w:val="1"/>
      <w:marLeft w:val="0"/>
      <w:marRight w:val="0"/>
      <w:marTop w:val="0"/>
      <w:marBottom w:val="0"/>
      <w:divBdr>
        <w:top w:val="none" w:sz="0" w:space="0" w:color="auto"/>
        <w:left w:val="none" w:sz="0" w:space="0" w:color="auto"/>
        <w:bottom w:val="none" w:sz="0" w:space="0" w:color="auto"/>
        <w:right w:val="none" w:sz="0" w:space="0" w:color="auto"/>
      </w:divBdr>
      <w:divsChild>
        <w:div w:id="1478763346">
          <w:marLeft w:val="0"/>
          <w:marRight w:val="0"/>
          <w:marTop w:val="0"/>
          <w:marBottom w:val="0"/>
          <w:divBdr>
            <w:top w:val="none" w:sz="0" w:space="0" w:color="auto"/>
            <w:left w:val="none" w:sz="0" w:space="0" w:color="auto"/>
            <w:bottom w:val="none" w:sz="0" w:space="0" w:color="auto"/>
            <w:right w:val="none" w:sz="0" w:space="0" w:color="auto"/>
          </w:divBdr>
          <w:divsChild>
            <w:div w:id="1134181180">
              <w:marLeft w:val="0"/>
              <w:marRight w:val="0"/>
              <w:marTop w:val="0"/>
              <w:marBottom w:val="0"/>
              <w:divBdr>
                <w:top w:val="none" w:sz="0" w:space="0" w:color="auto"/>
                <w:left w:val="none" w:sz="0" w:space="0" w:color="auto"/>
                <w:bottom w:val="none" w:sz="0" w:space="0" w:color="auto"/>
                <w:right w:val="none" w:sz="0" w:space="0" w:color="auto"/>
              </w:divBdr>
              <w:divsChild>
                <w:div w:id="1963919469">
                  <w:marLeft w:val="0"/>
                  <w:marRight w:val="0"/>
                  <w:marTop w:val="0"/>
                  <w:marBottom w:val="0"/>
                  <w:divBdr>
                    <w:top w:val="none" w:sz="0" w:space="0" w:color="auto"/>
                    <w:left w:val="none" w:sz="0" w:space="0" w:color="auto"/>
                    <w:bottom w:val="none" w:sz="0" w:space="0" w:color="auto"/>
                    <w:right w:val="none" w:sz="0" w:space="0" w:color="auto"/>
                  </w:divBdr>
                </w:div>
              </w:divsChild>
            </w:div>
            <w:div w:id="1846824349">
              <w:marLeft w:val="0"/>
              <w:marRight w:val="0"/>
              <w:marTop w:val="0"/>
              <w:marBottom w:val="0"/>
              <w:divBdr>
                <w:top w:val="none" w:sz="0" w:space="0" w:color="auto"/>
                <w:left w:val="none" w:sz="0" w:space="0" w:color="auto"/>
                <w:bottom w:val="none" w:sz="0" w:space="0" w:color="auto"/>
                <w:right w:val="none" w:sz="0" w:space="0" w:color="auto"/>
              </w:divBdr>
              <w:divsChild>
                <w:div w:id="54671051">
                  <w:marLeft w:val="0"/>
                  <w:marRight w:val="0"/>
                  <w:marTop w:val="0"/>
                  <w:marBottom w:val="0"/>
                  <w:divBdr>
                    <w:top w:val="none" w:sz="0" w:space="0" w:color="auto"/>
                    <w:left w:val="none" w:sz="0" w:space="0" w:color="auto"/>
                    <w:bottom w:val="none" w:sz="0" w:space="0" w:color="auto"/>
                    <w:right w:val="none" w:sz="0" w:space="0" w:color="auto"/>
                  </w:divBdr>
                </w:div>
                <w:div w:id="574358600">
                  <w:marLeft w:val="0"/>
                  <w:marRight w:val="0"/>
                  <w:marTop w:val="0"/>
                  <w:marBottom w:val="0"/>
                  <w:divBdr>
                    <w:top w:val="none" w:sz="0" w:space="0" w:color="auto"/>
                    <w:left w:val="none" w:sz="0" w:space="0" w:color="auto"/>
                    <w:bottom w:val="none" w:sz="0" w:space="0" w:color="auto"/>
                    <w:right w:val="none" w:sz="0" w:space="0" w:color="auto"/>
                  </w:divBdr>
                </w:div>
                <w:div w:id="1285112786">
                  <w:marLeft w:val="0"/>
                  <w:marRight w:val="0"/>
                  <w:marTop w:val="0"/>
                  <w:marBottom w:val="0"/>
                  <w:divBdr>
                    <w:top w:val="none" w:sz="0" w:space="0" w:color="auto"/>
                    <w:left w:val="none" w:sz="0" w:space="0" w:color="auto"/>
                    <w:bottom w:val="none" w:sz="0" w:space="0" w:color="auto"/>
                    <w:right w:val="none" w:sz="0" w:space="0" w:color="auto"/>
                  </w:divBdr>
                </w:div>
              </w:divsChild>
            </w:div>
            <w:div w:id="177668638">
              <w:marLeft w:val="0"/>
              <w:marRight w:val="0"/>
              <w:marTop w:val="0"/>
              <w:marBottom w:val="0"/>
              <w:divBdr>
                <w:top w:val="none" w:sz="0" w:space="0" w:color="auto"/>
                <w:left w:val="none" w:sz="0" w:space="0" w:color="auto"/>
                <w:bottom w:val="none" w:sz="0" w:space="0" w:color="auto"/>
                <w:right w:val="none" w:sz="0" w:space="0" w:color="auto"/>
              </w:divBdr>
              <w:divsChild>
                <w:div w:id="584732184">
                  <w:marLeft w:val="0"/>
                  <w:marRight w:val="0"/>
                  <w:marTop w:val="0"/>
                  <w:marBottom w:val="0"/>
                  <w:divBdr>
                    <w:top w:val="none" w:sz="0" w:space="0" w:color="auto"/>
                    <w:left w:val="none" w:sz="0" w:space="0" w:color="auto"/>
                    <w:bottom w:val="none" w:sz="0" w:space="0" w:color="auto"/>
                    <w:right w:val="none" w:sz="0" w:space="0" w:color="auto"/>
                  </w:divBdr>
                </w:div>
              </w:divsChild>
            </w:div>
            <w:div w:id="1085154445">
              <w:marLeft w:val="0"/>
              <w:marRight w:val="0"/>
              <w:marTop w:val="0"/>
              <w:marBottom w:val="0"/>
              <w:divBdr>
                <w:top w:val="none" w:sz="0" w:space="0" w:color="auto"/>
                <w:left w:val="none" w:sz="0" w:space="0" w:color="auto"/>
                <w:bottom w:val="none" w:sz="0" w:space="0" w:color="auto"/>
                <w:right w:val="none" w:sz="0" w:space="0" w:color="auto"/>
              </w:divBdr>
              <w:divsChild>
                <w:div w:id="7808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79227">
      <w:bodyDiv w:val="1"/>
      <w:marLeft w:val="0"/>
      <w:marRight w:val="0"/>
      <w:marTop w:val="0"/>
      <w:marBottom w:val="0"/>
      <w:divBdr>
        <w:top w:val="none" w:sz="0" w:space="0" w:color="auto"/>
        <w:left w:val="none" w:sz="0" w:space="0" w:color="auto"/>
        <w:bottom w:val="none" w:sz="0" w:space="0" w:color="auto"/>
        <w:right w:val="none" w:sz="0" w:space="0" w:color="auto"/>
      </w:divBdr>
      <w:divsChild>
        <w:div w:id="1112242669">
          <w:marLeft w:val="0"/>
          <w:marRight w:val="0"/>
          <w:marTop w:val="0"/>
          <w:marBottom w:val="0"/>
          <w:divBdr>
            <w:top w:val="none" w:sz="0" w:space="0" w:color="auto"/>
            <w:left w:val="none" w:sz="0" w:space="0" w:color="auto"/>
            <w:bottom w:val="none" w:sz="0" w:space="0" w:color="auto"/>
            <w:right w:val="none" w:sz="0" w:space="0" w:color="auto"/>
          </w:divBdr>
          <w:divsChild>
            <w:div w:id="996962240">
              <w:marLeft w:val="0"/>
              <w:marRight w:val="0"/>
              <w:marTop w:val="0"/>
              <w:marBottom w:val="0"/>
              <w:divBdr>
                <w:top w:val="none" w:sz="0" w:space="0" w:color="auto"/>
                <w:left w:val="none" w:sz="0" w:space="0" w:color="auto"/>
                <w:bottom w:val="none" w:sz="0" w:space="0" w:color="auto"/>
                <w:right w:val="none" w:sz="0" w:space="0" w:color="auto"/>
              </w:divBdr>
              <w:divsChild>
                <w:div w:id="182243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9938">
      <w:bodyDiv w:val="1"/>
      <w:marLeft w:val="0"/>
      <w:marRight w:val="0"/>
      <w:marTop w:val="0"/>
      <w:marBottom w:val="0"/>
      <w:divBdr>
        <w:top w:val="none" w:sz="0" w:space="0" w:color="auto"/>
        <w:left w:val="none" w:sz="0" w:space="0" w:color="auto"/>
        <w:bottom w:val="none" w:sz="0" w:space="0" w:color="auto"/>
        <w:right w:val="none" w:sz="0" w:space="0" w:color="auto"/>
      </w:divBdr>
    </w:div>
    <w:div w:id="426927861">
      <w:bodyDiv w:val="1"/>
      <w:marLeft w:val="0"/>
      <w:marRight w:val="0"/>
      <w:marTop w:val="0"/>
      <w:marBottom w:val="0"/>
      <w:divBdr>
        <w:top w:val="none" w:sz="0" w:space="0" w:color="auto"/>
        <w:left w:val="none" w:sz="0" w:space="0" w:color="auto"/>
        <w:bottom w:val="none" w:sz="0" w:space="0" w:color="auto"/>
        <w:right w:val="none" w:sz="0" w:space="0" w:color="auto"/>
      </w:divBdr>
      <w:divsChild>
        <w:div w:id="220488481">
          <w:marLeft w:val="0"/>
          <w:marRight w:val="0"/>
          <w:marTop w:val="0"/>
          <w:marBottom w:val="0"/>
          <w:divBdr>
            <w:top w:val="none" w:sz="0" w:space="0" w:color="auto"/>
            <w:left w:val="none" w:sz="0" w:space="0" w:color="auto"/>
            <w:bottom w:val="none" w:sz="0" w:space="0" w:color="auto"/>
            <w:right w:val="none" w:sz="0" w:space="0" w:color="auto"/>
          </w:divBdr>
          <w:divsChild>
            <w:div w:id="1517772934">
              <w:marLeft w:val="0"/>
              <w:marRight w:val="0"/>
              <w:marTop w:val="0"/>
              <w:marBottom w:val="0"/>
              <w:divBdr>
                <w:top w:val="none" w:sz="0" w:space="0" w:color="auto"/>
                <w:left w:val="none" w:sz="0" w:space="0" w:color="auto"/>
                <w:bottom w:val="none" w:sz="0" w:space="0" w:color="auto"/>
                <w:right w:val="none" w:sz="0" w:space="0" w:color="auto"/>
              </w:divBdr>
              <w:divsChild>
                <w:div w:id="12080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39193">
      <w:bodyDiv w:val="1"/>
      <w:marLeft w:val="0"/>
      <w:marRight w:val="0"/>
      <w:marTop w:val="0"/>
      <w:marBottom w:val="0"/>
      <w:divBdr>
        <w:top w:val="none" w:sz="0" w:space="0" w:color="auto"/>
        <w:left w:val="none" w:sz="0" w:space="0" w:color="auto"/>
        <w:bottom w:val="none" w:sz="0" w:space="0" w:color="auto"/>
        <w:right w:val="none" w:sz="0" w:space="0" w:color="auto"/>
      </w:divBdr>
    </w:div>
    <w:div w:id="478693591">
      <w:bodyDiv w:val="1"/>
      <w:marLeft w:val="0"/>
      <w:marRight w:val="0"/>
      <w:marTop w:val="0"/>
      <w:marBottom w:val="0"/>
      <w:divBdr>
        <w:top w:val="none" w:sz="0" w:space="0" w:color="auto"/>
        <w:left w:val="none" w:sz="0" w:space="0" w:color="auto"/>
        <w:bottom w:val="none" w:sz="0" w:space="0" w:color="auto"/>
        <w:right w:val="none" w:sz="0" w:space="0" w:color="auto"/>
      </w:divBdr>
    </w:div>
    <w:div w:id="485054098">
      <w:bodyDiv w:val="1"/>
      <w:marLeft w:val="0"/>
      <w:marRight w:val="0"/>
      <w:marTop w:val="0"/>
      <w:marBottom w:val="0"/>
      <w:divBdr>
        <w:top w:val="none" w:sz="0" w:space="0" w:color="auto"/>
        <w:left w:val="none" w:sz="0" w:space="0" w:color="auto"/>
        <w:bottom w:val="none" w:sz="0" w:space="0" w:color="auto"/>
        <w:right w:val="none" w:sz="0" w:space="0" w:color="auto"/>
      </w:divBdr>
    </w:div>
    <w:div w:id="632977572">
      <w:bodyDiv w:val="1"/>
      <w:marLeft w:val="0"/>
      <w:marRight w:val="0"/>
      <w:marTop w:val="0"/>
      <w:marBottom w:val="0"/>
      <w:divBdr>
        <w:top w:val="none" w:sz="0" w:space="0" w:color="auto"/>
        <w:left w:val="none" w:sz="0" w:space="0" w:color="auto"/>
        <w:bottom w:val="none" w:sz="0" w:space="0" w:color="auto"/>
        <w:right w:val="none" w:sz="0" w:space="0" w:color="auto"/>
      </w:divBdr>
    </w:div>
    <w:div w:id="656423046">
      <w:bodyDiv w:val="1"/>
      <w:marLeft w:val="0"/>
      <w:marRight w:val="0"/>
      <w:marTop w:val="0"/>
      <w:marBottom w:val="0"/>
      <w:divBdr>
        <w:top w:val="none" w:sz="0" w:space="0" w:color="auto"/>
        <w:left w:val="none" w:sz="0" w:space="0" w:color="auto"/>
        <w:bottom w:val="none" w:sz="0" w:space="0" w:color="auto"/>
        <w:right w:val="none" w:sz="0" w:space="0" w:color="auto"/>
      </w:divBdr>
      <w:divsChild>
        <w:div w:id="877593878">
          <w:marLeft w:val="0"/>
          <w:marRight w:val="0"/>
          <w:marTop w:val="0"/>
          <w:marBottom w:val="0"/>
          <w:divBdr>
            <w:top w:val="none" w:sz="0" w:space="0" w:color="auto"/>
            <w:left w:val="none" w:sz="0" w:space="0" w:color="auto"/>
            <w:bottom w:val="none" w:sz="0" w:space="0" w:color="auto"/>
            <w:right w:val="none" w:sz="0" w:space="0" w:color="auto"/>
          </w:divBdr>
          <w:divsChild>
            <w:div w:id="1114129594">
              <w:marLeft w:val="0"/>
              <w:marRight w:val="0"/>
              <w:marTop w:val="0"/>
              <w:marBottom w:val="0"/>
              <w:divBdr>
                <w:top w:val="none" w:sz="0" w:space="0" w:color="auto"/>
                <w:left w:val="none" w:sz="0" w:space="0" w:color="auto"/>
                <w:bottom w:val="none" w:sz="0" w:space="0" w:color="auto"/>
                <w:right w:val="none" w:sz="0" w:space="0" w:color="auto"/>
              </w:divBdr>
              <w:divsChild>
                <w:div w:id="9340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85273">
      <w:bodyDiv w:val="1"/>
      <w:marLeft w:val="0"/>
      <w:marRight w:val="0"/>
      <w:marTop w:val="0"/>
      <w:marBottom w:val="0"/>
      <w:divBdr>
        <w:top w:val="none" w:sz="0" w:space="0" w:color="auto"/>
        <w:left w:val="none" w:sz="0" w:space="0" w:color="auto"/>
        <w:bottom w:val="none" w:sz="0" w:space="0" w:color="auto"/>
        <w:right w:val="none" w:sz="0" w:space="0" w:color="auto"/>
      </w:divBdr>
    </w:div>
    <w:div w:id="741833699">
      <w:bodyDiv w:val="1"/>
      <w:marLeft w:val="0"/>
      <w:marRight w:val="0"/>
      <w:marTop w:val="0"/>
      <w:marBottom w:val="0"/>
      <w:divBdr>
        <w:top w:val="none" w:sz="0" w:space="0" w:color="auto"/>
        <w:left w:val="none" w:sz="0" w:space="0" w:color="auto"/>
        <w:bottom w:val="none" w:sz="0" w:space="0" w:color="auto"/>
        <w:right w:val="none" w:sz="0" w:space="0" w:color="auto"/>
      </w:divBdr>
    </w:div>
    <w:div w:id="814834571">
      <w:bodyDiv w:val="1"/>
      <w:marLeft w:val="0"/>
      <w:marRight w:val="0"/>
      <w:marTop w:val="0"/>
      <w:marBottom w:val="0"/>
      <w:divBdr>
        <w:top w:val="none" w:sz="0" w:space="0" w:color="auto"/>
        <w:left w:val="none" w:sz="0" w:space="0" w:color="auto"/>
        <w:bottom w:val="none" w:sz="0" w:space="0" w:color="auto"/>
        <w:right w:val="none" w:sz="0" w:space="0" w:color="auto"/>
      </w:divBdr>
      <w:divsChild>
        <w:div w:id="2085374042">
          <w:marLeft w:val="0"/>
          <w:marRight w:val="0"/>
          <w:marTop w:val="0"/>
          <w:marBottom w:val="0"/>
          <w:divBdr>
            <w:top w:val="none" w:sz="0" w:space="0" w:color="auto"/>
            <w:left w:val="none" w:sz="0" w:space="0" w:color="auto"/>
            <w:bottom w:val="none" w:sz="0" w:space="0" w:color="auto"/>
            <w:right w:val="none" w:sz="0" w:space="0" w:color="auto"/>
          </w:divBdr>
          <w:divsChild>
            <w:div w:id="315574887">
              <w:marLeft w:val="0"/>
              <w:marRight w:val="0"/>
              <w:marTop w:val="0"/>
              <w:marBottom w:val="0"/>
              <w:divBdr>
                <w:top w:val="none" w:sz="0" w:space="0" w:color="auto"/>
                <w:left w:val="none" w:sz="0" w:space="0" w:color="auto"/>
                <w:bottom w:val="none" w:sz="0" w:space="0" w:color="auto"/>
                <w:right w:val="none" w:sz="0" w:space="0" w:color="auto"/>
              </w:divBdr>
              <w:divsChild>
                <w:div w:id="45882994">
                  <w:marLeft w:val="0"/>
                  <w:marRight w:val="0"/>
                  <w:marTop w:val="0"/>
                  <w:marBottom w:val="0"/>
                  <w:divBdr>
                    <w:top w:val="none" w:sz="0" w:space="0" w:color="auto"/>
                    <w:left w:val="none" w:sz="0" w:space="0" w:color="auto"/>
                    <w:bottom w:val="none" w:sz="0" w:space="0" w:color="auto"/>
                    <w:right w:val="none" w:sz="0" w:space="0" w:color="auto"/>
                  </w:divBdr>
                  <w:divsChild>
                    <w:div w:id="9244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963676">
      <w:bodyDiv w:val="1"/>
      <w:marLeft w:val="0"/>
      <w:marRight w:val="0"/>
      <w:marTop w:val="0"/>
      <w:marBottom w:val="0"/>
      <w:divBdr>
        <w:top w:val="none" w:sz="0" w:space="0" w:color="auto"/>
        <w:left w:val="none" w:sz="0" w:space="0" w:color="auto"/>
        <w:bottom w:val="none" w:sz="0" w:space="0" w:color="auto"/>
        <w:right w:val="none" w:sz="0" w:space="0" w:color="auto"/>
      </w:divBdr>
      <w:divsChild>
        <w:div w:id="846138607">
          <w:marLeft w:val="0"/>
          <w:marRight w:val="0"/>
          <w:marTop w:val="0"/>
          <w:marBottom w:val="0"/>
          <w:divBdr>
            <w:top w:val="none" w:sz="0" w:space="0" w:color="auto"/>
            <w:left w:val="none" w:sz="0" w:space="0" w:color="auto"/>
            <w:bottom w:val="none" w:sz="0" w:space="0" w:color="auto"/>
            <w:right w:val="none" w:sz="0" w:space="0" w:color="auto"/>
          </w:divBdr>
          <w:divsChild>
            <w:div w:id="2135052548">
              <w:marLeft w:val="0"/>
              <w:marRight w:val="0"/>
              <w:marTop w:val="0"/>
              <w:marBottom w:val="0"/>
              <w:divBdr>
                <w:top w:val="none" w:sz="0" w:space="0" w:color="auto"/>
                <w:left w:val="none" w:sz="0" w:space="0" w:color="auto"/>
                <w:bottom w:val="none" w:sz="0" w:space="0" w:color="auto"/>
                <w:right w:val="none" w:sz="0" w:space="0" w:color="auto"/>
              </w:divBdr>
              <w:divsChild>
                <w:div w:id="9177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923585">
      <w:bodyDiv w:val="1"/>
      <w:marLeft w:val="0"/>
      <w:marRight w:val="0"/>
      <w:marTop w:val="0"/>
      <w:marBottom w:val="0"/>
      <w:divBdr>
        <w:top w:val="none" w:sz="0" w:space="0" w:color="auto"/>
        <w:left w:val="none" w:sz="0" w:space="0" w:color="auto"/>
        <w:bottom w:val="none" w:sz="0" w:space="0" w:color="auto"/>
        <w:right w:val="none" w:sz="0" w:space="0" w:color="auto"/>
      </w:divBdr>
      <w:divsChild>
        <w:div w:id="398596306">
          <w:marLeft w:val="0"/>
          <w:marRight w:val="0"/>
          <w:marTop w:val="0"/>
          <w:marBottom w:val="0"/>
          <w:divBdr>
            <w:top w:val="none" w:sz="0" w:space="0" w:color="auto"/>
            <w:left w:val="none" w:sz="0" w:space="0" w:color="auto"/>
            <w:bottom w:val="none" w:sz="0" w:space="0" w:color="auto"/>
            <w:right w:val="none" w:sz="0" w:space="0" w:color="auto"/>
          </w:divBdr>
          <w:divsChild>
            <w:div w:id="1025407702">
              <w:marLeft w:val="0"/>
              <w:marRight w:val="0"/>
              <w:marTop w:val="0"/>
              <w:marBottom w:val="0"/>
              <w:divBdr>
                <w:top w:val="none" w:sz="0" w:space="0" w:color="auto"/>
                <w:left w:val="none" w:sz="0" w:space="0" w:color="auto"/>
                <w:bottom w:val="none" w:sz="0" w:space="0" w:color="auto"/>
                <w:right w:val="none" w:sz="0" w:space="0" w:color="auto"/>
              </w:divBdr>
              <w:divsChild>
                <w:div w:id="14677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84403">
      <w:bodyDiv w:val="1"/>
      <w:marLeft w:val="0"/>
      <w:marRight w:val="0"/>
      <w:marTop w:val="0"/>
      <w:marBottom w:val="0"/>
      <w:divBdr>
        <w:top w:val="none" w:sz="0" w:space="0" w:color="auto"/>
        <w:left w:val="none" w:sz="0" w:space="0" w:color="auto"/>
        <w:bottom w:val="none" w:sz="0" w:space="0" w:color="auto"/>
        <w:right w:val="none" w:sz="0" w:space="0" w:color="auto"/>
      </w:divBdr>
    </w:div>
    <w:div w:id="970982725">
      <w:bodyDiv w:val="1"/>
      <w:marLeft w:val="0"/>
      <w:marRight w:val="0"/>
      <w:marTop w:val="0"/>
      <w:marBottom w:val="0"/>
      <w:divBdr>
        <w:top w:val="none" w:sz="0" w:space="0" w:color="auto"/>
        <w:left w:val="none" w:sz="0" w:space="0" w:color="auto"/>
        <w:bottom w:val="none" w:sz="0" w:space="0" w:color="auto"/>
        <w:right w:val="none" w:sz="0" w:space="0" w:color="auto"/>
      </w:divBdr>
      <w:divsChild>
        <w:div w:id="771125534">
          <w:marLeft w:val="0"/>
          <w:marRight w:val="0"/>
          <w:marTop w:val="0"/>
          <w:marBottom w:val="0"/>
          <w:divBdr>
            <w:top w:val="none" w:sz="0" w:space="0" w:color="auto"/>
            <w:left w:val="none" w:sz="0" w:space="0" w:color="auto"/>
            <w:bottom w:val="none" w:sz="0" w:space="0" w:color="auto"/>
            <w:right w:val="none" w:sz="0" w:space="0" w:color="auto"/>
          </w:divBdr>
          <w:divsChild>
            <w:div w:id="1986004266">
              <w:marLeft w:val="0"/>
              <w:marRight w:val="0"/>
              <w:marTop w:val="0"/>
              <w:marBottom w:val="0"/>
              <w:divBdr>
                <w:top w:val="none" w:sz="0" w:space="0" w:color="auto"/>
                <w:left w:val="none" w:sz="0" w:space="0" w:color="auto"/>
                <w:bottom w:val="none" w:sz="0" w:space="0" w:color="auto"/>
                <w:right w:val="none" w:sz="0" w:space="0" w:color="auto"/>
              </w:divBdr>
              <w:divsChild>
                <w:div w:id="84313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133112">
      <w:bodyDiv w:val="1"/>
      <w:marLeft w:val="0"/>
      <w:marRight w:val="0"/>
      <w:marTop w:val="0"/>
      <w:marBottom w:val="0"/>
      <w:divBdr>
        <w:top w:val="none" w:sz="0" w:space="0" w:color="auto"/>
        <w:left w:val="none" w:sz="0" w:space="0" w:color="auto"/>
        <w:bottom w:val="none" w:sz="0" w:space="0" w:color="auto"/>
        <w:right w:val="none" w:sz="0" w:space="0" w:color="auto"/>
      </w:divBdr>
      <w:divsChild>
        <w:div w:id="486172948">
          <w:marLeft w:val="0"/>
          <w:marRight w:val="0"/>
          <w:marTop w:val="0"/>
          <w:marBottom w:val="0"/>
          <w:divBdr>
            <w:top w:val="none" w:sz="0" w:space="0" w:color="auto"/>
            <w:left w:val="none" w:sz="0" w:space="0" w:color="auto"/>
            <w:bottom w:val="none" w:sz="0" w:space="0" w:color="auto"/>
            <w:right w:val="none" w:sz="0" w:space="0" w:color="auto"/>
          </w:divBdr>
          <w:divsChild>
            <w:div w:id="1089694858">
              <w:marLeft w:val="0"/>
              <w:marRight w:val="0"/>
              <w:marTop w:val="0"/>
              <w:marBottom w:val="0"/>
              <w:divBdr>
                <w:top w:val="none" w:sz="0" w:space="0" w:color="auto"/>
                <w:left w:val="none" w:sz="0" w:space="0" w:color="auto"/>
                <w:bottom w:val="none" w:sz="0" w:space="0" w:color="auto"/>
                <w:right w:val="none" w:sz="0" w:space="0" w:color="auto"/>
              </w:divBdr>
              <w:divsChild>
                <w:div w:id="3737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41810">
      <w:bodyDiv w:val="1"/>
      <w:marLeft w:val="0"/>
      <w:marRight w:val="0"/>
      <w:marTop w:val="0"/>
      <w:marBottom w:val="0"/>
      <w:divBdr>
        <w:top w:val="none" w:sz="0" w:space="0" w:color="auto"/>
        <w:left w:val="none" w:sz="0" w:space="0" w:color="auto"/>
        <w:bottom w:val="none" w:sz="0" w:space="0" w:color="auto"/>
        <w:right w:val="none" w:sz="0" w:space="0" w:color="auto"/>
      </w:divBdr>
    </w:div>
    <w:div w:id="1063261953">
      <w:bodyDiv w:val="1"/>
      <w:marLeft w:val="0"/>
      <w:marRight w:val="0"/>
      <w:marTop w:val="0"/>
      <w:marBottom w:val="0"/>
      <w:divBdr>
        <w:top w:val="none" w:sz="0" w:space="0" w:color="auto"/>
        <w:left w:val="none" w:sz="0" w:space="0" w:color="auto"/>
        <w:bottom w:val="none" w:sz="0" w:space="0" w:color="auto"/>
        <w:right w:val="none" w:sz="0" w:space="0" w:color="auto"/>
      </w:divBdr>
    </w:div>
    <w:div w:id="1080829670">
      <w:bodyDiv w:val="1"/>
      <w:marLeft w:val="0"/>
      <w:marRight w:val="0"/>
      <w:marTop w:val="0"/>
      <w:marBottom w:val="0"/>
      <w:divBdr>
        <w:top w:val="none" w:sz="0" w:space="0" w:color="auto"/>
        <w:left w:val="none" w:sz="0" w:space="0" w:color="auto"/>
        <w:bottom w:val="none" w:sz="0" w:space="0" w:color="auto"/>
        <w:right w:val="none" w:sz="0" w:space="0" w:color="auto"/>
      </w:divBdr>
      <w:divsChild>
        <w:div w:id="365250733">
          <w:marLeft w:val="0"/>
          <w:marRight w:val="0"/>
          <w:marTop w:val="0"/>
          <w:marBottom w:val="0"/>
          <w:divBdr>
            <w:top w:val="none" w:sz="0" w:space="0" w:color="auto"/>
            <w:left w:val="none" w:sz="0" w:space="0" w:color="auto"/>
            <w:bottom w:val="none" w:sz="0" w:space="0" w:color="auto"/>
            <w:right w:val="none" w:sz="0" w:space="0" w:color="auto"/>
          </w:divBdr>
          <w:divsChild>
            <w:div w:id="1008218333">
              <w:marLeft w:val="0"/>
              <w:marRight w:val="0"/>
              <w:marTop w:val="0"/>
              <w:marBottom w:val="0"/>
              <w:divBdr>
                <w:top w:val="none" w:sz="0" w:space="0" w:color="auto"/>
                <w:left w:val="none" w:sz="0" w:space="0" w:color="auto"/>
                <w:bottom w:val="none" w:sz="0" w:space="0" w:color="auto"/>
                <w:right w:val="none" w:sz="0" w:space="0" w:color="auto"/>
              </w:divBdr>
              <w:divsChild>
                <w:div w:id="2650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00358">
      <w:bodyDiv w:val="1"/>
      <w:marLeft w:val="0"/>
      <w:marRight w:val="0"/>
      <w:marTop w:val="0"/>
      <w:marBottom w:val="0"/>
      <w:divBdr>
        <w:top w:val="none" w:sz="0" w:space="0" w:color="auto"/>
        <w:left w:val="none" w:sz="0" w:space="0" w:color="auto"/>
        <w:bottom w:val="none" w:sz="0" w:space="0" w:color="auto"/>
        <w:right w:val="none" w:sz="0" w:space="0" w:color="auto"/>
      </w:divBdr>
      <w:divsChild>
        <w:div w:id="1206677477">
          <w:marLeft w:val="0"/>
          <w:marRight w:val="0"/>
          <w:marTop w:val="0"/>
          <w:marBottom w:val="0"/>
          <w:divBdr>
            <w:top w:val="none" w:sz="0" w:space="0" w:color="auto"/>
            <w:left w:val="none" w:sz="0" w:space="0" w:color="auto"/>
            <w:bottom w:val="none" w:sz="0" w:space="0" w:color="auto"/>
            <w:right w:val="none" w:sz="0" w:space="0" w:color="auto"/>
          </w:divBdr>
          <w:divsChild>
            <w:div w:id="427821419">
              <w:marLeft w:val="0"/>
              <w:marRight w:val="0"/>
              <w:marTop w:val="0"/>
              <w:marBottom w:val="0"/>
              <w:divBdr>
                <w:top w:val="none" w:sz="0" w:space="0" w:color="auto"/>
                <w:left w:val="none" w:sz="0" w:space="0" w:color="auto"/>
                <w:bottom w:val="none" w:sz="0" w:space="0" w:color="auto"/>
                <w:right w:val="none" w:sz="0" w:space="0" w:color="auto"/>
              </w:divBdr>
              <w:divsChild>
                <w:div w:id="3259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11495">
      <w:bodyDiv w:val="1"/>
      <w:marLeft w:val="0"/>
      <w:marRight w:val="0"/>
      <w:marTop w:val="0"/>
      <w:marBottom w:val="0"/>
      <w:divBdr>
        <w:top w:val="none" w:sz="0" w:space="0" w:color="auto"/>
        <w:left w:val="none" w:sz="0" w:space="0" w:color="auto"/>
        <w:bottom w:val="none" w:sz="0" w:space="0" w:color="auto"/>
        <w:right w:val="none" w:sz="0" w:space="0" w:color="auto"/>
      </w:divBdr>
    </w:div>
    <w:div w:id="1179538736">
      <w:bodyDiv w:val="1"/>
      <w:marLeft w:val="0"/>
      <w:marRight w:val="0"/>
      <w:marTop w:val="0"/>
      <w:marBottom w:val="0"/>
      <w:divBdr>
        <w:top w:val="none" w:sz="0" w:space="0" w:color="auto"/>
        <w:left w:val="none" w:sz="0" w:space="0" w:color="auto"/>
        <w:bottom w:val="none" w:sz="0" w:space="0" w:color="auto"/>
        <w:right w:val="none" w:sz="0" w:space="0" w:color="auto"/>
      </w:divBdr>
      <w:divsChild>
        <w:div w:id="883636450">
          <w:marLeft w:val="0"/>
          <w:marRight w:val="0"/>
          <w:marTop w:val="0"/>
          <w:marBottom w:val="0"/>
          <w:divBdr>
            <w:top w:val="none" w:sz="0" w:space="0" w:color="auto"/>
            <w:left w:val="none" w:sz="0" w:space="0" w:color="auto"/>
            <w:bottom w:val="none" w:sz="0" w:space="0" w:color="auto"/>
            <w:right w:val="none" w:sz="0" w:space="0" w:color="auto"/>
          </w:divBdr>
          <w:divsChild>
            <w:div w:id="1520191845">
              <w:marLeft w:val="0"/>
              <w:marRight w:val="0"/>
              <w:marTop w:val="0"/>
              <w:marBottom w:val="0"/>
              <w:divBdr>
                <w:top w:val="none" w:sz="0" w:space="0" w:color="auto"/>
                <w:left w:val="none" w:sz="0" w:space="0" w:color="auto"/>
                <w:bottom w:val="none" w:sz="0" w:space="0" w:color="auto"/>
                <w:right w:val="none" w:sz="0" w:space="0" w:color="auto"/>
              </w:divBdr>
              <w:divsChild>
                <w:div w:id="90899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225889">
      <w:bodyDiv w:val="1"/>
      <w:marLeft w:val="0"/>
      <w:marRight w:val="0"/>
      <w:marTop w:val="0"/>
      <w:marBottom w:val="0"/>
      <w:divBdr>
        <w:top w:val="none" w:sz="0" w:space="0" w:color="auto"/>
        <w:left w:val="none" w:sz="0" w:space="0" w:color="auto"/>
        <w:bottom w:val="none" w:sz="0" w:space="0" w:color="auto"/>
        <w:right w:val="none" w:sz="0" w:space="0" w:color="auto"/>
      </w:divBdr>
      <w:divsChild>
        <w:div w:id="277102328">
          <w:marLeft w:val="0"/>
          <w:marRight w:val="0"/>
          <w:marTop w:val="0"/>
          <w:marBottom w:val="0"/>
          <w:divBdr>
            <w:top w:val="none" w:sz="0" w:space="0" w:color="auto"/>
            <w:left w:val="none" w:sz="0" w:space="0" w:color="auto"/>
            <w:bottom w:val="none" w:sz="0" w:space="0" w:color="auto"/>
            <w:right w:val="none" w:sz="0" w:space="0" w:color="auto"/>
          </w:divBdr>
          <w:divsChild>
            <w:div w:id="1839803148">
              <w:marLeft w:val="0"/>
              <w:marRight w:val="0"/>
              <w:marTop w:val="0"/>
              <w:marBottom w:val="0"/>
              <w:divBdr>
                <w:top w:val="none" w:sz="0" w:space="0" w:color="auto"/>
                <w:left w:val="none" w:sz="0" w:space="0" w:color="auto"/>
                <w:bottom w:val="none" w:sz="0" w:space="0" w:color="auto"/>
                <w:right w:val="none" w:sz="0" w:space="0" w:color="auto"/>
              </w:divBdr>
              <w:divsChild>
                <w:div w:id="12143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632789">
      <w:bodyDiv w:val="1"/>
      <w:marLeft w:val="0"/>
      <w:marRight w:val="0"/>
      <w:marTop w:val="0"/>
      <w:marBottom w:val="0"/>
      <w:divBdr>
        <w:top w:val="none" w:sz="0" w:space="0" w:color="auto"/>
        <w:left w:val="none" w:sz="0" w:space="0" w:color="auto"/>
        <w:bottom w:val="none" w:sz="0" w:space="0" w:color="auto"/>
        <w:right w:val="none" w:sz="0" w:space="0" w:color="auto"/>
      </w:divBdr>
    </w:div>
    <w:div w:id="1345665685">
      <w:bodyDiv w:val="1"/>
      <w:marLeft w:val="0"/>
      <w:marRight w:val="0"/>
      <w:marTop w:val="0"/>
      <w:marBottom w:val="0"/>
      <w:divBdr>
        <w:top w:val="none" w:sz="0" w:space="0" w:color="auto"/>
        <w:left w:val="none" w:sz="0" w:space="0" w:color="auto"/>
        <w:bottom w:val="none" w:sz="0" w:space="0" w:color="auto"/>
        <w:right w:val="none" w:sz="0" w:space="0" w:color="auto"/>
      </w:divBdr>
      <w:divsChild>
        <w:div w:id="722406449">
          <w:marLeft w:val="0"/>
          <w:marRight w:val="0"/>
          <w:marTop w:val="0"/>
          <w:marBottom w:val="0"/>
          <w:divBdr>
            <w:top w:val="none" w:sz="0" w:space="0" w:color="auto"/>
            <w:left w:val="none" w:sz="0" w:space="0" w:color="auto"/>
            <w:bottom w:val="none" w:sz="0" w:space="0" w:color="auto"/>
            <w:right w:val="none" w:sz="0" w:space="0" w:color="auto"/>
          </w:divBdr>
          <w:divsChild>
            <w:div w:id="1966497139">
              <w:marLeft w:val="0"/>
              <w:marRight w:val="0"/>
              <w:marTop w:val="0"/>
              <w:marBottom w:val="0"/>
              <w:divBdr>
                <w:top w:val="none" w:sz="0" w:space="0" w:color="auto"/>
                <w:left w:val="none" w:sz="0" w:space="0" w:color="auto"/>
                <w:bottom w:val="none" w:sz="0" w:space="0" w:color="auto"/>
                <w:right w:val="none" w:sz="0" w:space="0" w:color="auto"/>
              </w:divBdr>
              <w:divsChild>
                <w:div w:id="2126657850">
                  <w:marLeft w:val="0"/>
                  <w:marRight w:val="0"/>
                  <w:marTop w:val="0"/>
                  <w:marBottom w:val="0"/>
                  <w:divBdr>
                    <w:top w:val="none" w:sz="0" w:space="0" w:color="auto"/>
                    <w:left w:val="none" w:sz="0" w:space="0" w:color="auto"/>
                    <w:bottom w:val="none" w:sz="0" w:space="0" w:color="auto"/>
                    <w:right w:val="none" w:sz="0" w:space="0" w:color="auto"/>
                  </w:divBdr>
                  <w:divsChild>
                    <w:div w:id="21332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14013">
      <w:bodyDiv w:val="1"/>
      <w:marLeft w:val="0"/>
      <w:marRight w:val="0"/>
      <w:marTop w:val="0"/>
      <w:marBottom w:val="0"/>
      <w:divBdr>
        <w:top w:val="none" w:sz="0" w:space="0" w:color="auto"/>
        <w:left w:val="none" w:sz="0" w:space="0" w:color="auto"/>
        <w:bottom w:val="none" w:sz="0" w:space="0" w:color="auto"/>
        <w:right w:val="none" w:sz="0" w:space="0" w:color="auto"/>
      </w:divBdr>
      <w:divsChild>
        <w:div w:id="1404332362">
          <w:marLeft w:val="0"/>
          <w:marRight w:val="0"/>
          <w:marTop w:val="0"/>
          <w:marBottom w:val="0"/>
          <w:divBdr>
            <w:top w:val="none" w:sz="0" w:space="0" w:color="auto"/>
            <w:left w:val="none" w:sz="0" w:space="0" w:color="auto"/>
            <w:bottom w:val="none" w:sz="0" w:space="0" w:color="auto"/>
            <w:right w:val="none" w:sz="0" w:space="0" w:color="auto"/>
          </w:divBdr>
          <w:divsChild>
            <w:div w:id="562260391">
              <w:marLeft w:val="0"/>
              <w:marRight w:val="0"/>
              <w:marTop w:val="0"/>
              <w:marBottom w:val="0"/>
              <w:divBdr>
                <w:top w:val="none" w:sz="0" w:space="0" w:color="auto"/>
                <w:left w:val="none" w:sz="0" w:space="0" w:color="auto"/>
                <w:bottom w:val="none" w:sz="0" w:space="0" w:color="auto"/>
                <w:right w:val="none" w:sz="0" w:space="0" w:color="auto"/>
              </w:divBdr>
              <w:divsChild>
                <w:div w:id="16448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394359">
      <w:bodyDiv w:val="1"/>
      <w:marLeft w:val="0"/>
      <w:marRight w:val="0"/>
      <w:marTop w:val="0"/>
      <w:marBottom w:val="0"/>
      <w:divBdr>
        <w:top w:val="none" w:sz="0" w:space="0" w:color="auto"/>
        <w:left w:val="none" w:sz="0" w:space="0" w:color="auto"/>
        <w:bottom w:val="none" w:sz="0" w:space="0" w:color="auto"/>
        <w:right w:val="none" w:sz="0" w:space="0" w:color="auto"/>
      </w:divBdr>
      <w:divsChild>
        <w:div w:id="1651011157">
          <w:marLeft w:val="0"/>
          <w:marRight w:val="0"/>
          <w:marTop w:val="0"/>
          <w:marBottom w:val="0"/>
          <w:divBdr>
            <w:top w:val="none" w:sz="0" w:space="0" w:color="auto"/>
            <w:left w:val="none" w:sz="0" w:space="0" w:color="auto"/>
            <w:bottom w:val="none" w:sz="0" w:space="0" w:color="auto"/>
            <w:right w:val="none" w:sz="0" w:space="0" w:color="auto"/>
          </w:divBdr>
          <w:divsChild>
            <w:div w:id="1287733932">
              <w:marLeft w:val="0"/>
              <w:marRight w:val="0"/>
              <w:marTop w:val="0"/>
              <w:marBottom w:val="0"/>
              <w:divBdr>
                <w:top w:val="none" w:sz="0" w:space="0" w:color="auto"/>
                <w:left w:val="none" w:sz="0" w:space="0" w:color="auto"/>
                <w:bottom w:val="none" w:sz="0" w:space="0" w:color="auto"/>
                <w:right w:val="none" w:sz="0" w:space="0" w:color="auto"/>
              </w:divBdr>
              <w:divsChild>
                <w:div w:id="1031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70684">
      <w:bodyDiv w:val="1"/>
      <w:marLeft w:val="0"/>
      <w:marRight w:val="0"/>
      <w:marTop w:val="0"/>
      <w:marBottom w:val="0"/>
      <w:divBdr>
        <w:top w:val="none" w:sz="0" w:space="0" w:color="auto"/>
        <w:left w:val="none" w:sz="0" w:space="0" w:color="auto"/>
        <w:bottom w:val="none" w:sz="0" w:space="0" w:color="auto"/>
        <w:right w:val="none" w:sz="0" w:space="0" w:color="auto"/>
      </w:divBdr>
      <w:divsChild>
        <w:div w:id="948899903">
          <w:marLeft w:val="0"/>
          <w:marRight w:val="0"/>
          <w:marTop w:val="0"/>
          <w:marBottom w:val="0"/>
          <w:divBdr>
            <w:top w:val="none" w:sz="0" w:space="0" w:color="auto"/>
            <w:left w:val="none" w:sz="0" w:space="0" w:color="auto"/>
            <w:bottom w:val="none" w:sz="0" w:space="0" w:color="auto"/>
            <w:right w:val="none" w:sz="0" w:space="0" w:color="auto"/>
          </w:divBdr>
          <w:divsChild>
            <w:div w:id="1758793243">
              <w:marLeft w:val="0"/>
              <w:marRight w:val="0"/>
              <w:marTop w:val="0"/>
              <w:marBottom w:val="0"/>
              <w:divBdr>
                <w:top w:val="none" w:sz="0" w:space="0" w:color="auto"/>
                <w:left w:val="none" w:sz="0" w:space="0" w:color="auto"/>
                <w:bottom w:val="none" w:sz="0" w:space="0" w:color="auto"/>
                <w:right w:val="none" w:sz="0" w:space="0" w:color="auto"/>
              </w:divBdr>
              <w:divsChild>
                <w:div w:id="19708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45376">
      <w:bodyDiv w:val="1"/>
      <w:marLeft w:val="0"/>
      <w:marRight w:val="0"/>
      <w:marTop w:val="0"/>
      <w:marBottom w:val="0"/>
      <w:divBdr>
        <w:top w:val="none" w:sz="0" w:space="0" w:color="auto"/>
        <w:left w:val="none" w:sz="0" w:space="0" w:color="auto"/>
        <w:bottom w:val="none" w:sz="0" w:space="0" w:color="auto"/>
        <w:right w:val="none" w:sz="0" w:space="0" w:color="auto"/>
      </w:divBdr>
      <w:divsChild>
        <w:div w:id="1541624433">
          <w:marLeft w:val="0"/>
          <w:marRight w:val="0"/>
          <w:marTop w:val="0"/>
          <w:marBottom w:val="0"/>
          <w:divBdr>
            <w:top w:val="none" w:sz="0" w:space="0" w:color="auto"/>
            <w:left w:val="none" w:sz="0" w:space="0" w:color="auto"/>
            <w:bottom w:val="none" w:sz="0" w:space="0" w:color="auto"/>
            <w:right w:val="none" w:sz="0" w:space="0" w:color="auto"/>
          </w:divBdr>
          <w:divsChild>
            <w:div w:id="687214398">
              <w:marLeft w:val="0"/>
              <w:marRight w:val="0"/>
              <w:marTop w:val="0"/>
              <w:marBottom w:val="0"/>
              <w:divBdr>
                <w:top w:val="none" w:sz="0" w:space="0" w:color="auto"/>
                <w:left w:val="none" w:sz="0" w:space="0" w:color="auto"/>
                <w:bottom w:val="none" w:sz="0" w:space="0" w:color="auto"/>
                <w:right w:val="none" w:sz="0" w:space="0" w:color="auto"/>
              </w:divBdr>
              <w:divsChild>
                <w:div w:id="21077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64461">
      <w:bodyDiv w:val="1"/>
      <w:marLeft w:val="0"/>
      <w:marRight w:val="0"/>
      <w:marTop w:val="0"/>
      <w:marBottom w:val="0"/>
      <w:divBdr>
        <w:top w:val="none" w:sz="0" w:space="0" w:color="auto"/>
        <w:left w:val="none" w:sz="0" w:space="0" w:color="auto"/>
        <w:bottom w:val="none" w:sz="0" w:space="0" w:color="auto"/>
        <w:right w:val="none" w:sz="0" w:space="0" w:color="auto"/>
      </w:divBdr>
    </w:div>
    <w:div w:id="1530558198">
      <w:bodyDiv w:val="1"/>
      <w:marLeft w:val="0"/>
      <w:marRight w:val="0"/>
      <w:marTop w:val="0"/>
      <w:marBottom w:val="0"/>
      <w:divBdr>
        <w:top w:val="none" w:sz="0" w:space="0" w:color="auto"/>
        <w:left w:val="none" w:sz="0" w:space="0" w:color="auto"/>
        <w:bottom w:val="none" w:sz="0" w:space="0" w:color="auto"/>
        <w:right w:val="none" w:sz="0" w:space="0" w:color="auto"/>
      </w:divBdr>
    </w:div>
    <w:div w:id="1572232902">
      <w:bodyDiv w:val="1"/>
      <w:marLeft w:val="0"/>
      <w:marRight w:val="0"/>
      <w:marTop w:val="0"/>
      <w:marBottom w:val="0"/>
      <w:divBdr>
        <w:top w:val="none" w:sz="0" w:space="0" w:color="auto"/>
        <w:left w:val="none" w:sz="0" w:space="0" w:color="auto"/>
        <w:bottom w:val="none" w:sz="0" w:space="0" w:color="auto"/>
        <w:right w:val="none" w:sz="0" w:space="0" w:color="auto"/>
      </w:divBdr>
      <w:divsChild>
        <w:div w:id="570039874">
          <w:marLeft w:val="0"/>
          <w:marRight w:val="0"/>
          <w:marTop w:val="0"/>
          <w:marBottom w:val="0"/>
          <w:divBdr>
            <w:top w:val="none" w:sz="0" w:space="0" w:color="auto"/>
            <w:left w:val="none" w:sz="0" w:space="0" w:color="auto"/>
            <w:bottom w:val="none" w:sz="0" w:space="0" w:color="auto"/>
            <w:right w:val="none" w:sz="0" w:space="0" w:color="auto"/>
          </w:divBdr>
          <w:divsChild>
            <w:div w:id="744574952">
              <w:marLeft w:val="0"/>
              <w:marRight w:val="0"/>
              <w:marTop w:val="0"/>
              <w:marBottom w:val="0"/>
              <w:divBdr>
                <w:top w:val="none" w:sz="0" w:space="0" w:color="auto"/>
                <w:left w:val="none" w:sz="0" w:space="0" w:color="auto"/>
                <w:bottom w:val="none" w:sz="0" w:space="0" w:color="auto"/>
                <w:right w:val="none" w:sz="0" w:space="0" w:color="auto"/>
              </w:divBdr>
              <w:divsChild>
                <w:div w:id="411508242">
                  <w:marLeft w:val="0"/>
                  <w:marRight w:val="0"/>
                  <w:marTop w:val="0"/>
                  <w:marBottom w:val="0"/>
                  <w:divBdr>
                    <w:top w:val="none" w:sz="0" w:space="0" w:color="auto"/>
                    <w:left w:val="none" w:sz="0" w:space="0" w:color="auto"/>
                    <w:bottom w:val="none" w:sz="0" w:space="0" w:color="auto"/>
                    <w:right w:val="none" w:sz="0" w:space="0" w:color="auto"/>
                  </w:divBdr>
                  <w:divsChild>
                    <w:div w:id="845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645987">
      <w:bodyDiv w:val="1"/>
      <w:marLeft w:val="0"/>
      <w:marRight w:val="0"/>
      <w:marTop w:val="0"/>
      <w:marBottom w:val="0"/>
      <w:divBdr>
        <w:top w:val="none" w:sz="0" w:space="0" w:color="auto"/>
        <w:left w:val="none" w:sz="0" w:space="0" w:color="auto"/>
        <w:bottom w:val="none" w:sz="0" w:space="0" w:color="auto"/>
        <w:right w:val="none" w:sz="0" w:space="0" w:color="auto"/>
      </w:divBdr>
      <w:divsChild>
        <w:div w:id="236327473">
          <w:marLeft w:val="0"/>
          <w:marRight w:val="0"/>
          <w:marTop w:val="0"/>
          <w:marBottom w:val="0"/>
          <w:divBdr>
            <w:top w:val="none" w:sz="0" w:space="0" w:color="auto"/>
            <w:left w:val="none" w:sz="0" w:space="0" w:color="auto"/>
            <w:bottom w:val="none" w:sz="0" w:space="0" w:color="auto"/>
            <w:right w:val="none" w:sz="0" w:space="0" w:color="auto"/>
          </w:divBdr>
          <w:divsChild>
            <w:div w:id="1454981305">
              <w:marLeft w:val="0"/>
              <w:marRight w:val="0"/>
              <w:marTop w:val="0"/>
              <w:marBottom w:val="0"/>
              <w:divBdr>
                <w:top w:val="none" w:sz="0" w:space="0" w:color="auto"/>
                <w:left w:val="none" w:sz="0" w:space="0" w:color="auto"/>
                <w:bottom w:val="none" w:sz="0" w:space="0" w:color="auto"/>
                <w:right w:val="none" w:sz="0" w:space="0" w:color="auto"/>
              </w:divBdr>
              <w:divsChild>
                <w:div w:id="10113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10620">
      <w:bodyDiv w:val="1"/>
      <w:marLeft w:val="0"/>
      <w:marRight w:val="0"/>
      <w:marTop w:val="0"/>
      <w:marBottom w:val="0"/>
      <w:divBdr>
        <w:top w:val="none" w:sz="0" w:space="0" w:color="auto"/>
        <w:left w:val="none" w:sz="0" w:space="0" w:color="auto"/>
        <w:bottom w:val="none" w:sz="0" w:space="0" w:color="auto"/>
        <w:right w:val="none" w:sz="0" w:space="0" w:color="auto"/>
      </w:divBdr>
    </w:div>
    <w:div w:id="1646619450">
      <w:bodyDiv w:val="1"/>
      <w:marLeft w:val="0"/>
      <w:marRight w:val="0"/>
      <w:marTop w:val="0"/>
      <w:marBottom w:val="0"/>
      <w:divBdr>
        <w:top w:val="none" w:sz="0" w:space="0" w:color="auto"/>
        <w:left w:val="none" w:sz="0" w:space="0" w:color="auto"/>
        <w:bottom w:val="none" w:sz="0" w:space="0" w:color="auto"/>
        <w:right w:val="none" w:sz="0" w:space="0" w:color="auto"/>
      </w:divBdr>
      <w:divsChild>
        <w:div w:id="1239443799">
          <w:marLeft w:val="0"/>
          <w:marRight w:val="0"/>
          <w:marTop w:val="0"/>
          <w:marBottom w:val="0"/>
          <w:divBdr>
            <w:top w:val="none" w:sz="0" w:space="0" w:color="auto"/>
            <w:left w:val="none" w:sz="0" w:space="0" w:color="auto"/>
            <w:bottom w:val="none" w:sz="0" w:space="0" w:color="auto"/>
            <w:right w:val="none" w:sz="0" w:space="0" w:color="auto"/>
          </w:divBdr>
          <w:divsChild>
            <w:div w:id="1134565329">
              <w:marLeft w:val="0"/>
              <w:marRight w:val="0"/>
              <w:marTop w:val="0"/>
              <w:marBottom w:val="0"/>
              <w:divBdr>
                <w:top w:val="none" w:sz="0" w:space="0" w:color="auto"/>
                <w:left w:val="none" w:sz="0" w:space="0" w:color="auto"/>
                <w:bottom w:val="none" w:sz="0" w:space="0" w:color="auto"/>
                <w:right w:val="none" w:sz="0" w:space="0" w:color="auto"/>
              </w:divBdr>
              <w:divsChild>
                <w:div w:id="15370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7080">
      <w:bodyDiv w:val="1"/>
      <w:marLeft w:val="0"/>
      <w:marRight w:val="0"/>
      <w:marTop w:val="0"/>
      <w:marBottom w:val="0"/>
      <w:divBdr>
        <w:top w:val="none" w:sz="0" w:space="0" w:color="auto"/>
        <w:left w:val="none" w:sz="0" w:space="0" w:color="auto"/>
        <w:bottom w:val="none" w:sz="0" w:space="0" w:color="auto"/>
        <w:right w:val="none" w:sz="0" w:space="0" w:color="auto"/>
      </w:divBdr>
      <w:divsChild>
        <w:div w:id="628170033">
          <w:marLeft w:val="0"/>
          <w:marRight w:val="0"/>
          <w:marTop w:val="0"/>
          <w:marBottom w:val="0"/>
          <w:divBdr>
            <w:top w:val="none" w:sz="0" w:space="0" w:color="auto"/>
            <w:left w:val="none" w:sz="0" w:space="0" w:color="auto"/>
            <w:bottom w:val="none" w:sz="0" w:space="0" w:color="auto"/>
            <w:right w:val="none" w:sz="0" w:space="0" w:color="auto"/>
          </w:divBdr>
          <w:divsChild>
            <w:div w:id="422455283">
              <w:marLeft w:val="0"/>
              <w:marRight w:val="0"/>
              <w:marTop w:val="0"/>
              <w:marBottom w:val="0"/>
              <w:divBdr>
                <w:top w:val="none" w:sz="0" w:space="0" w:color="auto"/>
                <w:left w:val="none" w:sz="0" w:space="0" w:color="auto"/>
                <w:bottom w:val="none" w:sz="0" w:space="0" w:color="auto"/>
                <w:right w:val="none" w:sz="0" w:space="0" w:color="auto"/>
              </w:divBdr>
              <w:divsChild>
                <w:div w:id="886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53678">
      <w:bodyDiv w:val="1"/>
      <w:marLeft w:val="0"/>
      <w:marRight w:val="0"/>
      <w:marTop w:val="0"/>
      <w:marBottom w:val="0"/>
      <w:divBdr>
        <w:top w:val="none" w:sz="0" w:space="0" w:color="auto"/>
        <w:left w:val="none" w:sz="0" w:space="0" w:color="auto"/>
        <w:bottom w:val="none" w:sz="0" w:space="0" w:color="auto"/>
        <w:right w:val="none" w:sz="0" w:space="0" w:color="auto"/>
      </w:divBdr>
    </w:div>
    <w:div w:id="1888881696">
      <w:bodyDiv w:val="1"/>
      <w:marLeft w:val="0"/>
      <w:marRight w:val="0"/>
      <w:marTop w:val="0"/>
      <w:marBottom w:val="0"/>
      <w:divBdr>
        <w:top w:val="none" w:sz="0" w:space="0" w:color="auto"/>
        <w:left w:val="none" w:sz="0" w:space="0" w:color="auto"/>
        <w:bottom w:val="none" w:sz="0" w:space="0" w:color="auto"/>
        <w:right w:val="none" w:sz="0" w:space="0" w:color="auto"/>
      </w:divBdr>
      <w:divsChild>
        <w:div w:id="426274520">
          <w:marLeft w:val="0"/>
          <w:marRight w:val="0"/>
          <w:marTop w:val="0"/>
          <w:marBottom w:val="0"/>
          <w:divBdr>
            <w:top w:val="none" w:sz="0" w:space="0" w:color="auto"/>
            <w:left w:val="none" w:sz="0" w:space="0" w:color="auto"/>
            <w:bottom w:val="none" w:sz="0" w:space="0" w:color="auto"/>
            <w:right w:val="none" w:sz="0" w:space="0" w:color="auto"/>
          </w:divBdr>
          <w:divsChild>
            <w:div w:id="1020473088">
              <w:marLeft w:val="0"/>
              <w:marRight w:val="0"/>
              <w:marTop w:val="0"/>
              <w:marBottom w:val="0"/>
              <w:divBdr>
                <w:top w:val="none" w:sz="0" w:space="0" w:color="auto"/>
                <w:left w:val="none" w:sz="0" w:space="0" w:color="auto"/>
                <w:bottom w:val="none" w:sz="0" w:space="0" w:color="auto"/>
                <w:right w:val="none" w:sz="0" w:space="0" w:color="auto"/>
              </w:divBdr>
              <w:divsChild>
                <w:div w:id="4860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23199">
      <w:bodyDiv w:val="1"/>
      <w:marLeft w:val="0"/>
      <w:marRight w:val="0"/>
      <w:marTop w:val="0"/>
      <w:marBottom w:val="0"/>
      <w:divBdr>
        <w:top w:val="none" w:sz="0" w:space="0" w:color="auto"/>
        <w:left w:val="none" w:sz="0" w:space="0" w:color="auto"/>
        <w:bottom w:val="none" w:sz="0" w:space="0" w:color="auto"/>
        <w:right w:val="none" w:sz="0" w:space="0" w:color="auto"/>
      </w:divBdr>
      <w:divsChild>
        <w:div w:id="900411031">
          <w:marLeft w:val="0"/>
          <w:marRight w:val="0"/>
          <w:marTop w:val="0"/>
          <w:marBottom w:val="0"/>
          <w:divBdr>
            <w:top w:val="none" w:sz="0" w:space="0" w:color="auto"/>
            <w:left w:val="none" w:sz="0" w:space="0" w:color="auto"/>
            <w:bottom w:val="none" w:sz="0" w:space="0" w:color="auto"/>
            <w:right w:val="none" w:sz="0" w:space="0" w:color="auto"/>
          </w:divBdr>
          <w:divsChild>
            <w:div w:id="119963571">
              <w:marLeft w:val="0"/>
              <w:marRight w:val="0"/>
              <w:marTop w:val="0"/>
              <w:marBottom w:val="0"/>
              <w:divBdr>
                <w:top w:val="none" w:sz="0" w:space="0" w:color="auto"/>
                <w:left w:val="none" w:sz="0" w:space="0" w:color="auto"/>
                <w:bottom w:val="none" w:sz="0" w:space="0" w:color="auto"/>
                <w:right w:val="none" w:sz="0" w:space="0" w:color="auto"/>
              </w:divBdr>
              <w:divsChild>
                <w:div w:id="714963339">
                  <w:marLeft w:val="0"/>
                  <w:marRight w:val="0"/>
                  <w:marTop w:val="0"/>
                  <w:marBottom w:val="0"/>
                  <w:divBdr>
                    <w:top w:val="none" w:sz="0" w:space="0" w:color="auto"/>
                    <w:left w:val="none" w:sz="0" w:space="0" w:color="auto"/>
                    <w:bottom w:val="none" w:sz="0" w:space="0" w:color="auto"/>
                    <w:right w:val="none" w:sz="0" w:space="0" w:color="auto"/>
                  </w:divBdr>
                  <w:divsChild>
                    <w:div w:id="16273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893374">
      <w:bodyDiv w:val="1"/>
      <w:marLeft w:val="0"/>
      <w:marRight w:val="0"/>
      <w:marTop w:val="0"/>
      <w:marBottom w:val="0"/>
      <w:divBdr>
        <w:top w:val="none" w:sz="0" w:space="0" w:color="auto"/>
        <w:left w:val="none" w:sz="0" w:space="0" w:color="auto"/>
        <w:bottom w:val="none" w:sz="0" w:space="0" w:color="auto"/>
        <w:right w:val="none" w:sz="0" w:space="0" w:color="auto"/>
      </w:divBdr>
      <w:divsChild>
        <w:div w:id="945431230">
          <w:marLeft w:val="0"/>
          <w:marRight w:val="0"/>
          <w:marTop w:val="0"/>
          <w:marBottom w:val="0"/>
          <w:divBdr>
            <w:top w:val="none" w:sz="0" w:space="0" w:color="auto"/>
            <w:left w:val="none" w:sz="0" w:space="0" w:color="auto"/>
            <w:bottom w:val="none" w:sz="0" w:space="0" w:color="auto"/>
            <w:right w:val="none" w:sz="0" w:space="0" w:color="auto"/>
          </w:divBdr>
          <w:divsChild>
            <w:div w:id="634608501">
              <w:marLeft w:val="0"/>
              <w:marRight w:val="0"/>
              <w:marTop w:val="0"/>
              <w:marBottom w:val="0"/>
              <w:divBdr>
                <w:top w:val="none" w:sz="0" w:space="0" w:color="auto"/>
                <w:left w:val="none" w:sz="0" w:space="0" w:color="auto"/>
                <w:bottom w:val="none" w:sz="0" w:space="0" w:color="auto"/>
                <w:right w:val="none" w:sz="0" w:space="0" w:color="auto"/>
              </w:divBdr>
              <w:divsChild>
                <w:div w:id="20839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04847">
      <w:bodyDiv w:val="1"/>
      <w:marLeft w:val="0"/>
      <w:marRight w:val="0"/>
      <w:marTop w:val="0"/>
      <w:marBottom w:val="0"/>
      <w:divBdr>
        <w:top w:val="none" w:sz="0" w:space="0" w:color="auto"/>
        <w:left w:val="none" w:sz="0" w:space="0" w:color="auto"/>
        <w:bottom w:val="none" w:sz="0" w:space="0" w:color="auto"/>
        <w:right w:val="none" w:sz="0" w:space="0" w:color="auto"/>
      </w:divBdr>
      <w:divsChild>
        <w:div w:id="318003509">
          <w:marLeft w:val="0"/>
          <w:marRight w:val="0"/>
          <w:marTop w:val="0"/>
          <w:marBottom w:val="0"/>
          <w:divBdr>
            <w:top w:val="none" w:sz="0" w:space="0" w:color="auto"/>
            <w:left w:val="none" w:sz="0" w:space="0" w:color="auto"/>
            <w:bottom w:val="none" w:sz="0" w:space="0" w:color="auto"/>
            <w:right w:val="none" w:sz="0" w:space="0" w:color="auto"/>
          </w:divBdr>
          <w:divsChild>
            <w:div w:id="786200054">
              <w:marLeft w:val="0"/>
              <w:marRight w:val="0"/>
              <w:marTop w:val="0"/>
              <w:marBottom w:val="0"/>
              <w:divBdr>
                <w:top w:val="none" w:sz="0" w:space="0" w:color="auto"/>
                <w:left w:val="none" w:sz="0" w:space="0" w:color="auto"/>
                <w:bottom w:val="none" w:sz="0" w:space="0" w:color="auto"/>
                <w:right w:val="none" w:sz="0" w:space="0" w:color="auto"/>
              </w:divBdr>
              <w:divsChild>
                <w:div w:id="4315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86841">
      <w:bodyDiv w:val="1"/>
      <w:marLeft w:val="0"/>
      <w:marRight w:val="0"/>
      <w:marTop w:val="0"/>
      <w:marBottom w:val="0"/>
      <w:divBdr>
        <w:top w:val="none" w:sz="0" w:space="0" w:color="auto"/>
        <w:left w:val="none" w:sz="0" w:space="0" w:color="auto"/>
        <w:bottom w:val="none" w:sz="0" w:space="0" w:color="auto"/>
        <w:right w:val="none" w:sz="0" w:space="0" w:color="auto"/>
      </w:divBdr>
    </w:div>
    <w:div w:id="2084403840">
      <w:bodyDiv w:val="1"/>
      <w:marLeft w:val="0"/>
      <w:marRight w:val="0"/>
      <w:marTop w:val="0"/>
      <w:marBottom w:val="0"/>
      <w:divBdr>
        <w:top w:val="none" w:sz="0" w:space="0" w:color="auto"/>
        <w:left w:val="none" w:sz="0" w:space="0" w:color="auto"/>
        <w:bottom w:val="none" w:sz="0" w:space="0" w:color="auto"/>
        <w:right w:val="none" w:sz="0" w:space="0" w:color="auto"/>
      </w:divBdr>
      <w:divsChild>
        <w:div w:id="489560366">
          <w:marLeft w:val="0"/>
          <w:marRight w:val="0"/>
          <w:marTop w:val="0"/>
          <w:marBottom w:val="0"/>
          <w:divBdr>
            <w:top w:val="none" w:sz="0" w:space="0" w:color="auto"/>
            <w:left w:val="none" w:sz="0" w:space="0" w:color="auto"/>
            <w:bottom w:val="none" w:sz="0" w:space="0" w:color="auto"/>
            <w:right w:val="none" w:sz="0" w:space="0" w:color="auto"/>
          </w:divBdr>
          <w:divsChild>
            <w:div w:id="1552106942">
              <w:marLeft w:val="0"/>
              <w:marRight w:val="0"/>
              <w:marTop w:val="0"/>
              <w:marBottom w:val="0"/>
              <w:divBdr>
                <w:top w:val="none" w:sz="0" w:space="0" w:color="auto"/>
                <w:left w:val="none" w:sz="0" w:space="0" w:color="auto"/>
                <w:bottom w:val="none" w:sz="0" w:space="0" w:color="auto"/>
                <w:right w:val="none" w:sz="0" w:space="0" w:color="auto"/>
              </w:divBdr>
              <w:divsChild>
                <w:div w:id="20936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0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136F0-ACB8-2F40-976F-94066A996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9522</TotalTime>
  <Pages>59</Pages>
  <Words>11630</Words>
  <Characters>74550</Characters>
  <Application>Microsoft Office Word</Application>
  <DocSecurity>0</DocSecurity>
  <Lines>1553</Lines>
  <Paragraphs>240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Microsoft Office User</cp:lastModifiedBy>
  <cp:revision>5320</cp:revision>
  <cp:lastPrinted>2021-10-19T12:01:00Z</cp:lastPrinted>
  <dcterms:created xsi:type="dcterms:W3CDTF">2021-09-05T07:19:00Z</dcterms:created>
  <dcterms:modified xsi:type="dcterms:W3CDTF">2022-04-15T09:23:00Z</dcterms:modified>
</cp:coreProperties>
</file>