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8D62C" w14:textId="77777777" w:rsidR="00C94328" w:rsidRPr="00FC5C2D" w:rsidRDefault="00FC7B2A" w:rsidP="0036672D">
      <w:pPr>
        <w:pStyle w:val="a9"/>
        <w:rPr>
          <w:rFonts w:ascii="Candara" w:hAnsi="Candara"/>
          <w:sz w:val="30"/>
          <w:szCs w:val="30"/>
          <w:lang w:val="en-US"/>
        </w:rPr>
      </w:pPr>
      <w:hyperlink r:id="rId5" w:tooltip="Technical and Specialized English" w:history="1">
        <w:r w:rsidR="00C94328" w:rsidRPr="00FC5C2D">
          <w:rPr>
            <w:rStyle w:val="a4"/>
            <w:rFonts w:ascii="Candara" w:hAnsi="Candara"/>
            <w:spacing w:val="15"/>
            <w:sz w:val="30"/>
            <w:szCs w:val="30"/>
            <w:u w:val="none"/>
            <w:lang w:val="en-US"/>
          </w:rPr>
          <w:t>TECHNICAL AND SPECIALIZED ENGLISH</w:t>
        </w:r>
      </w:hyperlink>
    </w:p>
    <w:p w14:paraId="22FD2C14" w14:textId="77777777" w:rsidR="00E16715" w:rsidRPr="00101D75" w:rsidRDefault="0009354A" w:rsidP="00E16715">
      <w:pPr>
        <w:pStyle w:val="a9"/>
        <w:rPr>
          <w:color w:val="0000FF"/>
          <w:sz w:val="24"/>
          <w:szCs w:val="24"/>
          <w:lang w:val="en-US"/>
        </w:rPr>
      </w:pPr>
      <w:r w:rsidRPr="0009354A">
        <w:rPr>
          <w:color w:val="0000FF"/>
          <w:sz w:val="24"/>
          <w:szCs w:val="24"/>
          <w:lang w:val="en-US"/>
        </w:rPr>
        <w:t>Cyber Warfare: Reality or Box Office Hit?</w:t>
      </w:r>
    </w:p>
    <w:p w14:paraId="6590C9CA" w14:textId="77777777" w:rsidR="00E16715" w:rsidRPr="004B1086" w:rsidRDefault="00E16715" w:rsidP="00E16715">
      <w:pPr>
        <w:pStyle w:val="a9"/>
        <w:rPr>
          <w:rFonts w:ascii="Candara" w:hAnsi="Candara"/>
          <w:b/>
        </w:rPr>
      </w:pPr>
      <w:r w:rsidRPr="0036672D">
        <w:rPr>
          <w:rFonts w:ascii="Candara" w:hAnsi="Candara"/>
          <w:b/>
          <w:lang w:val="en-US"/>
        </w:rPr>
        <w:t>Exercise</w:t>
      </w:r>
      <w:r w:rsidRPr="0009354A">
        <w:rPr>
          <w:rFonts w:ascii="Candara" w:hAnsi="Candara"/>
          <w:b/>
        </w:rPr>
        <w:t xml:space="preserve"> 1</w:t>
      </w:r>
      <w:r w:rsidR="004B1086">
        <w:rPr>
          <w:rFonts w:ascii="Candara" w:hAnsi="Candara"/>
          <w:b/>
        </w:rPr>
        <w:t xml:space="preserve"> </w:t>
      </w:r>
    </w:p>
    <w:p w14:paraId="7E9A3201" w14:textId="77777777" w:rsidR="00E16715" w:rsidRDefault="0009354A" w:rsidP="00E16715">
      <w:pPr>
        <w:pStyle w:val="a9"/>
        <w:rPr>
          <w:rFonts w:ascii="Candara" w:hAnsi="Candara"/>
        </w:rPr>
      </w:pPr>
      <w:r>
        <w:rPr>
          <w:rFonts w:ascii="Candara" w:hAnsi="Candara"/>
        </w:rPr>
        <w:t>Дайте определение термину «кибервойна» с учетом всех параметров и характеристик, рассмотренных в параграфе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631"/>
      </w:tblGrid>
      <w:tr w:rsidR="0032637A" w:rsidRPr="0032637A" w14:paraId="6FBC2EA8" w14:textId="77777777" w:rsidTr="00EB7674">
        <w:tc>
          <w:tcPr>
            <w:tcW w:w="10847" w:type="dxa"/>
          </w:tcPr>
          <w:p w14:paraId="7C7D5894" w14:textId="1B990C0E" w:rsidR="0032637A" w:rsidRPr="0032637A" w:rsidRDefault="0032637A" w:rsidP="0032637A">
            <w:pPr>
              <w:pStyle w:val="a9"/>
              <w:rPr>
                <w:rFonts w:ascii="Candara" w:hAnsi="Candara"/>
                <w:sz w:val="28"/>
                <w:szCs w:val="28"/>
                <w:lang w:val="en-US"/>
              </w:rPr>
            </w:pPr>
            <w:r>
              <w:rPr>
                <w:rFonts w:ascii="Candara" w:hAnsi="Candara"/>
                <w:sz w:val="28"/>
                <w:szCs w:val="28"/>
                <w:lang w:val="en-US"/>
              </w:rPr>
              <w:t>T</w:t>
            </w:r>
            <w:r w:rsidRPr="0032637A">
              <w:rPr>
                <w:rFonts w:ascii="Candara" w:hAnsi="Candara"/>
                <w:sz w:val="28"/>
                <w:szCs w:val="28"/>
                <w:lang w:val="en-US"/>
              </w:rPr>
              <w:t xml:space="preserve">he process of military struggle between two nations or groups of nations conducted </w:t>
            </w:r>
          </w:p>
        </w:tc>
      </w:tr>
      <w:tr w:rsidR="00FC7B2A" w:rsidRPr="0032637A" w14:paraId="1C894FDC" w14:textId="77777777" w:rsidTr="00EB7674">
        <w:tc>
          <w:tcPr>
            <w:tcW w:w="10847" w:type="dxa"/>
          </w:tcPr>
          <w:p w14:paraId="2156DDD7" w14:textId="3FF340EC" w:rsidR="00FC7B2A" w:rsidRPr="0032637A" w:rsidRDefault="00C25AF5" w:rsidP="00E16715">
            <w:pPr>
              <w:pStyle w:val="a9"/>
              <w:rPr>
                <w:rFonts w:ascii="Candara" w:hAnsi="Candara"/>
                <w:sz w:val="28"/>
                <w:szCs w:val="28"/>
                <w:lang w:val="en-US"/>
              </w:rPr>
            </w:pPr>
            <w:r w:rsidRPr="0032637A">
              <w:rPr>
                <w:rFonts w:ascii="Candara" w:hAnsi="Candara"/>
                <w:sz w:val="28"/>
                <w:szCs w:val="28"/>
                <w:lang w:val="en-US"/>
              </w:rPr>
              <w:t>via</w:t>
            </w:r>
            <w:r w:rsidRPr="0032637A">
              <w:rPr>
                <w:rFonts w:ascii="Candara" w:hAnsi="Candara"/>
                <w:sz w:val="28"/>
                <w:szCs w:val="28"/>
                <w:lang w:val="en-US"/>
              </w:rPr>
              <w:t xml:space="preserve"> </w:t>
            </w:r>
            <w:r w:rsidR="0032637A" w:rsidRPr="0032637A">
              <w:rPr>
                <w:rFonts w:ascii="Candara" w:hAnsi="Candara"/>
                <w:sz w:val="28"/>
                <w:szCs w:val="28"/>
                <w:lang w:val="en-US"/>
              </w:rPr>
              <w:t xml:space="preserve">various forms of electronic communications, or the Internet, resulting in the </w:t>
            </w:r>
          </w:p>
        </w:tc>
      </w:tr>
      <w:tr w:rsidR="00FC7B2A" w:rsidRPr="0032637A" w14:paraId="79AA670F" w14:textId="77777777" w:rsidTr="00EB7674">
        <w:tc>
          <w:tcPr>
            <w:tcW w:w="10847" w:type="dxa"/>
          </w:tcPr>
          <w:p w14:paraId="5AC95ABA" w14:textId="0DF417AD" w:rsidR="00FC7B2A" w:rsidRPr="0032637A" w:rsidRDefault="00C25AF5" w:rsidP="00E16715">
            <w:pPr>
              <w:pStyle w:val="a9"/>
              <w:rPr>
                <w:rFonts w:ascii="Candara" w:hAnsi="Candara"/>
                <w:sz w:val="28"/>
                <w:szCs w:val="28"/>
                <w:lang w:val="en-US"/>
              </w:rPr>
            </w:pPr>
            <w:r w:rsidRPr="0032637A">
              <w:rPr>
                <w:rFonts w:ascii="Candara" w:hAnsi="Candara"/>
                <w:sz w:val="28"/>
                <w:szCs w:val="28"/>
                <w:lang w:val="en-US"/>
              </w:rPr>
              <w:t xml:space="preserve">disruption of </w:t>
            </w:r>
            <w:r w:rsidR="0032637A" w:rsidRPr="0032637A">
              <w:rPr>
                <w:rFonts w:ascii="Candara" w:hAnsi="Candara"/>
                <w:sz w:val="28"/>
                <w:szCs w:val="28"/>
                <w:lang w:val="en-US"/>
              </w:rPr>
              <w:t>communications and/or loss of life</w:t>
            </w:r>
          </w:p>
        </w:tc>
      </w:tr>
      <w:tr w:rsidR="00EB7674" w:rsidRPr="0032637A" w14:paraId="625269A8" w14:textId="77777777" w:rsidTr="00EB7674">
        <w:tc>
          <w:tcPr>
            <w:tcW w:w="10847" w:type="dxa"/>
          </w:tcPr>
          <w:p w14:paraId="1940B452" w14:textId="77777777" w:rsidR="00EB7674" w:rsidRPr="0032637A" w:rsidRDefault="00EB7674" w:rsidP="00E16715">
            <w:pPr>
              <w:pStyle w:val="a9"/>
              <w:rPr>
                <w:rFonts w:ascii="Candara" w:hAnsi="Candara"/>
                <w:sz w:val="28"/>
                <w:szCs w:val="28"/>
                <w:lang w:val="en-US"/>
              </w:rPr>
            </w:pPr>
          </w:p>
        </w:tc>
      </w:tr>
      <w:tr w:rsidR="00EB7674" w:rsidRPr="0032637A" w14:paraId="7EDC7304" w14:textId="77777777" w:rsidTr="00EB7674">
        <w:tc>
          <w:tcPr>
            <w:tcW w:w="10847" w:type="dxa"/>
          </w:tcPr>
          <w:p w14:paraId="0EAC30E5" w14:textId="77777777" w:rsidR="00EB7674" w:rsidRPr="0032637A" w:rsidRDefault="00EB7674" w:rsidP="00E16715">
            <w:pPr>
              <w:pStyle w:val="a9"/>
              <w:rPr>
                <w:rFonts w:ascii="Candara" w:hAnsi="Candara"/>
                <w:sz w:val="28"/>
                <w:szCs w:val="28"/>
                <w:lang w:val="en-US"/>
              </w:rPr>
            </w:pPr>
          </w:p>
        </w:tc>
      </w:tr>
    </w:tbl>
    <w:p w14:paraId="6A3558A3" w14:textId="77777777" w:rsidR="00EB7674" w:rsidRPr="0032637A" w:rsidRDefault="00EB7674" w:rsidP="00E16715">
      <w:pPr>
        <w:pStyle w:val="a9"/>
        <w:rPr>
          <w:rFonts w:ascii="Candara" w:hAnsi="Candara"/>
          <w:sz w:val="4"/>
          <w:szCs w:val="4"/>
          <w:lang w:val="en-US"/>
        </w:rPr>
      </w:pPr>
    </w:p>
    <w:p w14:paraId="1B964C8B" w14:textId="77777777" w:rsidR="0009354A" w:rsidRPr="004B1086" w:rsidRDefault="0009354A" w:rsidP="0009354A">
      <w:pPr>
        <w:pStyle w:val="a9"/>
        <w:rPr>
          <w:rFonts w:ascii="Candara" w:hAnsi="Candara"/>
          <w:b/>
        </w:rPr>
      </w:pPr>
      <w:r w:rsidRPr="0036672D">
        <w:rPr>
          <w:rFonts w:ascii="Candara" w:hAnsi="Candara"/>
          <w:b/>
          <w:lang w:val="en-US"/>
        </w:rPr>
        <w:t>Exercise</w:t>
      </w:r>
      <w:r>
        <w:rPr>
          <w:rFonts w:ascii="Candara" w:hAnsi="Candara"/>
          <w:b/>
        </w:rPr>
        <w:t xml:space="preserve"> 2</w:t>
      </w:r>
    </w:p>
    <w:p w14:paraId="7003367A" w14:textId="77777777" w:rsidR="0009354A" w:rsidRDefault="0009354A" w:rsidP="0009354A">
      <w:pPr>
        <w:pStyle w:val="a9"/>
        <w:rPr>
          <w:rFonts w:ascii="Candara" w:hAnsi="Candara"/>
        </w:rPr>
      </w:pPr>
      <w:r>
        <w:rPr>
          <w:rFonts w:ascii="Candara" w:hAnsi="Candara"/>
        </w:rPr>
        <w:t>Перечислите названные в тексте киберугрозы, дайте им определение.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631"/>
      </w:tblGrid>
      <w:tr w:rsidR="00EB7674" w:rsidRPr="0032637A" w14:paraId="3391CB73" w14:textId="77777777" w:rsidTr="00385BC4">
        <w:tc>
          <w:tcPr>
            <w:tcW w:w="10847" w:type="dxa"/>
          </w:tcPr>
          <w:p w14:paraId="464DD92F" w14:textId="3CAC549B" w:rsidR="00EB7674" w:rsidRPr="0032637A" w:rsidRDefault="0032637A" w:rsidP="00385BC4">
            <w:pPr>
              <w:pStyle w:val="a9"/>
              <w:rPr>
                <w:rFonts w:ascii="Candara" w:hAnsi="Candara"/>
                <w:sz w:val="28"/>
                <w:szCs w:val="28"/>
                <w:lang w:val="en-US"/>
              </w:rPr>
            </w:pPr>
            <w:r w:rsidRPr="00E7137B">
              <w:rPr>
                <w:rFonts w:ascii="Candara" w:hAnsi="Candara"/>
                <w:b/>
                <w:bCs/>
                <w:sz w:val="28"/>
                <w:szCs w:val="28"/>
                <w:lang w:val="en-US"/>
              </w:rPr>
              <w:t>Cyber vandalism:</w:t>
            </w:r>
            <w:r w:rsidRPr="0032637A">
              <w:rPr>
                <w:rFonts w:ascii="Candara" w:hAnsi="Candara"/>
                <w:sz w:val="28"/>
                <w:szCs w:val="28"/>
                <w:lang w:val="en-US"/>
              </w:rPr>
              <w:t xml:space="preserve"> This is primarily the “script kiddies” that consider defacing a website </w:t>
            </w:r>
          </w:p>
        </w:tc>
      </w:tr>
      <w:tr w:rsidR="00FC7B2A" w:rsidRPr="0032637A" w14:paraId="7D741203" w14:textId="77777777" w:rsidTr="00385BC4">
        <w:tc>
          <w:tcPr>
            <w:tcW w:w="10847" w:type="dxa"/>
          </w:tcPr>
          <w:p w14:paraId="7B36B96A" w14:textId="590237CC" w:rsidR="00FC7B2A" w:rsidRPr="0032637A" w:rsidRDefault="00C25AF5" w:rsidP="00385BC4">
            <w:pPr>
              <w:pStyle w:val="a9"/>
              <w:rPr>
                <w:rFonts w:ascii="Candara" w:hAnsi="Candara"/>
                <w:sz w:val="28"/>
                <w:szCs w:val="28"/>
                <w:lang w:val="en-US"/>
              </w:rPr>
            </w:pPr>
            <w:r w:rsidRPr="0032637A">
              <w:rPr>
                <w:rFonts w:ascii="Candara" w:hAnsi="Candara"/>
                <w:sz w:val="28"/>
                <w:szCs w:val="28"/>
                <w:lang w:val="en-US"/>
              </w:rPr>
              <w:t>to</w:t>
            </w:r>
            <w:r w:rsidRPr="0032637A">
              <w:rPr>
                <w:rFonts w:ascii="Candara" w:hAnsi="Candara"/>
                <w:sz w:val="28"/>
                <w:szCs w:val="28"/>
                <w:lang w:val="en-US"/>
              </w:rPr>
              <w:t xml:space="preserve"> </w:t>
            </w:r>
            <w:r w:rsidR="0032637A" w:rsidRPr="0032637A">
              <w:rPr>
                <w:rFonts w:ascii="Candara" w:hAnsi="Candara"/>
                <w:sz w:val="28"/>
                <w:szCs w:val="28"/>
                <w:lang w:val="en-US"/>
              </w:rPr>
              <w:t>be “hacking.” I think of this as electronic graffiti. This is low-level harassment.</w:t>
            </w:r>
          </w:p>
        </w:tc>
      </w:tr>
      <w:tr w:rsidR="00FC7B2A" w:rsidRPr="0032637A" w14:paraId="0D61F908" w14:textId="77777777" w:rsidTr="00385BC4">
        <w:tc>
          <w:tcPr>
            <w:tcW w:w="10847" w:type="dxa"/>
          </w:tcPr>
          <w:p w14:paraId="68E3FCB1" w14:textId="1A4591EA" w:rsidR="00FC7B2A" w:rsidRPr="0032637A" w:rsidRDefault="0032637A" w:rsidP="00385BC4">
            <w:pPr>
              <w:pStyle w:val="a9"/>
              <w:rPr>
                <w:rFonts w:ascii="Candara" w:hAnsi="Candara"/>
                <w:sz w:val="28"/>
                <w:szCs w:val="28"/>
                <w:lang w:val="en-US"/>
              </w:rPr>
            </w:pPr>
            <w:r w:rsidRPr="00E7137B">
              <w:rPr>
                <w:rFonts w:ascii="Candara" w:hAnsi="Candara"/>
                <w:b/>
                <w:bCs/>
                <w:sz w:val="28"/>
                <w:szCs w:val="28"/>
                <w:lang w:val="en-US"/>
              </w:rPr>
              <w:t>Hacktivism or Electronic Civil Disobedience (ECD)</w:t>
            </w:r>
            <w:r w:rsidRPr="00E7137B">
              <w:rPr>
                <w:rFonts w:ascii="Candara" w:hAnsi="Candara"/>
                <w:sz w:val="28"/>
                <w:szCs w:val="28"/>
                <w:lang w:val="en-US"/>
              </w:rPr>
              <w:t xml:space="preserve"> generally takes some form of Denial </w:t>
            </w:r>
          </w:p>
        </w:tc>
      </w:tr>
      <w:tr w:rsidR="00FC7B2A" w:rsidRPr="0032637A" w14:paraId="1D38AE56" w14:textId="77777777" w:rsidTr="00385BC4">
        <w:tc>
          <w:tcPr>
            <w:tcW w:w="10847" w:type="dxa"/>
          </w:tcPr>
          <w:p w14:paraId="029B5C83" w14:textId="3FC46221" w:rsidR="00FC7B2A" w:rsidRPr="0032637A" w:rsidRDefault="00C25AF5" w:rsidP="00385BC4">
            <w:pPr>
              <w:pStyle w:val="a9"/>
              <w:rPr>
                <w:rFonts w:ascii="Candara" w:hAnsi="Candara"/>
                <w:sz w:val="28"/>
                <w:szCs w:val="28"/>
                <w:lang w:val="en-US"/>
              </w:rPr>
            </w:pPr>
            <w:r w:rsidRPr="00E7137B">
              <w:rPr>
                <w:rFonts w:ascii="Candara" w:hAnsi="Candara"/>
                <w:sz w:val="28"/>
                <w:szCs w:val="28"/>
                <w:lang w:val="en-US"/>
              </w:rPr>
              <w:t>of</w:t>
            </w:r>
            <w:r w:rsidRPr="00E7137B">
              <w:rPr>
                <w:rFonts w:ascii="Candara" w:hAnsi="Candara"/>
                <w:sz w:val="28"/>
                <w:szCs w:val="28"/>
                <w:lang w:val="en-US"/>
              </w:rPr>
              <w:t xml:space="preserve"> </w:t>
            </w:r>
            <w:r w:rsidR="00E7137B" w:rsidRPr="00E7137B">
              <w:rPr>
                <w:rFonts w:ascii="Candara" w:hAnsi="Candara"/>
                <w:sz w:val="28"/>
                <w:szCs w:val="28"/>
                <w:lang w:val="en-US"/>
              </w:rPr>
              <w:t>Service (DoS) attack against the website of some target, usually political in nature</w:t>
            </w:r>
          </w:p>
        </w:tc>
      </w:tr>
      <w:tr w:rsidR="00FC7B2A" w:rsidRPr="0032637A" w14:paraId="5DD95E8F" w14:textId="77777777" w:rsidTr="00385BC4">
        <w:tc>
          <w:tcPr>
            <w:tcW w:w="10847" w:type="dxa"/>
          </w:tcPr>
          <w:p w14:paraId="2284DB2F" w14:textId="6AACD11B" w:rsidR="00FC7B2A" w:rsidRPr="00E7137B" w:rsidRDefault="00E7137B" w:rsidP="00385BC4">
            <w:pPr>
              <w:pStyle w:val="a9"/>
              <w:rPr>
                <w:rFonts w:ascii="Candara" w:hAnsi="Candara"/>
                <w:b/>
                <w:bCs/>
                <w:sz w:val="28"/>
                <w:szCs w:val="28"/>
                <w:lang w:val="en-US"/>
              </w:rPr>
            </w:pPr>
            <w:r w:rsidRPr="00E7137B">
              <w:rPr>
                <w:rFonts w:ascii="Candara" w:hAnsi="Candara"/>
                <w:b/>
                <w:bCs/>
                <w:sz w:val="28"/>
                <w:szCs w:val="28"/>
                <w:lang w:val="en-US"/>
              </w:rPr>
              <w:t xml:space="preserve">Cyber crime: </w:t>
            </w:r>
            <w:r w:rsidRPr="00E7137B">
              <w:rPr>
                <w:rFonts w:ascii="Candara" w:hAnsi="Candara"/>
                <w:sz w:val="28"/>
                <w:szCs w:val="28"/>
                <w:lang w:val="en-US"/>
              </w:rPr>
              <w:t xml:space="preserve">Cyber crime can take many different forms; theft of intellectual property, </w:t>
            </w:r>
          </w:p>
        </w:tc>
      </w:tr>
      <w:tr w:rsidR="00EB7674" w:rsidRPr="0032637A" w14:paraId="59566EC3" w14:textId="77777777" w:rsidTr="00385BC4">
        <w:tc>
          <w:tcPr>
            <w:tcW w:w="10847" w:type="dxa"/>
          </w:tcPr>
          <w:p w14:paraId="770D6E89" w14:textId="02DED5E0" w:rsidR="00EB7674" w:rsidRPr="0032637A" w:rsidRDefault="00E7137B" w:rsidP="00385BC4">
            <w:pPr>
              <w:pStyle w:val="a9"/>
              <w:rPr>
                <w:rFonts w:ascii="Candara" w:hAnsi="Candara"/>
                <w:sz w:val="28"/>
                <w:szCs w:val="28"/>
                <w:lang w:val="en-US"/>
              </w:rPr>
            </w:pPr>
            <w:r w:rsidRPr="00E7137B">
              <w:rPr>
                <w:rFonts w:ascii="Candara" w:hAnsi="Candara"/>
                <w:sz w:val="28"/>
                <w:szCs w:val="28"/>
                <w:lang w:val="en-US"/>
              </w:rPr>
              <w:t>extortion based on the threat of DDOS attacks, fraud based on identity theft, espionage</w:t>
            </w:r>
          </w:p>
        </w:tc>
      </w:tr>
      <w:tr w:rsidR="00EB7674" w:rsidRPr="0032637A" w14:paraId="3DAF5293" w14:textId="77777777" w:rsidTr="00385BC4">
        <w:tc>
          <w:tcPr>
            <w:tcW w:w="10847" w:type="dxa"/>
          </w:tcPr>
          <w:p w14:paraId="63E40561" w14:textId="4F638630" w:rsidR="00EB7674" w:rsidRPr="00E7137B" w:rsidRDefault="00E7137B" w:rsidP="00385BC4">
            <w:pPr>
              <w:pStyle w:val="a9"/>
              <w:rPr>
                <w:rFonts w:ascii="Candara" w:hAnsi="Candara"/>
                <w:sz w:val="28"/>
                <w:szCs w:val="28"/>
                <w:lang w:val="en-US"/>
              </w:rPr>
            </w:pPr>
            <w:r w:rsidRPr="00835C87">
              <w:rPr>
                <w:rFonts w:ascii="Candara" w:hAnsi="Candara"/>
                <w:b/>
                <w:bCs/>
                <w:sz w:val="28"/>
                <w:szCs w:val="28"/>
                <w:lang w:val="en-US"/>
              </w:rPr>
              <w:t>Denial of Service</w:t>
            </w:r>
            <w:r w:rsidRPr="00E7137B">
              <w:rPr>
                <w:rFonts w:ascii="Candara" w:hAnsi="Candara"/>
                <w:sz w:val="28"/>
                <w:szCs w:val="28"/>
                <w:lang w:val="en-US"/>
              </w:rPr>
              <w:t xml:space="preserve">: </w:t>
            </w:r>
            <w:r w:rsidRPr="00E7137B">
              <w:rPr>
                <w:rFonts w:ascii="Candara" w:hAnsi="Candara"/>
                <w:sz w:val="28"/>
                <w:szCs w:val="28"/>
                <w:lang w:val="en-US"/>
              </w:rPr>
              <w:t xml:space="preserve"> a kind of cyber attack which results in unavailability of service.</w:t>
            </w:r>
          </w:p>
        </w:tc>
      </w:tr>
    </w:tbl>
    <w:p w14:paraId="09FFA04E" w14:textId="77777777" w:rsidR="0009354A" w:rsidRPr="0032637A" w:rsidRDefault="0009354A" w:rsidP="0009354A">
      <w:pPr>
        <w:pStyle w:val="a9"/>
        <w:rPr>
          <w:rFonts w:ascii="Candara" w:hAnsi="Candara"/>
          <w:sz w:val="4"/>
          <w:szCs w:val="4"/>
          <w:lang w:val="en-US"/>
        </w:rPr>
      </w:pPr>
    </w:p>
    <w:p w14:paraId="2EB58E14" w14:textId="77777777" w:rsidR="0009354A" w:rsidRPr="004B1086" w:rsidRDefault="0009354A" w:rsidP="0009354A">
      <w:pPr>
        <w:pStyle w:val="a9"/>
        <w:rPr>
          <w:rFonts w:ascii="Candara" w:hAnsi="Candara"/>
          <w:b/>
        </w:rPr>
      </w:pPr>
      <w:r w:rsidRPr="0036672D">
        <w:rPr>
          <w:rFonts w:ascii="Candara" w:hAnsi="Candara"/>
          <w:b/>
          <w:lang w:val="en-US"/>
        </w:rPr>
        <w:t>Exercise</w:t>
      </w:r>
      <w:r>
        <w:rPr>
          <w:rFonts w:ascii="Candara" w:hAnsi="Candara"/>
          <w:b/>
        </w:rPr>
        <w:t xml:space="preserve"> 4</w:t>
      </w:r>
    </w:p>
    <w:p w14:paraId="06186285" w14:textId="77777777" w:rsidR="0009354A" w:rsidRDefault="0009354A" w:rsidP="0009354A">
      <w:pPr>
        <w:pStyle w:val="a9"/>
        <w:rPr>
          <w:rFonts w:ascii="Candara" w:hAnsi="Candara"/>
        </w:rPr>
      </w:pPr>
      <w:r>
        <w:rPr>
          <w:rFonts w:ascii="Candara" w:hAnsi="Candara"/>
        </w:rPr>
        <w:t>Выпишите характеристики стран, от которых может исходить киберугроза, составьте список этих стран руководствуясь выписанными критериями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631"/>
      </w:tblGrid>
      <w:tr w:rsidR="00EB7674" w:rsidRPr="00835C87" w14:paraId="36FA3A71" w14:textId="77777777" w:rsidTr="00385BC4">
        <w:tc>
          <w:tcPr>
            <w:tcW w:w="10847" w:type="dxa"/>
          </w:tcPr>
          <w:p w14:paraId="70884634" w14:textId="527F0BFB" w:rsidR="00EB7674" w:rsidRPr="00835C87" w:rsidRDefault="00835C87" w:rsidP="00385BC4">
            <w:pPr>
              <w:pStyle w:val="a9"/>
              <w:rPr>
                <w:rFonts w:ascii="Candara" w:hAnsi="Candara"/>
                <w:sz w:val="28"/>
                <w:szCs w:val="28"/>
                <w:lang w:val="en-US"/>
              </w:rPr>
            </w:pPr>
            <w:r w:rsidRPr="00835C87">
              <w:rPr>
                <w:rFonts w:ascii="Candara" w:hAnsi="Candara"/>
                <w:sz w:val="28"/>
                <w:szCs w:val="28"/>
                <w:lang w:val="en-US"/>
              </w:rPr>
              <w:t xml:space="preserve">The threat comes primarily from nation states with the will, motive, and technology to </w:t>
            </w:r>
          </w:p>
        </w:tc>
      </w:tr>
      <w:tr w:rsidR="00FC7B2A" w:rsidRPr="00835C87" w14:paraId="0E506AA0" w14:textId="77777777" w:rsidTr="00385BC4">
        <w:tc>
          <w:tcPr>
            <w:tcW w:w="10847" w:type="dxa"/>
          </w:tcPr>
          <w:p w14:paraId="38A0DD23" w14:textId="6EFB8B26" w:rsidR="00FC7B2A" w:rsidRPr="00835C87" w:rsidRDefault="00835C87" w:rsidP="00385BC4">
            <w:pPr>
              <w:pStyle w:val="a9"/>
              <w:rPr>
                <w:rFonts w:ascii="Candara" w:hAnsi="Candara"/>
                <w:sz w:val="28"/>
                <w:szCs w:val="28"/>
                <w:lang w:val="en-US"/>
              </w:rPr>
            </w:pPr>
            <w:r w:rsidRPr="00835C87">
              <w:rPr>
                <w:rFonts w:ascii="Candara" w:hAnsi="Candara"/>
                <w:sz w:val="28"/>
                <w:szCs w:val="28"/>
                <w:lang w:val="en-US"/>
              </w:rPr>
              <w:t xml:space="preserve">launch attacks against the </w:t>
            </w:r>
            <w:r w:rsidRPr="00835C87">
              <w:rPr>
                <w:rFonts w:ascii="Candara" w:hAnsi="Candara"/>
                <w:b/>
                <w:bCs/>
                <w:sz w:val="28"/>
                <w:szCs w:val="28"/>
                <w:lang w:val="en-US"/>
              </w:rPr>
              <w:t>United States</w:t>
            </w:r>
            <w:r w:rsidRPr="00835C87">
              <w:rPr>
                <w:rFonts w:ascii="Candara" w:hAnsi="Candara"/>
                <w:sz w:val="28"/>
                <w:szCs w:val="28"/>
                <w:lang w:val="en-US"/>
              </w:rPr>
              <w:t>.</w:t>
            </w:r>
          </w:p>
        </w:tc>
      </w:tr>
      <w:tr w:rsidR="00FC7B2A" w:rsidRPr="00835C87" w14:paraId="19310824" w14:textId="77777777" w:rsidTr="00385BC4">
        <w:tc>
          <w:tcPr>
            <w:tcW w:w="10847" w:type="dxa"/>
          </w:tcPr>
          <w:p w14:paraId="3E17269C" w14:textId="50C4170C" w:rsidR="00FC7B2A" w:rsidRPr="00835C87" w:rsidRDefault="00835C87" w:rsidP="00385BC4">
            <w:pPr>
              <w:pStyle w:val="a9"/>
              <w:rPr>
                <w:rFonts w:ascii="Candara" w:hAnsi="Candara"/>
                <w:sz w:val="28"/>
                <w:szCs w:val="28"/>
                <w:lang w:val="en-US"/>
              </w:rPr>
            </w:pPr>
            <w:r w:rsidRPr="00835C87">
              <w:rPr>
                <w:rFonts w:ascii="Candara" w:hAnsi="Candara"/>
                <w:sz w:val="28"/>
                <w:szCs w:val="28"/>
                <w:lang w:val="en-US"/>
              </w:rPr>
              <w:t xml:space="preserve">The Defense Department traced the attacks back to a mainframe computer in the </w:t>
            </w:r>
          </w:p>
        </w:tc>
      </w:tr>
      <w:tr w:rsidR="00FC7B2A" w:rsidRPr="00835C87" w14:paraId="11F9E147" w14:textId="77777777" w:rsidTr="00385BC4">
        <w:tc>
          <w:tcPr>
            <w:tcW w:w="10847" w:type="dxa"/>
          </w:tcPr>
          <w:p w14:paraId="0911FBE9" w14:textId="0DB5003A" w:rsidR="00FC7B2A" w:rsidRPr="00835C87" w:rsidRDefault="00C25AF5" w:rsidP="00385BC4">
            <w:pPr>
              <w:pStyle w:val="a9"/>
              <w:rPr>
                <w:rFonts w:ascii="Candara" w:hAnsi="Candara"/>
                <w:sz w:val="28"/>
                <w:szCs w:val="28"/>
                <w:lang w:val="en-US"/>
              </w:rPr>
            </w:pPr>
            <w:r w:rsidRPr="00835C87">
              <w:rPr>
                <w:rFonts w:ascii="Candara" w:hAnsi="Candara"/>
                <w:sz w:val="28"/>
                <w:szCs w:val="28"/>
                <w:lang w:val="en-US"/>
              </w:rPr>
              <w:t>former</w:t>
            </w:r>
            <w:r w:rsidRPr="00835C87">
              <w:rPr>
                <w:rFonts w:ascii="Candara" w:hAnsi="Candara"/>
                <w:b/>
                <w:bCs/>
                <w:sz w:val="28"/>
                <w:szCs w:val="28"/>
                <w:lang w:val="en-US"/>
              </w:rPr>
              <w:t xml:space="preserve"> </w:t>
            </w:r>
            <w:r w:rsidR="00835C87" w:rsidRPr="00835C87">
              <w:rPr>
                <w:rFonts w:ascii="Candara" w:hAnsi="Candara"/>
                <w:b/>
                <w:bCs/>
                <w:sz w:val="28"/>
                <w:szCs w:val="28"/>
                <w:lang w:val="en-US"/>
              </w:rPr>
              <w:t>Soviet Union</w:t>
            </w:r>
          </w:p>
        </w:tc>
      </w:tr>
      <w:tr w:rsidR="00FC7B2A" w:rsidRPr="00835C87" w14:paraId="6484C1CD" w14:textId="77777777" w:rsidTr="00385BC4">
        <w:tc>
          <w:tcPr>
            <w:tcW w:w="10847" w:type="dxa"/>
          </w:tcPr>
          <w:p w14:paraId="3A442D25" w14:textId="62482194" w:rsidR="00FC7B2A" w:rsidRPr="00835C87" w:rsidRDefault="00835C87" w:rsidP="00385BC4">
            <w:pPr>
              <w:pStyle w:val="a9"/>
              <w:rPr>
                <w:rFonts w:ascii="Candara" w:hAnsi="Candara"/>
                <w:sz w:val="28"/>
                <w:szCs w:val="28"/>
                <w:lang w:val="en-US"/>
              </w:rPr>
            </w:pPr>
            <w:r w:rsidRPr="00835C87">
              <w:rPr>
                <w:rFonts w:ascii="Candara" w:hAnsi="Candara"/>
                <w:sz w:val="28"/>
                <w:szCs w:val="28"/>
                <w:lang w:val="en-US"/>
              </w:rPr>
              <w:t xml:space="preserve">Titan Rain is the name given to a well-organized </w:t>
            </w:r>
            <w:r w:rsidRPr="00FF5F6B">
              <w:rPr>
                <w:rFonts w:ascii="Candara" w:hAnsi="Candara"/>
                <w:b/>
                <w:bCs/>
                <w:sz w:val="28"/>
                <w:szCs w:val="28"/>
                <w:lang w:val="en-US"/>
              </w:rPr>
              <w:t>Chinese</w:t>
            </w:r>
            <w:r w:rsidRPr="00835C87">
              <w:rPr>
                <w:rFonts w:ascii="Candara" w:hAnsi="Candara"/>
                <w:sz w:val="28"/>
                <w:szCs w:val="28"/>
                <w:lang w:val="en-US"/>
              </w:rPr>
              <w:t xml:space="preserve"> military hacking effort against </w:t>
            </w:r>
          </w:p>
        </w:tc>
      </w:tr>
      <w:tr w:rsidR="00EB7674" w:rsidRPr="00835C87" w14:paraId="612E8C44" w14:textId="77777777" w:rsidTr="00385BC4">
        <w:tc>
          <w:tcPr>
            <w:tcW w:w="10847" w:type="dxa"/>
          </w:tcPr>
          <w:p w14:paraId="540BBBC0" w14:textId="043D26ED" w:rsidR="00EB7674" w:rsidRPr="00835C87" w:rsidRDefault="00FF5F6B" w:rsidP="00385BC4">
            <w:pPr>
              <w:pStyle w:val="a9"/>
              <w:rPr>
                <w:rFonts w:ascii="Candara" w:hAnsi="Candara"/>
                <w:sz w:val="28"/>
                <w:szCs w:val="28"/>
                <w:lang w:val="en-US"/>
              </w:rPr>
            </w:pPr>
            <w:r w:rsidRPr="00835C87">
              <w:rPr>
                <w:rFonts w:ascii="Candara" w:hAnsi="Candara"/>
                <w:sz w:val="28"/>
                <w:szCs w:val="28"/>
                <w:lang w:val="en-US"/>
              </w:rPr>
              <w:t>the U.S. military.</w:t>
            </w:r>
          </w:p>
        </w:tc>
      </w:tr>
      <w:tr w:rsidR="00EB7674" w:rsidRPr="00835C87" w14:paraId="7DCA29D2" w14:textId="77777777" w:rsidTr="00385BC4">
        <w:tc>
          <w:tcPr>
            <w:tcW w:w="10847" w:type="dxa"/>
          </w:tcPr>
          <w:p w14:paraId="51C7EC89" w14:textId="77777777" w:rsidR="00EB7674" w:rsidRPr="00835C87" w:rsidRDefault="00EB7674" w:rsidP="00385BC4">
            <w:pPr>
              <w:pStyle w:val="a9"/>
              <w:rPr>
                <w:rFonts w:ascii="Candara" w:hAnsi="Candara"/>
                <w:sz w:val="28"/>
                <w:szCs w:val="28"/>
                <w:lang w:val="en-US"/>
              </w:rPr>
            </w:pPr>
          </w:p>
        </w:tc>
      </w:tr>
    </w:tbl>
    <w:p w14:paraId="4FB34643" w14:textId="77777777" w:rsidR="0009354A" w:rsidRPr="00835C87" w:rsidRDefault="0009354A" w:rsidP="0009354A">
      <w:pPr>
        <w:pStyle w:val="a9"/>
        <w:rPr>
          <w:rFonts w:ascii="Candara" w:hAnsi="Candara"/>
          <w:sz w:val="4"/>
          <w:szCs w:val="4"/>
          <w:lang w:val="en-US"/>
        </w:rPr>
      </w:pPr>
    </w:p>
    <w:p w14:paraId="2B9B649D" w14:textId="77777777" w:rsidR="00EB7674" w:rsidRPr="004B1086" w:rsidRDefault="00EB7674" w:rsidP="00EB7674">
      <w:pPr>
        <w:pStyle w:val="a9"/>
        <w:rPr>
          <w:rFonts w:ascii="Candara" w:hAnsi="Candara"/>
          <w:b/>
        </w:rPr>
      </w:pPr>
      <w:r w:rsidRPr="0036672D">
        <w:rPr>
          <w:rFonts w:ascii="Candara" w:hAnsi="Candara"/>
          <w:b/>
          <w:lang w:val="en-US"/>
        </w:rPr>
        <w:t>Exercise</w:t>
      </w:r>
      <w:r>
        <w:rPr>
          <w:rFonts w:ascii="Candara" w:hAnsi="Candara"/>
          <w:b/>
        </w:rPr>
        <w:t xml:space="preserve"> 5</w:t>
      </w:r>
    </w:p>
    <w:p w14:paraId="036FA093" w14:textId="77777777" w:rsidR="00EB7674" w:rsidRDefault="00EB7674" w:rsidP="00EB7674">
      <w:pPr>
        <w:pStyle w:val="a9"/>
        <w:rPr>
          <w:rFonts w:ascii="Candara" w:hAnsi="Candara"/>
        </w:rPr>
      </w:pPr>
      <w:r>
        <w:rPr>
          <w:rFonts w:ascii="Candara" w:hAnsi="Candara"/>
        </w:rPr>
        <w:t>Перечислите цели кибератак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631"/>
      </w:tblGrid>
      <w:tr w:rsidR="00EB7674" w:rsidRPr="00FF5F6B" w14:paraId="17A8D862" w14:textId="77777777" w:rsidTr="00385BC4">
        <w:tc>
          <w:tcPr>
            <w:tcW w:w="10847" w:type="dxa"/>
          </w:tcPr>
          <w:p w14:paraId="6C6FCA17" w14:textId="5C96F3FC" w:rsidR="00EB7674" w:rsidRPr="00FF5F6B" w:rsidRDefault="00FF5F6B" w:rsidP="00385BC4">
            <w:pPr>
              <w:pStyle w:val="a9"/>
              <w:rPr>
                <w:rFonts w:ascii="Candara" w:hAnsi="Candara"/>
                <w:sz w:val="28"/>
                <w:szCs w:val="28"/>
                <w:lang w:val="en-US"/>
              </w:rPr>
            </w:pPr>
            <w:r w:rsidRPr="00FF5F6B">
              <w:rPr>
                <w:rFonts w:ascii="Candara" w:hAnsi="Candara"/>
                <w:sz w:val="28"/>
                <w:szCs w:val="28"/>
                <w:lang w:val="en-US"/>
              </w:rPr>
              <w:t>The most obvious avenues of attack would be against our nation’s critical infrastructure</w:t>
            </w:r>
          </w:p>
        </w:tc>
      </w:tr>
      <w:tr w:rsidR="00FC7B2A" w:rsidRPr="00FF5F6B" w14:paraId="680EDC50" w14:textId="77777777" w:rsidTr="00385BC4">
        <w:tc>
          <w:tcPr>
            <w:tcW w:w="10847" w:type="dxa"/>
          </w:tcPr>
          <w:p w14:paraId="4381DD2D" w14:textId="0F789528" w:rsidR="00FC7B2A" w:rsidRPr="00FF5F6B" w:rsidRDefault="00FF5F6B" w:rsidP="00385BC4">
            <w:pPr>
              <w:pStyle w:val="a9"/>
              <w:rPr>
                <w:rFonts w:ascii="Candara" w:hAnsi="Candara"/>
                <w:sz w:val="28"/>
                <w:szCs w:val="28"/>
                <w:lang w:val="en-US"/>
              </w:rPr>
            </w:pPr>
            <w:r>
              <w:rPr>
                <w:rFonts w:ascii="Candara" w:hAnsi="Candara"/>
                <w:sz w:val="28"/>
                <w:szCs w:val="28"/>
                <w:lang w:val="en-US"/>
              </w:rPr>
              <w:t>A</w:t>
            </w:r>
            <w:r w:rsidRPr="00FF5F6B">
              <w:rPr>
                <w:rFonts w:ascii="Candara" w:hAnsi="Candara"/>
                <w:sz w:val="28"/>
                <w:szCs w:val="28"/>
                <w:lang w:val="en-US"/>
              </w:rPr>
              <w:t>gainst the military and civilian population resulting in loss of life</w:t>
            </w:r>
          </w:p>
        </w:tc>
      </w:tr>
      <w:tr w:rsidR="00FC7B2A" w:rsidRPr="00FF5F6B" w14:paraId="78B2E8AA" w14:textId="77777777" w:rsidTr="00385BC4">
        <w:tc>
          <w:tcPr>
            <w:tcW w:w="10847" w:type="dxa"/>
          </w:tcPr>
          <w:p w14:paraId="1D26E885" w14:textId="2E9C5E6F" w:rsidR="00FC7B2A" w:rsidRPr="00FF5F6B" w:rsidRDefault="00FF5F6B" w:rsidP="00385BC4">
            <w:pPr>
              <w:pStyle w:val="a9"/>
              <w:rPr>
                <w:rFonts w:ascii="Candara" w:hAnsi="Candara"/>
                <w:sz w:val="28"/>
                <w:szCs w:val="28"/>
                <w:lang w:val="en-US"/>
              </w:rPr>
            </w:pPr>
            <w:r>
              <w:rPr>
                <w:rFonts w:ascii="Candara" w:hAnsi="Candara"/>
                <w:sz w:val="28"/>
                <w:szCs w:val="28"/>
                <w:lang w:val="en-US"/>
              </w:rPr>
              <w:t>T</w:t>
            </w:r>
            <w:r w:rsidRPr="00FF5F6B">
              <w:rPr>
                <w:rFonts w:ascii="Candara" w:hAnsi="Candara"/>
                <w:sz w:val="28"/>
                <w:szCs w:val="28"/>
                <w:lang w:val="en-US"/>
              </w:rPr>
              <w:t>o bring pressure on institutions engaged in unethical 106 or criminal actions</w:t>
            </w:r>
          </w:p>
        </w:tc>
      </w:tr>
      <w:tr w:rsidR="00FC7B2A" w:rsidRPr="00FF5F6B" w14:paraId="203DC7FA" w14:textId="77777777" w:rsidTr="00385BC4">
        <w:tc>
          <w:tcPr>
            <w:tcW w:w="10847" w:type="dxa"/>
          </w:tcPr>
          <w:p w14:paraId="0294C45D" w14:textId="6B03C785" w:rsidR="00FC7B2A" w:rsidRPr="00FF5F6B" w:rsidRDefault="00FF5F6B" w:rsidP="00385BC4">
            <w:pPr>
              <w:pStyle w:val="a9"/>
              <w:rPr>
                <w:rFonts w:ascii="Candara" w:hAnsi="Candara"/>
                <w:sz w:val="28"/>
                <w:szCs w:val="28"/>
                <w:lang w:val="en-US"/>
              </w:rPr>
            </w:pPr>
            <w:r>
              <w:rPr>
                <w:rFonts w:ascii="Candara" w:hAnsi="Candara"/>
                <w:sz w:val="28"/>
                <w:szCs w:val="28"/>
                <w:lang w:val="en-US"/>
              </w:rPr>
              <w:t>T</w:t>
            </w:r>
            <w:r w:rsidRPr="00FF5F6B">
              <w:rPr>
                <w:rFonts w:ascii="Candara" w:hAnsi="Candara"/>
                <w:sz w:val="28"/>
                <w:szCs w:val="28"/>
                <w:lang w:val="en-US"/>
              </w:rPr>
              <w:t>o have stolen U.S. military secrets</w:t>
            </w:r>
          </w:p>
        </w:tc>
      </w:tr>
      <w:tr w:rsidR="00FC7B2A" w:rsidRPr="00FF5F6B" w14:paraId="582FBCC9" w14:textId="77777777" w:rsidTr="00385BC4">
        <w:tc>
          <w:tcPr>
            <w:tcW w:w="10847" w:type="dxa"/>
          </w:tcPr>
          <w:p w14:paraId="7D2D9165" w14:textId="1D98292D" w:rsidR="00FC7B2A" w:rsidRPr="00E57114" w:rsidRDefault="00E57114" w:rsidP="00385BC4">
            <w:pPr>
              <w:pStyle w:val="a9"/>
              <w:rPr>
                <w:rFonts w:ascii="Candara" w:hAnsi="Candara"/>
                <w:sz w:val="28"/>
                <w:szCs w:val="28"/>
                <w:lang w:val="en-US"/>
              </w:rPr>
            </w:pPr>
            <w:r>
              <w:rPr>
                <w:rFonts w:ascii="Candara" w:hAnsi="Candara"/>
                <w:sz w:val="28"/>
                <w:szCs w:val="28"/>
                <w:lang w:val="en-US"/>
              </w:rPr>
              <w:t>F</w:t>
            </w:r>
            <w:r w:rsidRPr="00E57114">
              <w:rPr>
                <w:rFonts w:ascii="Candara" w:hAnsi="Candara"/>
                <w:sz w:val="28"/>
                <w:szCs w:val="28"/>
                <w:lang w:val="en-US"/>
              </w:rPr>
              <w:t>raud based on identity theft, espionage</w:t>
            </w:r>
          </w:p>
        </w:tc>
      </w:tr>
      <w:tr w:rsidR="00EB7674" w:rsidRPr="00FF5F6B" w14:paraId="1C925E8F" w14:textId="77777777" w:rsidTr="00385BC4">
        <w:tc>
          <w:tcPr>
            <w:tcW w:w="10847" w:type="dxa"/>
          </w:tcPr>
          <w:p w14:paraId="3A6A56D8" w14:textId="77777777" w:rsidR="00EB7674" w:rsidRPr="00FF5F6B" w:rsidRDefault="00EB7674" w:rsidP="00385BC4">
            <w:pPr>
              <w:pStyle w:val="a9"/>
              <w:rPr>
                <w:rFonts w:ascii="Candara" w:hAnsi="Candara"/>
                <w:sz w:val="28"/>
                <w:szCs w:val="28"/>
                <w:lang w:val="en-US"/>
              </w:rPr>
            </w:pPr>
          </w:p>
        </w:tc>
      </w:tr>
      <w:tr w:rsidR="00EB7674" w:rsidRPr="00FF5F6B" w14:paraId="28EBA490" w14:textId="77777777" w:rsidTr="00385BC4">
        <w:tc>
          <w:tcPr>
            <w:tcW w:w="10847" w:type="dxa"/>
          </w:tcPr>
          <w:p w14:paraId="36424F5E" w14:textId="77777777" w:rsidR="00EB7674" w:rsidRPr="00FF5F6B" w:rsidRDefault="00EB7674" w:rsidP="00385BC4">
            <w:pPr>
              <w:pStyle w:val="a9"/>
              <w:rPr>
                <w:rFonts w:ascii="Candara" w:hAnsi="Candara"/>
                <w:sz w:val="28"/>
                <w:szCs w:val="28"/>
                <w:lang w:val="en-US"/>
              </w:rPr>
            </w:pPr>
          </w:p>
        </w:tc>
      </w:tr>
    </w:tbl>
    <w:p w14:paraId="7314F2DD" w14:textId="77777777" w:rsidR="00EB7674" w:rsidRPr="00FF5F6B" w:rsidRDefault="00EB7674" w:rsidP="00EB7674">
      <w:pPr>
        <w:pStyle w:val="a9"/>
        <w:rPr>
          <w:rFonts w:ascii="Candara" w:hAnsi="Candara"/>
          <w:sz w:val="4"/>
          <w:szCs w:val="4"/>
          <w:lang w:val="en-US"/>
        </w:rPr>
      </w:pPr>
    </w:p>
    <w:p w14:paraId="05B5FE3A" w14:textId="77777777" w:rsidR="00EB7674" w:rsidRPr="004B1086" w:rsidRDefault="00EB7674" w:rsidP="00EB7674">
      <w:pPr>
        <w:pStyle w:val="a9"/>
        <w:rPr>
          <w:rFonts w:ascii="Candara" w:hAnsi="Candara"/>
          <w:b/>
        </w:rPr>
      </w:pPr>
      <w:r w:rsidRPr="0036672D">
        <w:rPr>
          <w:rFonts w:ascii="Candara" w:hAnsi="Candara"/>
          <w:b/>
          <w:lang w:val="en-US"/>
        </w:rPr>
        <w:t>Exercise</w:t>
      </w:r>
      <w:r>
        <w:rPr>
          <w:rFonts w:ascii="Candara" w:hAnsi="Candara"/>
          <w:b/>
        </w:rPr>
        <w:t xml:space="preserve"> 6</w:t>
      </w:r>
    </w:p>
    <w:p w14:paraId="31E6A6F3" w14:textId="77777777" w:rsidR="00EB7674" w:rsidRDefault="00EB7674" w:rsidP="00EB7674">
      <w:pPr>
        <w:pStyle w:val="a9"/>
        <w:rPr>
          <w:rFonts w:ascii="Candara" w:hAnsi="Candara"/>
        </w:rPr>
      </w:pPr>
      <w:r>
        <w:rPr>
          <w:rFonts w:ascii="Candara" w:hAnsi="Candara"/>
        </w:rPr>
        <w:t>При помощи интернета составьте список из пяти самых значительных кибератак по всему миру за последнее время (5-10 лет)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631"/>
      </w:tblGrid>
      <w:tr w:rsidR="00EB7674" w:rsidRPr="00E57114" w14:paraId="1D19F60C" w14:textId="77777777" w:rsidTr="00C25AF5">
        <w:tc>
          <w:tcPr>
            <w:tcW w:w="10631" w:type="dxa"/>
          </w:tcPr>
          <w:p w14:paraId="789F94BC" w14:textId="1ADADDB7" w:rsidR="00EB7674" w:rsidRPr="000135B0" w:rsidRDefault="00E57114" w:rsidP="00385BC4">
            <w:pPr>
              <w:pStyle w:val="a9"/>
              <w:rPr>
                <w:rFonts w:ascii="Candara" w:hAnsi="Candara"/>
                <w:b/>
                <w:bCs/>
                <w:sz w:val="28"/>
                <w:szCs w:val="28"/>
                <w:lang w:val="en-US"/>
              </w:rPr>
            </w:pPr>
            <w:r w:rsidRPr="00E57114">
              <w:rPr>
                <w:rFonts w:ascii="Candara" w:hAnsi="Candara"/>
                <w:b/>
                <w:bCs/>
                <w:sz w:val="28"/>
                <w:szCs w:val="28"/>
                <w:lang w:val="en-US"/>
              </w:rPr>
              <w:t>WannaCry Ransomware Attack (May 2017)</w:t>
            </w:r>
            <w:r w:rsidRPr="00E57114">
              <w:rPr>
                <w:rFonts w:ascii="Candara" w:hAnsi="Candara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E57114">
              <w:rPr>
                <w:rFonts w:ascii="Candara" w:hAnsi="Candara"/>
                <w:sz w:val="28"/>
                <w:szCs w:val="28"/>
                <w:lang w:val="en-US"/>
              </w:rPr>
              <w:t>It</w:t>
            </w:r>
            <w:r w:rsidR="000135B0" w:rsidRPr="000135B0">
              <w:rPr>
                <w:rFonts w:ascii="Candara" w:hAnsi="Candara"/>
                <w:sz w:val="28"/>
                <w:szCs w:val="28"/>
                <w:lang w:val="en-US"/>
              </w:rPr>
              <w:t xml:space="preserve"> </w:t>
            </w:r>
            <w:r w:rsidR="000135B0" w:rsidRPr="00E57114">
              <w:rPr>
                <w:rFonts w:ascii="Candara" w:hAnsi="Candara"/>
                <w:sz w:val="28"/>
                <w:szCs w:val="28"/>
                <w:lang w:val="en-US"/>
              </w:rPr>
              <w:t xml:space="preserve">crippled the UK's National Health Service </w:t>
            </w:r>
          </w:p>
        </w:tc>
      </w:tr>
      <w:tr w:rsidR="00FC7B2A" w:rsidRPr="00E57114" w14:paraId="259E5D28" w14:textId="77777777" w:rsidTr="00C25AF5">
        <w:tc>
          <w:tcPr>
            <w:tcW w:w="10631" w:type="dxa"/>
          </w:tcPr>
          <w:p w14:paraId="0800E6AE" w14:textId="2937A78C" w:rsidR="00FC7B2A" w:rsidRPr="000135B0" w:rsidRDefault="000135B0" w:rsidP="00385BC4">
            <w:pPr>
              <w:pStyle w:val="a9"/>
              <w:rPr>
                <w:rFonts w:ascii="Candara" w:hAnsi="Candara"/>
                <w:sz w:val="28"/>
                <w:szCs w:val="28"/>
                <w:lang w:val="en-US"/>
              </w:rPr>
            </w:pPr>
            <w:r w:rsidRPr="00E57114">
              <w:rPr>
                <w:rFonts w:ascii="Candara" w:hAnsi="Candara"/>
                <w:sz w:val="28"/>
                <w:szCs w:val="28"/>
                <w:lang w:val="en-US"/>
              </w:rPr>
              <w:t>and caused widespread disruption.</w:t>
            </w:r>
            <w:r w:rsidRPr="000135B0">
              <w:rPr>
                <w:rFonts w:ascii="Candara" w:hAnsi="Candara"/>
                <w:sz w:val="28"/>
                <w:szCs w:val="28"/>
                <w:lang w:val="en-US"/>
              </w:rPr>
              <w:t xml:space="preserve"> </w:t>
            </w:r>
            <w:r w:rsidRPr="000135B0">
              <w:rPr>
                <w:rFonts w:ascii="Candara" w:hAnsi="Candara"/>
                <w:b/>
                <w:bCs/>
                <w:sz w:val="28"/>
                <w:szCs w:val="28"/>
                <w:lang w:val="en-US"/>
              </w:rPr>
              <w:t>Colonial Pipeline Ransomware Attack (May 2021)</w:t>
            </w:r>
          </w:p>
        </w:tc>
      </w:tr>
      <w:tr w:rsidR="00FC7B2A" w:rsidRPr="00E57114" w14:paraId="100FB8B6" w14:textId="77777777" w:rsidTr="00C25AF5">
        <w:tc>
          <w:tcPr>
            <w:tcW w:w="10631" w:type="dxa"/>
          </w:tcPr>
          <w:p w14:paraId="476886FF" w14:textId="08F4E02B" w:rsidR="00FC7B2A" w:rsidRPr="000135B0" w:rsidRDefault="000135B0" w:rsidP="00385BC4">
            <w:pPr>
              <w:pStyle w:val="a9"/>
              <w:rPr>
                <w:rFonts w:ascii="Candara" w:hAnsi="Candara"/>
                <w:sz w:val="28"/>
                <w:szCs w:val="28"/>
                <w:lang w:val="en-US"/>
              </w:rPr>
            </w:pPr>
            <w:r w:rsidRPr="000135B0">
              <w:rPr>
                <w:rFonts w:ascii="Candara" w:hAnsi="Candara"/>
                <w:sz w:val="28"/>
                <w:szCs w:val="28"/>
                <w:lang w:val="en-US"/>
              </w:rPr>
              <w:t>t</w:t>
            </w:r>
            <w:r w:rsidRPr="000135B0">
              <w:rPr>
                <w:rFonts w:ascii="Candara" w:hAnsi="Candara"/>
                <w:sz w:val="28"/>
                <w:szCs w:val="28"/>
                <w:lang w:val="en-US"/>
              </w:rPr>
              <w:t>he DarkSide ransomware gang attacked the largest fuel pipeline in the US, forcing a six-</w:t>
            </w:r>
          </w:p>
        </w:tc>
      </w:tr>
      <w:tr w:rsidR="00FC7B2A" w:rsidRPr="00E57114" w14:paraId="65A95314" w14:textId="77777777" w:rsidTr="00C25AF5">
        <w:tc>
          <w:tcPr>
            <w:tcW w:w="10631" w:type="dxa"/>
          </w:tcPr>
          <w:p w14:paraId="462DC9F3" w14:textId="76050756" w:rsidR="00FC7B2A" w:rsidRPr="000135B0" w:rsidRDefault="000135B0" w:rsidP="00385BC4">
            <w:pPr>
              <w:pStyle w:val="a9"/>
              <w:rPr>
                <w:rFonts w:ascii="Candara" w:hAnsi="Candara"/>
                <w:b/>
                <w:bCs/>
                <w:sz w:val="28"/>
                <w:szCs w:val="28"/>
                <w:lang w:val="en-US"/>
              </w:rPr>
            </w:pPr>
            <w:r w:rsidRPr="000135B0">
              <w:rPr>
                <w:rFonts w:ascii="Candara" w:hAnsi="Candara"/>
                <w:sz w:val="28"/>
                <w:szCs w:val="28"/>
                <w:lang w:val="en-US"/>
              </w:rPr>
              <w:t>day shutdown.</w:t>
            </w:r>
            <w:r w:rsidRPr="000135B0">
              <w:rPr>
                <w:rFonts w:ascii="Roboto" w:hAnsi="Roboto"/>
                <w:color w:val="000000"/>
                <w:sz w:val="27"/>
                <w:szCs w:val="27"/>
                <w:shd w:val="clear" w:color="auto" w:fill="FFFFFF"/>
                <w:lang w:val="en-US"/>
              </w:rPr>
              <w:t> </w:t>
            </w:r>
            <w:r w:rsidRPr="000135B0">
              <w:rPr>
                <w:rFonts w:ascii="Candara" w:hAnsi="Candara"/>
                <w:b/>
                <w:bCs/>
                <w:sz w:val="28"/>
                <w:szCs w:val="28"/>
                <w:lang w:val="en-US"/>
              </w:rPr>
              <w:t>SolarWinds Supply Chain Attack (Dec</w:t>
            </w:r>
            <w:r>
              <w:rPr>
                <w:rFonts w:ascii="Candara" w:hAnsi="Candara"/>
                <w:b/>
                <w:bCs/>
                <w:sz w:val="28"/>
                <w:szCs w:val="28"/>
                <w:lang w:val="en-US"/>
              </w:rPr>
              <w:t>ember</w:t>
            </w:r>
            <w:r w:rsidRPr="000135B0">
              <w:rPr>
                <w:rFonts w:ascii="Candara" w:hAnsi="Candara"/>
                <w:b/>
                <w:bCs/>
                <w:sz w:val="28"/>
                <w:szCs w:val="28"/>
                <w:lang w:val="en-US"/>
              </w:rPr>
              <w:t xml:space="preserve"> 2020)</w:t>
            </w:r>
            <w:r>
              <w:rPr>
                <w:rFonts w:ascii="Candara" w:hAnsi="Candara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0135B0">
              <w:rPr>
                <w:rFonts w:ascii="Candara" w:hAnsi="Candara"/>
                <w:sz w:val="28"/>
                <w:szCs w:val="28"/>
                <w:lang w:val="en-US"/>
              </w:rPr>
              <w:t xml:space="preserve">Russian hackers </w:t>
            </w:r>
          </w:p>
        </w:tc>
      </w:tr>
      <w:tr w:rsidR="00FC7B2A" w:rsidRPr="00E57114" w14:paraId="10B11EE4" w14:textId="77777777" w:rsidTr="00C25AF5">
        <w:tc>
          <w:tcPr>
            <w:tcW w:w="10631" w:type="dxa"/>
          </w:tcPr>
          <w:p w14:paraId="2BE5245F" w14:textId="1518A32F" w:rsidR="00FC7B2A" w:rsidRPr="00E57114" w:rsidRDefault="000135B0" w:rsidP="00385BC4">
            <w:pPr>
              <w:pStyle w:val="a9"/>
              <w:rPr>
                <w:rFonts w:ascii="Candara" w:hAnsi="Candara"/>
                <w:sz w:val="28"/>
                <w:szCs w:val="28"/>
                <w:lang w:val="en-US"/>
              </w:rPr>
            </w:pPr>
            <w:r w:rsidRPr="000135B0">
              <w:rPr>
                <w:rFonts w:ascii="Candara" w:hAnsi="Candara"/>
                <w:sz w:val="28"/>
                <w:szCs w:val="28"/>
                <w:lang w:val="en-US"/>
              </w:rPr>
              <w:t>(covertly believed to be SVR) compromised SolarWinds' software update mechanism</w:t>
            </w:r>
          </w:p>
        </w:tc>
      </w:tr>
      <w:tr w:rsidR="00EB7674" w:rsidRPr="00E57114" w14:paraId="3043F645" w14:textId="77777777" w:rsidTr="00C25AF5">
        <w:tc>
          <w:tcPr>
            <w:tcW w:w="10631" w:type="dxa"/>
          </w:tcPr>
          <w:p w14:paraId="75FAC427" w14:textId="6B5DD8E8" w:rsidR="00EB7674" w:rsidRPr="000135B0" w:rsidRDefault="000135B0" w:rsidP="00385BC4">
            <w:pPr>
              <w:pStyle w:val="a9"/>
              <w:rPr>
                <w:rFonts w:ascii="Candara" w:hAnsi="Candara"/>
                <w:b/>
                <w:bCs/>
                <w:sz w:val="28"/>
                <w:szCs w:val="28"/>
                <w:lang w:val="en-US"/>
              </w:rPr>
            </w:pPr>
            <w:r w:rsidRPr="000135B0">
              <w:rPr>
                <w:rFonts w:ascii="Candara" w:hAnsi="Candara"/>
                <w:b/>
                <w:bCs/>
                <w:sz w:val="28"/>
                <w:szCs w:val="28"/>
                <w:lang w:val="en-US"/>
              </w:rPr>
              <w:t>NotPetya Wiper Attack (June 2017)</w:t>
            </w:r>
            <w:r>
              <w:rPr>
                <w:rFonts w:ascii="Candara" w:hAnsi="Candara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0135B0">
              <w:rPr>
                <w:rFonts w:ascii="Candara" w:hAnsi="Candara"/>
                <w:sz w:val="28"/>
                <w:szCs w:val="28"/>
                <w:lang w:val="en-US"/>
              </w:rPr>
              <w:t xml:space="preserve">Initially targeting Ukraine via tax software, this </w:t>
            </w:r>
          </w:p>
        </w:tc>
      </w:tr>
      <w:tr w:rsidR="00EB7674" w:rsidRPr="00E57114" w14:paraId="7B2160B7" w14:textId="77777777" w:rsidTr="00C25AF5">
        <w:tc>
          <w:tcPr>
            <w:tcW w:w="10631" w:type="dxa"/>
          </w:tcPr>
          <w:p w14:paraId="3A4B7056" w14:textId="39CF06F6" w:rsidR="00EB7674" w:rsidRPr="00E57114" w:rsidRDefault="000135B0" w:rsidP="00385BC4">
            <w:pPr>
              <w:pStyle w:val="a9"/>
              <w:rPr>
                <w:rFonts w:ascii="Candara" w:hAnsi="Candara"/>
                <w:sz w:val="28"/>
                <w:szCs w:val="28"/>
                <w:lang w:val="en-US"/>
              </w:rPr>
            </w:pPr>
            <w:r w:rsidRPr="000135B0">
              <w:rPr>
                <w:rFonts w:ascii="Candara" w:hAnsi="Candara"/>
                <w:sz w:val="28"/>
                <w:szCs w:val="28"/>
                <w:lang w:val="en-US"/>
              </w:rPr>
              <w:t>destructive malware spread globally using the EternalBlue exploit</w:t>
            </w:r>
            <w:r>
              <w:rPr>
                <w:rFonts w:ascii="Roboto" w:hAnsi="Roboto"/>
                <w:color w:val="000000"/>
                <w:sz w:val="21"/>
                <w:szCs w:val="21"/>
                <w:shd w:val="clear" w:color="auto" w:fill="FFFFFF"/>
                <w:lang w:val="en-US"/>
              </w:rPr>
              <w:t xml:space="preserve"> </w:t>
            </w:r>
            <w:r w:rsidRPr="000135B0">
              <w:rPr>
                <w:rFonts w:ascii="Candara" w:hAnsi="Candara"/>
                <w:b/>
                <w:bCs/>
                <w:sz w:val="28"/>
                <w:szCs w:val="28"/>
                <w:lang w:val="en-US"/>
              </w:rPr>
              <w:t xml:space="preserve">Log4Shell </w:t>
            </w:r>
          </w:p>
        </w:tc>
      </w:tr>
      <w:tr w:rsidR="00C25AF5" w:rsidRPr="00E57114" w14:paraId="09DD379A" w14:textId="77777777" w:rsidTr="00C25AF5">
        <w:tc>
          <w:tcPr>
            <w:tcW w:w="10631" w:type="dxa"/>
          </w:tcPr>
          <w:p w14:paraId="79B0ACAC" w14:textId="33F684ED" w:rsidR="00C25AF5" w:rsidRPr="000135B0" w:rsidRDefault="00C25AF5" w:rsidP="00C25AF5">
            <w:pPr>
              <w:pStyle w:val="a9"/>
              <w:rPr>
                <w:rFonts w:ascii="Candara" w:hAnsi="Candara"/>
                <w:sz w:val="28"/>
                <w:szCs w:val="28"/>
                <w:lang w:val="en-US"/>
              </w:rPr>
            </w:pPr>
            <w:r w:rsidRPr="00D0101C">
              <w:rPr>
                <w:rFonts w:ascii="Candara" w:hAnsi="Candara"/>
                <w:b/>
                <w:bCs/>
                <w:sz w:val="28"/>
                <w:szCs w:val="28"/>
                <w:lang w:val="en-US"/>
              </w:rPr>
              <w:lastRenderedPageBreak/>
              <w:t xml:space="preserve">Vulnerability </w:t>
            </w:r>
            <w:r w:rsidRPr="000135B0">
              <w:rPr>
                <w:rFonts w:ascii="Candara" w:hAnsi="Candara"/>
                <w:b/>
                <w:bCs/>
                <w:sz w:val="28"/>
                <w:szCs w:val="28"/>
                <w:lang w:val="en-US"/>
              </w:rPr>
              <w:t>(Dec</w:t>
            </w:r>
            <w:r>
              <w:rPr>
                <w:rFonts w:ascii="Candara" w:hAnsi="Candara"/>
                <w:b/>
                <w:bCs/>
                <w:sz w:val="28"/>
                <w:szCs w:val="28"/>
                <w:lang w:val="en-US"/>
              </w:rPr>
              <w:t>ember</w:t>
            </w:r>
            <w:r w:rsidRPr="000135B0">
              <w:rPr>
                <w:rFonts w:ascii="Candara" w:hAnsi="Candara"/>
                <w:b/>
                <w:bCs/>
                <w:sz w:val="28"/>
                <w:szCs w:val="28"/>
                <w:lang w:val="en-US"/>
              </w:rPr>
              <w:t xml:space="preserve"> 2021)</w:t>
            </w:r>
            <w:r>
              <w:rPr>
                <w:rFonts w:ascii="Candara" w:hAnsi="Candara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4B5261">
              <w:rPr>
                <w:rFonts w:ascii="Candara" w:hAnsi="Candara"/>
                <w:sz w:val="28"/>
                <w:szCs w:val="28"/>
                <w:lang w:val="en-US"/>
              </w:rPr>
              <w:t xml:space="preserve">Discovery of a critical, easily exploitable flaw in the </w:t>
            </w:r>
          </w:p>
        </w:tc>
      </w:tr>
      <w:tr w:rsidR="000135B0" w:rsidRPr="00E57114" w14:paraId="2098DE48" w14:textId="77777777" w:rsidTr="00C25AF5">
        <w:tc>
          <w:tcPr>
            <w:tcW w:w="10631" w:type="dxa"/>
          </w:tcPr>
          <w:p w14:paraId="744545EF" w14:textId="71AEF490" w:rsidR="000135B0" w:rsidRPr="004B5261" w:rsidRDefault="00C25AF5" w:rsidP="00385BC4">
            <w:pPr>
              <w:pStyle w:val="a9"/>
              <w:rPr>
                <w:rFonts w:ascii="Candara" w:hAnsi="Candara"/>
                <w:sz w:val="28"/>
                <w:szCs w:val="28"/>
                <w:lang w:val="en-US"/>
              </w:rPr>
            </w:pPr>
            <w:r w:rsidRPr="004B5261">
              <w:rPr>
                <w:rFonts w:ascii="Candara" w:hAnsi="Candara"/>
                <w:sz w:val="28"/>
                <w:szCs w:val="28"/>
                <w:lang w:val="en-US"/>
              </w:rPr>
              <w:t>ubiquitous,</w:t>
            </w:r>
            <w:r>
              <w:rPr>
                <w:rFonts w:ascii="Candara" w:hAnsi="Candara"/>
                <w:sz w:val="28"/>
                <w:szCs w:val="28"/>
              </w:rPr>
              <w:t xml:space="preserve"> </w:t>
            </w:r>
            <w:r w:rsidR="004B5261" w:rsidRPr="004B5261">
              <w:rPr>
                <w:rFonts w:ascii="Candara" w:hAnsi="Candara"/>
                <w:sz w:val="28"/>
                <w:szCs w:val="28"/>
                <w:lang w:val="en-US"/>
              </w:rPr>
              <w:t>open-source Apache Log4j logging library.</w:t>
            </w:r>
          </w:p>
        </w:tc>
      </w:tr>
    </w:tbl>
    <w:p w14:paraId="4A8845A4" w14:textId="77777777" w:rsidR="00EB7674" w:rsidRPr="00E57114" w:rsidRDefault="00EB7674" w:rsidP="00EB7674">
      <w:pPr>
        <w:pStyle w:val="a9"/>
        <w:rPr>
          <w:rFonts w:ascii="Candara" w:hAnsi="Candara"/>
          <w:sz w:val="4"/>
          <w:szCs w:val="4"/>
          <w:lang w:val="en-US"/>
        </w:rPr>
      </w:pPr>
    </w:p>
    <w:p w14:paraId="68E4737A" w14:textId="77777777" w:rsidR="00EB7674" w:rsidRPr="004B1086" w:rsidRDefault="00EB7674" w:rsidP="00EB7674">
      <w:pPr>
        <w:pStyle w:val="a9"/>
        <w:rPr>
          <w:rFonts w:ascii="Candara" w:hAnsi="Candara"/>
          <w:b/>
        </w:rPr>
      </w:pPr>
      <w:r w:rsidRPr="0036672D">
        <w:rPr>
          <w:rFonts w:ascii="Candara" w:hAnsi="Candara"/>
          <w:b/>
          <w:lang w:val="en-US"/>
        </w:rPr>
        <w:t>Exercise</w:t>
      </w:r>
      <w:r>
        <w:rPr>
          <w:rFonts w:ascii="Candara" w:hAnsi="Candara"/>
          <w:b/>
        </w:rPr>
        <w:t xml:space="preserve"> 7</w:t>
      </w:r>
    </w:p>
    <w:p w14:paraId="1F2EF36D" w14:textId="77777777" w:rsidR="00EB7674" w:rsidRDefault="00EB7674" w:rsidP="00EB7674">
      <w:pPr>
        <w:pStyle w:val="a9"/>
        <w:rPr>
          <w:rFonts w:ascii="Candara" w:hAnsi="Candara"/>
        </w:rPr>
      </w:pPr>
      <w:r>
        <w:rPr>
          <w:rFonts w:ascii="Candara" w:hAnsi="Candara"/>
        </w:rPr>
        <w:t>Какое важное для Российской истории событие описывается в статье (время, место, описание события)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631"/>
      </w:tblGrid>
      <w:tr w:rsidR="00EB7674" w:rsidRPr="004B5261" w14:paraId="3A128E16" w14:textId="77777777" w:rsidTr="00385BC4">
        <w:tc>
          <w:tcPr>
            <w:tcW w:w="10847" w:type="dxa"/>
          </w:tcPr>
          <w:p w14:paraId="673D69D9" w14:textId="18F7A3AF" w:rsidR="00EB7674" w:rsidRPr="004B5261" w:rsidRDefault="004B5261" w:rsidP="00385BC4">
            <w:pPr>
              <w:pStyle w:val="a9"/>
              <w:rPr>
                <w:rFonts w:ascii="Candara" w:hAnsi="Candara"/>
                <w:sz w:val="28"/>
                <w:szCs w:val="28"/>
                <w:lang w:val="en-US"/>
              </w:rPr>
            </w:pPr>
            <w:r w:rsidRPr="004B5261">
              <w:rPr>
                <w:rFonts w:ascii="Candara" w:hAnsi="Candara"/>
                <w:sz w:val="28"/>
                <w:szCs w:val="28"/>
                <w:lang w:val="en-US"/>
              </w:rPr>
              <w:t xml:space="preserve">On April 27, officials in Estonia relocated the 'Bronze Soldier'. </w:t>
            </w:r>
            <w:r w:rsidR="00402A40" w:rsidRPr="00402A40">
              <w:rPr>
                <w:rFonts w:ascii="Candara" w:hAnsi="Candara"/>
                <w:sz w:val="28"/>
                <w:szCs w:val="28"/>
                <w:lang w:val="en-US"/>
              </w:rPr>
              <w:t xml:space="preserve">This led to political furor </w:t>
            </w:r>
          </w:p>
        </w:tc>
      </w:tr>
      <w:tr w:rsidR="00402A40" w:rsidRPr="004B5261" w14:paraId="007BF9A9" w14:textId="77777777" w:rsidTr="00385BC4">
        <w:tc>
          <w:tcPr>
            <w:tcW w:w="10847" w:type="dxa"/>
          </w:tcPr>
          <w:p w14:paraId="4C3AA295" w14:textId="378424E0" w:rsidR="00402A40" w:rsidRPr="004B5261" w:rsidRDefault="00402A40" w:rsidP="00385BC4">
            <w:pPr>
              <w:pStyle w:val="a9"/>
              <w:rPr>
                <w:rFonts w:ascii="Candara" w:hAnsi="Candara"/>
                <w:sz w:val="28"/>
                <w:szCs w:val="28"/>
                <w:lang w:val="en-US"/>
              </w:rPr>
            </w:pPr>
            <w:r w:rsidRPr="00402A40">
              <w:rPr>
                <w:rFonts w:ascii="Candara" w:hAnsi="Candara"/>
                <w:sz w:val="28"/>
                <w:szCs w:val="28"/>
                <w:lang w:val="en-US"/>
              </w:rPr>
              <w:t>among ethnic Russians and to the blockading of the Estonian Embassy in Moscow.</w:t>
            </w:r>
            <w:r w:rsidRPr="004B5261">
              <w:rPr>
                <w:rFonts w:ascii="Candara" w:hAnsi="Candara"/>
                <w:sz w:val="28"/>
                <w:szCs w:val="28"/>
                <w:lang w:val="en-US"/>
              </w:rPr>
              <w:t>This</w:t>
            </w:r>
          </w:p>
        </w:tc>
      </w:tr>
      <w:tr w:rsidR="00402A40" w:rsidRPr="004B5261" w14:paraId="0BA539ED" w14:textId="77777777" w:rsidTr="00385BC4">
        <w:tc>
          <w:tcPr>
            <w:tcW w:w="10847" w:type="dxa"/>
          </w:tcPr>
          <w:p w14:paraId="2B844058" w14:textId="18C6D28C" w:rsidR="00402A40" w:rsidRPr="00402A40" w:rsidRDefault="00402A40" w:rsidP="00385BC4">
            <w:pPr>
              <w:pStyle w:val="a9"/>
              <w:rPr>
                <w:rFonts w:ascii="Candara" w:hAnsi="Candara"/>
                <w:sz w:val="28"/>
                <w:szCs w:val="28"/>
                <w:lang w:val="en-US"/>
              </w:rPr>
            </w:pPr>
            <w:r w:rsidRPr="004B5261">
              <w:rPr>
                <w:rFonts w:ascii="Candara" w:hAnsi="Candara"/>
                <w:sz w:val="28"/>
                <w:szCs w:val="28"/>
                <w:lang w:val="en-US"/>
              </w:rPr>
              <w:t>event also marked the</w:t>
            </w:r>
            <w:r w:rsidRPr="004B5261">
              <w:rPr>
                <w:rFonts w:ascii="Candara" w:hAnsi="Candara"/>
                <w:sz w:val="28"/>
                <w:szCs w:val="28"/>
                <w:lang w:val="en-US"/>
              </w:rPr>
              <w:t xml:space="preserve"> </w:t>
            </w:r>
            <w:r w:rsidRPr="004B5261">
              <w:rPr>
                <w:rFonts w:ascii="Candara" w:hAnsi="Candara"/>
                <w:sz w:val="28"/>
                <w:szCs w:val="28"/>
                <w:lang w:val="en-US"/>
              </w:rPr>
              <w:t>beginning of a large and sustained distributed</w:t>
            </w:r>
            <w:r w:rsidRPr="00402A40">
              <w:rPr>
                <w:rFonts w:ascii="Candara" w:hAnsi="Candara"/>
                <w:sz w:val="28"/>
                <w:szCs w:val="28"/>
                <w:lang w:val="en-US"/>
              </w:rPr>
              <w:t xml:space="preserve"> </w:t>
            </w:r>
            <w:r w:rsidRPr="004B5261">
              <w:rPr>
                <w:rFonts w:ascii="Candara" w:hAnsi="Candara"/>
                <w:sz w:val="28"/>
                <w:szCs w:val="28"/>
                <w:lang w:val="en-US"/>
              </w:rPr>
              <w:t>denial-of-service</w:t>
            </w:r>
          </w:p>
        </w:tc>
      </w:tr>
      <w:tr w:rsidR="00FC7B2A" w:rsidRPr="004B5261" w14:paraId="132369BA" w14:textId="77777777" w:rsidTr="00385BC4">
        <w:tc>
          <w:tcPr>
            <w:tcW w:w="10847" w:type="dxa"/>
          </w:tcPr>
          <w:p w14:paraId="74E1BD2D" w14:textId="76A53E08" w:rsidR="00FC7B2A" w:rsidRPr="004B5261" w:rsidRDefault="004B5261" w:rsidP="00385BC4">
            <w:pPr>
              <w:pStyle w:val="a9"/>
              <w:rPr>
                <w:rFonts w:ascii="Candara" w:hAnsi="Candara"/>
                <w:sz w:val="28"/>
                <w:szCs w:val="28"/>
                <w:lang w:val="en-US"/>
              </w:rPr>
            </w:pPr>
            <w:r w:rsidRPr="004B5261">
              <w:rPr>
                <w:rFonts w:ascii="Candara" w:hAnsi="Candara"/>
                <w:sz w:val="28"/>
                <w:szCs w:val="28"/>
                <w:lang w:val="en-US"/>
              </w:rPr>
              <w:t xml:space="preserve">attack on several Estonian </w:t>
            </w:r>
            <w:r w:rsidR="00402A40" w:rsidRPr="004B5261">
              <w:rPr>
                <w:rFonts w:ascii="Candara" w:hAnsi="Candara"/>
                <w:sz w:val="28"/>
                <w:szCs w:val="28"/>
                <w:lang w:val="en-US"/>
              </w:rPr>
              <w:t>national Web sites, including those of government ministries</w:t>
            </w:r>
          </w:p>
        </w:tc>
      </w:tr>
      <w:tr w:rsidR="00FC7B2A" w:rsidRPr="004B5261" w14:paraId="0140F26A" w14:textId="77777777" w:rsidTr="00385BC4">
        <w:tc>
          <w:tcPr>
            <w:tcW w:w="10847" w:type="dxa"/>
          </w:tcPr>
          <w:p w14:paraId="509BBA25" w14:textId="3108DC28" w:rsidR="00FC7B2A" w:rsidRPr="004B5261" w:rsidRDefault="004B5261" w:rsidP="00385BC4">
            <w:pPr>
              <w:pStyle w:val="a9"/>
              <w:rPr>
                <w:rFonts w:ascii="Candara" w:hAnsi="Candara"/>
                <w:sz w:val="28"/>
                <w:szCs w:val="28"/>
                <w:lang w:val="en-US"/>
              </w:rPr>
            </w:pPr>
            <w:r w:rsidRPr="004B5261">
              <w:rPr>
                <w:rFonts w:ascii="Candara" w:hAnsi="Candara"/>
                <w:sz w:val="28"/>
                <w:szCs w:val="28"/>
                <w:lang w:val="en-US"/>
              </w:rPr>
              <w:t xml:space="preserve">and the prime minister’s </w:t>
            </w:r>
            <w:r w:rsidR="00402A40" w:rsidRPr="004B5261">
              <w:rPr>
                <w:rFonts w:ascii="Candara" w:hAnsi="Candara"/>
                <w:sz w:val="28"/>
                <w:szCs w:val="28"/>
                <w:lang w:val="en-US"/>
              </w:rPr>
              <w:t>Reform Party.</w:t>
            </w:r>
          </w:p>
        </w:tc>
      </w:tr>
    </w:tbl>
    <w:p w14:paraId="544B43FF" w14:textId="77777777" w:rsidR="00EB7674" w:rsidRPr="004B5261" w:rsidRDefault="00EB7674" w:rsidP="00EB7674">
      <w:pPr>
        <w:pStyle w:val="a9"/>
        <w:rPr>
          <w:rFonts w:ascii="Candara" w:hAnsi="Candara"/>
          <w:sz w:val="4"/>
          <w:szCs w:val="4"/>
          <w:lang w:val="en-US"/>
        </w:rPr>
      </w:pPr>
    </w:p>
    <w:p w14:paraId="667C6B4C" w14:textId="77777777" w:rsidR="00EB7674" w:rsidRPr="004B1086" w:rsidRDefault="00EB7674" w:rsidP="00EB7674">
      <w:pPr>
        <w:pStyle w:val="a9"/>
        <w:rPr>
          <w:rFonts w:ascii="Candara" w:hAnsi="Candara"/>
          <w:b/>
        </w:rPr>
      </w:pPr>
      <w:r w:rsidRPr="0036672D">
        <w:rPr>
          <w:rFonts w:ascii="Candara" w:hAnsi="Candara"/>
          <w:b/>
          <w:lang w:val="en-US"/>
        </w:rPr>
        <w:t>Exercise</w:t>
      </w:r>
      <w:r>
        <w:rPr>
          <w:rFonts w:ascii="Candara" w:hAnsi="Candara"/>
          <w:b/>
        </w:rPr>
        <w:t xml:space="preserve"> 8</w:t>
      </w:r>
    </w:p>
    <w:p w14:paraId="4E2D1E65" w14:textId="77777777" w:rsidR="00EB7674" w:rsidRDefault="00EB7674" w:rsidP="00EB7674">
      <w:pPr>
        <w:pStyle w:val="a9"/>
        <w:rPr>
          <w:rFonts w:ascii="Candara" w:hAnsi="Candara"/>
        </w:rPr>
      </w:pPr>
      <w:r>
        <w:rPr>
          <w:rFonts w:ascii="Candara" w:hAnsi="Candara"/>
        </w:rPr>
        <w:t>Вы смотрели художественный фильм, о котором идет речь в статье, если да – в чем суть фильма?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631"/>
      </w:tblGrid>
      <w:tr w:rsidR="00EB7674" w:rsidRPr="00E129CB" w14:paraId="31348B53" w14:textId="77777777" w:rsidTr="00385BC4">
        <w:tc>
          <w:tcPr>
            <w:tcW w:w="10847" w:type="dxa"/>
          </w:tcPr>
          <w:p w14:paraId="33F3F616" w14:textId="2EDC0BE9" w:rsidR="00EB7674" w:rsidRPr="00E129CB" w:rsidRDefault="00E129CB" w:rsidP="00385BC4">
            <w:pPr>
              <w:pStyle w:val="a9"/>
              <w:rPr>
                <w:rFonts w:ascii="Candara" w:hAnsi="Candara"/>
                <w:sz w:val="28"/>
                <w:szCs w:val="28"/>
                <w:lang w:val="en-US"/>
              </w:rPr>
            </w:pPr>
            <w:r w:rsidRPr="00E129CB">
              <w:rPr>
                <w:rFonts w:ascii="Candara" w:hAnsi="Candara"/>
                <w:sz w:val="28"/>
                <w:szCs w:val="28"/>
                <w:lang w:val="en-US"/>
              </w:rPr>
              <w:t xml:space="preserve">It depicts a large-scale cyber-attack on U.S. critical infrastructure (transport, energy, </w:t>
            </w:r>
          </w:p>
        </w:tc>
      </w:tr>
      <w:tr w:rsidR="00FC7B2A" w:rsidRPr="00E129CB" w14:paraId="55D0AD2D" w14:textId="77777777" w:rsidTr="00385BC4">
        <w:tc>
          <w:tcPr>
            <w:tcW w:w="10847" w:type="dxa"/>
          </w:tcPr>
          <w:p w14:paraId="47D1C71E" w14:textId="05D724D6" w:rsidR="00FC7B2A" w:rsidRPr="00E129CB" w:rsidRDefault="00E129CB" w:rsidP="00385BC4">
            <w:pPr>
              <w:pStyle w:val="a9"/>
              <w:rPr>
                <w:rFonts w:ascii="Candara" w:hAnsi="Candara"/>
                <w:sz w:val="28"/>
                <w:szCs w:val="28"/>
                <w:lang w:val="en-US"/>
              </w:rPr>
            </w:pPr>
            <w:r w:rsidRPr="00E129CB">
              <w:rPr>
                <w:rFonts w:ascii="Candara" w:hAnsi="Candara"/>
                <w:sz w:val="28"/>
                <w:szCs w:val="28"/>
                <w:lang w:val="en-US"/>
              </w:rPr>
              <w:t>finance) by terrorists</w:t>
            </w:r>
          </w:p>
        </w:tc>
      </w:tr>
      <w:tr w:rsidR="00FC7B2A" w:rsidRPr="00E129CB" w14:paraId="6132C37D" w14:textId="77777777" w:rsidTr="00385BC4">
        <w:tc>
          <w:tcPr>
            <w:tcW w:w="10847" w:type="dxa"/>
          </w:tcPr>
          <w:p w14:paraId="41908B0A" w14:textId="77777777" w:rsidR="00FC7B2A" w:rsidRPr="00E129CB" w:rsidRDefault="00FC7B2A" w:rsidP="00385BC4">
            <w:pPr>
              <w:pStyle w:val="a9"/>
              <w:rPr>
                <w:rFonts w:ascii="Candara" w:hAnsi="Candara"/>
                <w:sz w:val="28"/>
                <w:szCs w:val="28"/>
                <w:lang w:val="en-US"/>
              </w:rPr>
            </w:pPr>
          </w:p>
        </w:tc>
      </w:tr>
      <w:tr w:rsidR="00EB7674" w:rsidRPr="00E129CB" w14:paraId="72D5077D" w14:textId="77777777" w:rsidTr="00385BC4">
        <w:tc>
          <w:tcPr>
            <w:tcW w:w="10847" w:type="dxa"/>
          </w:tcPr>
          <w:p w14:paraId="73828FD6" w14:textId="77777777" w:rsidR="00EB7674" w:rsidRPr="00E129CB" w:rsidRDefault="00EB7674" w:rsidP="00385BC4">
            <w:pPr>
              <w:pStyle w:val="a9"/>
              <w:rPr>
                <w:rFonts w:ascii="Candara" w:hAnsi="Candara"/>
                <w:sz w:val="28"/>
                <w:szCs w:val="28"/>
                <w:lang w:val="en-US"/>
              </w:rPr>
            </w:pPr>
          </w:p>
        </w:tc>
      </w:tr>
      <w:tr w:rsidR="00EB7674" w:rsidRPr="00E129CB" w14:paraId="53A7091C" w14:textId="77777777" w:rsidTr="00385BC4">
        <w:tc>
          <w:tcPr>
            <w:tcW w:w="10847" w:type="dxa"/>
          </w:tcPr>
          <w:p w14:paraId="718D4543" w14:textId="77777777" w:rsidR="00EB7674" w:rsidRPr="00E129CB" w:rsidRDefault="00EB7674" w:rsidP="00385BC4">
            <w:pPr>
              <w:pStyle w:val="a9"/>
              <w:rPr>
                <w:rFonts w:ascii="Candara" w:hAnsi="Candara"/>
                <w:sz w:val="28"/>
                <w:szCs w:val="28"/>
                <w:lang w:val="en-US"/>
              </w:rPr>
            </w:pPr>
          </w:p>
        </w:tc>
      </w:tr>
    </w:tbl>
    <w:p w14:paraId="4A15550F" w14:textId="77777777" w:rsidR="00EB7674" w:rsidRPr="00E129CB" w:rsidRDefault="00EB7674" w:rsidP="00EB7674">
      <w:pPr>
        <w:pStyle w:val="a9"/>
        <w:rPr>
          <w:rFonts w:ascii="Candara" w:hAnsi="Candara"/>
          <w:sz w:val="4"/>
          <w:szCs w:val="4"/>
          <w:lang w:val="en-US"/>
        </w:rPr>
      </w:pPr>
    </w:p>
    <w:p w14:paraId="2F6CEAC8" w14:textId="77777777" w:rsidR="00EB7674" w:rsidRPr="004B1086" w:rsidRDefault="00EB7674" w:rsidP="00EB7674">
      <w:pPr>
        <w:pStyle w:val="a9"/>
        <w:rPr>
          <w:rFonts w:ascii="Candara" w:hAnsi="Candara"/>
          <w:b/>
        </w:rPr>
      </w:pPr>
      <w:r w:rsidRPr="0036672D">
        <w:rPr>
          <w:rFonts w:ascii="Candara" w:hAnsi="Candara"/>
          <w:b/>
          <w:lang w:val="en-US"/>
        </w:rPr>
        <w:t>Exercise</w:t>
      </w:r>
      <w:r>
        <w:rPr>
          <w:rFonts w:ascii="Candara" w:hAnsi="Candara"/>
          <w:b/>
        </w:rPr>
        <w:t xml:space="preserve"> 9</w:t>
      </w:r>
    </w:p>
    <w:p w14:paraId="0077B554" w14:textId="77777777" w:rsidR="00EB7674" w:rsidRDefault="00EB7674" w:rsidP="00EB7674">
      <w:pPr>
        <w:pStyle w:val="a9"/>
        <w:rPr>
          <w:rFonts w:ascii="Candara" w:hAnsi="Candara"/>
        </w:rPr>
      </w:pPr>
      <w:r>
        <w:rPr>
          <w:rFonts w:ascii="Candara" w:hAnsi="Candara"/>
        </w:rPr>
        <w:t>Вместе со своим соседом по парте проведите «</w:t>
      </w:r>
      <w:r>
        <w:rPr>
          <w:rFonts w:ascii="Candara" w:hAnsi="Candara"/>
          <w:lang w:val="en-US"/>
        </w:rPr>
        <w:t>brainstrom</w:t>
      </w:r>
      <w:r>
        <w:rPr>
          <w:rFonts w:ascii="Candara" w:hAnsi="Candara"/>
        </w:rPr>
        <w:t>»</w:t>
      </w:r>
      <w:r w:rsidRPr="00EB7674">
        <w:rPr>
          <w:rFonts w:ascii="Candara" w:hAnsi="Candara"/>
        </w:rPr>
        <w:t xml:space="preserve"> </w:t>
      </w:r>
      <w:r>
        <w:rPr>
          <w:rFonts w:ascii="Candara" w:hAnsi="Candara"/>
        </w:rPr>
        <w:t xml:space="preserve">с аргументами «Кибервойна возможна»/ «Кибервойна невозможна», отмечайте каждый аргумент значком в соответствующем столбике – сделайте вывод по состоявшейся дискуссии в соответствии с тем, чьих выводов было больше и кто победил (возможна, потому, что…/невозможна потому, что) 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90"/>
        <w:gridCol w:w="10241"/>
      </w:tblGrid>
      <w:tr w:rsidR="00FC7B2A" w:rsidRPr="00EC5E91" w14:paraId="3332513B" w14:textId="77777777" w:rsidTr="00FC7B2A">
        <w:tc>
          <w:tcPr>
            <w:tcW w:w="390" w:type="dxa"/>
          </w:tcPr>
          <w:p w14:paraId="0B74139D" w14:textId="77777777" w:rsidR="00FC7B2A" w:rsidRPr="00EB7674" w:rsidRDefault="00FC7B2A" w:rsidP="00385BC4">
            <w:pPr>
              <w:pStyle w:val="a9"/>
              <w:rPr>
                <w:rFonts w:ascii="Candara" w:hAnsi="Candara"/>
                <w:sz w:val="28"/>
                <w:szCs w:val="28"/>
              </w:rPr>
            </w:pPr>
            <w:r>
              <w:rPr>
                <w:rFonts w:ascii="Candara" w:hAnsi="Candara"/>
                <w:sz w:val="28"/>
                <w:szCs w:val="28"/>
              </w:rPr>
              <w:t>+</w:t>
            </w:r>
          </w:p>
        </w:tc>
        <w:tc>
          <w:tcPr>
            <w:tcW w:w="10457" w:type="dxa"/>
          </w:tcPr>
          <w:p w14:paraId="7F211512" w14:textId="629145A0" w:rsidR="00FC7B2A" w:rsidRPr="00EC5E91" w:rsidRDefault="00EC5E91" w:rsidP="00FC7B2A">
            <w:pPr>
              <w:pStyle w:val="a9"/>
              <w:rPr>
                <w:rFonts w:ascii="Candara" w:hAnsi="Candara"/>
                <w:sz w:val="28"/>
                <w:szCs w:val="28"/>
                <w:lang w:val="en-US"/>
              </w:rPr>
            </w:pPr>
            <w:r w:rsidRPr="00EC5E91">
              <w:rPr>
                <w:rFonts w:ascii="Candara" w:hAnsi="Candara"/>
                <w:sz w:val="28"/>
                <w:szCs w:val="28"/>
                <w:lang w:val="en-US"/>
              </w:rPr>
              <w:t>There have already been cases</w:t>
            </w:r>
          </w:p>
        </w:tc>
      </w:tr>
      <w:tr w:rsidR="00EC5E91" w:rsidRPr="00EC5E91" w14:paraId="44330EA8" w14:textId="77777777" w:rsidTr="00B47B8B">
        <w:tc>
          <w:tcPr>
            <w:tcW w:w="10847" w:type="dxa"/>
            <w:gridSpan w:val="2"/>
          </w:tcPr>
          <w:p w14:paraId="62CF4265" w14:textId="1D5E2C09" w:rsidR="00EC5E91" w:rsidRPr="00EC5E91" w:rsidRDefault="00EC5E91" w:rsidP="00B47B8B">
            <w:pPr>
              <w:pStyle w:val="a9"/>
              <w:rPr>
                <w:rFonts w:ascii="Candara" w:hAnsi="Candara"/>
                <w:sz w:val="28"/>
                <w:szCs w:val="28"/>
                <w:lang w:val="en-US"/>
              </w:rPr>
            </w:pPr>
            <w:r>
              <w:rPr>
                <w:rFonts w:ascii="Candara" w:hAnsi="Candara"/>
                <w:sz w:val="28"/>
                <w:szCs w:val="28"/>
                <w:lang w:val="en-US"/>
              </w:rPr>
              <w:t>Country</w:t>
            </w:r>
            <w:r w:rsidRPr="00EC5E91">
              <w:rPr>
                <w:lang w:val="en-US"/>
              </w:rPr>
              <w:t xml:space="preserve"> </w:t>
            </w:r>
            <w:r w:rsidRPr="00411851">
              <w:rPr>
                <w:rFonts w:ascii="Candara" w:hAnsi="Candara"/>
                <w:sz w:val="28"/>
                <w:szCs w:val="28"/>
                <w:lang w:val="en-US"/>
              </w:rPr>
              <w:t>ha</w:t>
            </w:r>
            <w:r w:rsidR="00411851" w:rsidRPr="00411851">
              <w:rPr>
                <w:rFonts w:ascii="Candara" w:hAnsi="Candara"/>
                <w:sz w:val="28"/>
                <w:szCs w:val="28"/>
                <w:lang w:val="en-US"/>
              </w:rPr>
              <w:t>ve</w:t>
            </w:r>
            <w:r w:rsidRPr="00411851">
              <w:rPr>
                <w:rFonts w:ascii="Candara" w:hAnsi="Candara"/>
                <w:sz w:val="28"/>
                <w:szCs w:val="28"/>
                <w:lang w:val="en-US"/>
              </w:rPr>
              <w:t xml:space="preserve"> been developing cyber warfare strategies</w:t>
            </w:r>
          </w:p>
        </w:tc>
      </w:tr>
      <w:tr w:rsidR="00EC5E91" w:rsidRPr="00EC5E91" w14:paraId="4DE3B673" w14:textId="77777777" w:rsidTr="00B47B8B">
        <w:tc>
          <w:tcPr>
            <w:tcW w:w="10847" w:type="dxa"/>
            <w:gridSpan w:val="2"/>
          </w:tcPr>
          <w:p w14:paraId="75C6276F" w14:textId="6A8EDE65" w:rsidR="00EC5E91" w:rsidRPr="00411851" w:rsidRDefault="00411851" w:rsidP="00B47B8B">
            <w:pPr>
              <w:pStyle w:val="a9"/>
              <w:rPr>
                <w:rFonts w:ascii="Candara" w:hAnsi="Candara"/>
                <w:sz w:val="28"/>
                <w:szCs w:val="28"/>
                <w:lang w:val="en-US"/>
              </w:rPr>
            </w:pPr>
            <w:r w:rsidRPr="00411851">
              <w:rPr>
                <w:rFonts w:ascii="Candara" w:hAnsi="Candara"/>
                <w:sz w:val="28"/>
                <w:szCs w:val="28"/>
                <w:lang w:val="en-US"/>
              </w:rPr>
              <w:t>Cyberweapons are already being used</w:t>
            </w:r>
          </w:p>
        </w:tc>
      </w:tr>
      <w:tr w:rsidR="00EC5E91" w:rsidRPr="00EC5E91" w14:paraId="7A72106A" w14:textId="77777777" w:rsidTr="00B47B8B">
        <w:tc>
          <w:tcPr>
            <w:tcW w:w="10847" w:type="dxa"/>
            <w:gridSpan w:val="2"/>
          </w:tcPr>
          <w:p w14:paraId="33DB2DA0" w14:textId="77777777" w:rsidR="00EC5E91" w:rsidRPr="00EC5E91" w:rsidRDefault="00EC5E91" w:rsidP="00B47B8B">
            <w:pPr>
              <w:pStyle w:val="a9"/>
              <w:rPr>
                <w:rFonts w:ascii="Candara" w:hAnsi="Candara"/>
                <w:sz w:val="28"/>
                <w:szCs w:val="28"/>
                <w:lang w:val="en-US"/>
              </w:rPr>
            </w:pPr>
          </w:p>
        </w:tc>
      </w:tr>
      <w:tr w:rsidR="00EC5E91" w:rsidRPr="00EC5E91" w14:paraId="05299D8B" w14:textId="77777777" w:rsidTr="00B47B8B">
        <w:tc>
          <w:tcPr>
            <w:tcW w:w="10847" w:type="dxa"/>
            <w:gridSpan w:val="2"/>
          </w:tcPr>
          <w:p w14:paraId="04ECA2AE" w14:textId="77777777" w:rsidR="00EC5E91" w:rsidRPr="00EC5E91" w:rsidRDefault="00EC5E91" w:rsidP="00B47B8B">
            <w:pPr>
              <w:pStyle w:val="a9"/>
              <w:rPr>
                <w:rFonts w:ascii="Candara" w:hAnsi="Candara"/>
                <w:sz w:val="28"/>
                <w:szCs w:val="28"/>
                <w:lang w:val="en-US"/>
              </w:rPr>
            </w:pPr>
          </w:p>
        </w:tc>
      </w:tr>
      <w:tr w:rsidR="00EC5E91" w:rsidRPr="00EC5E91" w14:paraId="5AE847A7" w14:textId="77777777" w:rsidTr="00B47B8B">
        <w:tc>
          <w:tcPr>
            <w:tcW w:w="10847" w:type="dxa"/>
            <w:gridSpan w:val="2"/>
          </w:tcPr>
          <w:p w14:paraId="288D970B" w14:textId="77777777" w:rsidR="00EC5E91" w:rsidRPr="00EC5E91" w:rsidRDefault="00EC5E91" w:rsidP="00B47B8B">
            <w:pPr>
              <w:pStyle w:val="a9"/>
              <w:rPr>
                <w:rFonts w:ascii="Candara" w:hAnsi="Candara"/>
                <w:sz w:val="28"/>
                <w:szCs w:val="28"/>
                <w:lang w:val="en-US"/>
              </w:rPr>
            </w:pPr>
          </w:p>
        </w:tc>
      </w:tr>
      <w:tr w:rsidR="00FC7B2A" w:rsidRPr="00411851" w14:paraId="1DD60477" w14:textId="77777777" w:rsidTr="00FC7B2A">
        <w:tc>
          <w:tcPr>
            <w:tcW w:w="390" w:type="dxa"/>
          </w:tcPr>
          <w:p w14:paraId="2C632611" w14:textId="77777777" w:rsidR="00FC7B2A" w:rsidRPr="00EB7674" w:rsidRDefault="00FC7B2A" w:rsidP="00385BC4">
            <w:pPr>
              <w:pStyle w:val="a9"/>
              <w:rPr>
                <w:rFonts w:ascii="Candara" w:hAnsi="Candara"/>
                <w:sz w:val="28"/>
                <w:szCs w:val="28"/>
              </w:rPr>
            </w:pPr>
            <w:r>
              <w:rPr>
                <w:rFonts w:ascii="Candara" w:hAnsi="Candara"/>
                <w:sz w:val="28"/>
                <w:szCs w:val="28"/>
              </w:rPr>
              <w:t>-</w:t>
            </w:r>
          </w:p>
        </w:tc>
        <w:tc>
          <w:tcPr>
            <w:tcW w:w="10457" w:type="dxa"/>
          </w:tcPr>
          <w:p w14:paraId="72B827A6" w14:textId="3D3620FD" w:rsidR="00FC7B2A" w:rsidRPr="00411851" w:rsidRDefault="00411851" w:rsidP="00FC7B2A">
            <w:pPr>
              <w:pStyle w:val="a9"/>
              <w:rPr>
                <w:rFonts w:ascii="Candara" w:hAnsi="Candara"/>
                <w:sz w:val="28"/>
                <w:szCs w:val="28"/>
                <w:lang w:val="en-US"/>
              </w:rPr>
            </w:pPr>
            <w:r w:rsidRPr="00411851">
              <w:rPr>
                <w:rFonts w:ascii="Candara" w:hAnsi="Candara"/>
                <w:sz w:val="28"/>
                <w:szCs w:val="28"/>
                <w:lang w:val="en-US"/>
              </w:rPr>
              <w:t>This is more espionage than war</w:t>
            </w:r>
          </w:p>
        </w:tc>
      </w:tr>
      <w:tr w:rsidR="00FC7B2A" w:rsidRPr="00411851" w14:paraId="6B888E17" w14:textId="77777777" w:rsidTr="00385BC4">
        <w:tc>
          <w:tcPr>
            <w:tcW w:w="10847" w:type="dxa"/>
            <w:gridSpan w:val="2"/>
          </w:tcPr>
          <w:p w14:paraId="36761822" w14:textId="61194129" w:rsidR="00FC7B2A" w:rsidRPr="00411851" w:rsidRDefault="00411851" w:rsidP="00385BC4">
            <w:pPr>
              <w:pStyle w:val="a9"/>
              <w:rPr>
                <w:rFonts w:ascii="Candara" w:hAnsi="Candara"/>
                <w:sz w:val="28"/>
                <w:szCs w:val="28"/>
                <w:lang w:val="en-US"/>
              </w:rPr>
            </w:pPr>
            <w:r w:rsidRPr="00411851">
              <w:rPr>
                <w:rFonts w:ascii="Candara" w:hAnsi="Candara"/>
                <w:sz w:val="28"/>
                <w:szCs w:val="28"/>
                <w:lang w:val="en-US"/>
              </w:rPr>
              <w:t>It's hard to prove the source of the attack; it can be attributed to lone hackers.</w:t>
            </w:r>
          </w:p>
        </w:tc>
      </w:tr>
      <w:tr w:rsidR="00FC7B2A" w:rsidRPr="00411851" w14:paraId="10323D6D" w14:textId="77777777" w:rsidTr="00385BC4">
        <w:tc>
          <w:tcPr>
            <w:tcW w:w="10847" w:type="dxa"/>
            <w:gridSpan w:val="2"/>
          </w:tcPr>
          <w:p w14:paraId="70BFFBF8" w14:textId="3E1B8100" w:rsidR="00FC7B2A" w:rsidRPr="00411851" w:rsidRDefault="00411851" w:rsidP="00385BC4">
            <w:pPr>
              <w:pStyle w:val="a9"/>
              <w:rPr>
                <w:rFonts w:ascii="Candara" w:hAnsi="Candara"/>
                <w:sz w:val="28"/>
                <w:szCs w:val="28"/>
                <w:lang w:val="en-US"/>
              </w:rPr>
            </w:pPr>
            <w:r w:rsidRPr="00411851">
              <w:rPr>
                <w:rFonts w:ascii="Candara" w:hAnsi="Candara"/>
                <w:sz w:val="28"/>
                <w:szCs w:val="28"/>
                <w:lang w:val="en-US"/>
              </w:rPr>
              <w:t>Sanctions are stronger than cyberattacks</w:t>
            </w:r>
          </w:p>
        </w:tc>
      </w:tr>
      <w:tr w:rsidR="00FC7B2A" w:rsidRPr="00411851" w14:paraId="16AEC618" w14:textId="77777777" w:rsidTr="00385BC4">
        <w:tc>
          <w:tcPr>
            <w:tcW w:w="10847" w:type="dxa"/>
            <w:gridSpan w:val="2"/>
          </w:tcPr>
          <w:p w14:paraId="726B3A76" w14:textId="77777777" w:rsidR="00FC7B2A" w:rsidRPr="00411851" w:rsidRDefault="00FC7B2A" w:rsidP="00385BC4">
            <w:pPr>
              <w:pStyle w:val="a9"/>
              <w:rPr>
                <w:rFonts w:ascii="Candara" w:hAnsi="Candara"/>
                <w:sz w:val="28"/>
                <w:szCs w:val="28"/>
                <w:lang w:val="en-US"/>
              </w:rPr>
            </w:pPr>
          </w:p>
        </w:tc>
      </w:tr>
      <w:tr w:rsidR="00FC7B2A" w:rsidRPr="00411851" w14:paraId="6C75E46C" w14:textId="77777777" w:rsidTr="00385BC4">
        <w:tc>
          <w:tcPr>
            <w:tcW w:w="10847" w:type="dxa"/>
            <w:gridSpan w:val="2"/>
          </w:tcPr>
          <w:p w14:paraId="49F238B2" w14:textId="77777777" w:rsidR="00FC7B2A" w:rsidRPr="00411851" w:rsidRDefault="00FC7B2A" w:rsidP="00385BC4">
            <w:pPr>
              <w:pStyle w:val="a9"/>
              <w:rPr>
                <w:rFonts w:ascii="Candara" w:hAnsi="Candara"/>
                <w:sz w:val="28"/>
                <w:szCs w:val="28"/>
                <w:lang w:val="en-US"/>
              </w:rPr>
            </w:pPr>
          </w:p>
        </w:tc>
      </w:tr>
    </w:tbl>
    <w:p w14:paraId="7003033C" w14:textId="77777777" w:rsidR="00EB7674" w:rsidRPr="00411851" w:rsidRDefault="00EB7674" w:rsidP="00EB7674">
      <w:pPr>
        <w:pStyle w:val="a9"/>
        <w:rPr>
          <w:rFonts w:ascii="Candara" w:hAnsi="Candara"/>
          <w:lang w:val="en-US"/>
        </w:rPr>
      </w:pPr>
    </w:p>
    <w:p w14:paraId="3EA00317" w14:textId="77777777" w:rsidR="008B0B9C" w:rsidRPr="00411851" w:rsidRDefault="008B0B9C" w:rsidP="000F0471">
      <w:pPr>
        <w:pStyle w:val="a9"/>
        <w:rPr>
          <w:rFonts w:ascii="Candara" w:hAnsi="Candara"/>
          <w:lang w:val="en-US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67"/>
        <w:gridCol w:w="3564"/>
      </w:tblGrid>
      <w:tr w:rsidR="00E40E0D" w:rsidRPr="0009354A" w14:paraId="194F6283" w14:textId="77777777" w:rsidTr="00772026">
        <w:tc>
          <w:tcPr>
            <w:tcW w:w="7231" w:type="dxa"/>
          </w:tcPr>
          <w:p w14:paraId="1BA37195" w14:textId="77777777" w:rsidR="00E40E0D" w:rsidRPr="00411851" w:rsidRDefault="00E40E0D" w:rsidP="00772026">
            <w:pPr>
              <w:pStyle w:val="a9"/>
              <w:rPr>
                <w:rFonts w:ascii="Candara" w:hAnsi="Candara"/>
                <w:lang w:val="en-US"/>
              </w:rPr>
            </w:pPr>
          </w:p>
        </w:tc>
        <w:tc>
          <w:tcPr>
            <w:tcW w:w="3616" w:type="dxa"/>
          </w:tcPr>
          <w:p w14:paraId="68492E01" w14:textId="77777777" w:rsidR="00E40E0D" w:rsidRDefault="00E40E0D" w:rsidP="00772026">
            <w:pPr>
              <w:pStyle w:val="a9"/>
              <w:rPr>
                <w:lang w:val="en-US"/>
              </w:rPr>
            </w:pPr>
            <w:r>
              <w:rPr>
                <w:rFonts w:ascii="Candara" w:hAnsi="Candara"/>
                <w:lang w:val="en-US"/>
              </w:rPr>
              <w:t xml:space="preserve">Task for self work - </w:t>
            </w:r>
            <w:hyperlink r:id="rId6" w:history="1">
              <w:r w:rsidRPr="00FC5C2D">
                <w:rPr>
                  <w:rStyle w:val="a4"/>
                  <w:lang w:val="en-US"/>
                </w:rPr>
                <w:t>The English++ Project | Home (uj.edu.pl)</w:t>
              </w:r>
            </w:hyperlink>
            <w:r>
              <w:rPr>
                <w:lang w:val="en-US"/>
              </w:rPr>
              <w:t xml:space="preserve"> </w:t>
            </w:r>
          </w:p>
          <w:p w14:paraId="5A76C423" w14:textId="77777777" w:rsidR="00E40E0D" w:rsidRPr="0009354A" w:rsidRDefault="00E40E0D" w:rsidP="004B1086">
            <w:pPr>
              <w:pStyle w:val="a9"/>
              <w:rPr>
                <w:rFonts w:ascii="Candara" w:hAnsi="Candara"/>
              </w:rPr>
            </w:pPr>
            <w:r>
              <w:rPr>
                <w:rFonts w:ascii="Candara" w:hAnsi="Candara"/>
                <w:lang w:val="en-US"/>
              </w:rPr>
              <w:t>p</w:t>
            </w:r>
            <w:r w:rsidRPr="0009354A">
              <w:rPr>
                <w:rFonts w:ascii="Candara" w:hAnsi="Candara"/>
              </w:rPr>
              <w:t>.</w:t>
            </w:r>
            <w:r w:rsidR="004B1086" w:rsidRPr="0009354A">
              <w:rPr>
                <w:rFonts w:ascii="Candara" w:hAnsi="Candara"/>
              </w:rPr>
              <w:t>1</w:t>
            </w:r>
            <w:r w:rsidR="0009354A">
              <w:rPr>
                <w:rFonts w:ascii="Candara" w:hAnsi="Candara"/>
              </w:rPr>
              <w:t>12</w:t>
            </w:r>
            <w:r w:rsidRPr="0009354A">
              <w:rPr>
                <w:rFonts w:ascii="Candara" w:hAnsi="Candara"/>
              </w:rPr>
              <w:t xml:space="preserve">  - </w:t>
            </w:r>
            <w:r w:rsidR="0009354A" w:rsidRPr="0009354A">
              <w:rPr>
                <w:rFonts w:ascii="Candara" w:hAnsi="Candara"/>
                <w:lang w:val="en-US"/>
              </w:rPr>
              <w:t>Evolutionary</w:t>
            </w:r>
            <w:r w:rsidR="0009354A" w:rsidRPr="0009354A">
              <w:rPr>
                <w:rFonts w:ascii="Candara" w:hAnsi="Candara"/>
              </w:rPr>
              <w:t xml:space="preserve"> </w:t>
            </w:r>
            <w:r w:rsidR="0009354A" w:rsidRPr="0009354A">
              <w:rPr>
                <w:rFonts w:ascii="Candara" w:hAnsi="Candara"/>
                <w:lang w:val="en-US"/>
              </w:rPr>
              <w:t>Database</w:t>
            </w:r>
            <w:r w:rsidR="0009354A" w:rsidRPr="0009354A">
              <w:rPr>
                <w:rFonts w:ascii="Candara" w:hAnsi="Candara"/>
              </w:rPr>
              <w:t xml:space="preserve"> </w:t>
            </w:r>
            <w:r w:rsidR="0009354A" w:rsidRPr="0009354A">
              <w:rPr>
                <w:rFonts w:ascii="Candara" w:hAnsi="Candara"/>
                <w:lang w:val="en-US"/>
              </w:rPr>
              <w:t>Design</w:t>
            </w:r>
            <w:r w:rsidR="004B1086" w:rsidRPr="0009354A">
              <w:rPr>
                <w:rFonts w:ascii="Candara" w:hAnsi="Candara"/>
              </w:rPr>
              <w:t xml:space="preserve"> </w:t>
            </w:r>
            <w:r w:rsidRPr="0009354A">
              <w:rPr>
                <w:rFonts w:ascii="Candara" w:hAnsi="Candara"/>
              </w:rPr>
              <w:t xml:space="preserve">– </w:t>
            </w:r>
            <w:r>
              <w:rPr>
                <w:rFonts w:ascii="Candara" w:hAnsi="Candara"/>
              </w:rPr>
              <w:t>будет</w:t>
            </w:r>
            <w:r w:rsidRPr="0009354A">
              <w:rPr>
                <w:rFonts w:ascii="Candara" w:hAnsi="Candara"/>
              </w:rPr>
              <w:t xml:space="preserve"> </w:t>
            </w:r>
            <w:r>
              <w:rPr>
                <w:rFonts w:ascii="Candara" w:hAnsi="Candara"/>
              </w:rPr>
              <w:t>задание</w:t>
            </w:r>
            <w:r w:rsidRPr="0009354A">
              <w:rPr>
                <w:rFonts w:ascii="Candara" w:hAnsi="Candara"/>
              </w:rPr>
              <w:t xml:space="preserve"> </w:t>
            </w:r>
            <w:r>
              <w:rPr>
                <w:rFonts w:ascii="Candara" w:hAnsi="Candara"/>
              </w:rPr>
              <w:t>на</w:t>
            </w:r>
            <w:r w:rsidRPr="0009354A">
              <w:rPr>
                <w:rFonts w:ascii="Candara" w:hAnsi="Candara"/>
              </w:rPr>
              <w:t xml:space="preserve"> </w:t>
            </w:r>
            <w:r>
              <w:rPr>
                <w:rFonts w:ascii="Candara" w:hAnsi="Candara"/>
              </w:rPr>
              <w:t>следующей</w:t>
            </w:r>
            <w:r w:rsidRPr="0009354A">
              <w:rPr>
                <w:rFonts w:ascii="Candara" w:hAnsi="Candara"/>
              </w:rPr>
              <w:t xml:space="preserve"> </w:t>
            </w:r>
            <w:r>
              <w:rPr>
                <w:rFonts w:ascii="Candara" w:hAnsi="Candara"/>
              </w:rPr>
              <w:t>паре</w:t>
            </w:r>
          </w:p>
        </w:tc>
      </w:tr>
    </w:tbl>
    <w:p w14:paraId="1582EF5E" w14:textId="77777777" w:rsidR="00E40E0D" w:rsidRPr="0009354A" w:rsidRDefault="00E40E0D" w:rsidP="00246444">
      <w:pPr>
        <w:pStyle w:val="a9"/>
        <w:rPr>
          <w:rFonts w:ascii="Candara" w:hAnsi="Candara"/>
        </w:rPr>
      </w:pPr>
    </w:p>
    <w:sectPr w:rsidR="00E40E0D" w:rsidRPr="0009354A" w:rsidSect="002B3E90">
      <w:type w:val="continuous"/>
      <w:pgSz w:w="11906" w:h="16838"/>
      <w:pgMar w:top="426" w:right="566" w:bottom="28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000A3"/>
    <w:multiLevelType w:val="hybridMultilevel"/>
    <w:tmpl w:val="108E5F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023012"/>
    <w:multiLevelType w:val="hybridMultilevel"/>
    <w:tmpl w:val="1786E6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7C7346"/>
    <w:multiLevelType w:val="hybridMultilevel"/>
    <w:tmpl w:val="B62899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273AA0"/>
    <w:multiLevelType w:val="hybridMultilevel"/>
    <w:tmpl w:val="2ACA01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6E781C"/>
    <w:multiLevelType w:val="hybridMultilevel"/>
    <w:tmpl w:val="108E5F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A52BEA"/>
    <w:multiLevelType w:val="hybridMultilevel"/>
    <w:tmpl w:val="F6AE0444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244853"/>
    <w:multiLevelType w:val="hybridMultilevel"/>
    <w:tmpl w:val="B62899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3E5E82"/>
    <w:multiLevelType w:val="hybridMultilevel"/>
    <w:tmpl w:val="617434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F1342B"/>
    <w:multiLevelType w:val="hybridMultilevel"/>
    <w:tmpl w:val="108E5F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B62E7E"/>
    <w:multiLevelType w:val="hybridMultilevel"/>
    <w:tmpl w:val="108E5F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7F059A"/>
    <w:multiLevelType w:val="multilevel"/>
    <w:tmpl w:val="214C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4D0129"/>
    <w:multiLevelType w:val="hybridMultilevel"/>
    <w:tmpl w:val="108E5F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6637A7"/>
    <w:multiLevelType w:val="hybridMultilevel"/>
    <w:tmpl w:val="108E5F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0A00B5"/>
    <w:multiLevelType w:val="hybridMultilevel"/>
    <w:tmpl w:val="108E5F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D83443"/>
    <w:multiLevelType w:val="hybridMultilevel"/>
    <w:tmpl w:val="108E5F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616D5C"/>
    <w:multiLevelType w:val="hybridMultilevel"/>
    <w:tmpl w:val="7BC260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CE737F"/>
    <w:multiLevelType w:val="hybridMultilevel"/>
    <w:tmpl w:val="108E5F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151D9C"/>
    <w:multiLevelType w:val="hybridMultilevel"/>
    <w:tmpl w:val="108E5F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EA7A48"/>
    <w:multiLevelType w:val="hybridMultilevel"/>
    <w:tmpl w:val="108E5F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B25C9B"/>
    <w:multiLevelType w:val="hybridMultilevel"/>
    <w:tmpl w:val="042A203C"/>
    <w:lvl w:ilvl="0" w:tplc="0419001B">
      <w:start w:val="1"/>
      <w:numFmt w:val="low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E933C7"/>
    <w:multiLevelType w:val="hybridMultilevel"/>
    <w:tmpl w:val="108E5F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F53022"/>
    <w:multiLevelType w:val="hybridMultilevel"/>
    <w:tmpl w:val="3D1CAA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5D3CCF"/>
    <w:multiLevelType w:val="hybridMultilevel"/>
    <w:tmpl w:val="108E5F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722C28"/>
    <w:multiLevelType w:val="hybridMultilevel"/>
    <w:tmpl w:val="108E5F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702A03"/>
    <w:multiLevelType w:val="hybridMultilevel"/>
    <w:tmpl w:val="B62899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5426BA"/>
    <w:multiLevelType w:val="multilevel"/>
    <w:tmpl w:val="ACE0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42611C"/>
    <w:multiLevelType w:val="hybridMultilevel"/>
    <w:tmpl w:val="950449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BF6202"/>
    <w:multiLevelType w:val="hybridMultilevel"/>
    <w:tmpl w:val="69A662BA"/>
    <w:lvl w:ilvl="0" w:tplc="A52AB13E">
      <w:start w:val="1"/>
      <w:numFmt w:val="bullet"/>
      <w:lvlText w:val="▫"/>
      <w:lvlJc w:val="left"/>
      <w:pPr>
        <w:ind w:left="720" w:hanging="360"/>
      </w:pPr>
      <w:rPr>
        <w:rFonts w:ascii="Times New Roman" w:hAnsi="Times New Roman" w:cs="Times New Roman" w:hint="default"/>
        <w:sz w:val="26"/>
        <w:szCs w:val="26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CE005C"/>
    <w:multiLevelType w:val="hybridMultilevel"/>
    <w:tmpl w:val="108E5F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925904"/>
    <w:multiLevelType w:val="hybridMultilevel"/>
    <w:tmpl w:val="108E5F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341CF9"/>
    <w:multiLevelType w:val="hybridMultilevel"/>
    <w:tmpl w:val="108E5F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8A4E92"/>
    <w:multiLevelType w:val="hybridMultilevel"/>
    <w:tmpl w:val="108E5F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1B7B6E"/>
    <w:multiLevelType w:val="hybridMultilevel"/>
    <w:tmpl w:val="108E5F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D47F9F"/>
    <w:multiLevelType w:val="hybridMultilevel"/>
    <w:tmpl w:val="B762DF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EF0357D"/>
    <w:multiLevelType w:val="hybridMultilevel"/>
    <w:tmpl w:val="108E5F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0201B6"/>
    <w:multiLevelType w:val="hybridMultilevel"/>
    <w:tmpl w:val="108E5F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7D673C"/>
    <w:multiLevelType w:val="hybridMultilevel"/>
    <w:tmpl w:val="108E5F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6"/>
  </w:num>
  <w:num w:numId="2">
    <w:abstractNumId w:val="10"/>
  </w:num>
  <w:num w:numId="3">
    <w:abstractNumId w:val="3"/>
  </w:num>
  <w:num w:numId="4">
    <w:abstractNumId w:val="27"/>
  </w:num>
  <w:num w:numId="5">
    <w:abstractNumId w:val="21"/>
  </w:num>
  <w:num w:numId="6">
    <w:abstractNumId w:val="33"/>
  </w:num>
  <w:num w:numId="7">
    <w:abstractNumId w:val="15"/>
  </w:num>
  <w:num w:numId="8">
    <w:abstractNumId w:val="5"/>
  </w:num>
  <w:num w:numId="9">
    <w:abstractNumId w:val="19"/>
  </w:num>
  <w:num w:numId="10">
    <w:abstractNumId w:val="6"/>
  </w:num>
  <w:num w:numId="11">
    <w:abstractNumId w:val="24"/>
  </w:num>
  <w:num w:numId="12">
    <w:abstractNumId w:val="2"/>
  </w:num>
  <w:num w:numId="13">
    <w:abstractNumId w:val="7"/>
  </w:num>
  <w:num w:numId="14">
    <w:abstractNumId w:val="1"/>
  </w:num>
  <w:num w:numId="15">
    <w:abstractNumId w:val="18"/>
  </w:num>
  <w:num w:numId="16">
    <w:abstractNumId w:val="23"/>
  </w:num>
  <w:num w:numId="17">
    <w:abstractNumId w:val="30"/>
  </w:num>
  <w:num w:numId="18">
    <w:abstractNumId w:val="35"/>
  </w:num>
  <w:num w:numId="19">
    <w:abstractNumId w:val="16"/>
  </w:num>
  <w:num w:numId="20">
    <w:abstractNumId w:val="17"/>
  </w:num>
  <w:num w:numId="21">
    <w:abstractNumId w:val="29"/>
  </w:num>
  <w:num w:numId="22">
    <w:abstractNumId w:val="34"/>
  </w:num>
  <w:num w:numId="23">
    <w:abstractNumId w:val="11"/>
  </w:num>
  <w:num w:numId="24">
    <w:abstractNumId w:val="14"/>
  </w:num>
  <w:num w:numId="25">
    <w:abstractNumId w:val="22"/>
  </w:num>
  <w:num w:numId="26">
    <w:abstractNumId w:val="0"/>
  </w:num>
  <w:num w:numId="27">
    <w:abstractNumId w:val="32"/>
  </w:num>
  <w:num w:numId="28">
    <w:abstractNumId w:val="28"/>
  </w:num>
  <w:num w:numId="29">
    <w:abstractNumId w:val="20"/>
  </w:num>
  <w:num w:numId="30">
    <w:abstractNumId w:val="4"/>
  </w:num>
  <w:num w:numId="31">
    <w:abstractNumId w:val="36"/>
  </w:num>
  <w:num w:numId="32">
    <w:abstractNumId w:val="13"/>
  </w:num>
  <w:num w:numId="33">
    <w:abstractNumId w:val="9"/>
  </w:num>
  <w:num w:numId="34">
    <w:abstractNumId w:val="31"/>
  </w:num>
  <w:num w:numId="35">
    <w:abstractNumId w:val="12"/>
  </w:num>
  <w:num w:numId="36">
    <w:abstractNumId w:val="8"/>
  </w:num>
  <w:num w:numId="3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B2"/>
    <w:rsid w:val="000135B0"/>
    <w:rsid w:val="00016831"/>
    <w:rsid w:val="0009354A"/>
    <w:rsid w:val="000B3653"/>
    <w:rsid w:val="000B78A5"/>
    <w:rsid w:val="000F0471"/>
    <w:rsid w:val="000F1A3D"/>
    <w:rsid w:val="00101D75"/>
    <w:rsid w:val="001919CB"/>
    <w:rsid w:val="001A1E48"/>
    <w:rsid w:val="001A680E"/>
    <w:rsid w:val="001B00D1"/>
    <w:rsid w:val="001C2A9C"/>
    <w:rsid w:val="001C5F18"/>
    <w:rsid w:val="00231AB1"/>
    <w:rsid w:val="00235EE0"/>
    <w:rsid w:val="00246444"/>
    <w:rsid w:val="00270564"/>
    <w:rsid w:val="00285693"/>
    <w:rsid w:val="002B3E90"/>
    <w:rsid w:val="002E1B91"/>
    <w:rsid w:val="00310D23"/>
    <w:rsid w:val="0032637A"/>
    <w:rsid w:val="0036672D"/>
    <w:rsid w:val="00376D3C"/>
    <w:rsid w:val="003A5048"/>
    <w:rsid w:val="003B5CC9"/>
    <w:rsid w:val="00401AC2"/>
    <w:rsid w:val="00402A40"/>
    <w:rsid w:val="00411851"/>
    <w:rsid w:val="00435795"/>
    <w:rsid w:val="00447BC5"/>
    <w:rsid w:val="0049639F"/>
    <w:rsid w:val="004B1086"/>
    <w:rsid w:val="004B5261"/>
    <w:rsid w:val="004B613C"/>
    <w:rsid w:val="004F0878"/>
    <w:rsid w:val="004F527E"/>
    <w:rsid w:val="00562E44"/>
    <w:rsid w:val="005C2398"/>
    <w:rsid w:val="005F30B2"/>
    <w:rsid w:val="005F5A5E"/>
    <w:rsid w:val="006469F4"/>
    <w:rsid w:val="006954B6"/>
    <w:rsid w:val="006B0FED"/>
    <w:rsid w:val="0071541B"/>
    <w:rsid w:val="007264A5"/>
    <w:rsid w:val="007A2EB2"/>
    <w:rsid w:val="007E3BA5"/>
    <w:rsid w:val="007F142F"/>
    <w:rsid w:val="00835C87"/>
    <w:rsid w:val="008415D7"/>
    <w:rsid w:val="0085403D"/>
    <w:rsid w:val="008B0B9C"/>
    <w:rsid w:val="008B0C53"/>
    <w:rsid w:val="00910DCD"/>
    <w:rsid w:val="00987C84"/>
    <w:rsid w:val="009915E8"/>
    <w:rsid w:val="00A63568"/>
    <w:rsid w:val="00A81F1A"/>
    <w:rsid w:val="00A823D4"/>
    <w:rsid w:val="00AA1B22"/>
    <w:rsid w:val="00AD30CC"/>
    <w:rsid w:val="00B02592"/>
    <w:rsid w:val="00B245F2"/>
    <w:rsid w:val="00B24875"/>
    <w:rsid w:val="00B465B0"/>
    <w:rsid w:val="00BB0E3B"/>
    <w:rsid w:val="00BD1CC1"/>
    <w:rsid w:val="00BE56E3"/>
    <w:rsid w:val="00BF63DC"/>
    <w:rsid w:val="00C17578"/>
    <w:rsid w:val="00C25AF5"/>
    <w:rsid w:val="00C26CBE"/>
    <w:rsid w:val="00C3763B"/>
    <w:rsid w:val="00C42B51"/>
    <w:rsid w:val="00C57FD3"/>
    <w:rsid w:val="00C94328"/>
    <w:rsid w:val="00C95C36"/>
    <w:rsid w:val="00CA082D"/>
    <w:rsid w:val="00CC3E4B"/>
    <w:rsid w:val="00CC52F7"/>
    <w:rsid w:val="00CD4D6D"/>
    <w:rsid w:val="00D55E0C"/>
    <w:rsid w:val="00D75475"/>
    <w:rsid w:val="00DC6FB6"/>
    <w:rsid w:val="00DF793B"/>
    <w:rsid w:val="00E129CB"/>
    <w:rsid w:val="00E16715"/>
    <w:rsid w:val="00E32D0D"/>
    <w:rsid w:val="00E408DA"/>
    <w:rsid w:val="00E40E0D"/>
    <w:rsid w:val="00E57114"/>
    <w:rsid w:val="00E7137B"/>
    <w:rsid w:val="00EB6369"/>
    <w:rsid w:val="00EB7674"/>
    <w:rsid w:val="00EC5E91"/>
    <w:rsid w:val="00EE23E5"/>
    <w:rsid w:val="00EF5120"/>
    <w:rsid w:val="00F62BE5"/>
    <w:rsid w:val="00F673CE"/>
    <w:rsid w:val="00F70120"/>
    <w:rsid w:val="00F83824"/>
    <w:rsid w:val="00FC5C2D"/>
    <w:rsid w:val="00FC7B2A"/>
    <w:rsid w:val="00FF5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A75C9"/>
  <w15:docId w15:val="{8A6D54F6-EADE-4F4B-BFA3-1A4079F13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6D3C"/>
  </w:style>
  <w:style w:type="paragraph" w:styleId="1">
    <w:name w:val="heading 1"/>
    <w:basedOn w:val="a"/>
    <w:link w:val="10"/>
    <w:uiPriority w:val="9"/>
    <w:qFormat/>
    <w:rsid w:val="00C943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43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43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D4D6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94328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C9432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thrive-shortcode-content">
    <w:name w:val="thrive-shortcode-content"/>
    <w:basedOn w:val="a0"/>
    <w:rsid w:val="00C94328"/>
  </w:style>
  <w:style w:type="paragraph" w:styleId="a5">
    <w:name w:val="Normal (Web)"/>
    <w:basedOn w:val="a"/>
    <w:uiPriority w:val="99"/>
    <w:semiHidden/>
    <w:unhideWhenUsed/>
    <w:rsid w:val="00C943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C94328"/>
    <w:rPr>
      <w:b/>
      <w:bCs/>
    </w:rPr>
  </w:style>
  <w:style w:type="paragraph" w:styleId="a7">
    <w:name w:val="Balloon Text"/>
    <w:basedOn w:val="a"/>
    <w:link w:val="a8"/>
    <w:uiPriority w:val="99"/>
    <w:semiHidden/>
    <w:unhideWhenUsed/>
    <w:rsid w:val="00C943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C94328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semiHidden/>
    <w:rsid w:val="00C943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C943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hrv-advanced-inline-text">
    <w:name w:val="thrv-advanced-inline-text"/>
    <w:basedOn w:val="a0"/>
    <w:rsid w:val="00C94328"/>
  </w:style>
  <w:style w:type="paragraph" w:styleId="a9">
    <w:name w:val="No Spacing"/>
    <w:uiPriority w:val="1"/>
    <w:qFormat/>
    <w:rsid w:val="00C94328"/>
    <w:pPr>
      <w:spacing w:after="0" w:line="240" w:lineRule="auto"/>
    </w:pPr>
  </w:style>
  <w:style w:type="table" w:styleId="aa">
    <w:name w:val="Table Grid"/>
    <w:basedOn w:val="a1"/>
    <w:uiPriority w:val="59"/>
    <w:rsid w:val="000F1A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0B78A5"/>
    <w:rPr>
      <w:color w:val="808080"/>
    </w:rPr>
  </w:style>
  <w:style w:type="paragraph" w:customStyle="1" w:styleId="ds-markdown-paragraph">
    <w:name w:val="ds-markdown-paragraph"/>
    <w:basedOn w:val="a"/>
    <w:rsid w:val="00E571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56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4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88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944030">
                      <w:marLeft w:val="-2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1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16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828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945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231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387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186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13080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3231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732263">
                                                  <w:marLeft w:val="-12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729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718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54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4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04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101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185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03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94615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9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18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glishplusplus.jcj.uj.edu.pl/" TargetMode="External"/><Relationship Id="rId5" Type="http://schemas.openxmlformats.org/officeDocument/2006/relationships/hyperlink" Target="https://www.businessenglish2go.com/en/english-technical-and-specialize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676</Words>
  <Characters>3857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Dudel</dc:creator>
  <cp:lastModifiedBy>wuttenn@gmail.com</cp:lastModifiedBy>
  <cp:revision>3</cp:revision>
  <cp:lastPrinted>2023-10-23T06:09:00Z</cp:lastPrinted>
  <dcterms:created xsi:type="dcterms:W3CDTF">2025-12-01T16:54:00Z</dcterms:created>
  <dcterms:modified xsi:type="dcterms:W3CDTF">2025-12-01T16:56:00Z</dcterms:modified>
</cp:coreProperties>
</file>