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BBE5" w14:textId="1DAC8B83" w:rsidR="00AF4FC1" w:rsidRPr="00AF4FC1" w:rsidRDefault="00AF4FC1" w:rsidP="00AF4FC1">
      <w:pPr>
        <w:jc w:val="center"/>
        <w:rPr>
          <w:rFonts w:asciiTheme="majorHAnsi" w:hAnsiTheme="majorHAnsi" w:cstheme="majorHAnsi"/>
        </w:rPr>
      </w:pPr>
      <w:r w:rsidRPr="00AF4FC1">
        <w:rPr>
          <w:rFonts w:asciiTheme="majorHAnsi" w:hAnsiTheme="majorHAnsi" w:cstheme="majorHAnsi"/>
        </w:rPr>
        <w:t>Игра “</w:t>
      </w:r>
      <w:r w:rsidRPr="00AF4FC1">
        <w:rPr>
          <w:rFonts w:asciiTheme="majorHAnsi" w:hAnsiTheme="majorHAnsi" w:cstheme="majorHAnsi"/>
          <w:lang w:val="en-US"/>
        </w:rPr>
        <w:t>Pac</w:t>
      </w:r>
      <w:r w:rsidRPr="00AF4FC1">
        <w:rPr>
          <w:rFonts w:asciiTheme="majorHAnsi" w:hAnsiTheme="majorHAnsi" w:cstheme="majorHAnsi"/>
        </w:rPr>
        <w:t>-</w:t>
      </w:r>
      <w:r w:rsidRPr="00AF4FC1">
        <w:rPr>
          <w:rFonts w:asciiTheme="majorHAnsi" w:hAnsiTheme="majorHAnsi" w:cstheme="majorHAnsi"/>
          <w:lang w:val="en-US"/>
        </w:rPr>
        <w:t>man</w:t>
      </w:r>
      <w:r w:rsidRPr="00AF4FC1">
        <w:rPr>
          <w:rFonts w:asciiTheme="majorHAnsi" w:hAnsiTheme="majorHAnsi" w:cstheme="majorHAnsi"/>
        </w:rPr>
        <w:t>”</w:t>
      </w:r>
    </w:p>
    <w:p w14:paraId="5113ADD4" w14:textId="20EF8CD7" w:rsidR="00AF4FC1" w:rsidRPr="00AF4FC1" w:rsidRDefault="00AF4FC1" w:rsidP="00AF4FC1">
      <w:pPr>
        <w:rPr>
          <w:rFonts w:asciiTheme="majorHAnsi" w:hAnsiTheme="majorHAnsi" w:cstheme="majorHAnsi"/>
        </w:rPr>
      </w:pPr>
      <w:r w:rsidRPr="00AF4FC1">
        <w:rPr>
          <w:rFonts w:asciiTheme="majorHAnsi" w:hAnsiTheme="majorHAnsi" w:cstheme="majorHAnsi"/>
        </w:rPr>
        <w:t>Проект будет представлять из себя аналог классической игры “</w:t>
      </w:r>
      <w:r w:rsidRPr="00AF4FC1">
        <w:rPr>
          <w:rFonts w:asciiTheme="majorHAnsi" w:hAnsiTheme="majorHAnsi" w:cstheme="majorHAnsi"/>
          <w:lang w:val="en-US"/>
        </w:rPr>
        <w:t>Pac</w:t>
      </w:r>
      <w:r w:rsidRPr="00AF4FC1">
        <w:rPr>
          <w:rFonts w:asciiTheme="majorHAnsi" w:hAnsiTheme="majorHAnsi" w:cstheme="majorHAnsi"/>
        </w:rPr>
        <w:t>-</w:t>
      </w:r>
      <w:r w:rsidRPr="00AF4FC1">
        <w:rPr>
          <w:rFonts w:asciiTheme="majorHAnsi" w:hAnsiTheme="majorHAnsi" w:cstheme="majorHAnsi"/>
          <w:lang w:val="en-US"/>
        </w:rPr>
        <w:t>man</w:t>
      </w:r>
      <w:r w:rsidRPr="00AF4FC1">
        <w:rPr>
          <w:rFonts w:asciiTheme="majorHAnsi" w:hAnsiTheme="majorHAnsi" w:cstheme="majorHAnsi"/>
        </w:rPr>
        <w:t>”. В игре будет реализована система генерации уровней, сохранение рейтинга, растущей сложностью и свой реализации “интеллекта” призраков.</w:t>
      </w:r>
    </w:p>
    <w:p w14:paraId="20FAD239" w14:textId="1D3B533D" w:rsidR="00AF4FC1" w:rsidRPr="00AF4FC1" w:rsidRDefault="00AF4FC1" w:rsidP="00AF4FC1">
      <w:pPr>
        <w:rPr>
          <w:rFonts w:asciiTheme="majorHAnsi" w:hAnsiTheme="majorHAnsi" w:cstheme="majorHAnsi"/>
        </w:rPr>
      </w:pPr>
      <w:r w:rsidRPr="00AF4FC1">
        <w:rPr>
          <w:rFonts w:asciiTheme="majorHAnsi" w:hAnsiTheme="majorHAnsi" w:cstheme="majorHAnsi"/>
        </w:rPr>
        <w:t>Правила игры “</w:t>
      </w:r>
      <w:r w:rsidRPr="00AF4FC1">
        <w:rPr>
          <w:rFonts w:asciiTheme="majorHAnsi" w:hAnsiTheme="majorHAnsi" w:cstheme="majorHAnsi"/>
          <w:lang w:val="en-US"/>
        </w:rPr>
        <w:t>Pac</w:t>
      </w:r>
      <w:r w:rsidRPr="00AF4FC1">
        <w:rPr>
          <w:rFonts w:asciiTheme="majorHAnsi" w:hAnsiTheme="majorHAnsi" w:cstheme="majorHAnsi"/>
        </w:rPr>
        <w:t>-</w:t>
      </w:r>
      <w:r w:rsidRPr="00AF4FC1">
        <w:rPr>
          <w:rFonts w:asciiTheme="majorHAnsi" w:hAnsiTheme="majorHAnsi" w:cstheme="majorHAnsi"/>
          <w:lang w:val="en-US"/>
        </w:rPr>
        <w:t>man</w:t>
      </w:r>
      <w:r w:rsidRPr="00AF4FC1">
        <w:rPr>
          <w:rFonts w:asciiTheme="majorHAnsi" w:hAnsiTheme="majorHAnsi" w:cstheme="majorHAnsi"/>
        </w:rPr>
        <w:t xml:space="preserve">”: </w:t>
      </w:r>
      <w:r>
        <w:rPr>
          <w:rFonts w:asciiTheme="majorHAnsi" w:hAnsiTheme="majorHAnsi" w:cstheme="majorHAnsi"/>
          <w:lang w:val="en-US"/>
        </w:rPr>
        <w:fldChar w:fldCharType="begin"/>
      </w:r>
      <w:r w:rsidRPr="00AF4FC1"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  <w:lang w:val="en-US"/>
        </w:rPr>
        <w:instrText>HYPERLINK</w:instrText>
      </w:r>
      <w:r w:rsidRPr="00AF4FC1">
        <w:rPr>
          <w:rFonts w:asciiTheme="majorHAnsi" w:hAnsiTheme="majorHAnsi" w:cstheme="majorHAnsi"/>
        </w:rPr>
        <w:instrText xml:space="preserve"> "</w:instrText>
      </w:r>
      <w:r>
        <w:rPr>
          <w:rFonts w:asciiTheme="majorHAnsi" w:hAnsiTheme="majorHAnsi" w:cstheme="majorHAnsi"/>
          <w:lang w:val="en-US"/>
        </w:rPr>
        <w:instrText>https</w:instrText>
      </w:r>
      <w:r w:rsidRPr="00AF4FC1">
        <w:rPr>
          <w:rFonts w:asciiTheme="majorHAnsi" w:hAnsiTheme="majorHAnsi" w:cstheme="majorHAnsi"/>
        </w:rPr>
        <w:instrText>://</w:instrText>
      </w:r>
      <w:r>
        <w:rPr>
          <w:rFonts w:asciiTheme="majorHAnsi" w:hAnsiTheme="majorHAnsi" w:cstheme="majorHAnsi"/>
          <w:lang w:val="en-US"/>
        </w:rPr>
        <w:instrText>habr</w:instrText>
      </w:r>
      <w:r w:rsidRPr="00AF4FC1">
        <w:rPr>
          <w:rFonts w:asciiTheme="majorHAnsi" w:hAnsiTheme="majorHAnsi" w:cstheme="majorHAnsi"/>
        </w:rPr>
        <w:instrText>.</w:instrText>
      </w:r>
      <w:r>
        <w:rPr>
          <w:rFonts w:asciiTheme="majorHAnsi" w:hAnsiTheme="majorHAnsi" w:cstheme="majorHAnsi"/>
          <w:lang w:val="en-US"/>
        </w:rPr>
        <w:instrText>com</w:instrText>
      </w:r>
      <w:r w:rsidRPr="00AF4FC1">
        <w:rPr>
          <w:rFonts w:asciiTheme="majorHAnsi" w:hAnsiTheme="majorHAnsi" w:cstheme="majorHAnsi"/>
        </w:rPr>
        <w:instrText>/</w:instrText>
      </w:r>
      <w:r>
        <w:rPr>
          <w:rFonts w:asciiTheme="majorHAnsi" w:hAnsiTheme="majorHAnsi" w:cstheme="majorHAnsi"/>
          <w:lang w:val="en-US"/>
        </w:rPr>
        <w:instrText>ru</w:instrText>
      </w:r>
      <w:r w:rsidRPr="00AF4FC1">
        <w:rPr>
          <w:rFonts w:asciiTheme="majorHAnsi" w:hAnsiTheme="majorHAnsi" w:cstheme="majorHAnsi"/>
        </w:rPr>
        <w:instrText>/</w:instrText>
      </w:r>
      <w:r>
        <w:rPr>
          <w:rFonts w:asciiTheme="majorHAnsi" w:hAnsiTheme="majorHAnsi" w:cstheme="majorHAnsi"/>
          <w:lang w:val="en-US"/>
        </w:rPr>
        <w:instrText>post</w:instrText>
      </w:r>
      <w:r w:rsidRPr="00AF4FC1">
        <w:rPr>
          <w:rFonts w:asciiTheme="majorHAnsi" w:hAnsiTheme="majorHAnsi" w:cstheme="majorHAnsi"/>
        </w:rPr>
        <w:instrText xml:space="preserve">/109406/"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AF4FC1">
        <w:rPr>
          <w:rStyle w:val="a7"/>
          <w:rFonts w:asciiTheme="majorHAnsi" w:hAnsiTheme="majorHAnsi" w:cstheme="majorHAnsi"/>
          <w:lang w:val="en-US"/>
        </w:rPr>
        <w:t>https</w:t>
      </w:r>
      <w:r w:rsidRPr="00AF4FC1">
        <w:rPr>
          <w:rStyle w:val="a7"/>
          <w:rFonts w:asciiTheme="majorHAnsi" w:hAnsiTheme="majorHAnsi" w:cstheme="majorHAnsi"/>
        </w:rPr>
        <w:t>://</w:t>
      </w:r>
      <w:proofErr w:type="spellStart"/>
      <w:r w:rsidRPr="00AF4FC1">
        <w:rPr>
          <w:rStyle w:val="a7"/>
          <w:rFonts w:asciiTheme="majorHAnsi" w:hAnsiTheme="majorHAnsi" w:cstheme="majorHAnsi"/>
          <w:lang w:val="en-US"/>
        </w:rPr>
        <w:t>habr</w:t>
      </w:r>
      <w:proofErr w:type="spellEnd"/>
      <w:r w:rsidRPr="00AF4FC1">
        <w:rPr>
          <w:rStyle w:val="a7"/>
          <w:rFonts w:asciiTheme="majorHAnsi" w:hAnsiTheme="majorHAnsi" w:cstheme="majorHAnsi"/>
        </w:rPr>
        <w:t>.</w:t>
      </w:r>
      <w:r w:rsidRPr="00AF4FC1">
        <w:rPr>
          <w:rStyle w:val="a7"/>
          <w:rFonts w:asciiTheme="majorHAnsi" w:hAnsiTheme="majorHAnsi" w:cstheme="majorHAnsi"/>
          <w:lang w:val="en-US"/>
        </w:rPr>
        <w:t>com</w:t>
      </w:r>
      <w:r w:rsidRPr="00AF4FC1">
        <w:rPr>
          <w:rStyle w:val="a7"/>
          <w:rFonts w:asciiTheme="majorHAnsi" w:hAnsiTheme="majorHAnsi" w:cstheme="majorHAnsi"/>
        </w:rPr>
        <w:t>/</w:t>
      </w:r>
      <w:proofErr w:type="spellStart"/>
      <w:r w:rsidRPr="00AF4FC1">
        <w:rPr>
          <w:rStyle w:val="a7"/>
          <w:rFonts w:asciiTheme="majorHAnsi" w:hAnsiTheme="majorHAnsi" w:cstheme="majorHAnsi"/>
          <w:lang w:val="en-US"/>
        </w:rPr>
        <w:t>r</w:t>
      </w:r>
      <w:r w:rsidRPr="00AF4FC1">
        <w:rPr>
          <w:rStyle w:val="a7"/>
          <w:rFonts w:asciiTheme="majorHAnsi" w:hAnsiTheme="majorHAnsi" w:cstheme="majorHAnsi"/>
          <w:lang w:val="en-US"/>
        </w:rPr>
        <w:t>u</w:t>
      </w:r>
      <w:proofErr w:type="spellEnd"/>
      <w:r w:rsidRPr="00AF4FC1">
        <w:rPr>
          <w:rStyle w:val="a7"/>
          <w:rFonts w:asciiTheme="majorHAnsi" w:hAnsiTheme="majorHAnsi" w:cstheme="majorHAnsi"/>
        </w:rPr>
        <w:t>/</w:t>
      </w:r>
      <w:r w:rsidRPr="00AF4FC1">
        <w:rPr>
          <w:rStyle w:val="a7"/>
          <w:rFonts w:asciiTheme="majorHAnsi" w:hAnsiTheme="majorHAnsi" w:cstheme="majorHAnsi"/>
          <w:lang w:val="en-US"/>
        </w:rPr>
        <w:t>post</w:t>
      </w:r>
      <w:r w:rsidRPr="00AF4FC1">
        <w:rPr>
          <w:rStyle w:val="a7"/>
          <w:rFonts w:asciiTheme="majorHAnsi" w:hAnsiTheme="majorHAnsi" w:cstheme="majorHAnsi"/>
        </w:rPr>
        <w:t>/109406/</w:t>
      </w:r>
      <w:r>
        <w:rPr>
          <w:rFonts w:asciiTheme="majorHAnsi" w:hAnsiTheme="majorHAnsi" w:cstheme="majorHAnsi"/>
          <w:lang w:val="en-US"/>
        </w:rPr>
        <w:fldChar w:fldCharType="end"/>
      </w:r>
    </w:p>
    <w:sectPr w:rsidR="00AF4FC1" w:rsidRPr="00AF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24C" w14:textId="77777777" w:rsidR="00CF5F0A" w:rsidRDefault="00CF5F0A" w:rsidP="00AF4FC1">
      <w:pPr>
        <w:spacing w:after="0" w:line="240" w:lineRule="auto"/>
      </w:pPr>
      <w:r>
        <w:separator/>
      </w:r>
    </w:p>
  </w:endnote>
  <w:endnote w:type="continuationSeparator" w:id="0">
    <w:p w14:paraId="062A49A2" w14:textId="77777777" w:rsidR="00CF5F0A" w:rsidRDefault="00CF5F0A" w:rsidP="00AF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74E1" w14:textId="77777777" w:rsidR="00CF5F0A" w:rsidRDefault="00CF5F0A" w:rsidP="00AF4FC1">
      <w:pPr>
        <w:spacing w:after="0" w:line="240" w:lineRule="auto"/>
      </w:pPr>
      <w:r>
        <w:separator/>
      </w:r>
    </w:p>
  </w:footnote>
  <w:footnote w:type="continuationSeparator" w:id="0">
    <w:p w14:paraId="425C5AEF" w14:textId="77777777" w:rsidR="00CF5F0A" w:rsidRDefault="00CF5F0A" w:rsidP="00AF4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C1"/>
    <w:rsid w:val="009969D0"/>
    <w:rsid w:val="00AF4FC1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4418"/>
  <w15:chartTrackingRefBased/>
  <w15:docId w15:val="{2C140FCD-A624-499B-835B-104AA1BC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FC1"/>
  </w:style>
  <w:style w:type="paragraph" w:styleId="a5">
    <w:name w:val="footer"/>
    <w:basedOn w:val="a"/>
    <w:link w:val="a6"/>
    <w:uiPriority w:val="99"/>
    <w:unhideWhenUsed/>
    <w:rsid w:val="00AF4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FC1"/>
  </w:style>
  <w:style w:type="character" w:styleId="a7">
    <w:name w:val="Hyperlink"/>
    <w:basedOn w:val="a0"/>
    <w:uiPriority w:val="99"/>
    <w:unhideWhenUsed/>
    <w:rsid w:val="00AF4F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4FC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F4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2</cp:revision>
  <dcterms:created xsi:type="dcterms:W3CDTF">2022-12-12T19:50:00Z</dcterms:created>
  <dcterms:modified xsi:type="dcterms:W3CDTF">2022-12-12T19:50:00Z</dcterms:modified>
</cp:coreProperties>
</file>