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10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МИНИСТЕРСТВО НАУКИ И ВЫСШЕГО ОБРАЗОВАНИЯ РОССИЙСКОЙ ФЕДЕРАЦИИ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9" w:line="259" w:lineRule="auto"/>
        <w:ind w:right="259"/>
        <w:jc w:val="righ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15075D" w:rsidRDefault="00AC638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9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«САНКТ-ПЕТЕРБУРГСКИЙ ГОСУДАРСТВЕННЫЙ УНИВЕРСИТЕТ АЭРОКОСМИЧЕСКОГО ПРИБОРОСТРОЕНИЯ» (ГУАП)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536" w:line="259" w:lineRule="auto"/>
        <w:ind w:left="-29" w:right="-30"/>
        <w:rPr>
          <w:color w:val="000000"/>
          <w:sz w:val="22"/>
          <w:szCs w:val="2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78525" cy="12065"/>
              <wp:effectExtent b="0" l="0" r="0" t="0"/>
              <wp:wrapNone/>
              <wp:docPr id="10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6801" y="3773904"/>
                        <a:ext cx="5978525" cy="12065"/>
                        <a:chOff x="2356801" y="3773904"/>
                        <a:chExt cx="5978398" cy="12192"/>
                      </a:xfrm>
                    </wpg:grpSpPr>
                    <wpg:grpSp>
                      <wpg:cNvGrpSpPr/>
                      <wpg:grpSpPr>
                        <a:xfrm>
                          <a:off x="2356801" y="3773904"/>
                          <a:ext cx="5978398" cy="12192"/>
                          <a:chOff x="0" y="0"/>
                          <a:chExt cx="597839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7837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78398" cy="12192"/>
                          </a:xfrm>
                          <a:custGeom>
                            <a:rect b="b" l="l" r="r" t="t"/>
                            <a:pathLst>
                              <a:path extrusionOk="0" h="12192" w="597839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8525" cy="12065"/>
                <wp:effectExtent l="0" t="0" r="0" b="0"/>
                <wp:wrapNone/>
                <wp:docPr id="10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525" cy="12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96" w:line="259" w:lineRule="auto"/>
        <w:ind w:right="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ВЫЧИСЛИТЕЛЬНЫХ СИСТЕМ И СЕТЕЙ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3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324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техн. наук, доцент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Л.Н. Бариков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29"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99" w:lineRule="auto"/>
        <w:ind w:left="1843" w:right="2364" w:firstLine="6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лабораторной работе №</w:t>
      </w:r>
      <w:r w:rsidR="00A95287"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по дисциплине ИНФОРМАТИКА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 тему: «</w:t>
      </w:r>
      <w:r w:rsidR="00A95287" w:rsidRPr="00A95287">
        <w:rPr>
          <w:rFonts w:ascii="Times New Roman" w:eastAsia="Times New Roman" w:hAnsi="Times New Roman" w:cs="Times New Roman"/>
          <w:color w:val="000000"/>
          <w:sz w:val="32"/>
          <w:szCs w:val="32"/>
        </w:rPr>
        <w:t>Определение принадлежности точки выделенным областям на плоскости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15075D" w:rsidRDefault="0015075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1" w:line="259" w:lineRule="auto"/>
        <w:jc w:val="center"/>
        <w:rPr>
          <w:color w:val="000000"/>
          <w:sz w:val="22"/>
          <w:szCs w:val="22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3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8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выполнил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414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А.И. Круглов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right="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</w:t>
      </w:r>
      <w:r w:rsidR="007D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 </w:t>
      </w:r>
    </w:p>
    <w:p w:rsidR="00484C46" w:rsidRPr="00484C46" w:rsidRDefault="00484C46" w:rsidP="00A95287">
      <w:pPr>
        <w:ind w:leftChars="0" w:left="0" w:firstLineChars="0" w:firstLine="0"/>
        <w:jc w:val="both"/>
        <w:rPr>
          <w:rFonts w:ascii="Times New Roman" w:hAnsi="Times New Roman" w:cs="Times New Roman"/>
          <w:i/>
          <w:sz w:val="28"/>
        </w:rPr>
      </w:pPr>
      <w:r w:rsidRPr="00484C46">
        <w:rPr>
          <w:rFonts w:ascii="Times New Roman" w:hAnsi="Times New Roman" w:cs="Times New Roman"/>
          <w:b/>
          <w:bCs/>
          <w:i/>
          <w:iCs/>
          <w:sz w:val="28"/>
        </w:rPr>
        <w:lastRenderedPageBreak/>
        <w:t xml:space="preserve">Цель лабораторной работы: </w:t>
      </w:r>
      <w:r w:rsidRPr="00484C46">
        <w:rPr>
          <w:rFonts w:ascii="Times New Roman" w:hAnsi="Times New Roman" w:cs="Times New Roman"/>
          <w:i/>
          <w:sz w:val="28"/>
        </w:rPr>
        <w:t xml:space="preserve">изучение концепций и освоение технологии структурного программирования, приобретение навыков структурного программирования на языке </w:t>
      </w:r>
      <w:r w:rsidRPr="00484C46">
        <w:rPr>
          <w:rFonts w:ascii="Times New Roman" w:hAnsi="Times New Roman" w:cs="Times New Roman"/>
          <w:i/>
          <w:iCs/>
          <w:sz w:val="28"/>
        </w:rPr>
        <w:t>Турбо Паскаль</w:t>
      </w:r>
      <w:r w:rsidRPr="00484C46">
        <w:rPr>
          <w:rFonts w:ascii="Times New Roman" w:hAnsi="Times New Roman" w:cs="Times New Roman"/>
          <w:i/>
          <w:sz w:val="28"/>
        </w:rPr>
        <w:t xml:space="preserve"> </w:t>
      </w:r>
      <w:r w:rsidRPr="00484C46">
        <w:rPr>
          <w:rFonts w:ascii="Times New Roman" w:hAnsi="Times New Roman" w:cs="Times New Roman"/>
          <w:b/>
          <w:i/>
          <w:sz w:val="28"/>
        </w:rPr>
        <w:t>логических задач</w:t>
      </w:r>
      <w:r w:rsidRPr="00484C46">
        <w:rPr>
          <w:rFonts w:ascii="Times New Roman" w:hAnsi="Times New Roman" w:cs="Times New Roman"/>
          <w:i/>
          <w:sz w:val="28"/>
        </w:rPr>
        <w:t>.</w:t>
      </w:r>
    </w:p>
    <w:p w:rsidR="00484C46" w:rsidRPr="00484C46" w:rsidRDefault="00484C46" w:rsidP="00484C46">
      <w:pPr>
        <w:ind w:left="1" w:hanging="3"/>
        <w:jc w:val="both"/>
        <w:rPr>
          <w:rFonts w:ascii="Times New Roman" w:hAnsi="Times New Roman" w:cs="Times New Roman"/>
          <w:b/>
          <w:bCs/>
          <w:i/>
          <w:iCs/>
          <w:sz w:val="28"/>
        </w:rPr>
      </w:pPr>
    </w:p>
    <w:p w:rsidR="00484C46" w:rsidRPr="00484C46" w:rsidRDefault="00484C46" w:rsidP="00484C46">
      <w:pPr>
        <w:ind w:left="1" w:hanging="3"/>
        <w:jc w:val="both"/>
        <w:rPr>
          <w:rFonts w:ascii="Times New Roman" w:hAnsi="Times New Roman" w:cs="Times New Roman"/>
          <w:sz w:val="28"/>
        </w:rPr>
      </w:pPr>
      <w:r w:rsidRPr="00484C46">
        <w:rPr>
          <w:rFonts w:ascii="Times New Roman" w:hAnsi="Times New Roman" w:cs="Times New Roman"/>
          <w:b/>
          <w:bCs/>
          <w:i/>
          <w:iCs/>
          <w:sz w:val="28"/>
        </w:rPr>
        <w:t xml:space="preserve">Задание на программирование: </w:t>
      </w:r>
      <w:r w:rsidRPr="00484C46">
        <w:rPr>
          <w:rFonts w:ascii="Times New Roman" w:hAnsi="Times New Roman" w:cs="Times New Roman"/>
          <w:i/>
          <w:iCs/>
          <w:sz w:val="28"/>
        </w:rPr>
        <w:t>используя технологию структурного программирования разработать разветвляющуюся программу для решения индивидуальной задачи поиска экстремальных значений.</w:t>
      </w: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5287" w:rsidRDefault="00A95287" w:rsidP="00A95287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noProof/>
          <w:bdr w:val="none" w:sz="0" w:space="0" w:color="auto" w:frame="1"/>
          <w:lang w:val="ru-RU" w:eastAsia="ru-RU"/>
        </w:rPr>
        <w:drawing>
          <wp:inline distT="0" distB="0" distL="0" distR="0">
            <wp:extent cx="2870200" cy="2844800"/>
            <wp:effectExtent l="19050" t="0" r="6350" b="0"/>
            <wp:docPr id="1" name="Рисунок 1" descr="https://lh3.googleusercontent.com/gorDjubQEYKkg6aBPilTAhe2UXqiWQsFVFNYUz0p9vDYj9Cbz8olzWu21W2pxzZfrcB5IuRfJ8YN2ZYuRLOTocsl5OM0qPThye9bWOvFPaYujGSuR87p8YKEoB9beU66dMBIrDP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gorDjubQEYKkg6aBPilTAhe2UXqiWQsFVFNYUz0p9vDYj9Cbz8olzWu21W2pxzZfrcB5IuRfJ8YN2ZYuRLOTocsl5OM0qPThye9bWOvFPaYujGSuR87p8YKEoB9beU66dMBIrDPV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4C46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Математическая модель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A95287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/>
      </w:r>
    </w:p>
    <w:p w:rsidR="00A95287" w:rsidRPr="00A95287" w:rsidRDefault="00A95287" w:rsidP="00A95287">
      <w:pPr>
        <w:numPr>
          <w:ilvl w:val="0"/>
          <w:numId w:val="2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Принадлежность области M1:</w:t>
      </w:r>
    </w:p>
    <w:p w:rsidR="00A95287" w:rsidRP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(x + 1)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(y - 1)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В левой верхней окружности }</w:t>
      </w:r>
    </w:p>
    <w:p w:rsidR="00A95287" w:rsidRP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 &gt; -1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Правее линии x = -1 }</w:t>
      </w:r>
    </w:p>
    <w:p w:rsidR="00A95287" w:rsidRP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 &gt; x + 2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Выше линии y = x + 2 }</w:t>
      </w:r>
    </w:p>
    <w:p w:rsidR="00A95287" w:rsidRPr="00A95287" w:rsidRDefault="00A95287" w:rsidP="00A95287">
      <w:pPr>
        <w:numPr>
          <w:ilvl w:val="0"/>
          <w:numId w:val="2"/>
        </w:numPr>
        <w:suppressAutoHyphens w:val="0"/>
        <w:spacing w:before="200" w:after="0" w:line="240" w:lineRule="auto"/>
        <w:ind w:leftChars="0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Принадлежность области M2:</w:t>
      </w:r>
    </w:p>
    <w:p w:rsidR="00A95287" w:rsidRP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 &gt;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Правее линии x = 1 }</w:t>
      </w:r>
    </w:p>
    <w:p w:rsidR="00A95287" w:rsidRP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 &lt; 2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Левее линии x = 2 }</w:t>
      </w:r>
    </w:p>
    <w:p w:rsidR="00A95287" w:rsidRP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 &gt;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Выше линии y = 1 }</w:t>
      </w:r>
    </w:p>
    <w:p w:rsidR="00A95287" w:rsidRP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 &lt; 2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Ниже линии y = 2 }</w:t>
      </w:r>
    </w:p>
    <w:p w:rsidR="00A95287" w:rsidRP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(x - 1)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(y - 1)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&gt;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Вне правой верхней окружности }</w:t>
      </w:r>
    </w:p>
    <w:p w:rsidR="00A95287" w:rsidRPr="00A95287" w:rsidRDefault="00A95287" w:rsidP="00A95287">
      <w:pPr>
        <w:numPr>
          <w:ilvl w:val="0"/>
          <w:numId w:val="2"/>
        </w:numPr>
        <w:suppressAutoHyphens w:val="0"/>
        <w:spacing w:before="200" w:after="0" w:line="240" w:lineRule="auto"/>
        <w:ind w:leftChars="0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Принадлежность области M3:</w:t>
      </w:r>
    </w:p>
    <w:p w:rsidR="00A95287" w:rsidRP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(x - 1)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(y - 1)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&gt;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Вне правой верхней окружности }</w:t>
      </w:r>
    </w:p>
    <w:p w:rsidR="00A95287" w:rsidRP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(x + 1)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(y - 1)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&gt;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Вне левой верхней окружности }</w:t>
      </w:r>
    </w:p>
    <w:p w:rsidR="00A95287" w:rsidRP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 &gt; 0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Выше линии y = 0 }</w:t>
      </w:r>
    </w:p>
    <w:p w:rsidR="00A95287" w:rsidRP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Ниже линии y = 1 }</w:t>
      </w:r>
    </w:p>
    <w:p w:rsidR="00A95287" w:rsidRP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 &gt; -1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Правее линии x = -1 }</w:t>
      </w:r>
    </w:p>
    <w:p w:rsidR="00A95287" w:rsidRP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Левее линии x = 1 }</w:t>
      </w:r>
    </w:p>
    <w:p w:rsidR="00A95287" w:rsidRPr="00A95287" w:rsidRDefault="00A95287" w:rsidP="00A95287">
      <w:pPr>
        <w:numPr>
          <w:ilvl w:val="0"/>
          <w:numId w:val="2"/>
        </w:numPr>
        <w:suppressAutoHyphens w:val="0"/>
        <w:spacing w:before="200" w:after="0" w:line="240" w:lineRule="auto"/>
        <w:ind w:leftChars="0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Принадлежность области M4:</w:t>
      </w:r>
    </w:p>
    <w:p w:rsidR="00A95287" w:rsidRP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y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&gt;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Вне центральной окружности }</w:t>
      </w:r>
    </w:p>
    <w:p w:rsidR="00A95287" w:rsidRP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 &lt; 0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Ниже линии y = 0 }</w:t>
      </w:r>
    </w:p>
    <w:p w:rsidR="00A95287" w:rsidRP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 &lt; 0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Левее линии x = 0 }</w:t>
      </w:r>
    </w:p>
    <w:p w:rsidR="00A95287" w:rsidRP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 &gt; -1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Выше линии y = -1 }</w:t>
      </w:r>
    </w:p>
    <w:p w:rsidR="00A95287" w:rsidRP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 &gt; -x - 2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Выше линии y = -x - 2 }</w:t>
      </w:r>
    </w:p>
    <w:p w:rsidR="00A95287" w:rsidRPr="00A95287" w:rsidRDefault="00A95287" w:rsidP="00A95287">
      <w:pPr>
        <w:numPr>
          <w:ilvl w:val="0"/>
          <w:numId w:val="2"/>
        </w:numPr>
        <w:suppressAutoHyphens w:val="0"/>
        <w:spacing w:before="200" w:after="0" w:line="240" w:lineRule="auto"/>
        <w:ind w:leftChars="0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Принадлежность области M5:</w:t>
      </w:r>
    </w:p>
    <w:p w:rsidR="00A95287" w:rsidRP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y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&gt;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Вне центральной окружности }</w:t>
      </w:r>
    </w:p>
    <w:p w:rsidR="00A95287" w:rsidRP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 &gt; 0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Выше линии y = 0 }</w:t>
      </w:r>
    </w:p>
    <w:p w:rsid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 &gt; x - 2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Выше линии y = x - 2 }</w:t>
      </w:r>
    </w:p>
    <w:p w:rsid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(x - 1)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(y - 1)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&gt; 1</w:t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Вне правой верхней окружности }</w:t>
      </w:r>
    </w:p>
    <w:p w:rsidR="00A95287" w:rsidRPr="00A95287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 &lt; x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{ Ниже прямой y = x }</w:t>
      </w:r>
    </w:p>
    <w:p w:rsidR="00A95287" w:rsidRDefault="00A95287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Default="00484C46" w:rsidP="007D17FA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Схема алгоритма</w:t>
      </w:r>
    </w:p>
    <w:p w:rsidR="00D67308" w:rsidRPr="00D67308" w:rsidRDefault="00D67308" w:rsidP="00D67308">
      <w:pPr>
        <w:suppressAutoHyphens w:val="0"/>
        <w:spacing w:after="0" w:line="240" w:lineRule="auto"/>
        <w:ind w:leftChars="0" w:left="1" w:firstLineChars="0" w:hanging="3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</w:pPr>
    </w:p>
    <w:p w:rsidR="007D17FA" w:rsidRPr="00484C46" w:rsidRDefault="00D67308" w:rsidP="00D67308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position w:val="0"/>
          <w:sz w:val="28"/>
          <w:szCs w:val="28"/>
          <w:lang w:val="ru-RU" w:eastAsia="ru-RU"/>
        </w:rPr>
        <w:drawing>
          <wp:inline distT="0" distB="0" distL="0" distR="0">
            <wp:extent cx="4792345" cy="8788400"/>
            <wp:effectExtent l="19050" t="0" r="8255" b="0"/>
            <wp:docPr id="6" name="Рисунок 5" descr="C:\Users\ARSENI~1\AppData\Local\Temp\MicrosoftEdgeDownloads\b8e799eb-43f3-436c-b36a-d10f073eb9a8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SENI~1\AppData\Local\Temp\MicrosoftEdgeDownloads\b8e799eb-43f3-436c-b36a-d10f073eb9a8\diagram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45" cy="878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4C46"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  <w:br w:type="page"/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Текст программы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Program Tochka;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{ Определение местоположения точки на плоскости. }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Var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x, y: Real;     { Координаты точки }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Begin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Ввод координат точки }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Write('Введите координаты точки x и y: ');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ReadLn(x, y);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{ Анализ координат }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If (x = 0) And (y = 0) Then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WriteLn('Точка находится в начале координат')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Else If ((x + 1) * (x + 1) + (y - 1) * (y - 1) &lt; 1) AND (x &gt; -1) AND (y &gt; x + 2) Then     { Область М1? }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WriteLn('Точка находится в области M1')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Else If (x &gt; 1) AND (x &lt; 2) AND (y &gt; 1) AND (y &lt; 2) AND ((x - 1) * (x - 1) + (y - 1) * (y - 1) &gt; 1) Then      { Область М2? }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WriteLn('Точка находится в области M2')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Else If ((x - 1) * (x - 1) + (y - 1) * (y - 1) &gt; 1) AND ((x + 1) * (x + 1) + (y - 1) * (y - 1) &gt; 1) AND (y &gt; 0) AND (y &lt; 1) AND (x &gt; -1) AND (x &lt; 1) Then     { Область М3? }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WriteLn('Точка находится в области M3')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Else If (x * x + y * y &gt; 1) AND (y &lt; 0) AND (x &lt; 0) AND (y &gt; -1) AND (y &gt; -x - 2) Then      { Область М4? }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WriteLn('Точка находится в области M4')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Else If (x * x + y * y &gt; 1) AND (x &gt; 0) AND (y &gt; x - 2) AND ((x - 1) * (x - 1) + (y - 1) * (y - 1) &gt; 1) AND (y &lt; x) Then      { Область М5? }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WriteLn('Точка находится в области M5')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Else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WriteLn('Точка находится вне всех обозначенных плоскостей');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A95287" w:rsidRPr="00A95287" w:rsidRDefault="00A95287" w:rsidP="00A95287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ReadLn;</w:t>
      </w:r>
    </w:p>
    <w:p w:rsidR="00484C46" w:rsidRDefault="00A95287" w:rsidP="00A95287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 w:rsidRPr="00A95287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End.</w:t>
      </w:r>
    </w:p>
    <w:p w:rsidR="00A95287" w:rsidRDefault="00A95287" w:rsidP="00A95287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</w:p>
    <w:p w:rsidR="0015075D" w:rsidRDefault="008F20E7" w:rsidP="00A95287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Контрольные примеры</w:t>
      </w:r>
    </w:p>
    <w:p w:rsidR="00BC7730" w:rsidRPr="00BC7730" w:rsidRDefault="00BC7730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eastAsia="ru-RU"/>
        </w:rPr>
      </w:pPr>
    </w:p>
    <w:p w:rsidR="00BC7730" w:rsidRDefault="00BC7730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3164417" cy="3351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99" cy="33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30" w:rsidRDefault="00BC7730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BC7730" w:rsidRDefault="00BC7730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3282950" cy="30083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526" cy="30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30" w:rsidRDefault="00BC7730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BC7730" w:rsidRDefault="00BC7730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3282950" cy="31632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562" cy="31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308" w:rsidRDefault="00D67308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D67308" w:rsidRPr="00D67308" w:rsidRDefault="00D67308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3892550" cy="359639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033" cy="36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7308" w:rsidRPr="00D67308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abstractNum w:abstractNumId="1">
    <w:nsid w:val="25A01F7C"/>
    <w:multiLevelType w:val="multilevel"/>
    <w:tmpl w:val="451E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5075D"/>
    <w:rsid w:val="00110E24"/>
    <w:rsid w:val="0015075D"/>
    <w:rsid w:val="00151B5D"/>
    <w:rsid w:val="003019B8"/>
    <w:rsid w:val="003C1878"/>
    <w:rsid w:val="00424C38"/>
    <w:rsid w:val="00484C46"/>
    <w:rsid w:val="007D17FA"/>
    <w:rsid w:val="008F20E7"/>
    <w:rsid w:val="00A95287"/>
    <w:rsid w:val="00AC638B"/>
    <w:rsid w:val="00BB2ADB"/>
    <w:rsid w:val="00BC7730"/>
    <w:rsid w:val="00D67308"/>
    <w:rsid w:val="00DA6C39"/>
    <w:rsid w:val="00EE4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075D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A952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9E4A2B-9C51-4EDA-AB59-BF0D11FBB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Кухарь</dc:creator>
  <cp:lastModifiedBy>Arseniy Kruglov</cp:lastModifiedBy>
  <cp:revision>8</cp:revision>
  <dcterms:created xsi:type="dcterms:W3CDTF">2022-01-21T05:50:00Z</dcterms:created>
  <dcterms:modified xsi:type="dcterms:W3CDTF">2022-01-21T17:32:00Z</dcterms:modified>
</cp:coreProperties>
</file>