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67"/>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0"/>
        <w:gridCol w:w="3509"/>
      </w:tblGrid>
      <w:tr w:rsidR="007C4EC8" w14:paraId="4BB8756E" w14:textId="77777777" w:rsidTr="00DF7F0B">
        <w:trPr>
          <w:trHeight w:val="2126"/>
        </w:trPr>
        <w:tc>
          <w:tcPr>
            <w:tcW w:w="7690" w:type="dxa"/>
          </w:tcPr>
          <w:p w14:paraId="772D37D4" w14:textId="77777777" w:rsidR="007C4EC8" w:rsidRDefault="007C4EC8" w:rsidP="005C5BCB">
            <w:pPr>
              <w:pStyle w:val="NormalWeb"/>
              <w:spacing w:before="0" w:beforeAutospacing="0" w:after="120" w:afterAutospacing="0"/>
              <w:ind w:right="300"/>
            </w:pPr>
            <w:r>
              <w:rPr>
                <w:rFonts w:ascii="Merriweather" w:hAnsi="Merriweather"/>
                <w:b/>
                <w:bCs/>
                <w:color w:val="000000"/>
                <w:sz w:val="66"/>
                <w:szCs w:val="66"/>
              </w:rPr>
              <w:t>Arseniy Naumov</w:t>
            </w:r>
          </w:p>
          <w:p w14:paraId="1CC3BC40" w14:textId="77777777" w:rsidR="007C4EC8" w:rsidRPr="00205BE4" w:rsidRDefault="007C4EC8" w:rsidP="005C5BCB">
            <w:pPr>
              <w:pStyle w:val="NormalWeb"/>
              <w:spacing w:before="0" w:beforeAutospacing="0" w:after="0" w:afterAutospacing="0"/>
              <w:ind w:right="300"/>
            </w:pPr>
            <w:r w:rsidRPr="00205BE4">
              <w:rPr>
                <w:rFonts w:ascii="Open Sans" w:hAnsi="Open Sans" w:cs="Open Sans"/>
                <w:color w:val="000000"/>
                <w:sz w:val="20"/>
                <w:szCs w:val="20"/>
              </w:rPr>
              <w:t xml:space="preserve">Business management certificate at </w:t>
            </w:r>
            <w:r w:rsidRPr="00205BE4">
              <w:rPr>
                <w:rFonts w:ascii="Open Sans" w:hAnsi="Open Sans" w:cs="Open Sans"/>
                <w:b/>
                <w:bCs/>
                <w:color w:val="000000"/>
                <w:sz w:val="20"/>
                <w:szCs w:val="20"/>
              </w:rPr>
              <w:t>Brigham Young University-Idaho</w:t>
            </w:r>
          </w:p>
          <w:p w14:paraId="1C199D06" w14:textId="56B11A9D" w:rsidR="007C4EC8" w:rsidRDefault="007C4EC8" w:rsidP="005C5BCB">
            <w:pPr>
              <w:pStyle w:val="NormalWeb"/>
              <w:spacing w:before="0" w:beforeAutospacing="0" w:after="0" w:afterAutospacing="0"/>
              <w:ind w:right="300"/>
            </w:pPr>
            <w:r>
              <w:rPr>
                <w:rFonts w:ascii="Merriweather" w:hAnsi="Merriweather"/>
                <w:color w:val="666666"/>
                <w:sz w:val="20"/>
                <w:szCs w:val="20"/>
              </w:rPr>
              <w:t>Applied Business Management, grad</w:t>
            </w:r>
            <w:r w:rsidR="00205BE4">
              <w:rPr>
                <w:rFonts w:ascii="Merriweather" w:hAnsi="Merriweather"/>
                <w:color w:val="666666"/>
                <w:sz w:val="20"/>
                <w:szCs w:val="20"/>
              </w:rPr>
              <w:t>.</w:t>
            </w:r>
            <w:r>
              <w:rPr>
                <w:rFonts w:ascii="Merriweather" w:hAnsi="Merriweather"/>
                <w:color w:val="666666"/>
                <w:sz w:val="20"/>
                <w:szCs w:val="20"/>
              </w:rPr>
              <w:t xml:space="preserve"> Apr2024</w:t>
            </w:r>
          </w:p>
          <w:p w14:paraId="1DA9A462" w14:textId="77777777" w:rsidR="007C4EC8" w:rsidRDefault="007C4EC8" w:rsidP="005C5BCB">
            <w:pPr>
              <w:ind w:left="316" w:hanging="316"/>
            </w:pPr>
          </w:p>
        </w:tc>
        <w:tc>
          <w:tcPr>
            <w:tcW w:w="3509" w:type="dxa"/>
          </w:tcPr>
          <w:p w14:paraId="1013F5BB" w14:textId="77777777" w:rsidR="007C4EC8" w:rsidRPr="007C4EC8" w:rsidRDefault="007C4EC8" w:rsidP="005C5BCB">
            <w:pPr>
              <w:pStyle w:val="NormalWeb"/>
              <w:spacing w:before="0" w:beforeAutospacing="0" w:after="0" w:afterAutospacing="0"/>
              <w:ind w:right="300"/>
              <w:rPr>
                <w:sz w:val="20"/>
                <w:szCs w:val="20"/>
              </w:rPr>
            </w:pPr>
            <w:r w:rsidRPr="007C4EC8">
              <w:rPr>
                <w:rFonts w:ascii="Open Sans" w:hAnsi="Open Sans" w:cs="Open Sans"/>
                <w:color w:val="000000"/>
                <w:sz w:val="20"/>
                <w:szCs w:val="20"/>
              </w:rPr>
              <w:t>4059 Woodland Meadow Dr</w:t>
            </w:r>
          </w:p>
          <w:p w14:paraId="68C6CE43" w14:textId="77777777" w:rsidR="007C4EC8" w:rsidRPr="007C4EC8" w:rsidRDefault="007C4EC8" w:rsidP="005C5BCB">
            <w:pPr>
              <w:pStyle w:val="NormalWeb"/>
              <w:spacing w:before="0" w:beforeAutospacing="0" w:after="0" w:afterAutospacing="0"/>
              <w:ind w:right="300"/>
              <w:rPr>
                <w:sz w:val="20"/>
                <w:szCs w:val="20"/>
              </w:rPr>
            </w:pPr>
            <w:r w:rsidRPr="007C4EC8">
              <w:rPr>
                <w:rFonts w:ascii="Open Sans" w:hAnsi="Open Sans" w:cs="Open Sans"/>
                <w:color w:val="000000"/>
                <w:sz w:val="20"/>
                <w:szCs w:val="20"/>
              </w:rPr>
              <w:t>Spring, TX 77386</w:t>
            </w:r>
          </w:p>
          <w:p w14:paraId="2DE3DD8C" w14:textId="71E26069" w:rsidR="007C4EC8" w:rsidRPr="007C4EC8" w:rsidRDefault="00205BE4" w:rsidP="005C5BCB">
            <w:pPr>
              <w:pStyle w:val="NormalWeb"/>
              <w:spacing w:before="0" w:beforeAutospacing="0" w:after="0" w:afterAutospacing="0"/>
              <w:ind w:right="300"/>
              <w:rPr>
                <w:sz w:val="20"/>
                <w:szCs w:val="20"/>
              </w:rPr>
            </w:pPr>
            <w:r>
              <w:rPr>
                <w:rFonts w:ascii="Open Sans" w:hAnsi="Open Sans" w:cs="Open Sans"/>
                <w:b/>
                <w:bCs/>
                <w:color w:val="000000"/>
                <w:sz w:val="20"/>
                <w:szCs w:val="20"/>
              </w:rPr>
              <w:t>+1</w:t>
            </w:r>
            <w:r w:rsidR="007C4EC8" w:rsidRPr="007C4EC8">
              <w:rPr>
                <w:rFonts w:ascii="Open Sans" w:hAnsi="Open Sans" w:cs="Open Sans"/>
                <w:b/>
                <w:bCs/>
                <w:color w:val="000000"/>
                <w:sz w:val="20"/>
                <w:szCs w:val="20"/>
              </w:rPr>
              <w:t>(832) 832-1425</w:t>
            </w:r>
          </w:p>
          <w:p w14:paraId="19B70B58" w14:textId="77777777" w:rsidR="007C4EC8" w:rsidRPr="007C4EC8" w:rsidRDefault="007C4EC8" w:rsidP="005C5BCB">
            <w:pPr>
              <w:pStyle w:val="NormalWeb"/>
              <w:spacing w:before="0" w:beforeAutospacing="0" w:after="0" w:afterAutospacing="0"/>
              <w:ind w:right="300"/>
              <w:rPr>
                <w:sz w:val="20"/>
                <w:szCs w:val="20"/>
              </w:rPr>
            </w:pPr>
            <w:hyperlink r:id="rId6" w:history="1">
              <w:r w:rsidRPr="007C4EC8">
                <w:rPr>
                  <w:rStyle w:val="Hyperlink"/>
                  <w:rFonts w:ascii="Open Sans" w:hAnsi="Open Sans" w:cs="Open Sans"/>
                  <w:b/>
                  <w:bCs/>
                  <w:color w:val="2CC700"/>
                  <w:sz w:val="20"/>
                  <w:szCs w:val="20"/>
                </w:rPr>
                <w:t>arseniy.v.naumov@gmail.com</w:t>
              </w:r>
            </w:hyperlink>
          </w:p>
          <w:p w14:paraId="1E3AED63" w14:textId="39A05386" w:rsidR="007C4EC8" w:rsidRPr="007C4EC8" w:rsidRDefault="007C4EC8" w:rsidP="005C5BCB">
            <w:pPr>
              <w:pStyle w:val="NormalWeb"/>
              <w:spacing w:before="0" w:beforeAutospacing="0" w:after="0" w:afterAutospacing="0"/>
              <w:ind w:right="300"/>
              <w:rPr>
                <w:sz w:val="20"/>
                <w:szCs w:val="20"/>
              </w:rPr>
            </w:pPr>
            <w:r w:rsidRPr="007C4EC8">
              <w:rPr>
                <w:rFonts w:ascii="Open Sans" w:hAnsi="Open Sans" w:cs="Open Sans"/>
                <w:b/>
                <w:bCs/>
                <w:color w:val="000000"/>
                <w:sz w:val="20"/>
                <w:szCs w:val="20"/>
              </w:rPr>
              <w:t>WhatsApp: +1</w:t>
            </w:r>
            <w:r w:rsidR="00205BE4">
              <w:rPr>
                <w:rFonts w:ascii="Open Sans" w:hAnsi="Open Sans" w:cs="Open Sans"/>
                <w:b/>
                <w:bCs/>
                <w:color w:val="000000"/>
                <w:sz w:val="20"/>
                <w:szCs w:val="20"/>
              </w:rPr>
              <w:t>(</w:t>
            </w:r>
            <w:r w:rsidRPr="007C4EC8">
              <w:rPr>
                <w:rFonts w:ascii="Open Sans" w:hAnsi="Open Sans" w:cs="Open Sans"/>
                <w:b/>
                <w:bCs/>
                <w:color w:val="000000"/>
                <w:sz w:val="20"/>
                <w:szCs w:val="20"/>
              </w:rPr>
              <w:t>832</w:t>
            </w:r>
            <w:r w:rsidR="00205BE4">
              <w:rPr>
                <w:rFonts w:ascii="Open Sans" w:hAnsi="Open Sans" w:cs="Open Sans"/>
                <w:b/>
                <w:bCs/>
                <w:color w:val="000000"/>
                <w:sz w:val="20"/>
                <w:szCs w:val="20"/>
              </w:rPr>
              <w:t>)-</w:t>
            </w:r>
            <w:r w:rsidRPr="007C4EC8">
              <w:rPr>
                <w:rFonts w:ascii="Open Sans" w:hAnsi="Open Sans" w:cs="Open Sans"/>
                <w:b/>
                <w:bCs/>
                <w:color w:val="000000"/>
                <w:sz w:val="20"/>
                <w:szCs w:val="20"/>
              </w:rPr>
              <w:t>832</w:t>
            </w:r>
            <w:r w:rsidR="00205BE4">
              <w:rPr>
                <w:rFonts w:ascii="Open Sans" w:hAnsi="Open Sans" w:cs="Open Sans"/>
                <w:b/>
                <w:bCs/>
                <w:color w:val="000000"/>
                <w:sz w:val="20"/>
                <w:szCs w:val="20"/>
              </w:rPr>
              <w:t>-</w:t>
            </w:r>
            <w:r w:rsidRPr="007C4EC8">
              <w:rPr>
                <w:rFonts w:ascii="Open Sans" w:hAnsi="Open Sans" w:cs="Open Sans"/>
                <w:b/>
                <w:bCs/>
                <w:color w:val="000000"/>
                <w:sz w:val="20"/>
                <w:szCs w:val="20"/>
              </w:rPr>
              <w:t>1425</w:t>
            </w:r>
          </w:p>
          <w:p w14:paraId="55B1AE34" w14:textId="77777777" w:rsidR="007C4EC8" w:rsidRPr="007C4EC8" w:rsidRDefault="007C4EC8" w:rsidP="005C5BCB">
            <w:pPr>
              <w:pStyle w:val="NormalWeb"/>
              <w:spacing w:before="0" w:beforeAutospacing="0" w:after="0" w:afterAutospacing="0"/>
              <w:ind w:right="300"/>
              <w:rPr>
                <w:sz w:val="20"/>
                <w:szCs w:val="20"/>
              </w:rPr>
            </w:pPr>
            <w:r w:rsidRPr="007C4EC8">
              <w:rPr>
                <w:rFonts w:ascii="Open Sans" w:hAnsi="Open Sans" w:cs="Open Sans"/>
                <w:b/>
                <w:bCs/>
                <w:color w:val="000000"/>
                <w:sz w:val="20"/>
                <w:szCs w:val="20"/>
              </w:rPr>
              <w:t>LinkedIn: Arseniy Naumov</w:t>
            </w:r>
          </w:p>
          <w:p w14:paraId="1C74E66C" w14:textId="77777777" w:rsidR="007C4EC8" w:rsidRPr="007C4EC8" w:rsidRDefault="007C4EC8" w:rsidP="005C5BCB">
            <w:pPr>
              <w:rPr>
                <w:sz w:val="20"/>
                <w:szCs w:val="20"/>
              </w:rPr>
            </w:pPr>
          </w:p>
        </w:tc>
      </w:tr>
      <w:tr w:rsidR="007C4EC8" w14:paraId="4A968D88" w14:textId="77777777" w:rsidTr="00DF7F0B">
        <w:trPr>
          <w:trHeight w:val="428"/>
        </w:trPr>
        <w:tc>
          <w:tcPr>
            <w:tcW w:w="7690" w:type="dxa"/>
          </w:tcPr>
          <w:p w14:paraId="7E7DDFA3" w14:textId="77777777" w:rsidR="007C4EC8" w:rsidRDefault="007C4EC8" w:rsidP="005C5BCB">
            <w:r w:rsidRPr="00D274D3">
              <w:rPr>
                <w:rFonts w:ascii="Open Sans" w:hAnsi="Open Sans" w:cs="Open Sans"/>
                <w:b/>
                <w:bCs/>
                <w:color w:val="26AE00"/>
                <w:sz w:val="28"/>
                <w:szCs w:val="28"/>
              </w:rPr>
              <w:t>EXPERIENCE</w:t>
            </w:r>
          </w:p>
        </w:tc>
        <w:tc>
          <w:tcPr>
            <w:tcW w:w="3509" w:type="dxa"/>
          </w:tcPr>
          <w:p w14:paraId="3DF978E2" w14:textId="04ACFFAA" w:rsidR="007C4EC8" w:rsidRDefault="007C4EC8" w:rsidP="005C5BCB">
            <w:pPr>
              <w:pStyle w:val="Heading1"/>
              <w:spacing w:before="0"/>
              <w:ind w:right="300" w:firstLine="282"/>
              <w:rPr>
                <w:rFonts w:ascii="Open Sans" w:hAnsi="Open Sans" w:cs="Open Sans"/>
                <w:b/>
                <w:bCs/>
                <w:color w:val="26AE00"/>
                <w:sz w:val="28"/>
                <w:szCs w:val="28"/>
              </w:rPr>
            </w:pPr>
            <w:r w:rsidRPr="00D274D3">
              <w:rPr>
                <w:rFonts w:ascii="Open Sans" w:hAnsi="Open Sans" w:cs="Open Sans"/>
                <w:b/>
                <w:bCs/>
                <w:color w:val="26AE00"/>
                <w:sz w:val="28"/>
                <w:szCs w:val="28"/>
              </w:rPr>
              <w:t>SKILLS</w:t>
            </w:r>
          </w:p>
          <w:p w14:paraId="269F5BEE" w14:textId="77777777" w:rsidR="007C4EC8" w:rsidRPr="00D274D3" w:rsidRDefault="007C4EC8" w:rsidP="005C5BCB"/>
        </w:tc>
      </w:tr>
      <w:tr w:rsidR="007C4EC8" w14:paraId="57FA6318" w14:textId="77777777" w:rsidTr="00DF7F0B">
        <w:trPr>
          <w:trHeight w:val="2481"/>
        </w:trPr>
        <w:tc>
          <w:tcPr>
            <w:tcW w:w="7690" w:type="dxa"/>
          </w:tcPr>
          <w:p w14:paraId="6A5C8692" w14:textId="77777777" w:rsidR="00833670" w:rsidRDefault="00833670" w:rsidP="005C5BCB">
            <w:pPr>
              <w:ind w:right="300"/>
              <w:jc w:val="both"/>
              <w:outlineLvl w:val="1"/>
              <w:rPr>
                <w:rFonts w:ascii="Merriweather" w:eastAsia="Times New Roman" w:hAnsi="Merriweather" w:cs="Times New Roman"/>
                <w:b/>
                <w:bCs/>
                <w:color w:val="000000"/>
                <w:kern w:val="0"/>
                <w14:ligatures w14:val="none"/>
              </w:rPr>
            </w:pPr>
          </w:p>
          <w:p w14:paraId="74B5247D" w14:textId="49089C2F" w:rsidR="007C4EC8" w:rsidRPr="00C5663C" w:rsidRDefault="007C4EC8" w:rsidP="005C5BCB">
            <w:pPr>
              <w:ind w:right="300"/>
              <w:jc w:val="both"/>
              <w:outlineLvl w:val="1"/>
              <w:rPr>
                <w:rFonts w:ascii="Times New Roman" w:eastAsia="Times New Roman" w:hAnsi="Times New Roman" w:cs="Times New Roman"/>
                <w:b/>
                <w:bCs/>
                <w:kern w:val="0"/>
                <w:sz w:val="36"/>
                <w:szCs w:val="36"/>
                <w14:ligatures w14:val="none"/>
              </w:rPr>
            </w:pPr>
            <w:proofErr w:type="spellStart"/>
            <w:r w:rsidRPr="00C5663C">
              <w:rPr>
                <w:rFonts w:ascii="Merriweather" w:eastAsia="Times New Roman" w:hAnsi="Merriweather" w:cs="Times New Roman"/>
                <w:b/>
                <w:bCs/>
                <w:color w:val="000000"/>
                <w:kern w:val="0"/>
                <w14:ligatures w14:val="none"/>
              </w:rPr>
              <w:t>SkyEng</w:t>
            </w:r>
            <w:proofErr w:type="spellEnd"/>
            <w:r w:rsidRPr="00C5663C">
              <w:rPr>
                <w:rFonts w:ascii="Merriweather" w:eastAsia="Times New Roman" w:hAnsi="Merriweather" w:cs="Times New Roman"/>
                <w:b/>
                <w:bCs/>
                <w:color w:val="000000"/>
                <w:kern w:val="0"/>
                <w14:ligatures w14:val="none"/>
              </w:rPr>
              <w:t xml:space="preserve"> Co., </w:t>
            </w:r>
            <w:r w:rsidRPr="00C5663C">
              <w:rPr>
                <w:rFonts w:ascii="Merriweather" w:eastAsia="Times New Roman" w:hAnsi="Merriweather" w:cs="Times New Roman"/>
                <w:i/>
                <w:iCs/>
                <w:color w:val="000000"/>
                <w:kern w:val="0"/>
                <w14:ligatures w14:val="none"/>
              </w:rPr>
              <w:t>Russia (remote)</w:t>
            </w:r>
            <w:r w:rsidRPr="00C5663C">
              <w:rPr>
                <w:rFonts w:ascii="Merriweather" w:eastAsia="Times New Roman" w:hAnsi="Merriweather" w:cs="Times New Roman"/>
                <w:color w:val="000000"/>
                <w:kern w:val="0"/>
                <w14:ligatures w14:val="none"/>
              </w:rPr>
              <w:t> </w:t>
            </w:r>
          </w:p>
          <w:p w14:paraId="6445C426" w14:textId="77777777" w:rsidR="007C4EC8" w:rsidRPr="00C5663C" w:rsidRDefault="007C4EC8" w:rsidP="005C5BCB">
            <w:pPr>
              <w:ind w:right="300"/>
              <w:jc w:val="both"/>
              <w:outlineLvl w:val="1"/>
              <w:rPr>
                <w:rFonts w:ascii="Times New Roman" w:eastAsia="Times New Roman" w:hAnsi="Times New Roman" w:cs="Times New Roman"/>
                <w:b/>
                <w:bCs/>
                <w:kern w:val="0"/>
                <w:sz w:val="36"/>
                <w:szCs w:val="36"/>
                <w14:ligatures w14:val="none"/>
              </w:rPr>
            </w:pPr>
            <w:r w:rsidRPr="00C5663C">
              <w:rPr>
                <w:rFonts w:ascii="Merriweather" w:eastAsia="Times New Roman" w:hAnsi="Merriweather" w:cs="Times New Roman"/>
                <w:color w:val="000000"/>
                <w:kern w:val="0"/>
                <w14:ligatures w14:val="none"/>
              </w:rPr>
              <w:t>— Introductory Lesson Specialist/Salesman  </w:t>
            </w:r>
          </w:p>
          <w:p w14:paraId="6382BFA4" w14:textId="77777777" w:rsidR="007C4EC8" w:rsidRPr="00C5663C" w:rsidRDefault="007C4EC8" w:rsidP="005C5BCB">
            <w:pPr>
              <w:spacing w:before="100" w:after="100"/>
              <w:ind w:right="300"/>
              <w:jc w:val="both"/>
              <w:outlineLvl w:val="2"/>
              <w:rPr>
                <w:rFonts w:ascii="Times New Roman" w:eastAsia="Times New Roman" w:hAnsi="Times New Roman" w:cs="Times New Roman"/>
                <w:b/>
                <w:bCs/>
                <w:kern w:val="0"/>
                <w:sz w:val="27"/>
                <w:szCs w:val="27"/>
                <w14:ligatures w14:val="none"/>
              </w:rPr>
            </w:pPr>
            <w:r w:rsidRPr="00C5663C">
              <w:rPr>
                <w:rFonts w:ascii="Open Sans" w:eastAsia="Times New Roman" w:hAnsi="Open Sans" w:cs="Open Sans"/>
                <w:color w:val="666666"/>
                <w:kern w:val="0"/>
                <w:sz w:val="16"/>
                <w:szCs w:val="16"/>
                <w14:ligatures w14:val="none"/>
              </w:rPr>
              <w:t>NOV 2022 - JAN2023</w:t>
            </w:r>
          </w:p>
          <w:p w14:paraId="3414D66D" w14:textId="54630FCF" w:rsidR="007C4EC8" w:rsidRPr="007C4EC8" w:rsidRDefault="001028FD" w:rsidP="005C5BCB">
            <w:pPr>
              <w:spacing w:before="120"/>
              <w:ind w:right="300"/>
              <w:jc w:val="both"/>
              <w:rPr>
                <w:rFonts w:ascii="Times New Roman" w:eastAsia="Times New Roman" w:hAnsi="Times New Roman" w:cs="Times New Roman"/>
                <w:kern w:val="0"/>
                <w:sz w:val="24"/>
                <w:szCs w:val="24"/>
                <w14:ligatures w14:val="none"/>
              </w:rPr>
            </w:pPr>
            <w:r w:rsidRPr="001028FD">
              <w:rPr>
                <w:rFonts w:ascii="Merriweather" w:eastAsia="Times New Roman" w:hAnsi="Merriweather" w:cs="Times New Roman"/>
                <w:color w:val="666666"/>
                <w:kern w:val="0"/>
                <w:sz w:val="18"/>
                <w:szCs w:val="18"/>
                <w14:ligatures w14:val="none"/>
              </w:rPr>
              <w:t xml:space="preserve">Conducted personalized introductory sessions for prospective students at an online English language school, assessing their English proficiency, identifying strengths and weaknesses, and recommending suitable course plans. Facilitated the enrollment process and ensured a smooth transition to initial lessons, </w:t>
            </w:r>
            <w:r w:rsidRPr="001028FD">
              <w:rPr>
                <w:rFonts w:ascii="Merriweather" w:eastAsia="Times New Roman" w:hAnsi="Merriweather" w:cs="Times New Roman"/>
                <w:b/>
                <w:bCs/>
                <w:color w:val="666666"/>
                <w:kern w:val="0"/>
                <w:sz w:val="18"/>
                <w:szCs w:val="18"/>
                <w14:ligatures w14:val="none"/>
              </w:rPr>
              <w:t>resulting in over 100 sales totaling $2,000 within two months</w:t>
            </w:r>
          </w:p>
        </w:tc>
        <w:tc>
          <w:tcPr>
            <w:tcW w:w="3509" w:type="dxa"/>
            <w:vMerge w:val="restart"/>
          </w:tcPr>
          <w:p w14:paraId="16EAF778" w14:textId="77777777" w:rsidR="00833670" w:rsidRDefault="00833670" w:rsidP="005C5BCB">
            <w:pPr>
              <w:pStyle w:val="NormalWeb"/>
              <w:spacing w:before="0" w:beforeAutospacing="0" w:after="0" w:afterAutospacing="0"/>
              <w:ind w:left="360" w:right="300"/>
              <w:jc w:val="right"/>
              <w:textAlignment w:val="baseline"/>
              <w:rPr>
                <w:rFonts w:ascii="Merriweather" w:hAnsi="Merriweather"/>
                <w:color w:val="000000"/>
                <w:sz w:val="20"/>
                <w:szCs w:val="20"/>
              </w:rPr>
            </w:pPr>
          </w:p>
          <w:p w14:paraId="1E72E1D3" w14:textId="1833D123"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HTML, CSS</w:t>
            </w:r>
          </w:p>
          <w:p w14:paraId="384E2768" w14:textId="77777777"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JavaScript (beginner)</w:t>
            </w:r>
          </w:p>
          <w:p w14:paraId="294A8CC3" w14:textId="77777777"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MySQL (beginner)</w:t>
            </w:r>
          </w:p>
          <w:p w14:paraId="2C06CF5C" w14:textId="77777777"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Logo Development</w:t>
            </w:r>
          </w:p>
          <w:p w14:paraId="1C4DD0F2" w14:textId="77777777"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Corel Draw, Corel Photo-Paint</w:t>
            </w:r>
          </w:p>
          <w:p w14:paraId="70558331" w14:textId="0E43D586"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MS Word, Excel, Visio, PowerPoint</w:t>
            </w:r>
          </w:p>
          <w:p w14:paraId="1B96E03F" w14:textId="77777777"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Hand drawing and sketching</w:t>
            </w:r>
          </w:p>
          <w:p w14:paraId="062584AB" w14:textId="77777777"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Typing (35wpm)</w:t>
            </w:r>
          </w:p>
          <w:p w14:paraId="685F34F0" w14:textId="5B632AA7"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Simultaneous and sequent translation,</w:t>
            </w:r>
          </w:p>
          <w:p w14:paraId="277ECA75" w14:textId="77777777"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Business Assistance</w:t>
            </w:r>
          </w:p>
          <w:p w14:paraId="4629BA3A" w14:textId="1D224469"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Small project</w:t>
            </w:r>
            <w:r w:rsidR="003F2BFE" w:rsidRPr="00205BE4">
              <w:rPr>
                <w:rFonts w:ascii="Merriweather" w:hAnsi="Merriweather"/>
                <w:color w:val="000000"/>
                <w:sz w:val="21"/>
                <w:szCs w:val="21"/>
              </w:rPr>
              <w:t xml:space="preserve"> </w:t>
            </w:r>
            <w:r w:rsidRPr="00205BE4">
              <w:rPr>
                <w:rFonts w:ascii="Merriweather" w:hAnsi="Merriweather"/>
                <w:color w:val="000000"/>
                <w:sz w:val="21"/>
                <w:szCs w:val="21"/>
              </w:rPr>
              <w:t>management</w:t>
            </w:r>
          </w:p>
          <w:p w14:paraId="49DA2719" w14:textId="666AAB17"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Customer Service and Warranty Claim management</w:t>
            </w:r>
          </w:p>
          <w:p w14:paraId="511AD6BA" w14:textId="25328D70"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Storage and Warehouse management</w:t>
            </w:r>
          </w:p>
          <w:p w14:paraId="0DAC85F3" w14:textId="1F68D3BC"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Wide Format Printing,</w:t>
            </w:r>
          </w:p>
          <w:p w14:paraId="2E9B6FBB" w14:textId="138FA92B" w:rsidR="007C4EC8" w:rsidRPr="00205BE4" w:rsidRDefault="007C4EC8" w:rsidP="005C5BCB">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Computer Hardware,</w:t>
            </w:r>
          </w:p>
          <w:p w14:paraId="7C8EDAFD" w14:textId="10199345" w:rsidR="00205BE4" w:rsidRPr="00205BE4" w:rsidRDefault="007C4EC8" w:rsidP="00205BE4">
            <w:pPr>
              <w:pStyle w:val="NormalWeb"/>
              <w:numPr>
                <w:ilvl w:val="0"/>
                <w:numId w:val="5"/>
              </w:numPr>
              <w:spacing w:before="0" w:beforeAutospacing="0" w:after="80" w:afterAutospacing="0"/>
              <w:ind w:left="562" w:right="301" w:hanging="284"/>
              <w:textAlignment w:val="baseline"/>
              <w:rPr>
                <w:rFonts w:ascii="Merriweather" w:hAnsi="Merriweather"/>
                <w:color w:val="000000"/>
                <w:sz w:val="21"/>
                <w:szCs w:val="21"/>
              </w:rPr>
            </w:pPr>
            <w:r w:rsidRPr="00205BE4">
              <w:rPr>
                <w:rFonts w:ascii="Merriweather" w:hAnsi="Merriweather"/>
                <w:color w:val="000000"/>
                <w:sz w:val="21"/>
                <w:szCs w:val="21"/>
              </w:rPr>
              <w:t>Public Speaking and Presentations</w:t>
            </w:r>
          </w:p>
          <w:p w14:paraId="119AE92B" w14:textId="77777777" w:rsidR="00205BE4" w:rsidRDefault="00205BE4" w:rsidP="00205BE4">
            <w:pPr>
              <w:pStyle w:val="NormalWeb"/>
              <w:spacing w:before="0" w:beforeAutospacing="0" w:after="80" w:afterAutospacing="0"/>
              <w:ind w:right="301"/>
              <w:textAlignment w:val="baseline"/>
              <w:rPr>
                <w:rFonts w:ascii="Merriweather" w:hAnsi="Merriweather"/>
                <w:color w:val="000000"/>
                <w:sz w:val="20"/>
                <w:szCs w:val="20"/>
              </w:rPr>
            </w:pPr>
          </w:p>
          <w:p w14:paraId="596BDB5A" w14:textId="77777777" w:rsidR="00205BE4" w:rsidRPr="00205BE4" w:rsidRDefault="00205BE4" w:rsidP="00205BE4">
            <w:pPr>
              <w:pStyle w:val="NormalWeb"/>
              <w:spacing w:before="0" w:beforeAutospacing="0" w:after="80" w:afterAutospacing="0"/>
              <w:ind w:right="301"/>
              <w:textAlignment w:val="baseline"/>
              <w:rPr>
                <w:rFonts w:ascii="Merriweather" w:hAnsi="Merriweather"/>
                <w:color w:val="000000"/>
                <w:sz w:val="32"/>
                <w:szCs w:val="32"/>
              </w:rPr>
            </w:pPr>
          </w:p>
          <w:p w14:paraId="2DB04002" w14:textId="7E34240B" w:rsidR="007C4EC8" w:rsidRPr="00D274D3" w:rsidRDefault="007C4EC8" w:rsidP="005C5BCB">
            <w:pPr>
              <w:pStyle w:val="Heading1"/>
              <w:spacing w:before="0"/>
              <w:ind w:right="300" w:firstLine="280"/>
              <w:rPr>
                <w:rFonts w:ascii="Times New Roman" w:hAnsi="Times New Roman"/>
                <w:b/>
                <w:bCs/>
                <w:color w:val="auto"/>
                <w:sz w:val="56"/>
                <w:szCs w:val="56"/>
              </w:rPr>
            </w:pPr>
            <w:r w:rsidRPr="00D274D3">
              <w:rPr>
                <w:rFonts w:ascii="Open Sans" w:hAnsi="Open Sans" w:cs="Open Sans"/>
                <w:b/>
                <w:bCs/>
                <w:color w:val="26AE00"/>
                <w:sz w:val="28"/>
                <w:szCs w:val="28"/>
              </w:rPr>
              <w:t>LANGUAGES</w:t>
            </w:r>
          </w:p>
          <w:p w14:paraId="5D94510F" w14:textId="77777777" w:rsidR="007C4EC8" w:rsidRDefault="007C4EC8" w:rsidP="005C5BCB">
            <w:pPr>
              <w:ind w:left="561"/>
              <w:jc w:val="right"/>
            </w:pPr>
          </w:p>
          <w:p w14:paraId="19506B1B" w14:textId="49BBBED6" w:rsidR="007C4EC8" w:rsidRDefault="007C4EC8" w:rsidP="005C5BCB">
            <w:pPr>
              <w:pStyle w:val="NormalWeb"/>
              <w:spacing w:before="0" w:beforeAutospacing="0" w:after="0" w:afterAutospacing="0"/>
              <w:ind w:left="360" w:right="300" w:hanging="80"/>
              <w:rPr>
                <w:rFonts w:ascii="Merriweather" w:hAnsi="Merriweather"/>
                <w:b/>
                <w:bCs/>
                <w:color w:val="000000"/>
                <w:sz w:val="20"/>
                <w:szCs w:val="20"/>
              </w:rPr>
            </w:pPr>
            <w:r>
              <w:rPr>
                <w:rFonts w:ascii="Merriweather" w:hAnsi="Merriweather"/>
                <w:b/>
                <w:bCs/>
                <w:color w:val="000000"/>
                <w:sz w:val="20"/>
                <w:szCs w:val="20"/>
              </w:rPr>
              <w:t>English 9</w:t>
            </w:r>
            <w:r w:rsidR="00205BE4">
              <w:rPr>
                <w:rFonts w:ascii="Merriweather" w:hAnsi="Merriweather"/>
                <w:b/>
                <w:bCs/>
                <w:color w:val="000000"/>
                <w:sz w:val="20"/>
                <w:szCs w:val="20"/>
              </w:rPr>
              <w:t>5</w:t>
            </w:r>
            <w:r>
              <w:rPr>
                <w:rFonts w:ascii="Merriweather" w:hAnsi="Merriweather"/>
                <w:b/>
                <w:bCs/>
                <w:color w:val="000000"/>
                <w:sz w:val="20"/>
                <w:szCs w:val="20"/>
              </w:rPr>
              <w:t>%</w:t>
            </w:r>
          </w:p>
          <w:p w14:paraId="26EA6A66" w14:textId="525E9DEB" w:rsidR="00205BE4" w:rsidRDefault="00205BE4" w:rsidP="00205BE4">
            <w:pPr>
              <w:pStyle w:val="NormalWeb"/>
              <w:spacing w:before="0" w:beforeAutospacing="0" w:after="0" w:afterAutospacing="0"/>
              <w:ind w:left="360" w:right="300" w:hanging="80"/>
            </w:pPr>
            <w:r>
              <w:rPr>
                <w:rFonts w:ascii="Merriweather" w:hAnsi="Merriweather"/>
                <w:b/>
                <w:bCs/>
                <w:color w:val="000000"/>
                <w:sz w:val="20"/>
                <w:szCs w:val="20"/>
              </w:rPr>
              <w:t>Russian 100%</w:t>
            </w:r>
          </w:p>
          <w:p w14:paraId="000EEF2E" w14:textId="64F4BD6D" w:rsidR="007C4EC8" w:rsidRDefault="007C4EC8" w:rsidP="005C5BCB">
            <w:pPr>
              <w:pStyle w:val="NormalWeb"/>
              <w:spacing w:before="0" w:beforeAutospacing="0" w:after="0" w:afterAutospacing="0"/>
              <w:ind w:left="360" w:right="300" w:hanging="80"/>
            </w:pPr>
            <w:r>
              <w:rPr>
                <w:rFonts w:ascii="Merriweather" w:hAnsi="Merriweather"/>
                <w:b/>
                <w:bCs/>
                <w:color w:val="000000"/>
                <w:sz w:val="20"/>
                <w:szCs w:val="20"/>
              </w:rPr>
              <w:t>Ukrainian 60%</w:t>
            </w:r>
          </w:p>
        </w:tc>
      </w:tr>
      <w:tr w:rsidR="00205BE4" w14:paraId="68382619" w14:textId="77777777" w:rsidTr="00DF7F0B">
        <w:tc>
          <w:tcPr>
            <w:tcW w:w="7690" w:type="dxa"/>
          </w:tcPr>
          <w:p w14:paraId="77CA4693" w14:textId="77777777" w:rsidR="00205BE4" w:rsidRDefault="00205BE4" w:rsidP="00205BE4">
            <w:pPr>
              <w:pStyle w:val="Heading2"/>
              <w:spacing w:before="0" w:beforeAutospacing="0" w:after="0" w:afterAutospacing="0"/>
              <w:ind w:right="300"/>
              <w:jc w:val="both"/>
              <w:rPr>
                <w:rFonts w:ascii="Merriweather" w:hAnsi="Merriweather"/>
                <w:color w:val="000000"/>
                <w:sz w:val="22"/>
                <w:szCs w:val="22"/>
              </w:rPr>
            </w:pPr>
          </w:p>
          <w:p w14:paraId="2602625A" w14:textId="77777777" w:rsidR="00205BE4" w:rsidRDefault="00205BE4" w:rsidP="00205BE4">
            <w:pPr>
              <w:pStyle w:val="Heading2"/>
              <w:spacing w:before="0" w:beforeAutospacing="0" w:after="0" w:afterAutospacing="0"/>
              <w:ind w:right="300"/>
              <w:jc w:val="both"/>
              <w:rPr>
                <w:rFonts w:ascii="Merriweather" w:hAnsi="Merriweather"/>
                <w:color w:val="000000"/>
                <w:sz w:val="22"/>
                <w:szCs w:val="22"/>
              </w:rPr>
            </w:pPr>
          </w:p>
          <w:p w14:paraId="4483CE5E" w14:textId="77777777" w:rsidR="00205BE4" w:rsidRDefault="00205BE4" w:rsidP="00205BE4">
            <w:pPr>
              <w:pStyle w:val="Heading2"/>
              <w:spacing w:before="0" w:beforeAutospacing="0" w:after="0" w:afterAutospacing="0"/>
              <w:ind w:right="300"/>
              <w:jc w:val="both"/>
            </w:pPr>
            <w:r>
              <w:rPr>
                <w:rFonts w:ascii="Merriweather" w:hAnsi="Merriweather"/>
                <w:color w:val="000000"/>
                <w:sz w:val="22"/>
                <w:szCs w:val="22"/>
              </w:rPr>
              <w:t xml:space="preserve">Ural Group </w:t>
            </w:r>
            <w:proofErr w:type="gramStart"/>
            <w:r>
              <w:rPr>
                <w:rFonts w:ascii="Merriweather" w:hAnsi="Merriweather"/>
                <w:color w:val="000000"/>
                <w:sz w:val="22"/>
                <w:szCs w:val="22"/>
              </w:rPr>
              <w:t>LLC ,</w:t>
            </w:r>
            <w:proofErr w:type="gramEnd"/>
            <w:r>
              <w:rPr>
                <w:rFonts w:ascii="Merriweather" w:hAnsi="Merriweather"/>
                <w:color w:val="000000"/>
                <w:sz w:val="22"/>
                <w:szCs w:val="22"/>
              </w:rPr>
              <w:t xml:space="preserve"> </w:t>
            </w:r>
            <w:r>
              <w:rPr>
                <w:rFonts w:ascii="Merriweather" w:hAnsi="Merriweather"/>
                <w:b w:val="0"/>
                <w:bCs w:val="0"/>
                <w:i/>
                <w:iCs/>
                <w:color w:val="000000"/>
                <w:sz w:val="22"/>
                <w:szCs w:val="22"/>
              </w:rPr>
              <w:t>Nizniy Novgorod, Russia</w:t>
            </w:r>
            <w:r>
              <w:rPr>
                <w:rFonts w:ascii="Merriweather" w:hAnsi="Merriweather"/>
                <w:color w:val="000000"/>
                <w:sz w:val="22"/>
                <w:szCs w:val="22"/>
              </w:rPr>
              <w:t xml:space="preserve"> </w:t>
            </w:r>
            <w:r>
              <w:rPr>
                <w:rFonts w:ascii="Merriweather" w:hAnsi="Merriweather"/>
                <w:b w:val="0"/>
                <w:bCs w:val="0"/>
                <w:color w:val="000000"/>
                <w:sz w:val="22"/>
                <w:szCs w:val="22"/>
              </w:rPr>
              <w:t>— Internet Technician</w:t>
            </w:r>
          </w:p>
          <w:p w14:paraId="0F90C46B" w14:textId="77777777" w:rsidR="00205BE4" w:rsidRDefault="00205BE4" w:rsidP="005C5BCB">
            <w:pPr>
              <w:pStyle w:val="Heading3"/>
              <w:spacing w:beforeAutospacing="0" w:afterAutospacing="0"/>
              <w:ind w:right="300"/>
              <w:jc w:val="both"/>
            </w:pPr>
            <w:r>
              <w:rPr>
                <w:rFonts w:ascii="Open Sans" w:hAnsi="Open Sans" w:cs="Open Sans"/>
                <w:b w:val="0"/>
                <w:bCs w:val="0"/>
                <w:color w:val="666666"/>
                <w:sz w:val="16"/>
                <w:szCs w:val="16"/>
              </w:rPr>
              <w:t>JAN 2020 - JUNE2020</w:t>
            </w:r>
          </w:p>
          <w:p w14:paraId="3BB87014" w14:textId="3FCBEF4C" w:rsidR="00205BE4" w:rsidRPr="007C4EC8" w:rsidRDefault="00205BE4" w:rsidP="005C5BCB">
            <w:pPr>
              <w:pStyle w:val="NormalWeb"/>
              <w:spacing w:before="120" w:beforeAutospacing="0" w:after="0" w:afterAutospacing="0"/>
              <w:ind w:right="300"/>
              <w:jc w:val="both"/>
              <w:rPr>
                <w:sz w:val="2"/>
                <w:szCs w:val="2"/>
              </w:rPr>
            </w:pPr>
            <w:r w:rsidRPr="001028FD">
              <w:rPr>
                <w:rFonts w:ascii="Merriweather" w:hAnsi="Merriweather"/>
                <w:color w:val="666666"/>
                <w:sz w:val="18"/>
                <w:szCs w:val="18"/>
              </w:rPr>
              <w:t xml:space="preserve">Visited client locations to install and configure wired and wireless internet connections in apartments, including setup of Wi-Fi routers and software adjustments. Offered supplementary GPRS services, managed materials and scheduling independently. </w:t>
            </w:r>
            <w:r w:rsidRPr="001028FD">
              <w:rPr>
                <w:rFonts w:ascii="Merriweather" w:hAnsi="Merriweather"/>
                <w:b/>
                <w:bCs/>
                <w:color w:val="666666"/>
                <w:sz w:val="18"/>
                <w:szCs w:val="18"/>
              </w:rPr>
              <w:t>Achieved satisfaction from over 400 clients</w:t>
            </w:r>
          </w:p>
        </w:tc>
        <w:tc>
          <w:tcPr>
            <w:tcW w:w="3509" w:type="dxa"/>
            <w:vMerge/>
          </w:tcPr>
          <w:p w14:paraId="2DB08702" w14:textId="77777777" w:rsidR="00205BE4" w:rsidRDefault="00205BE4" w:rsidP="005C5BCB"/>
        </w:tc>
      </w:tr>
      <w:tr w:rsidR="00205BE4" w14:paraId="3E899797" w14:textId="77777777" w:rsidTr="00DF7F0B">
        <w:trPr>
          <w:trHeight w:val="2115"/>
        </w:trPr>
        <w:tc>
          <w:tcPr>
            <w:tcW w:w="7690" w:type="dxa"/>
          </w:tcPr>
          <w:p w14:paraId="04F32D4A" w14:textId="77777777" w:rsidR="00205BE4" w:rsidRDefault="00205BE4" w:rsidP="00205BE4">
            <w:pPr>
              <w:pStyle w:val="Heading2"/>
              <w:spacing w:before="0" w:beforeAutospacing="0" w:after="0" w:afterAutospacing="0"/>
              <w:ind w:right="300"/>
              <w:jc w:val="both"/>
              <w:rPr>
                <w:rFonts w:ascii="Merriweather" w:hAnsi="Merriweather"/>
                <w:color w:val="000000"/>
                <w:sz w:val="22"/>
                <w:szCs w:val="22"/>
              </w:rPr>
            </w:pPr>
          </w:p>
          <w:p w14:paraId="001D1281" w14:textId="77777777" w:rsidR="00205BE4" w:rsidRDefault="00205BE4" w:rsidP="00205BE4">
            <w:pPr>
              <w:pStyle w:val="Heading2"/>
              <w:spacing w:before="0" w:beforeAutospacing="0" w:after="0" w:afterAutospacing="0"/>
              <w:ind w:right="300"/>
              <w:jc w:val="both"/>
              <w:rPr>
                <w:rFonts w:ascii="Merriweather" w:hAnsi="Merriweather"/>
                <w:color w:val="000000"/>
                <w:sz w:val="22"/>
                <w:szCs w:val="22"/>
              </w:rPr>
            </w:pPr>
          </w:p>
          <w:p w14:paraId="765B8F30" w14:textId="77777777" w:rsidR="00205BE4" w:rsidRDefault="00205BE4" w:rsidP="00205BE4">
            <w:pPr>
              <w:pStyle w:val="Heading2"/>
              <w:spacing w:before="0" w:beforeAutospacing="0" w:after="0" w:afterAutospacing="0"/>
              <w:ind w:right="300"/>
              <w:jc w:val="both"/>
            </w:pPr>
            <w:r>
              <w:rPr>
                <w:rFonts w:ascii="Merriweather" w:hAnsi="Merriweather"/>
                <w:color w:val="000000"/>
                <w:sz w:val="22"/>
                <w:szCs w:val="22"/>
              </w:rPr>
              <w:t xml:space="preserve">Barter.Alahona.ru, </w:t>
            </w:r>
            <w:r>
              <w:rPr>
                <w:rFonts w:ascii="Merriweather" w:hAnsi="Merriweather"/>
                <w:b w:val="0"/>
                <w:bCs w:val="0"/>
                <w:i/>
                <w:iCs/>
                <w:color w:val="000000"/>
                <w:sz w:val="22"/>
                <w:szCs w:val="22"/>
              </w:rPr>
              <w:t>Ufa, Russia</w:t>
            </w:r>
            <w:r>
              <w:rPr>
                <w:rFonts w:ascii="Merriweather" w:hAnsi="Merriweather"/>
                <w:color w:val="000000"/>
                <w:sz w:val="22"/>
                <w:szCs w:val="22"/>
              </w:rPr>
              <w:t xml:space="preserve"> </w:t>
            </w:r>
            <w:r>
              <w:rPr>
                <w:rFonts w:ascii="Merriweather" w:hAnsi="Merriweather"/>
                <w:b w:val="0"/>
                <w:bCs w:val="0"/>
                <w:color w:val="000000"/>
                <w:sz w:val="22"/>
                <w:szCs w:val="22"/>
              </w:rPr>
              <w:t>— Assistant Director</w:t>
            </w:r>
          </w:p>
          <w:p w14:paraId="31912AB6" w14:textId="77777777" w:rsidR="00205BE4" w:rsidRDefault="00205BE4" w:rsidP="005C5BCB">
            <w:pPr>
              <w:pStyle w:val="Heading3"/>
              <w:spacing w:beforeAutospacing="0" w:afterAutospacing="0"/>
              <w:ind w:right="300"/>
              <w:jc w:val="both"/>
            </w:pPr>
            <w:r>
              <w:rPr>
                <w:rFonts w:ascii="Open Sans" w:hAnsi="Open Sans" w:cs="Open Sans"/>
                <w:b w:val="0"/>
                <w:bCs w:val="0"/>
                <w:color w:val="666666"/>
                <w:sz w:val="16"/>
                <w:szCs w:val="16"/>
              </w:rPr>
              <w:t>NOV2018 - JAN2020</w:t>
            </w:r>
          </w:p>
          <w:p w14:paraId="6EA5659E" w14:textId="29205D2A" w:rsidR="00205BE4" w:rsidRDefault="00205BE4" w:rsidP="005C5BCB">
            <w:pPr>
              <w:pStyle w:val="NormalWeb"/>
              <w:spacing w:before="120" w:beforeAutospacing="0" w:after="0" w:afterAutospacing="0"/>
              <w:ind w:right="300"/>
              <w:jc w:val="both"/>
            </w:pPr>
            <w:r w:rsidRPr="001028FD">
              <w:rPr>
                <w:rFonts w:ascii="Merriweather" w:hAnsi="Merriweather"/>
                <w:color w:val="666666"/>
                <w:sz w:val="18"/>
                <w:szCs w:val="18"/>
              </w:rPr>
              <w:t>Contributed to significant business decisions, negotiations, and office management (</w:t>
            </w:r>
            <w:proofErr w:type="gramStart"/>
            <w:r w:rsidRPr="001028FD">
              <w:rPr>
                <w:rFonts w:ascii="Merriweather" w:hAnsi="Merriweather"/>
                <w:color w:val="666666"/>
                <w:sz w:val="18"/>
                <w:szCs w:val="18"/>
              </w:rPr>
              <w:t>3-6 person</w:t>
            </w:r>
            <w:proofErr w:type="gramEnd"/>
            <w:r w:rsidRPr="001028FD">
              <w:rPr>
                <w:rFonts w:ascii="Merriweather" w:hAnsi="Merriweather"/>
                <w:color w:val="666666"/>
                <w:sz w:val="18"/>
                <w:szCs w:val="18"/>
              </w:rPr>
              <w:t xml:space="preserve"> team). Led project management efforts, </w:t>
            </w:r>
            <w:r w:rsidRPr="001028FD">
              <w:rPr>
                <w:rFonts w:ascii="Merriweather" w:hAnsi="Merriweather"/>
                <w:b/>
                <w:bCs/>
                <w:color w:val="666666"/>
                <w:sz w:val="18"/>
                <w:szCs w:val="18"/>
              </w:rPr>
              <w:t>successfully establishing and managing a clothing store that achieved monthly sales of $30,000</w:t>
            </w:r>
            <w:r w:rsidRPr="001028FD">
              <w:rPr>
                <w:rFonts w:ascii="Merriweather" w:hAnsi="Merriweather"/>
                <w:color w:val="666666"/>
                <w:sz w:val="18"/>
                <w:szCs w:val="18"/>
              </w:rPr>
              <w:t>. Oversaw document and contract management, managed payroll for the staff, and handled graphic design responsibilities, including the design of the company's initial logo from 2018 to 2020. Managed security, purchases, and logistics in a small IT startup</w:t>
            </w:r>
          </w:p>
        </w:tc>
        <w:tc>
          <w:tcPr>
            <w:tcW w:w="3509" w:type="dxa"/>
            <w:vMerge/>
          </w:tcPr>
          <w:p w14:paraId="5A3857B5" w14:textId="77777777" w:rsidR="00205BE4" w:rsidRDefault="00205BE4" w:rsidP="005C5BCB"/>
        </w:tc>
      </w:tr>
      <w:tr w:rsidR="00205BE4" w14:paraId="4E874ACC" w14:textId="77777777" w:rsidTr="00DF7F0B">
        <w:trPr>
          <w:trHeight w:val="2432"/>
        </w:trPr>
        <w:tc>
          <w:tcPr>
            <w:tcW w:w="7690" w:type="dxa"/>
          </w:tcPr>
          <w:p w14:paraId="55C3DE3C" w14:textId="77777777" w:rsidR="00205BE4" w:rsidRPr="00205BE4" w:rsidRDefault="00205BE4" w:rsidP="00205BE4">
            <w:pPr>
              <w:pStyle w:val="Heading2"/>
              <w:spacing w:before="0" w:beforeAutospacing="0" w:after="0" w:afterAutospacing="0"/>
              <w:ind w:right="300"/>
              <w:jc w:val="both"/>
              <w:rPr>
                <w:rFonts w:ascii="Merriweather" w:hAnsi="Merriweather"/>
                <w:color w:val="000000"/>
                <w:sz w:val="14"/>
                <w:szCs w:val="14"/>
              </w:rPr>
            </w:pPr>
          </w:p>
          <w:p w14:paraId="56318068" w14:textId="77777777" w:rsidR="00205BE4" w:rsidRDefault="00205BE4" w:rsidP="00205BE4">
            <w:pPr>
              <w:pStyle w:val="Heading2"/>
              <w:spacing w:before="0" w:beforeAutospacing="0" w:after="0" w:afterAutospacing="0"/>
              <w:ind w:right="300"/>
              <w:jc w:val="both"/>
              <w:rPr>
                <w:rFonts w:ascii="Merriweather" w:hAnsi="Merriweather"/>
                <w:color w:val="000000"/>
                <w:sz w:val="22"/>
                <w:szCs w:val="22"/>
              </w:rPr>
            </w:pPr>
          </w:p>
          <w:p w14:paraId="4418031A" w14:textId="77777777" w:rsidR="00205BE4" w:rsidRDefault="00205BE4" w:rsidP="00205BE4">
            <w:pPr>
              <w:pStyle w:val="Heading2"/>
              <w:spacing w:before="0" w:beforeAutospacing="0" w:after="0" w:afterAutospacing="0"/>
              <w:ind w:right="300"/>
              <w:jc w:val="both"/>
            </w:pPr>
            <w:proofErr w:type="spellStart"/>
            <w:r>
              <w:rPr>
                <w:rFonts w:ascii="Merriweather" w:hAnsi="Merriweather"/>
                <w:color w:val="000000"/>
                <w:sz w:val="22"/>
                <w:szCs w:val="22"/>
              </w:rPr>
              <w:t>GiGas</w:t>
            </w:r>
            <w:proofErr w:type="spellEnd"/>
            <w:r>
              <w:rPr>
                <w:rFonts w:ascii="Merriweather" w:hAnsi="Merriweather"/>
                <w:color w:val="000000"/>
                <w:sz w:val="22"/>
                <w:szCs w:val="22"/>
              </w:rPr>
              <w:t xml:space="preserve">, </w:t>
            </w:r>
            <w:r>
              <w:rPr>
                <w:rFonts w:ascii="Merriweather" w:hAnsi="Merriweather"/>
                <w:b w:val="0"/>
                <w:bCs w:val="0"/>
                <w:i/>
                <w:iCs/>
                <w:color w:val="000000"/>
                <w:sz w:val="22"/>
                <w:szCs w:val="22"/>
              </w:rPr>
              <w:t>Ufa, Russia</w:t>
            </w:r>
            <w:r>
              <w:rPr>
                <w:rFonts w:ascii="Merriweather" w:hAnsi="Merriweather"/>
                <w:color w:val="000000"/>
                <w:sz w:val="22"/>
                <w:szCs w:val="22"/>
              </w:rPr>
              <w:t xml:space="preserve"> </w:t>
            </w:r>
            <w:r>
              <w:rPr>
                <w:rFonts w:ascii="Merriweather" w:hAnsi="Merriweather"/>
                <w:b w:val="0"/>
                <w:bCs w:val="0"/>
                <w:color w:val="000000"/>
                <w:sz w:val="22"/>
                <w:szCs w:val="22"/>
              </w:rPr>
              <w:t>— Defected Goods Storage Manager</w:t>
            </w:r>
          </w:p>
          <w:p w14:paraId="683BD6CF" w14:textId="77777777" w:rsidR="00205BE4" w:rsidRDefault="00205BE4" w:rsidP="005C5BCB">
            <w:pPr>
              <w:pStyle w:val="Heading3"/>
              <w:spacing w:beforeAutospacing="0" w:afterAutospacing="0"/>
              <w:ind w:right="300"/>
              <w:jc w:val="both"/>
            </w:pPr>
            <w:r>
              <w:rPr>
                <w:rFonts w:ascii="Open Sans" w:hAnsi="Open Sans" w:cs="Open Sans"/>
                <w:b w:val="0"/>
                <w:bCs w:val="0"/>
                <w:color w:val="666666"/>
                <w:sz w:val="16"/>
                <w:szCs w:val="16"/>
              </w:rPr>
              <w:t>MAY2016 - NOV2018</w:t>
            </w:r>
          </w:p>
          <w:p w14:paraId="5AAC9F49" w14:textId="77777777" w:rsidR="00205BE4" w:rsidRPr="005C5BCB" w:rsidRDefault="00205BE4" w:rsidP="005C5BCB">
            <w:pPr>
              <w:pStyle w:val="NormalWeb"/>
              <w:spacing w:before="0" w:beforeAutospacing="0" w:after="0" w:afterAutospacing="0"/>
              <w:ind w:right="301"/>
              <w:jc w:val="both"/>
              <w:rPr>
                <w:rFonts w:ascii="Merriweather" w:hAnsi="Merriweather"/>
                <w:color w:val="666666"/>
                <w:sz w:val="18"/>
                <w:szCs w:val="18"/>
              </w:rPr>
            </w:pPr>
            <w:r w:rsidRPr="005C5BCB">
              <w:rPr>
                <w:rFonts w:ascii="Merriweather" w:hAnsi="Merriweather"/>
                <w:color w:val="666666"/>
                <w:sz w:val="18"/>
                <w:szCs w:val="18"/>
              </w:rPr>
              <w:t>Registered incoming calls and provided customer service adhering to company standards. Managed quality and service claims, preemptively addressing warranty-related conflicts and facilitating pre-trial resolutions. Successfully promoted additional sales of discounted products and efficiently managed defective goods storage. Oversaw document management, facilitated interdepartmental coordination, and occasionally conducted special case investigations.</w:t>
            </w:r>
          </w:p>
          <w:p w14:paraId="332499FB" w14:textId="2B67966D" w:rsidR="00205BE4" w:rsidRDefault="00205BE4" w:rsidP="005C5BCB">
            <w:r w:rsidRPr="005C5BCB">
              <w:rPr>
                <w:rFonts w:ascii="Merriweather" w:hAnsi="Merriweather"/>
                <w:b/>
                <w:bCs/>
                <w:color w:val="666666"/>
                <w:sz w:val="18"/>
                <w:szCs w:val="18"/>
              </w:rPr>
              <w:t>Successfully resolved up to 50 customer claims per month.</w:t>
            </w:r>
            <w:r w:rsidRPr="005C5BCB">
              <w:rPr>
                <w:rFonts w:ascii="Merriweather" w:hAnsi="Merriweather"/>
                <w:b/>
                <w:bCs/>
                <w:color w:val="666666"/>
                <w:sz w:val="18"/>
                <w:szCs w:val="18"/>
              </w:rPr>
              <w:t xml:space="preserve"> </w:t>
            </w:r>
            <w:r w:rsidRPr="005C5BCB">
              <w:rPr>
                <w:rFonts w:ascii="Merriweather" w:hAnsi="Merriweather"/>
                <w:b/>
                <w:bCs/>
                <w:color w:val="666666"/>
                <w:sz w:val="18"/>
                <w:szCs w:val="18"/>
              </w:rPr>
              <w:t>Achieved over a 20% reduction in defective goods inventory through effective supplier warranty claims</w:t>
            </w:r>
          </w:p>
        </w:tc>
        <w:tc>
          <w:tcPr>
            <w:tcW w:w="3509" w:type="dxa"/>
            <w:vMerge/>
          </w:tcPr>
          <w:p w14:paraId="1E341145" w14:textId="77777777" w:rsidR="00205BE4" w:rsidRDefault="00205BE4" w:rsidP="005C5BCB"/>
        </w:tc>
      </w:tr>
    </w:tbl>
    <w:p w14:paraId="60407A6B" w14:textId="37A54100" w:rsidR="00814050" w:rsidRPr="00814050" w:rsidRDefault="00814050" w:rsidP="005C5BCB"/>
    <w:sectPr w:rsidR="00814050" w:rsidRPr="00814050" w:rsidSect="00DF7F0B">
      <w:pgSz w:w="12240" w:h="15840" w:code="1"/>
      <w:pgMar w:top="1135" w:right="566" w:bottom="709" w:left="993" w:header="708" w:footer="708" w:gutter="0"/>
      <w:cols w:space="56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erriweather">
    <w:charset w:val="CC"/>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AC1"/>
    <w:multiLevelType w:val="hybridMultilevel"/>
    <w:tmpl w:val="5478F8D0"/>
    <w:lvl w:ilvl="0" w:tplc="0DD60ABC">
      <w:start w:val="1"/>
      <w:numFmt w:val="bullet"/>
      <w:lvlText w:val=""/>
      <w:lvlJc w:val="left"/>
      <w:pPr>
        <w:ind w:left="1000" w:hanging="360"/>
      </w:pPr>
      <w:rPr>
        <w:rFonts w:ascii="Symbol" w:hAnsi="Symbol" w:hint="default"/>
        <w:color w:val="26AE00"/>
      </w:rPr>
    </w:lvl>
    <w:lvl w:ilvl="1" w:tplc="FFFFFFFF" w:tentative="1">
      <w:start w:val="1"/>
      <w:numFmt w:val="bullet"/>
      <w:lvlText w:val="o"/>
      <w:lvlJc w:val="left"/>
      <w:pPr>
        <w:ind w:left="1720" w:hanging="360"/>
      </w:pPr>
      <w:rPr>
        <w:rFonts w:ascii="Courier New" w:hAnsi="Courier New" w:cs="Courier New" w:hint="default"/>
      </w:rPr>
    </w:lvl>
    <w:lvl w:ilvl="2" w:tplc="FFFFFFFF" w:tentative="1">
      <w:start w:val="1"/>
      <w:numFmt w:val="bullet"/>
      <w:lvlText w:val=""/>
      <w:lvlJc w:val="left"/>
      <w:pPr>
        <w:ind w:left="2440" w:hanging="360"/>
      </w:pPr>
      <w:rPr>
        <w:rFonts w:ascii="Wingdings" w:hAnsi="Wingdings" w:hint="default"/>
      </w:rPr>
    </w:lvl>
    <w:lvl w:ilvl="3" w:tplc="FFFFFFFF" w:tentative="1">
      <w:start w:val="1"/>
      <w:numFmt w:val="bullet"/>
      <w:lvlText w:val=""/>
      <w:lvlJc w:val="left"/>
      <w:pPr>
        <w:ind w:left="3160" w:hanging="360"/>
      </w:pPr>
      <w:rPr>
        <w:rFonts w:ascii="Symbol" w:hAnsi="Symbol" w:hint="default"/>
      </w:rPr>
    </w:lvl>
    <w:lvl w:ilvl="4" w:tplc="FFFFFFFF" w:tentative="1">
      <w:start w:val="1"/>
      <w:numFmt w:val="bullet"/>
      <w:lvlText w:val="o"/>
      <w:lvlJc w:val="left"/>
      <w:pPr>
        <w:ind w:left="3880" w:hanging="360"/>
      </w:pPr>
      <w:rPr>
        <w:rFonts w:ascii="Courier New" w:hAnsi="Courier New" w:cs="Courier New" w:hint="default"/>
      </w:rPr>
    </w:lvl>
    <w:lvl w:ilvl="5" w:tplc="FFFFFFFF" w:tentative="1">
      <w:start w:val="1"/>
      <w:numFmt w:val="bullet"/>
      <w:lvlText w:val=""/>
      <w:lvlJc w:val="left"/>
      <w:pPr>
        <w:ind w:left="4600" w:hanging="360"/>
      </w:pPr>
      <w:rPr>
        <w:rFonts w:ascii="Wingdings" w:hAnsi="Wingdings" w:hint="default"/>
      </w:rPr>
    </w:lvl>
    <w:lvl w:ilvl="6" w:tplc="FFFFFFFF" w:tentative="1">
      <w:start w:val="1"/>
      <w:numFmt w:val="bullet"/>
      <w:lvlText w:val=""/>
      <w:lvlJc w:val="left"/>
      <w:pPr>
        <w:ind w:left="5320" w:hanging="360"/>
      </w:pPr>
      <w:rPr>
        <w:rFonts w:ascii="Symbol" w:hAnsi="Symbol" w:hint="default"/>
      </w:rPr>
    </w:lvl>
    <w:lvl w:ilvl="7" w:tplc="FFFFFFFF" w:tentative="1">
      <w:start w:val="1"/>
      <w:numFmt w:val="bullet"/>
      <w:lvlText w:val="o"/>
      <w:lvlJc w:val="left"/>
      <w:pPr>
        <w:ind w:left="6040" w:hanging="360"/>
      </w:pPr>
      <w:rPr>
        <w:rFonts w:ascii="Courier New" w:hAnsi="Courier New" w:cs="Courier New" w:hint="default"/>
      </w:rPr>
    </w:lvl>
    <w:lvl w:ilvl="8" w:tplc="FFFFFFFF" w:tentative="1">
      <w:start w:val="1"/>
      <w:numFmt w:val="bullet"/>
      <w:lvlText w:val=""/>
      <w:lvlJc w:val="left"/>
      <w:pPr>
        <w:ind w:left="6760" w:hanging="360"/>
      </w:pPr>
      <w:rPr>
        <w:rFonts w:ascii="Wingdings" w:hAnsi="Wingdings" w:hint="default"/>
      </w:rPr>
    </w:lvl>
  </w:abstractNum>
  <w:abstractNum w:abstractNumId="1" w15:restartNumberingAfterBreak="0">
    <w:nsid w:val="034B0B0A"/>
    <w:multiLevelType w:val="hybridMultilevel"/>
    <w:tmpl w:val="757E00F2"/>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36837DA6"/>
    <w:multiLevelType w:val="hybridMultilevel"/>
    <w:tmpl w:val="4EA6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D340E"/>
    <w:multiLevelType w:val="multilevel"/>
    <w:tmpl w:val="57B2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80014"/>
    <w:multiLevelType w:val="hybridMultilevel"/>
    <w:tmpl w:val="090A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088478">
    <w:abstractNumId w:val="3"/>
  </w:num>
  <w:num w:numId="2" w16cid:durableId="920676771">
    <w:abstractNumId w:val="4"/>
  </w:num>
  <w:num w:numId="3" w16cid:durableId="2084140184">
    <w:abstractNumId w:val="2"/>
  </w:num>
  <w:num w:numId="4" w16cid:durableId="687293570">
    <w:abstractNumId w:val="1"/>
  </w:num>
  <w:num w:numId="5" w16cid:durableId="181452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3C"/>
    <w:rsid w:val="0007300D"/>
    <w:rsid w:val="001028FD"/>
    <w:rsid w:val="001F09B2"/>
    <w:rsid w:val="00205BE4"/>
    <w:rsid w:val="00361132"/>
    <w:rsid w:val="003F2BFE"/>
    <w:rsid w:val="005C5BCB"/>
    <w:rsid w:val="005F0ED7"/>
    <w:rsid w:val="00647479"/>
    <w:rsid w:val="00667A41"/>
    <w:rsid w:val="00673E51"/>
    <w:rsid w:val="00790E70"/>
    <w:rsid w:val="007C4EC8"/>
    <w:rsid w:val="00814050"/>
    <w:rsid w:val="00833670"/>
    <w:rsid w:val="008C5C3C"/>
    <w:rsid w:val="00916873"/>
    <w:rsid w:val="00A161F9"/>
    <w:rsid w:val="00B756FC"/>
    <w:rsid w:val="00C5663C"/>
    <w:rsid w:val="00C74778"/>
    <w:rsid w:val="00D25681"/>
    <w:rsid w:val="00D274D3"/>
    <w:rsid w:val="00DF7F0B"/>
    <w:rsid w:val="00E41A43"/>
    <w:rsid w:val="00E50ED8"/>
    <w:rsid w:val="00E86098"/>
    <w:rsid w:val="00FF343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D117"/>
  <w15:chartTrackingRefBased/>
  <w15:docId w15:val="{0434AF71-4B65-44C0-8021-D3652A2D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663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5663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C5663C"/>
  </w:style>
  <w:style w:type="table" w:styleId="TableGrid">
    <w:name w:val="Table Grid"/>
    <w:basedOn w:val="TableNormal"/>
    <w:uiPriority w:val="39"/>
    <w:rsid w:val="00C56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66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5663C"/>
    <w:rPr>
      <w:color w:val="0000FF"/>
      <w:u w:val="single"/>
    </w:rPr>
  </w:style>
  <w:style w:type="character" w:customStyle="1" w:styleId="Heading2Char">
    <w:name w:val="Heading 2 Char"/>
    <w:basedOn w:val="DefaultParagraphFont"/>
    <w:link w:val="Heading2"/>
    <w:uiPriority w:val="9"/>
    <w:rsid w:val="00C5663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5663C"/>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C5663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14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939">
      <w:bodyDiv w:val="1"/>
      <w:marLeft w:val="0"/>
      <w:marRight w:val="0"/>
      <w:marTop w:val="0"/>
      <w:marBottom w:val="0"/>
      <w:divBdr>
        <w:top w:val="none" w:sz="0" w:space="0" w:color="auto"/>
        <w:left w:val="none" w:sz="0" w:space="0" w:color="auto"/>
        <w:bottom w:val="none" w:sz="0" w:space="0" w:color="auto"/>
        <w:right w:val="none" w:sz="0" w:space="0" w:color="auto"/>
      </w:divBdr>
    </w:div>
    <w:div w:id="259724306">
      <w:bodyDiv w:val="1"/>
      <w:marLeft w:val="0"/>
      <w:marRight w:val="0"/>
      <w:marTop w:val="0"/>
      <w:marBottom w:val="0"/>
      <w:divBdr>
        <w:top w:val="none" w:sz="0" w:space="0" w:color="auto"/>
        <w:left w:val="none" w:sz="0" w:space="0" w:color="auto"/>
        <w:bottom w:val="none" w:sz="0" w:space="0" w:color="auto"/>
        <w:right w:val="none" w:sz="0" w:space="0" w:color="auto"/>
      </w:divBdr>
    </w:div>
    <w:div w:id="519852383">
      <w:bodyDiv w:val="1"/>
      <w:marLeft w:val="0"/>
      <w:marRight w:val="0"/>
      <w:marTop w:val="0"/>
      <w:marBottom w:val="0"/>
      <w:divBdr>
        <w:top w:val="none" w:sz="0" w:space="0" w:color="auto"/>
        <w:left w:val="none" w:sz="0" w:space="0" w:color="auto"/>
        <w:bottom w:val="none" w:sz="0" w:space="0" w:color="auto"/>
        <w:right w:val="none" w:sz="0" w:space="0" w:color="auto"/>
      </w:divBdr>
    </w:div>
    <w:div w:id="570117140">
      <w:bodyDiv w:val="1"/>
      <w:marLeft w:val="0"/>
      <w:marRight w:val="0"/>
      <w:marTop w:val="0"/>
      <w:marBottom w:val="0"/>
      <w:divBdr>
        <w:top w:val="none" w:sz="0" w:space="0" w:color="auto"/>
        <w:left w:val="none" w:sz="0" w:space="0" w:color="auto"/>
        <w:bottom w:val="none" w:sz="0" w:space="0" w:color="auto"/>
        <w:right w:val="none" w:sz="0" w:space="0" w:color="auto"/>
      </w:divBdr>
    </w:div>
    <w:div w:id="914163766">
      <w:bodyDiv w:val="1"/>
      <w:marLeft w:val="0"/>
      <w:marRight w:val="0"/>
      <w:marTop w:val="0"/>
      <w:marBottom w:val="0"/>
      <w:divBdr>
        <w:top w:val="none" w:sz="0" w:space="0" w:color="auto"/>
        <w:left w:val="none" w:sz="0" w:space="0" w:color="auto"/>
        <w:bottom w:val="none" w:sz="0" w:space="0" w:color="auto"/>
        <w:right w:val="none" w:sz="0" w:space="0" w:color="auto"/>
      </w:divBdr>
    </w:div>
    <w:div w:id="1137337146">
      <w:bodyDiv w:val="1"/>
      <w:marLeft w:val="0"/>
      <w:marRight w:val="0"/>
      <w:marTop w:val="0"/>
      <w:marBottom w:val="0"/>
      <w:divBdr>
        <w:top w:val="none" w:sz="0" w:space="0" w:color="auto"/>
        <w:left w:val="none" w:sz="0" w:space="0" w:color="auto"/>
        <w:bottom w:val="none" w:sz="0" w:space="0" w:color="auto"/>
        <w:right w:val="none" w:sz="0" w:space="0" w:color="auto"/>
      </w:divBdr>
    </w:div>
    <w:div w:id="1162817508">
      <w:bodyDiv w:val="1"/>
      <w:marLeft w:val="0"/>
      <w:marRight w:val="0"/>
      <w:marTop w:val="0"/>
      <w:marBottom w:val="0"/>
      <w:divBdr>
        <w:top w:val="none" w:sz="0" w:space="0" w:color="auto"/>
        <w:left w:val="none" w:sz="0" w:space="0" w:color="auto"/>
        <w:bottom w:val="none" w:sz="0" w:space="0" w:color="auto"/>
        <w:right w:val="none" w:sz="0" w:space="0" w:color="auto"/>
      </w:divBdr>
    </w:div>
    <w:div w:id="1281111685">
      <w:bodyDiv w:val="1"/>
      <w:marLeft w:val="0"/>
      <w:marRight w:val="0"/>
      <w:marTop w:val="0"/>
      <w:marBottom w:val="0"/>
      <w:divBdr>
        <w:top w:val="none" w:sz="0" w:space="0" w:color="auto"/>
        <w:left w:val="none" w:sz="0" w:space="0" w:color="auto"/>
        <w:bottom w:val="none" w:sz="0" w:space="0" w:color="auto"/>
        <w:right w:val="none" w:sz="0" w:space="0" w:color="auto"/>
      </w:divBdr>
    </w:div>
    <w:div w:id="1329792027">
      <w:bodyDiv w:val="1"/>
      <w:marLeft w:val="0"/>
      <w:marRight w:val="0"/>
      <w:marTop w:val="0"/>
      <w:marBottom w:val="0"/>
      <w:divBdr>
        <w:top w:val="none" w:sz="0" w:space="0" w:color="auto"/>
        <w:left w:val="none" w:sz="0" w:space="0" w:color="auto"/>
        <w:bottom w:val="none" w:sz="0" w:space="0" w:color="auto"/>
        <w:right w:val="none" w:sz="0" w:space="0" w:color="auto"/>
      </w:divBdr>
    </w:div>
    <w:div w:id="1504392403">
      <w:bodyDiv w:val="1"/>
      <w:marLeft w:val="0"/>
      <w:marRight w:val="0"/>
      <w:marTop w:val="0"/>
      <w:marBottom w:val="0"/>
      <w:divBdr>
        <w:top w:val="none" w:sz="0" w:space="0" w:color="auto"/>
        <w:left w:val="none" w:sz="0" w:space="0" w:color="auto"/>
        <w:bottom w:val="none" w:sz="0" w:space="0" w:color="auto"/>
        <w:right w:val="none" w:sz="0" w:space="0" w:color="auto"/>
      </w:divBdr>
    </w:div>
    <w:div w:id="1516112838">
      <w:bodyDiv w:val="1"/>
      <w:marLeft w:val="0"/>
      <w:marRight w:val="0"/>
      <w:marTop w:val="0"/>
      <w:marBottom w:val="0"/>
      <w:divBdr>
        <w:top w:val="none" w:sz="0" w:space="0" w:color="auto"/>
        <w:left w:val="none" w:sz="0" w:space="0" w:color="auto"/>
        <w:bottom w:val="none" w:sz="0" w:space="0" w:color="auto"/>
        <w:right w:val="none" w:sz="0" w:space="0" w:color="auto"/>
      </w:divBdr>
    </w:div>
    <w:div w:id="1592279459">
      <w:bodyDiv w:val="1"/>
      <w:marLeft w:val="0"/>
      <w:marRight w:val="0"/>
      <w:marTop w:val="0"/>
      <w:marBottom w:val="0"/>
      <w:divBdr>
        <w:top w:val="none" w:sz="0" w:space="0" w:color="auto"/>
        <w:left w:val="none" w:sz="0" w:space="0" w:color="auto"/>
        <w:bottom w:val="none" w:sz="0" w:space="0" w:color="auto"/>
        <w:right w:val="none" w:sz="0" w:space="0" w:color="auto"/>
      </w:divBdr>
    </w:div>
    <w:div w:id="1730499137">
      <w:bodyDiv w:val="1"/>
      <w:marLeft w:val="0"/>
      <w:marRight w:val="0"/>
      <w:marTop w:val="0"/>
      <w:marBottom w:val="0"/>
      <w:divBdr>
        <w:top w:val="none" w:sz="0" w:space="0" w:color="auto"/>
        <w:left w:val="none" w:sz="0" w:space="0" w:color="auto"/>
        <w:bottom w:val="none" w:sz="0" w:space="0" w:color="auto"/>
        <w:right w:val="none" w:sz="0" w:space="0" w:color="auto"/>
      </w:divBdr>
    </w:div>
    <w:div w:id="1809588758">
      <w:bodyDiv w:val="1"/>
      <w:marLeft w:val="0"/>
      <w:marRight w:val="0"/>
      <w:marTop w:val="0"/>
      <w:marBottom w:val="0"/>
      <w:divBdr>
        <w:top w:val="none" w:sz="0" w:space="0" w:color="auto"/>
        <w:left w:val="none" w:sz="0" w:space="0" w:color="auto"/>
        <w:bottom w:val="none" w:sz="0" w:space="0" w:color="auto"/>
        <w:right w:val="none" w:sz="0" w:space="0" w:color="auto"/>
      </w:divBdr>
    </w:div>
    <w:div w:id="1883133790">
      <w:bodyDiv w:val="1"/>
      <w:marLeft w:val="0"/>
      <w:marRight w:val="0"/>
      <w:marTop w:val="0"/>
      <w:marBottom w:val="0"/>
      <w:divBdr>
        <w:top w:val="none" w:sz="0" w:space="0" w:color="auto"/>
        <w:left w:val="none" w:sz="0" w:space="0" w:color="auto"/>
        <w:bottom w:val="none" w:sz="0" w:space="0" w:color="auto"/>
        <w:right w:val="none" w:sz="0" w:space="0" w:color="auto"/>
      </w:divBdr>
      <w:divsChild>
        <w:div w:id="2065399489">
          <w:marLeft w:val="-2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seniy.v.naumov@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B5578-1FE2-4A87-955C-81A1D47C9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dc:creator>
  <cp:keywords/>
  <dc:description/>
  <cp:lastModifiedBy>Арсений Наумов</cp:lastModifiedBy>
  <cp:revision>2</cp:revision>
  <cp:lastPrinted>2023-10-03T02:22:00Z</cp:lastPrinted>
  <dcterms:created xsi:type="dcterms:W3CDTF">2023-10-03T02:24:00Z</dcterms:created>
  <dcterms:modified xsi:type="dcterms:W3CDTF">2023-10-03T02:24:00Z</dcterms:modified>
</cp:coreProperties>
</file>