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A239956" wp14:paraId="59B2911C" wp14:textId="1F7AEA7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4A239956" wp14:paraId="40BC82F0" wp14:textId="28C672D5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4A239956" wp14:paraId="6839F3E4" wp14:textId="218BE89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«Казанский национальный исследовательский технический университет</w:t>
      </w:r>
    </w:p>
    <w:p xmlns:wp14="http://schemas.microsoft.com/office/word/2010/wordml" w:rsidP="4A239956" wp14:paraId="6F0C2ED8" wp14:textId="58A0B72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им. А.Н. Туполева – КАИ»</w:t>
      </w:r>
    </w:p>
    <w:p xmlns:wp14="http://schemas.microsoft.com/office/word/2010/wordml" w:rsidP="4A239956" wp14:paraId="37608090" wp14:textId="139C6DFF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компьютерных технологий и защиты информации</w:t>
      </w:r>
    </w:p>
    <w:p xmlns:wp14="http://schemas.microsoft.com/office/word/2010/wordml" w:rsidP="4A239956" wp14:paraId="48C5E805" wp14:textId="5879BC9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Отделение СПО ИКТЗИ (Колледж информационных технологий)</w:t>
      </w:r>
    </w:p>
    <w:p xmlns:wp14="http://schemas.microsoft.com/office/word/2010/wordml" w:rsidP="4A239956" wp14:paraId="53AC9AD6" wp14:textId="3178E31E">
      <w:pPr>
        <w:pStyle w:val="Normal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56066E71" wp14:textId="21C6EF7D">
      <w:pPr>
        <w:spacing w:after="0" w:line="360" w:lineRule="auto"/>
        <w:ind w:firstLine="708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EF5E95E" wp14:paraId="6F05D3E5" wp14:textId="205D76EC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F5E95E" w:rsidR="6EF5E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№9</w:t>
      </w:r>
    </w:p>
    <w:p xmlns:wp14="http://schemas.microsoft.com/office/word/2010/wordml" w:rsidP="4A239956" wp14:paraId="18C3B257" wp14:textId="16AFF1EF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</w:t>
      </w:r>
    </w:p>
    <w:p xmlns:wp14="http://schemas.microsoft.com/office/word/2010/wordml" w:rsidP="4A239956" wp14:paraId="7B47B499" wp14:textId="603B421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61D74473" wp14:textId="09F2846C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Технология разработки и защиты баз данных</w:t>
      </w:r>
    </w:p>
    <w:p xmlns:wp14="http://schemas.microsoft.com/office/word/2010/wordml" w:rsidP="4A239956" wp14:paraId="242FB708" wp14:textId="0EEAC86D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447CEA25" wp14:textId="43F6AFE7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EF5E95E" wp14:paraId="09C741C9" wp14:textId="600CEF61">
      <w:pPr>
        <w:pStyle w:val="Normal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F5E95E" w:rsidR="6EF5E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Тема: «</w:t>
      </w:r>
      <w:r w:rsidRPr="6EF5E95E" w:rsidR="6EF5E9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МОНИТОРИНГ РАБОТЫ СЕРВЕРА. РЕАЛИЗАЦИЯ ДОСТУПА ПОЛЬЗОВАТЕЛЕЙ К БАЗЕ </w:t>
      </w:r>
      <w:r w:rsidRPr="6EF5E95E" w:rsidR="6EF5E9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ДАННЫХ</w:t>
      </w:r>
      <w:r w:rsidRPr="6EF5E95E" w:rsidR="6EF5E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xmlns:wp14="http://schemas.microsoft.com/office/word/2010/wordml" w:rsidP="4A239956" wp14:paraId="0924080C" wp14:textId="55CA3B88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35728071" wp14:textId="05FDCB0C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543D9383" wp14:textId="1B9CC208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Работу выполнил</w:t>
      </w:r>
    </w:p>
    <w:p xmlns:wp14="http://schemas.microsoft.com/office/word/2010/wordml" w:rsidP="4A239956" wp14:paraId="2B1F5053" wp14:textId="0457DD46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гр.4235 </w:t>
      </w:r>
    </w:p>
    <w:p xmlns:wp14="http://schemas.microsoft.com/office/word/2010/wordml" w:rsidP="4A239956" wp14:paraId="1CCE8026" wp14:textId="1531AAFE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Желваков А. С.</w:t>
      </w:r>
    </w:p>
    <w:p xmlns:wp14="http://schemas.microsoft.com/office/word/2010/wordml" w:rsidP="4A239956" wp14:paraId="75F30488" wp14:textId="3F73B88C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088FDE7B" wp14:textId="32D707EE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Принял</w:t>
      </w:r>
    </w:p>
    <w:p xmlns:wp14="http://schemas.microsoft.com/office/word/2010/wordml" w:rsidP="4A239956" wp14:paraId="71CA7EF9" wp14:textId="3B8F926F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 Валова П. А.</w:t>
      </w:r>
    </w:p>
    <w:p xmlns:wp14="http://schemas.microsoft.com/office/word/2010/wordml" w:rsidP="4A239956" wp14:paraId="08EAD481" wp14:textId="5F6AB528">
      <w:pPr>
        <w:pStyle w:val="Normal"/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A239956" wp14:paraId="60A392B3" wp14:textId="76D688DD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239956" w:rsidR="4A2399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Казань 2024 </w:t>
      </w:r>
    </w:p>
    <w:p w:rsidR="4B498C3B" w:rsidP="4B498C3B" w:rsidRDefault="4B498C3B" w14:paraId="28A27BFB" w14:textId="0D29BFD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</w:t>
      </w:r>
      <w:r w:rsidRPr="6EF5E95E" w:rsidR="6EF5E95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r w:rsidRPr="6EF5E95E" w:rsidR="6EF5E9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Изучение мониторинга работы сервера, принципов работы разделения прав доступа в базах данных</w:t>
      </w: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A239956" w:rsidP="4A239956" w:rsidRDefault="4A239956" w14:paraId="380B99AA" w14:textId="4ACE715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A239956" w:rsidP="4A239956" w:rsidRDefault="4A239956" w14:paraId="4126CFB4" w14:textId="4B2F649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6EF5E95E" w:rsidR="6EF5E9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Задание на лабораторную работу: </w:t>
      </w:r>
    </w:p>
    <w:p w:rsidR="4A239956" w:rsidP="4B498C3B" w:rsidRDefault="4A239956" w14:paraId="245FC45F" w14:textId="4A4B6291">
      <w:pPr>
        <w:pStyle w:val="Normal"/>
        <w:ind/>
      </w:pPr>
      <w:r w:rsidRPr="6EF5E95E" w:rsidR="6EF5E9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1) изучить и проанализировать мониторинг работы сервера; </w:t>
      </w:r>
    </w:p>
    <w:p w:rsidR="4A239956" w:rsidP="4B498C3B" w:rsidRDefault="4A239956" w14:paraId="433A6273" w14:textId="039BB17E">
      <w:pPr>
        <w:pStyle w:val="Normal"/>
        <w:ind/>
      </w:pPr>
      <w:r w:rsidRPr="6EF5E95E" w:rsidR="6EF5E9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2) создать 5 пользователей и наделить их различным набором возможностей; </w:t>
      </w:r>
    </w:p>
    <w:p w:rsidR="6EF5E95E" w:rsidP="6EF5E95E" w:rsidRDefault="6EF5E95E" w14:paraId="56B9EE82" w14:textId="06FC1E2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EF5E95E" w:rsidP="6EF5E95E" w:rsidRDefault="6EF5E95E" w14:paraId="5D3B1EB9" w14:textId="204BF47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EF5E95E" w:rsidR="6EF5E95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Ход выполнения:</w:t>
      </w:r>
    </w:p>
    <w:p w:rsidR="6EF5E95E" w:rsidP="6EF5E95E" w:rsidRDefault="6EF5E95E" w14:paraId="01BE98F1" w14:textId="4860B8C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6EF5E95E" w:rsidP="6EF5E95E" w:rsidRDefault="6EF5E95E" w14:paraId="0194CC4C" w14:textId="54FE514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6EF5E95E" w:rsidR="6EF5E9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Чтобы увидеть статистику своего сервера надо открыть </w:t>
      </w:r>
      <w:r w:rsidRPr="6EF5E95E" w:rsidR="6EF5E9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Activity</w:t>
      </w:r>
      <w:r w:rsidRPr="6EF5E95E" w:rsidR="6EF5E95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Monitor.</w:t>
      </w:r>
    </w:p>
    <w:p w:rsidR="6EF5E95E" w:rsidP="6EF5E95E" w:rsidRDefault="6EF5E95E" w14:paraId="7B4DDD20" w14:textId="28BAF4ED">
      <w:pPr>
        <w:pStyle w:val="Normal"/>
        <w:jc w:val="center"/>
      </w:pPr>
      <w:r>
        <w:drawing>
          <wp:inline wp14:editId="113F8362" wp14:anchorId="689340EC">
            <wp:extent cx="5724524" cy="3171825"/>
            <wp:effectExtent l="0" t="0" r="0" b="0"/>
            <wp:docPr id="2008241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623ca6cc2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 xml:space="preserve">Рисунок 1 – </w:t>
      </w:r>
      <w:r w:rsidR="6EF5E95E">
        <w:rPr/>
        <w:t>Activity</w:t>
      </w:r>
      <w:r w:rsidR="6EF5E95E">
        <w:rPr/>
        <w:t xml:space="preserve"> Monitor</w:t>
      </w:r>
    </w:p>
    <w:p w:rsidR="6EF5E95E" w:rsidP="6EF5E95E" w:rsidRDefault="6EF5E95E" w14:paraId="19BCAEDB" w14:textId="7881B553">
      <w:pPr>
        <w:pStyle w:val="Normal"/>
        <w:jc w:val="center"/>
      </w:pPr>
    </w:p>
    <w:p w:rsidR="6EF5E95E" w:rsidP="6EF5E95E" w:rsidRDefault="6EF5E95E" w14:paraId="47F78FDE" w14:textId="0C366681">
      <w:pPr>
        <w:pStyle w:val="Normal"/>
        <w:jc w:val="center"/>
      </w:pPr>
    </w:p>
    <w:p w:rsidR="6EF5E95E" w:rsidP="6EF5E95E" w:rsidRDefault="6EF5E95E" w14:paraId="05324B3D" w14:textId="5D4F8676">
      <w:pPr>
        <w:pStyle w:val="Normal"/>
        <w:jc w:val="center"/>
      </w:pPr>
    </w:p>
    <w:p w:rsidR="6EF5E95E" w:rsidP="6EF5E95E" w:rsidRDefault="6EF5E95E" w14:paraId="5A84527D" w14:textId="00C41EDD">
      <w:pPr>
        <w:pStyle w:val="Normal"/>
        <w:jc w:val="center"/>
      </w:pPr>
    </w:p>
    <w:p w:rsidR="6EF5E95E" w:rsidP="6EF5E95E" w:rsidRDefault="6EF5E95E" w14:paraId="3BCB1D4D" w14:textId="0E21242F">
      <w:pPr>
        <w:pStyle w:val="Normal"/>
        <w:jc w:val="center"/>
      </w:pPr>
    </w:p>
    <w:p w:rsidR="6EF5E95E" w:rsidP="6EF5E95E" w:rsidRDefault="6EF5E95E" w14:paraId="5CF40011" w14:textId="2A7B0388">
      <w:pPr>
        <w:pStyle w:val="Normal"/>
        <w:jc w:val="center"/>
      </w:pPr>
    </w:p>
    <w:p w:rsidR="6EF5E95E" w:rsidP="6EF5E95E" w:rsidRDefault="6EF5E95E" w14:paraId="59B852B9" w14:textId="2EEE0BAE">
      <w:pPr>
        <w:pStyle w:val="Normal"/>
        <w:jc w:val="center"/>
      </w:pPr>
    </w:p>
    <w:p w:rsidR="6EF5E95E" w:rsidP="6EF5E95E" w:rsidRDefault="6EF5E95E" w14:paraId="338C9F29" w14:textId="58DA8FD3">
      <w:pPr>
        <w:pStyle w:val="Normal"/>
        <w:jc w:val="left"/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Создание ролей базы данных:</w:t>
      </w:r>
    </w:p>
    <w:p w:rsidR="6EF5E95E" w:rsidP="6EF5E95E" w:rsidRDefault="6EF5E95E" w14:paraId="432A8CAD" w14:textId="44551817">
      <w:pPr>
        <w:pStyle w:val="Normal"/>
        <w:jc w:val="center"/>
      </w:pPr>
      <w:r>
        <w:drawing>
          <wp:inline wp14:editId="1A1A9F7D" wp14:anchorId="75109A1B">
            <wp:extent cx="5724524" cy="5019676"/>
            <wp:effectExtent l="0" t="0" r="0" b="0"/>
            <wp:docPr id="2145472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914b5bafe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2 - Окно создания роли БД.</w:t>
      </w:r>
    </w:p>
    <w:p w:rsidR="6EF5E95E" w:rsidP="6EF5E95E" w:rsidRDefault="6EF5E95E" w14:paraId="3DDCEF29" w14:textId="16D1A674">
      <w:pPr>
        <w:pStyle w:val="Normal"/>
        <w:jc w:val="center"/>
      </w:pPr>
    </w:p>
    <w:p w:rsidR="6EF5E95E" w:rsidP="6EF5E95E" w:rsidRDefault="6EF5E95E" w14:paraId="2B20F00D" w14:textId="3F944BF7">
      <w:pPr>
        <w:pStyle w:val="Normal"/>
        <w:jc w:val="left"/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Повторяем это действие еще пять раз.</w:t>
      </w:r>
    </w:p>
    <w:p w:rsidR="6EF5E95E" w:rsidP="6EF5E95E" w:rsidRDefault="6EF5E95E" w14:paraId="2E0BD863" w14:textId="4D52FE43">
      <w:pPr>
        <w:pStyle w:val="Normal"/>
        <w:jc w:val="center"/>
      </w:pPr>
      <w:r>
        <w:drawing>
          <wp:inline wp14:editId="740FB6A0" wp14:anchorId="1C3F0407">
            <wp:extent cx="2543175" cy="5724524"/>
            <wp:effectExtent l="0" t="0" r="0" b="0"/>
            <wp:docPr id="185281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064a3e7c8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5E95E" w:rsidP="6EF5E95E" w:rsidRDefault="6EF5E95E" w14:paraId="0EC8A92B" w14:textId="430BCACF">
      <w:pPr>
        <w:pStyle w:val="Normal"/>
        <w:jc w:val="center"/>
      </w:pPr>
      <w:r w:rsidR="6EF5E95E">
        <w:rPr/>
        <w:t>Рисунок 3 - Результат создания ролей БД.</w:t>
      </w:r>
    </w:p>
    <w:p w:rsidR="6EF5E95E" w:rsidP="6EF5E95E" w:rsidRDefault="6EF5E95E" w14:paraId="0A4AA0BF" w14:textId="78FD327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66AB2AC5" w14:textId="32798AE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432AE31E" w14:textId="43AD071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62C2946E" w14:textId="76B9B40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1B8AA797" w14:textId="7E41229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3189FF67" w14:textId="46C9CAC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7484CEF1" w14:textId="6EB0A17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740C7D89" w14:textId="4421A15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36922342" w14:textId="3494830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Чтобы можно было входить на сервер под другими учетными записями необходимо создать имя для входа.</w:t>
      </w:r>
    </w:p>
    <w:p w:rsidR="6EF5E95E" w:rsidP="6EF5E95E" w:rsidRDefault="6EF5E95E" w14:paraId="4362DA16" w14:textId="712D06F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Создание имени для входа.</w:t>
      </w:r>
    </w:p>
    <w:p w:rsidR="6EF5E95E" w:rsidP="6EF5E95E" w:rsidRDefault="6EF5E95E" w14:paraId="24422A64" w14:textId="6F0AF64B">
      <w:pPr>
        <w:pStyle w:val="Normal"/>
        <w:jc w:val="center"/>
      </w:pPr>
      <w:r>
        <w:drawing>
          <wp:inline wp14:editId="4073FE34" wp14:anchorId="2B5B0DEE">
            <wp:extent cx="5724524" cy="2543175"/>
            <wp:effectExtent l="0" t="0" r="0" b="0"/>
            <wp:docPr id="174216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5702fbd7b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4 - Выбор опции для создания имени для входа.</w:t>
      </w:r>
    </w:p>
    <w:p w:rsidR="6EF5E95E" w:rsidP="6EF5E95E" w:rsidRDefault="6EF5E95E" w14:paraId="4B97874D" w14:textId="327B25B9">
      <w:pPr>
        <w:pStyle w:val="Normal"/>
        <w:jc w:val="center"/>
      </w:pPr>
      <w:r>
        <w:drawing>
          <wp:inline wp14:editId="4A2C20D8" wp14:anchorId="1B6900D7">
            <wp:extent cx="5724524" cy="5010148"/>
            <wp:effectExtent l="0" t="0" r="0" b="0"/>
            <wp:docPr id="1693719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7c526494e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 5 - Главное окно создания имени для входа.</w:t>
      </w:r>
    </w:p>
    <w:p w:rsidR="6EF5E95E" w:rsidP="6EF5E95E" w:rsidRDefault="6EF5E95E" w14:paraId="7F85E253" w14:textId="543A354B">
      <w:pPr>
        <w:pStyle w:val="Normal"/>
        <w:jc w:val="center"/>
      </w:pPr>
    </w:p>
    <w:p w:rsidR="6EF5E95E" w:rsidP="6EF5E95E" w:rsidRDefault="6EF5E95E" w14:paraId="61A86322" w14:textId="3DCBE2A6">
      <w:pPr>
        <w:pStyle w:val="Normal"/>
        <w:jc w:val="center"/>
      </w:pPr>
      <w:r>
        <w:drawing>
          <wp:inline wp14:editId="43B65F45" wp14:anchorId="343952CD">
            <wp:extent cx="5724524" cy="4962526"/>
            <wp:effectExtent l="0" t="0" r="0" b="0"/>
            <wp:docPr id="1059648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352c3dabb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 6 - Состояние создаваемого имени для входа.</w:t>
      </w:r>
    </w:p>
    <w:p w:rsidR="6EF5E95E" w:rsidP="6EF5E95E" w:rsidRDefault="6EF5E95E" w14:paraId="767934BE" w14:textId="536E2529">
      <w:pPr>
        <w:pStyle w:val="Normal"/>
        <w:jc w:val="center"/>
      </w:pPr>
    </w:p>
    <w:p w:rsidR="6EF5E95E" w:rsidP="6EF5E95E" w:rsidRDefault="6EF5E95E" w14:paraId="12EC8229" w14:textId="007850A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3182B44B" w14:textId="6246043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29D63028" w14:textId="5C9D046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408E8E7D" w14:textId="6B3B67C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685A7976" w14:textId="54388FA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2D7F90DC" w14:textId="2890AFF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14B38CD0" w14:textId="675D9B1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05A52B2B" w14:textId="2F1C544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3949A2EC" w14:textId="1742957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0C3D2543" w14:textId="4F5E42C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F5E95E" w:rsidP="6EF5E95E" w:rsidRDefault="6EF5E95E" w14:paraId="6CDFA080" w14:textId="24A4348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Повторяем это действия пять раз.</w:t>
      </w:r>
    </w:p>
    <w:p w:rsidR="6EF5E95E" w:rsidP="6EF5E95E" w:rsidRDefault="6EF5E95E" w14:paraId="351FEFF7" w14:textId="0474B22E">
      <w:pPr>
        <w:pStyle w:val="Normal"/>
        <w:jc w:val="center"/>
      </w:pPr>
      <w:r>
        <w:drawing>
          <wp:inline wp14:editId="5EC632D5" wp14:anchorId="4BF7E046">
            <wp:extent cx="2762250" cy="3686175"/>
            <wp:effectExtent l="0" t="0" r="0" b="0"/>
            <wp:docPr id="43700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d1afb275f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5E95E" w:rsidP="6EF5E95E" w:rsidRDefault="6EF5E95E" w14:paraId="1C142ADF" w14:textId="46D3FC64">
      <w:pPr>
        <w:pStyle w:val="Normal"/>
        <w:jc w:val="center"/>
      </w:pPr>
      <w:r w:rsidR="6EF5E95E">
        <w:rPr/>
        <w:t xml:space="preserve">Рисунок 7 - Результат создания имен для входа. </w:t>
      </w:r>
    </w:p>
    <w:p w:rsidR="6EF5E95E" w:rsidP="6EF5E95E" w:rsidRDefault="6EF5E95E" w14:paraId="1FCCB040" w14:textId="3AC5B8BB">
      <w:pPr>
        <w:pStyle w:val="Normal"/>
        <w:jc w:val="center"/>
      </w:pPr>
    </w:p>
    <w:p w:rsidR="6EF5E95E" w:rsidP="6EF5E95E" w:rsidRDefault="6EF5E95E" w14:paraId="20500D14" w14:textId="121D3346">
      <w:pPr>
        <w:pStyle w:val="Normal"/>
        <w:jc w:val="center"/>
      </w:pPr>
    </w:p>
    <w:p w:rsidR="6EF5E95E" w:rsidP="6EF5E95E" w:rsidRDefault="6EF5E95E" w14:paraId="1992853A" w14:textId="574C436C">
      <w:pPr>
        <w:pStyle w:val="Normal"/>
        <w:jc w:val="left"/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Теперь требуется создать пользователей на уровне самой БД.</w:t>
      </w:r>
    </w:p>
    <w:p w:rsidR="6EF5E95E" w:rsidP="6EF5E95E" w:rsidRDefault="6EF5E95E" w14:paraId="760E5C2B" w14:textId="6C0E2321">
      <w:pPr>
        <w:pStyle w:val="Normal"/>
        <w:jc w:val="center"/>
      </w:pPr>
      <w:r>
        <w:drawing>
          <wp:inline wp14:editId="004C9AFE" wp14:anchorId="4D8A77CB">
            <wp:extent cx="5724524" cy="2362200"/>
            <wp:effectExtent l="0" t="0" r="0" b="0"/>
            <wp:docPr id="49976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f21ee3686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8 - Выбор опции создания пользователя.</w:t>
      </w:r>
    </w:p>
    <w:p w:rsidR="6EF5E95E" w:rsidP="6EF5E95E" w:rsidRDefault="6EF5E95E" w14:paraId="1A631701" w14:textId="2FE0BB0D">
      <w:pPr>
        <w:pStyle w:val="Normal"/>
        <w:jc w:val="center"/>
      </w:pPr>
    </w:p>
    <w:p w:rsidR="6EF5E95E" w:rsidP="6EF5E95E" w:rsidRDefault="6EF5E95E" w14:paraId="21A6E178" w14:textId="04175C4D">
      <w:pPr>
        <w:pStyle w:val="Normal"/>
        <w:jc w:val="center"/>
      </w:pPr>
    </w:p>
    <w:p w:rsidR="6EF5E95E" w:rsidP="6EF5E95E" w:rsidRDefault="6EF5E95E" w14:paraId="20698905" w14:textId="1BE7DB5D">
      <w:pPr>
        <w:pStyle w:val="Normal"/>
        <w:jc w:val="center"/>
      </w:pPr>
    </w:p>
    <w:p w:rsidR="6EF5E95E" w:rsidP="6EF5E95E" w:rsidRDefault="6EF5E95E" w14:paraId="2E66D13F" w14:textId="577A6775">
      <w:pPr>
        <w:pStyle w:val="Normal"/>
        <w:jc w:val="center"/>
      </w:pPr>
      <w:r>
        <w:drawing>
          <wp:inline wp14:editId="6BAE3B12" wp14:anchorId="7CAF3645">
            <wp:extent cx="5724524" cy="5038724"/>
            <wp:effectExtent l="0" t="0" r="0" b="0"/>
            <wp:docPr id="6977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e419db4cd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 9 - Главное окно создания пользователя.</w:t>
      </w:r>
    </w:p>
    <w:p w:rsidR="6EF5E95E" w:rsidP="6EF5E95E" w:rsidRDefault="6EF5E95E" w14:paraId="403B733A" w14:textId="537CBBB1">
      <w:pPr>
        <w:pStyle w:val="Normal"/>
        <w:jc w:val="center"/>
      </w:pPr>
    </w:p>
    <w:p w:rsidR="6EF5E95E" w:rsidP="6EF5E95E" w:rsidRDefault="6EF5E95E" w14:paraId="084B07D4" w14:textId="36305FEF">
      <w:pPr>
        <w:pStyle w:val="Normal"/>
        <w:jc w:val="center"/>
      </w:pPr>
      <w:r>
        <w:drawing>
          <wp:inline wp14:editId="728BD316" wp14:anchorId="57D70909">
            <wp:extent cx="5724524" cy="5019676"/>
            <wp:effectExtent l="0" t="0" r="0" b="0"/>
            <wp:docPr id="1646757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49cc98c44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 xml:space="preserve">Рисунок 10 - Выбор </w:t>
      </w:r>
      <w:r w:rsidR="6EF5E95E">
        <w:rPr/>
        <w:t>защищенных объектов</w:t>
      </w:r>
      <w:r w:rsidR="6EF5E95E">
        <w:rPr/>
        <w:t>.</w:t>
      </w:r>
    </w:p>
    <w:p w:rsidR="6EF5E95E" w:rsidP="6EF5E95E" w:rsidRDefault="6EF5E95E" w14:paraId="1E2714F3" w14:textId="391FF17A">
      <w:pPr>
        <w:pStyle w:val="Normal"/>
        <w:jc w:val="center"/>
      </w:pPr>
    </w:p>
    <w:p w:rsidR="6EF5E95E" w:rsidP="6EF5E95E" w:rsidRDefault="6EF5E95E" w14:paraId="64A81DA4" w14:textId="1EE10FCD">
      <w:pPr>
        <w:pStyle w:val="Normal"/>
        <w:jc w:val="center"/>
      </w:pPr>
      <w:r>
        <w:drawing>
          <wp:inline wp14:editId="6D08567D" wp14:anchorId="624E3285">
            <wp:extent cx="4429125" cy="2724150"/>
            <wp:effectExtent l="0" t="0" r="0" b="0"/>
            <wp:docPr id="77885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e0ff44c7c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5E95E" w:rsidP="6EF5E95E" w:rsidRDefault="6EF5E95E" w14:paraId="05E81F44" w14:textId="42B0A97F">
      <w:pPr>
        <w:pStyle w:val="Normal"/>
        <w:jc w:val="center"/>
      </w:pPr>
      <w:r w:rsidR="6EF5E95E">
        <w:rPr/>
        <w:t>Рисунок 10.1 - Выбор защищенных объектов.</w:t>
      </w:r>
    </w:p>
    <w:p w:rsidR="6EF5E95E" w:rsidP="6EF5E95E" w:rsidRDefault="6EF5E95E" w14:paraId="572D44C1" w14:textId="5A606433">
      <w:pPr>
        <w:pStyle w:val="Normal"/>
        <w:jc w:val="center"/>
      </w:pPr>
      <w:r>
        <w:drawing>
          <wp:inline wp14:editId="6B46AF0C" wp14:anchorId="2F105C81">
            <wp:extent cx="5724524" cy="3305175"/>
            <wp:effectExtent l="0" t="0" r="0" b="0"/>
            <wp:docPr id="255360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669d4ea6d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10.2 - Выбор защищенных объектов.</w:t>
      </w:r>
    </w:p>
    <w:p w:rsidR="6EF5E95E" w:rsidP="6EF5E95E" w:rsidRDefault="6EF5E95E" w14:paraId="295C4EDB" w14:textId="0AEE47CE">
      <w:pPr>
        <w:pStyle w:val="Normal"/>
        <w:jc w:val="center"/>
      </w:pPr>
    </w:p>
    <w:p w:rsidR="6EF5E95E" w:rsidP="6EF5E95E" w:rsidRDefault="6EF5E95E" w14:paraId="49A78759" w14:textId="37224146">
      <w:pPr>
        <w:pStyle w:val="Normal"/>
        <w:jc w:val="center"/>
      </w:pPr>
      <w:r>
        <w:drawing>
          <wp:inline wp14:editId="2C038AE1" wp14:anchorId="3951AF34">
            <wp:extent cx="5724524" cy="3257550"/>
            <wp:effectExtent l="0" t="0" r="0" b="0"/>
            <wp:docPr id="182436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690dda891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10.3 - Выбор защищенных объектов.</w:t>
      </w:r>
    </w:p>
    <w:p w:rsidR="6EF5E95E" w:rsidP="6EF5E95E" w:rsidRDefault="6EF5E95E" w14:paraId="4E18DF18" w14:textId="2B1C6918">
      <w:pPr>
        <w:pStyle w:val="Normal"/>
        <w:jc w:val="center"/>
      </w:pPr>
    </w:p>
    <w:p w:rsidR="6EF5E95E" w:rsidP="6EF5E95E" w:rsidRDefault="6EF5E95E" w14:paraId="5B5DA13C" w14:textId="6793AAE9">
      <w:pPr>
        <w:pStyle w:val="Normal"/>
        <w:jc w:val="center"/>
      </w:pPr>
    </w:p>
    <w:p w:rsidR="6EF5E95E" w:rsidP="6EF5E95E" w:rsidRDefault="6EF5E95E" w14:paraId="016C8662" w14:textId="45CE4680">
      <w:pPr>
        <w:pStyle w:val="Normal"/>
        <w:jc w:val="center"/>
      </w:pPr>
    </w:p>
    <w:p w:rsidR="6EF5E95E" w:rsidP="6EF5E95E" w:rsidRDefault="6EF5E95E" w14:paraId="64EDC91D" w14:textId="4CC5DA42">
      <w:pPr>
        <w:pStyle w:val="Normal"/>
        <w:jc w:val="center"/>
      </w:pPr>
    </w:p>
    <w:p w:rsidR="6EF5E95E" w:rsidP="6EF5E95E" w:rsidRDefault="6EF5E95E" w14:paraId="4A5F13ED" w14:textId="31E68C44">
      <w:pPr>
        <w:pStyle w:val="Normal"/>
        <w:jc w:val="center"/>
      </w:pPr>
    </w:p>
    <w:p w:rsidR="6EF5E95E" w:rsidP="6EF5E95E" w:rsidRDefault="6EF5E95E" w14:paraId="0E4435E5" w14:textId="15A67FD8">
      <w:pPr>
        <w:pStyle w:val="Normal"/>
        <w:jc w:val="center"/>
      </w:pPr>
      <w:r>
        <w:drawing>
          <wp:inline wp14:editId="15828CE9" wp14:anchorId="52A03131">
            <wp:extent cx="5724524" cy="3248025"/>
            <wp:effectExtent l="0" t="0" r="0" b="0"/>
            <wp:docPr id="516528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79ed8c1e8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10.4 - Выбор защищенных объектов.</w:t>
      </w:r>
    </w:p>
    <w:p w:rsidR="6EF5E95E" w:rsidP="6EF5E95E" w:rsidRDefault="6EF5E95E" w14:paraId="4228105C" w14:textId="01D56964">
      <w:pPr>
        <w:pStyle w:val="Normal"/>
        <w:jc w:val="center"/>
      </w:pPr>
    </w:p>
    <w:p w:rsidR="6EF5E95E" w:rsidP="6EF5E95E" w:rsidRDefault="6EF5E95E" w14:paraId="4C4FB382" w14:textId="171994D2">
      <w:pPr>
        <w:pStyle w:val="Normal"/>
        <w:jc w:val="center"/>
      </w:pPr>
      <w:r>
        <w:drawing>
          <wp:inline wp14:editId="6509B08B" wp14:anchorId="5813E4DD">
            <wp:extent cx="5724524" cy="5010148"/>
            <wp:effectExtent l="0" t="0" r="0" b="0"/>
            <wp:docPr id="1768611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2ffd0615c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5E95E">
        <w:rPr/>
        <w:t>Рисунок 10.5 - Выбор защищенных объектов.</w:t>
      </w:r>
    </w:p>
    <w:p w:rsidR="6EF5E95E" w:rsidP="6EF5E95E" w:rsidRDefault="6EF5E95E" w14:paraId="776F5E09" w14:textId="1359D995">
      <w:pPr>
        <w:pStyle w:val="Normal"/>
        <w:jc w:val="center"/>
      </w:pPr>
    </w:p>
    <w:p w:rsidR="6EF5E95E" w:rsidP="6EF5E95E" w:rsidRDefault="6EF5E95E" w14:paraId="6B88D82B" w14:textId="2A474534">
      <w:pPr>
        <w:pStyle w:val="Normal"/>
        <w:jc w:val="center"/>
      </w:pPr>
    </w:p>
    <w:p w:rsidR="6EF5E95E" w:rsidP="6EF5E95E" w:rsidRDefault="6EF5E95E" w14:paraId="3D684738" w14:textId="26D68D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Повторяем это пять раз.</w:t>
      </w:r>
    </w:p>
    <w:p w:rsidR="6EF5E95E" w:rsidP="6EF5E95E" w:rsidRDefault="6EF5E95E" w14:paraId="43CC4BBC" w14:textId="1D368C06">
      <w:pPr>
        <w:pStyle w:val="Normal"/>
        <w:jc w:val="center"/>
      </w:pPr>
      <w:r>
        <w:drawing>
          <wp:inline wp14:editId="0A27C32A" wp14:anchorId="775E7B2D">
            <wp:extent cx="2476500" cy="4448175"/>
            <wp:effectExtent l="0" t="0" r="0" b="0"/>
            <wp:docPr id="460830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2ff2ea45f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5E95E" w:rsidP="6EF5E95E" w:rsidRDefault="6EF5E95E" w14:paraId="73E38027" w14:textId="03B21E9D">
      <w:pPr>
        <w:pStyle w:val="Normal"/>
        <w:jc w:val="center"/>
      </w:pPr>
      <w:r w:rsidR="6EF5E95E">
        <w:rPr/>
        <w:t xml:space="preserve">Рисунок 11 - Результат создания </w:t>
      </w:r>
      <w:r w:rsidR="6EF5E95E">
        <w:rPr/>
        <w:t>пользователей</w:t>
      </w:r>
      <w:r w:rsidR="6EF5E95E">
        <w:rPr/>
        <w:t xml:space="preserve"> БД.</w:t>
      </w:r>
    </w:p>
    <w:p w:rsidR="6EF5E95E" w:rsidP="6EF5E95E" w:rsidRDefault="6EF5E95E" w14:paraId="0737E50A" w14:textId="58969DA9">
      <w:pPr>
        <w:pStyle w:val="Normal"/>
        <w:jc w:val="center"/>
      </w:pPr>
    </w:p>
    <w:p w:rsidR="6EF5E95E" w:rsidP="6EF5E95E" w:rsidRDefault="6EF5E95E" w14:paraId="0B9882D9" w14:textId="210810BE">
      <w:pPr>
        <w:pStyle w:val="Normal"/>
        <w:jc w:val="center"/>
      </w:pPr>
    </w:p>
    <w:p w:rsidR="6EF5E95E" w:rsidP="6EF5E95E" w:rsidRDefault="6EF5E95E" w14:paraId="1BE1A074" w14:textId="42EE8DA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Вывод:</w:t>
      </w:r>
    </w:p>
    <w:p w:rsidR="6EF5E95E" w:rsidP="6EF5E95E" w:rsidRDefault="6EF5E95E" w14:paraId="605A2F41" w14:textId="447505C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F5E95E" w:rsidR="6EF5E95E">
        <w:rPr>
          <w:rFonts w:ascii="Times New Roman" w:hAnsi="Times New Roman" w:eastAsia="Times New Roman" w:cs="Times New Roman"/>
          <w:sz w:val="28"/>
          <w:szCs w:val="28"/>
        </w:rPr>
        <w:t>В ходе выполнения лабораторной работы я научился управлять учетными записями на уровне сервера и БД отдельно.</w:t>
      </w:r>
    </w:p>
    <w:p w:rsidR="6EF5E95E" w:rsidP="6EF5E95E" w:rsidRDefault="6EF5E95E" w14:paraId="5034B621" w14:textId="1684CAB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60d78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EB87E8"/>
    <w:rsid w:val="0D0A996F"/>
    <w:rsid w:val="4A239956"/>
    <w:rsid w:val="4B498C3B"/>
    <w:rsid w:val="623E2EF0"/>
    <w:rsid w:val="6EF5E95E"/>
    <w:rsid w:val="74EB8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B87E8"/>
  <w15:chartTrackingRefBased/>
  <w15:docId w15:val="{AE2F6495-1A43-4A7B-806F-0DE964F665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ed6e3f71cbe4a72" /><Relationship Type="http://schemas.openxmlformats.org/officeDocument/2006/relationships/image" Target="/media/imagef.png" Id="Rf2c623ca6cc24c23" /><Relationship Type="http://schemas.openxmlformats.org/officeDocument/2006/relationships/image" Target="/media/image1e.png" Id="R041914b5bafe4a4b" /><Relationship Type="http://schemas.openxmlformats.org/officeDocument/2006/relationships/image" Target="/media/image1f.png" Id="R461064a3e7c84d07" /><Relationship Type="http://schemas.openxmlformats.org/officeDocument/2006/relationships/image" Target="/media/image20.png" Id="Rbea5702fbd7b408b" /><Relationship Type="http://schemas.openxmlformats.org/officeDocument/2006/relationships/image" Target="/media/image21.png" Id="Rf887c526494e4d84" /><Relationship Type="http://schemas.openxmlformats.org/officeDocument/2006/relationships/image" Target="/media/image22.png" Id="Ra4b352c3dabb4d1a" /><Relationship Type="http://schemas.openxmlformats.org/officeDocument/2006/relationships/image" Target="/media/image23.png" Id="R499d1afb275f4614" /><Relationship Type="http://schemas.openxmlformats.org/officeDocument/2006/relationships/image" Target="/media/image24.png" Id="Rfeef21ee368646f3" /><Relationship Type="http://schemas.openxmlformats.org/officeDocument/2006/relationships/image" Target="/media/image25.png" Id="Ra8ae419db4cd48e7" /><Relationship Type="http://schemas.openxmlformats.org/officeDocument/2006/relationships/image" Target="/media/image26.png" Id="R90e49cc98c444395" /><Relationship Type="http://schemas.openxmlformats.org/officeDocument/2006/relationships/image" Target="/media/image27.png" Id="Rc7ce0ff44c7c4709" /><Relationship Type="http://schemas.openxmlformats.org/officeDocument/2006/relationships/image" Target="/media/image28.png" Id="Rc8b669d4ea6d4ec6" /><Relationship Type="http://schemas.openxmlformats.org/officeDocument/2006/relationships/image" Target="/media/image29.png" Id="Rd73690dda8914d1e" /><Relationship Type="http://schemas.openxmlformats.org/officeDocument/2006/relationships/image" Target="/media/image2a.png" Id="R1e179ed8c1e84f2f" /><Relationship Type="http://schemas.openxmlformats.org/officeDocument/2006/relationships/image" Target="/media/image2b.png" Id="R2572ffd0615c4ba5" /><Relationship Type="http://schemas.openxmlformats.org/officeDocument/2006/relationships/image" Target="/media/image2c.png" Id="R57d2ff2ea45f48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2024-02-05T17:20:04.1829680Z</dcterms:created>
  <dcterms:modified xsi:type="dcterms:W3CDTF">2024-05-28T08:53:33.1099231Z</dcterms:modified>
  <dc:creator>Желваков Арсений</dc:creator>
  <lastModifiedBy>Желваков Арсений</lastModifiedBy>
</coreProperties>
</file>