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360" w:lineRule="auto"/>
        <w:ind w:right="29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3652" w:hanging="3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53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«Казанский национальный исследовательский технический университет им.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3" w:line="360" w:lineRule="auto"/>
        <w:ind w:left="29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А.Н. Туполева – КАИ»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3" w:line="360" w:lineRule="auto"/>
        <w:ind w:left="1996" w:hanging="103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Институт компьютерных технологий и защиты информации Отделение СПО ИКТЗИ (Колледж информационных технологий)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4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626" w:right="658" w:firstLine="0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ЛАБОРАТОРНАЯ РАБОТА № </w:t>
      </w: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3" w:line="360" w:lineRule="auto"/>
        <w:ind w:left="2486" w:right="2517" w:firstLine="156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СИСТЕМНОЕ ПРОГРАММИРОВАНИЕ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5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833" w:right="125" w:firstLine="1871.000000000000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Работу выполнил Студент гр.4335 </w:t>
      </w:r>
      <w:r w:rsidDel="00000000" w:rsidR="00000000" w:rsidRPr="00000000">
        <w:rPr>
          <w:sz w:val="28"/>
          <w:szCs w:val="28"/>
          <w:rtl w:val="0"/>
        </w:rPr>
        <w:t xml:space="preserve">Желваков А.С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5993" w:right="124" w:firstLine="2891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Принял Преподаватель Григорьева В.В.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9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left="631" w:right="658" w:firstLine="0"/>
        <w:jc w:val="center"/>
        <w:rPr>
          <w:color w:val="000000"/>
          <w:sz w:val="28"/>
          <w:szCs w:val="28"/>
        </w:rPr>
        <w:sectPr>
          <w:footerReference r:id="rId6" w:type="default"/>
          <w:pgSz w:h="15840" w:w="12240" w:orient="portrait"/>
          <w:pgMar w:bottom="1300" w:top="1240" w:left="1600" w:right="720" w:header="0" w:footer="1111"/>
          <w:pgNumType w:start="2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Казань 2024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="360" w:lineRule="auto"/>
        <w:ind w:right="131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sz w:val="28"/>
          <w:szCs w:val="28"/>
          <w:rtl w:val="0"/>
        </w:rPr>
        <w:t xml:space="preserve"> Приобрести умения и практические навыки для работы с указателями на функцию и передачей функций как параметров в другие функции; приобрести умения и практические навыки для работы со структурами.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ind w:left="3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1, 7 вариант: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1. Написать функцию, которая возвращает значение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выражения.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f(x)=2*x;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f(x)=(5-x)/x;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firstLine="566"/>
        <w:rPr/>
      </w:pPr>
      <w:r w:rsidDel="00000000" w:rsidR="00000000" w:rsidRPr="00000000">
        <w:rPr>
          <w:sz w:val="28"/>
          <w:szCs w:val="28"/>
          <w:rtl w:val="0"/>
        </w:rPr>
        <w:t xml:space="preserve">В таблице 1 представлен код решения задания</w:t>
      </w: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пункта 1: f(x) = 2x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пункта 7: f(x) = (5 - x)x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вычисления значения через указатель на функцию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2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значение x: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%lf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Указатели на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Вычисление и вывод результата для функции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"f(x) = 2x при x =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Вычисление и вывод результата для функции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"f(x) = (5 - x)x при x =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result7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103" w:line="360" w:lineRule="auto"/>
        <w:ind w:left="630" w:right="658" w:firstLine="0"/>
        <w:jc w:val="center"/>
        <w:rPr/>
      </w:pPr>
      <w:r w:rsidDel="00000000" w:rsidR="00000000" w:rsidRPr="00000000">
        <w:rPr>
          <w:rtl w:val="0"/>
        </w:rPr>
        <w:t xml:space="preserve">Таблица 1</w:t>
      </w:r>
    </w:p>
    <w:p w:rsidR="00000000" w:rsidDel="00000000" w:rsidP="00000000" w:rsidRDefault="00000000" w:rsidRPr="00000000" w14:paraId="00000041">
      <w:pPr>
        <w:spacing w:before="103" w:line="360" w:lineRule="auto"/>
        <w:ind w:right="658" w:firstLine="566"/>
        <w:rPr/>
      </w:pPr>
      <w:r w:rsidDel="00000000" w:rsidR="00000000" w:rsidRPr="00000000">
        <w:rPr>
          <w:rtl w:val="0"/>
        </w:rPr>
        <w:t xml:space="preserve">На рисунке 1 показан результат выполнения программы</w:t>
      </w:r>
    </w:p>
    <w:p w:rsidR="00000000" w:rsidDel="00000000" w:rsidP="00000000" w:rsidRDefault="00000000" w:rsidRPr="00000000" w14:paraId="00000042">
      <w:pPr>
        <w:spacing w:before="103" w:line="360" w:lineRule="auto"/>
        <w:ind w:left="630" w:right="658" w:hanging="488"/>
        <w:jc w:val="center"/>
        <w:rPr/>
      </w:pPr>
      <w:r w:rsidDel="00000000" w:rsidR="00000000" w:rsidRPr="00000000">
        <w:rPr/>
        <w:drawing>
          <wp:inline distB="0" distT="0" distL="0" distR="0">
            <wp:extent cx="6299200" cy="8496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4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03" w:line="360" w:lineRule="auto"/>
        <w:ind w:left="630" w:right="658" w:firstLine="0"/>
        <w:jc w:val="center"/>
        <w:rPr/>
      </w:pPr>
      <w:r w:rsidDel="00000000" w:rsidR="00000000" w:rsidRPr="00000000">
        <w:rPr>
          <w:rtl w:val="0"/>
        </w:rPr>
        <w:t xml:space="preserve">Рисунок 1</w:t>
      </w:r>
    </w:p>
    <w:p w:rsidR="00000000" w:rsidDel="00000000" w:rsidP="00000000" w:rsidRDefault="00000000" w:rsidRPr="00000000" w14:paraId="00000044">
      <w:pPr>
        <w:spacing w:line="360" w:lineRule="auto"/>
        <w:ind w:right="65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45">
      <w:pPr>
        <w:spacing w:line="360" w:lineRule="auto"/>
        <w:ind w:right="658"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вариант:</w:t>
      </w:r>
    </w:p>
    <w:p w:rsidR="00000000" w:rsidDel="00000000" w:rsidP="00000000" w:rsidRDefault="00000000" w:rsidRPr="00000000" w14:paraId="00000046">
      <w:pPr>
        <w:spacing w:line="360" w:lineRule="auto"/>
        <w:ind w:right="658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2. Написать функцию Function, которая возвращает в вызывающую программу значение выражения в соответствии с вариантом. Здесь f1(a) и f2(a) – функции с одним параметром целого типа, которые возвращают целочисленное значение (используйте функции из задания 1). Передавать эти функции в Function при помощи указателя на функцию.Функция main выводит результаты функции Function.</w:t>
      </w:r>
    </w:p>
    <w:p w:rsidR="00000000" w:rsidDel="00000000" w:rsidP="00000000" w:rsidRDefault="00000000" w:rsidRPr="00000000" w14:paraId="00000047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1/( f1(a)+f2(a) );. В таблице 3 представлен код решения задания.</w:t>
      </w:r>
    </w:p>
    <w:tbl>
      <w:tblPr>
        <w:tblStyle w:val="Table2"/>
        <w:tblW w:w="9211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bookmarkStart w:colFirst="0" w:colLast="0" w:name="_9qtb9oxi8970" w:id="0"/>
            <w:bookmarkEnd w:id="0"/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f1(a) = 2a (из предоставленного кода)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f2(a) = (5 - a)a (из предоставленного кода)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вычисления 1/(f1(a) + f2(a))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5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 result 1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 result 2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result_f2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"Ошибка: деление на ноль при a =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число a: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%lf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pf2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"1/(f1(a) + f2(a)) при a =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</w:t>
      </w:r>
    </w:p>
    <w:p w:rsidR="00000000" w:rsidDel="00000000" w:rsidP="00000000" w:rsidRDefault="00000000" w:rsidRPr="00000000" w14:paraId="00000072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 показан результат выполнения программы</w:t>
      </w:r>
    </w:p>
    <w:p w:rsidR="00000000" w:rsidDel="00000000" w:rsidP="00000000" w:rsidRDefault="00000000" w:rsidRPr="00000000" w14:paraId="00000073">
      <w:pPr>
        <w:spacing w:before="103" w:line="360" w:lineRule="auto"/>
        <w:ind w:right="65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299200" cy="10566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75">
      <w:pPr>
        <w:spacing w:line="360" w:lineRule="auto"/>
        <w:ind w:right="65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3</w:t>
      </w:r>
    </w:p>
    <w:p w:rsidR="00000000" w:rsidDel="00000000" w:rsidP="00000000" w:rsidRDefault="00000000" w:rsidRPr="00000000" w14:paraId="00000076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3. Написать программу, которая реализует меню из 4 функций, которые выполняют следующие действия: возведение числа a в степень b, произведение a и b, получение остатка от деления a на b, проверка кратности чисел a и b. Примечание: a и b – целые числа.</w:t>
      </w:r>
    </w:p>
    <w:p w:rsidR="00000000" w:rsidDel="00000000" w:rsidP="00000000" w:rsidRDefault="00000000" w:rsidRPr="00000000" w14:paraId="00000077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4 представлен код решения задания</w:t>
      </w:r>
    </w:p>
    <w:tbl>
      <w:tblPr>
        <w:tblStyle w:val="Table3"/>
        <w:tblW w:w="9211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remainder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"Ошибка: деление на ноль!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is_multiple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"Ошибка: деление на ноль!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 // 1 - кратно, 0 - не кратно</w:t>
            </w:r>
          </w:p>
          <w:p w:rsidR="00000000" w:rsidDel="00000000" w:rsidP="00000000" w:rsidRDefault="00000000" w:rsidRPr="00000000" w14:paraId="00000092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94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operations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])(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remainder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is_multiple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Меню: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"1. Возведение a в степень b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"2. Произведение a и b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"3. Остаток от деления a на b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"4. Проверка кратности a и b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"0. Выход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"Выберите действие (0-4):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"Введите 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"Введите b: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operations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A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в степени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3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5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 кратно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"является"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"не является"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"Неверный выбор! Введите число от 0 до 4.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"Программа завершена.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shd w:fill="1f1f1f" w:val="clear"/>
              <w:spacing w:line="360" w:lineRule="auto"/>
              <w:rPr>
                <w:rFonts w:ascii="Menlo" w:cs="Menlo" w:eastAsia="Menlo" w:hAnsi="Menlo"/>
                <w:color w:val="c586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ind w:left="0" w:right="65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4 показан результат выполнения программы</w:t>
      </w:r>
    </w:p>
    <w:p w:rsidR="00000000" w:rsidDel="00000000" w:rsidP="00000000" w:rsidRDefault="00000000" w:rsidRPr="00000000" w14:paraId="000000C4">
      <w:pPr>
        <w:spacing w:before="103" w:line="360" w:lineRule="auto"/>
        <w:ind w:left="708" w:right="658" w:hanging="7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852110" cy="31830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110" cy="318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</w:t>
      </w:r>
    </w:p>
    <w:p w:rsidR="00000000" w:rsidDel="00000000" w:rsidP="00000000" w:rsidRDefault="00000000" w:rsidRPr="00000000" w14:paraId="000000C6">
      <w:pPr>
        <w:spacing w:line="360" w:lineRule="auto"/>
        <w:ind w:right="65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4</w:t>
      </w:r>
    </w:p>
    <w:p w:rsidR="00000000" w:rsidDel="00000000" w:rsidP="00000000" w:rsidRDefault="00000000" w:rsidRPr="00000000" w14:paraId="000000C7">
      <w:pPr>
        <w:spacing w:line="360" w:lineRule="auto"/>
        <w:ind w:right="658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4. Создать и проинициализировать массив структур из 10 элементов, состоящих из следующих полей:</w:t>
      </w:r>
    </w:p>
    <w:p w:rsidR="00000000" w:rsidDel="00000000" w:rsidP="00000000" w:rsidRDefault="00000000" w:rsidRPr="00000000" w14:paraId="000000C8">
      <w:pPr>
        <w:spacing w:line="360" w:lineRule="auto"/>
        <w:ind w:right="658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Поля структуры: название детали, цена детали, количество. Вывести на экран название самой дорогой детали. Массив структур проинициализирован при объявлении.</w:t>
      </w:r>
    </w:p>
    <w:p w:rsidR="00000000" w:rsidDel="00000000" w:rsidP="00000000" w:rsidRDefault="00000000" w:rsidRPr="00000000" w14:paraId="000000C9">
      <w:pPr>
        <w:spacing w:line="360" w:lineRule="auto"/>
        <w:ind w:right="658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4 представлен код решения задания</w:t>
      </w:r>
    </w:p>
    <w:tbl>
      <w:tblPr>
        <w:tblStyle w:val="Table4"/>
        <w:tblW w:w="19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0"/>
        <w:gridCol w:w="9910"/>
        <w:tblGridChange w:id="0">
          <w:tblGrid>
            <w:gridCol w:w="9910"/>
            <w:gridCol w:w="9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Структура для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// Название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 // Цена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 // Количество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вывода самой дорогой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print_most_expensive_part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"Массив пуст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Находим индекс самой дорогой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Выводим информацию о самой дорогой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"Самая дорогая деталь: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"Название: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, Цена: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, Количество: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parts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max_price_index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E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Инициализация массива из 10 деталей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warehouse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"Шестерня"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150.50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E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"Подшипник"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75.20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E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"Вал"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300.00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"Ремень"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45.90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"Гайка"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5.30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"Болт"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3.80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"Пружина"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20.00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"Клапан"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120.75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"Фильтр"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60.40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"Поршень"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200.25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F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Указатель на функцию для вывода самой дорогой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print_func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print_most_expensive_part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Вызов функции через указатель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print_func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warehouse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ind w:right="65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5 показан результат выполнения программы</w:t>
      </w:r>
    </w:p>
    <w:p w:rsidR="00000000" w:rsidDel="00000000" w:rsidP="00000000" w:rsidRDefault="00000000" w:rsidRPr="00000000" w14:paraId="00000105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right="65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299200" cy="7054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</w:t>
      </w:r>
    </w:p>
    <w:p w:rsidR="00000000" w:rsidDel="00000000" w:rsidP="00000000" w:rsidRDefault="00000000" w:rsidRPr="00000000" w14:paraId="00000108">
      <w:pPr>
        <w:spacing w:line="360" w:lineRule="auto"/>
        <w:ind w:right="65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5</w:t>
      </w:r>
    </w:p>
    <w:p w:rsidR="00000000" w:rsidDel="00000000" w:rsidP="00000000" w:rsidRDefault="00000000" w:rsidRPr="00000000" w14:paraId="00000109">
      <w:pPr>
        <w:spacing w:line="360" w:lineRule="auto"/>
        <w:ind w:right="658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5. Создать и проинициализировать динамический массив структур из 5 элементов, состоящих из следующих полей:</w:t>
      </w:r>
    </w:p>
    <w:p w:rsidR="00000000" w:rsidDel="00000000" w:rsidP="00000000" w:rsidRDefault="00000000" w:rsidRPr="00000000" w14:paraId="0000010A">
      <w:pPr>
        <w:spacing w:line="360" w:lineRule="auto"/>
        <w:ind w:right="658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Поля структуры: имя, фамилия, отчество, возраст. Написать функцию, которая заполняет поля структуры значениями, вводимыми с клавиатуры, и возвращает структуру в вызывающую программу. Вывести заполненную структуру на экран.</w:t>
      </w:r>
    </w:p>
    <w:p w:rsidR="00000000" w:rsidDel="00000000" w:rsidP="00000000" w:rsidRDefault="00000000" w:rsidRPr="00000000" w14:paraId="0000010B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4 представлен код решения задания</w:t>
      </w:r>
    </w:p>
    <w:tbl>
      <w:tblPr>
        <w:tblStyle w:val="Table5"/>
        <w:tblW w:w="19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0"/>
        <w:gridCol w:w="9910"/>
        <w:tblGridChange w:id="0">
          <w:tblGrid>
            <w:gridCol w:w="9910"/>
            <w:gridCol w:w="9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Структура для человека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    // Имя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 // Фамилия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patronymic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// Отчество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           // Возраст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заполнения структуры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fill_person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имя: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fgets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\0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фамилию: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fgets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\0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отчество: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fgets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patronymic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patronymic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patronymic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\0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"Введите возраст: 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getchar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 // Очистка буфера после scanf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Функция для вывода массива структур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print_people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Список людей: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"Человек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  Имя: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  Фамилия: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  Отчество: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patronymic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  Возраст: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4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C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"Ошибка выделения памяти!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1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Заполнение данных для человека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Menlo" w:cs="Menlo" w:eastAsia="Menlo" w:hAnsi="Menlo"/>
                <w:color w:val="d7ba7d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Menlo" w:cs="Menlo" w:eastAsia="Menlo" w:hAnsi="Menlo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fill_person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3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4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sz w:val="18"/>
                <w:szCs w:val="18"/>
                <w:rtl w:val="0"/>
              </w:rPr>
              <w:t xml:space="preserve">// Указатель на функцию для вывода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print_func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)(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4ec9b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569c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print_people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print_func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sz w:val="18"/>
                <w:szCs w:val="18"/>
                <w:rtl w:val="0"/>
              </w:rPr>
              <w:t xml:space="preserve">free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A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shd w:fill="1f1f1f" w:val="clear"/>
              <w:rPr>
                <w:rFonts w:ascii="Menlo" w:cs="Menlo" w:eastAsia="Menlo" w:hAnsi="Menlo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ccccc"/>
                <w:sz w:val="18"/>
                <w:szCs w:val="1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ind w:right="65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5 показан результат выполнения программы</w:t>
      </w:r>
    </w:p>
    <w:p w:rsidR="00000000" w:rsidDel="00000000" w:rsidP="00000000" w:rsidRDefault="00000000" w:rsidRPr="00000000" w14:paraId="0000015E">
      <w:pPr>
        <w:spacing w:line="360" w:lineRule="auto"/>
        <w:ind w:right="658" w:firstLine="56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right="65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66823" cy="41920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419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</w:t>
      </w:r>
    </w:p>
    <w:p w:rsidR="00000000" w:rsidDel="00000000" w:rsidP="00000000" w:rsidRDefault="00000000" w:rsidRPr="00000000" w14:paraId="00000161">
      <w:pPr>
        <w:spacing w:before="103" w:line="360" w:lineRule="auto"/>
        <w:ind w:left="708" w:right="65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360" w:lineRule="auto"/>
        <w:ind w:firstLine="709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Вывод: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 приобрёл умения и практические навыки для работы по созданию </w:t>
      </w:r>
      <w:r w:rsidDel="00000000" w:rsidR="00000000" w:rsidRPr="00000000">
        <w:rPr>
          <w:sz w:val="28"/>
          <w:szCs w:val="28"/>
          <w:rtl w:val="0"/>
        </w:rPr>
        <w:t xml:space="preserve">динамических массивов, по работе с функциями и указателями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sectPr>
      <w:type w:val="nextPage"/>
      <w:pgSz w:h="15840" w:w="12240" w:orient="portrait"/>
      <w:pgMar w:bottom="1300" w:top="1240" w:left="1600" w:right="720" w:header="0" w:footer="1111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Menl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9194800</wp:posOffset>
              </wp:positionV>
              <wp:extent cx="189865" cy="23050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0593" y="3674273"/>
                        <a:ext cx="170815" cy="2114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9194800</wp:posOffset>
              </wp:positionV>
              <wp:extent cx="189865" cy="230504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65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3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2024-10-05T00:00:00Z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2024-11-02T00:00:00Z</vt:lpwstr>
  </property>
</Properties>
</file>