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SyncForge 1.1.0 — GitHub Issues Breakdown</w:t>
      </w:r>
    </w:p>
    <w:p>
      <w:pPr>
        <w:jc w:val="center"/>
      </w:pPr>
      <w:r>
        <w:rPr>
          <w:color w:val="3C3C3C"/>
          <w:sz w:val="24"/>
        </w:rPr>
        <w:t>Milestone: Wire-up · Injectable HTTP · EntityStore · Auth hardening</w:t>
      </w:r>
    </w:p>
    <w:p>
      <w:pPr>
        <w:jc w:val="center"/>
      </w:pPr>
      <w:r>
        <w:rPr>
          <w:i/>
        </w:rPr>
        <w:t>Document date: 7 July 2026</w:t>
        <w:br/>
      </w:r>
      <w:r>
        <w:rPr>
          <w:i/>
        </w:rPr>
        <w:t>Baseline: 1.0.0 GA</w:t>
        <w:br/>
      </w:r>
      <w:r>
        <w:rPr>
          <w:i/>
        </w:rPr>
        <w:t>Source: docs/ROADMAP_1_0_TO_2_0.md § 1.1.0 GitHub issues breakdown</w:t>
      </w:r>
    </w:p>
    <w:p>
      <w:r>
        <w:br w:type="page"/>
      </w:r>
    </w:p>
    <w:p>
      <w:pPr>
        <w:pStyle w:val="Heading1"/>
      </w:pPr>
      <w:r>
        <w:t>Release goal</w:t>
      </w:r>
    </w:p>
    <w:p>
      <w:r>
        <w:t>Ship 1.1.0 with P0 network and entity-store tracks complete, security/cursor/docs P0 done, and no breaking changes to 1.0 stable APIs. P1 integration artifacts (syncforge-integration-*, syncforge-store-realm) may ship in 1.1.1 if needed.</w:t>
      </w:r>
    </w:p>
    <w:p>
      <w:pPr>
        <w:pStyle w:val="Heading2"/>
      </w:pPr>
      <w:r>
        <w:t>Labels</w:t>
      </w:r>
    </w:p>
    <w:p>
      <w:pPr>
        <w:pStyle w:val="ListBullet"/>
      </w:pPr>
      <w:r>
        <w:t>Milestone: 1.1.0</w:t>
      </w:r>
    </w:p>
    <w:p>
      <w:pPr>
        <w:pStyle w:val="ListBullet"/>
      </w:pPr>
      <w:r>
        <w:t>Epic labels: epic:network, epic:store, epic:security, epic:dx, epic:release</w:t>
      </w:r>
    </w:p>
    <w:p>
      <w:pPr>
        <w:pStyle w:val="ListBullet"/>
      </w:pPr>
      <w:r>
        <w:t>Area: area:network, area:store, area:security, area:dx, area:docs</w:t>
      </w:r>
    </w:p>
    <w:p>
      <w:pPr>
        <w:pStyle w:val="ListBullet"/>
      </w:pPr>
      <w:r>
        <w:t>Priority: priority:p0, priority:p1, priority:p2</w:t>
      </w:r>
    </w:p>
    <w:p>
      <w:pPr>
        <w:pStyle w:val="Heading2"/>
      </w:pPr>
      <w:r>
        <w:t>Suggested timeline (6 weeks, part-time)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shd w:fill="D5E8F0" w:val="clear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7920"/>
            <w:shd w:fill="D5E8F0" w:val="clear"/>
          </w:tcPr>
          <w:p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A1→A2 (SyncHttpClient, RestSyncTransport) ∥ B1→B2 (EntityStore, @SyncForgeStore)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A4 httpClient DSL · B3/B4 store adapters · E1 DataStore cursor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C1/C2 token security · D1 DI recipes · docs (A5, B5)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D2/D3 optional · F1 BOM · acceptance F2 → tag F3</w:t>
            </w:r>
          </w:p>
        </w:tc>
      </w:tr>
    </w:tbl>
    <w:p/>
    <w:p>
      <w:r>
        <w:br w:type="page"/>
      </w:r>
    </w:p>
    <w:p>
      <w:pPr>
        <w:pStyle w:val="Heading1"/>
      </w:pPr>
      <w:r>
        <w:t>Epic A — Injectable HTTP client (P0)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feat(network): add SyncHttpClient contract in commonMain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postPush/getPull API; fake-client unit tests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feat(network): RestSyncTransport delegates to SyncHttpClient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KtorSyncTransport delegates internally; external API unchanged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refactor(network): extract :syncforge-network-ktor adapter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Ktor wiring in optional module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feat(dsl): httpClient { } on platform DSLs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Injected app HttpClient; bundled fallback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docs(network): injectable HttpClient guide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GETTING_STARTED + RECIPES interceptors sample</w:t>
            </w:r>
          </w:p>
        </w:tc>
      </w:tr>
    </w:tbl>
    <w:p/>
    <w:p>
      <w:pPr>
        <w:pStyle w:val="Heading1"/>
      </w:pPr>
      <w:r>
        <w:t>Epic B — EntityStore abstraction (P0)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feat(store): EntityStore contract in commonMain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CRUD + transaction; maps to EntitySyncHandler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feat(ksp): @SyncForgeStore handler generation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@SyncForgeDao path unchanged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feat(store): :syncforge-store-room adapter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Optional Maven artifact; not in core BOM transitives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feat(store): in-memory EntityStore for commonTest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Non-Room path without Realm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docs(store): BYO store path in GETTING_STARTED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B2, B4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Room optional; plugin skips Room KSP when unused</w:t>
            </w:r>
          </w:p>
        </w:tc>
      </w:tr>
    </w:tbl>
    <w:p/>
    <w:p>
      <w:pPr>
        <w:pStyle w:val="Heading1"/>
      </w:pPr>
      <w:r>
        <w:t>Epic C — Auth &amp; token security (P1, GA-required)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feat(auth): encrypted TokenStore (Android + iOS Keychain)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Migration from plain prefs documented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feat(auth): login/register CharArray overloads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Wipe in finally; AUTH_API updated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api(auth): graduate built-in auth DSL to stable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C1, C2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Remove @ExperimentalSyncForgeApi on auth surfaces</w:t>
            </w:r>
          </w:p>
        </w:tc>
      </w:tr>
    </w:tbl>
    <w:p/>
    <w:p>
      <w:pPr>
        <w:pStyle w:val="Heading1"/>
      </w:pPr>
      <w:r>
        <w:t>Epic D — DI &amp; developer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docs(dx): Koin + Hilt recipes in RECIPES.md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 Koin/Dagger in :syncforge core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feat(dx): publish syncforge-integration-koin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syncForgeModule { } + WorkManager helper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feat(dx): publish syncforge-integration-hilt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@Provides templates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feat(sample): optional :sample-di variant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D2 or D3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Documented DI wiring</w:t>
            </w:r>
          </w:p>
        </w:tc>
      </w:tr>
    </w:tbl>
    <w:p/>
    <w:p>
      <w:pPr>
        <w:pStyle w:val="Heading1"/>
      </w:pPr>
      <w:r>
        <w:t>Epic E — Cursor persistence (P1)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feat(persistence): DataStore Preferences pull cursor (Android)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iOS UserDefaults fallback documented</w:t>
            </w:r>
          </w:p>
        </w:tc>
      </w:tr>
    </w:tbl>
    <w:p/>
    <w:p>
      <w:r>
        <w:br w:type="page"/>
      </w:r>
    </w:p>
    <w:p>
      <w:pPr>
        <w:pStyle w:val="Heading1"/>
      </w:pPr>
      <w:r>
        <w:t>Epic F — 1.1.0 release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792"/>
            <w:shd w:fill="D5E8F0" w:val="clear"/>
          </w:tcPr>
          <w:p>
            <w:r>
              <w:rPr>
                <w:b/>
                <w:sz w:val="18"/>
              </w:rPr>
              <w:t>Job ID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18"/>
              </w:rPr>
              <w:t>Depends on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18"/>
              </w:rPr>
              <w:t>Done when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chore(dist): BOM lists optional 1.1 artifacts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acceptance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A3, B3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Store/network/integration in BOM constraints only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test(qa): 1.1.0 acceptance matrix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§ criteria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A*, B*, C*, D1, E1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acceptance checkboxes green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chore(release): tag v1.1.0 + Maven Central publish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1.1-08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CHANGELOG; verify workflow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docs: MODULES + CHANGELOG 1.1.0 freeze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Stability table updated</w:t>
            </w:r>
          </w:p>
        </w:tc>
      </w:tr>
    </w:tbl>
    <w:p/>
    <w:p>
      <w:pPr>
        <w:pStyle w:val="Heading1"/>
      </w:pPr>
      <w:r>
        <w:t>1.1.0 acceptance criteria</w:t>
      </w:r>
    </w:p>
    <w:p>
      <w:pPr>
        <w:pStyle w:val="ListBullet"/>
      </w:pPr>
      <w:r>
        <w:t>SyncHttpClient + RestSyncTransport published; KtorSyncTransport backward compatible</w:t>
      </w:r>
    </w:p>
    <w:p>
      <w:pPr>
        <w:pStyle w:val="ListBullet"/>
      </w:pPr>
      <w:r>
        <w:t>Injectable Ktor HttpClient documented with app-owned client sample</w:t>
      </w:r>
    </w:p>
    <w:p>
      <w:pPr>
        <w:pStyle w:val="ListBullet"/>
      </w:pPr>
      <w:r>
        <w:t>EntityStore in commonMain; EntitySyncHandler delegates through it</w:t>
      </w:r>
    </w:p>
    <w:p>
      <w:pPr>
        <w:pStyle w:val="ListBullet"/>
      </w:pPr>
      <w:r>
        <w:t>KSP generates handlers from @SyncForgeStore and existing @SyncForgeDao</w:t>
      </w:r>
    </w:p>
    <w:p>
      <w:pPr>
        <w:pStyle w:val="ListBullet"/>
      </w:pPr>
      <w:r>
        <w:t>Non-Room path documented (in-memory store test or recipe)</w:t>
      </w:r>
    </w:p>
    <w:p>
      <w:pPr>
        <w:pStyle w:val="ListBullet"/>
      </w:pPr>
      <w:r>
        <w:t>RECIPES.md DI section — Koin + Hilt examples</w:t>
      </w:r>
    </w:p>
    <w:p>
      <w:pPr>
        <w:pStyle w:val="ListBullet"/>
      </w:pPr>
      <w:r>
        <w:t>DataStore cursor on Android; iOS fallback documented</w:t>
      </w:r>
    </w:p>
    <w:p>
      <w:pPr>
        <w:pStyle w:val="ListBullet"/>
      </w:pPr>
      <w:r>
        <w:t>Encrypted TokenStore default; CharArray login/register overloads</w:t>
      </w:r>
    </w:p>
    <w:p>
      <w:pPr>
        <w:pStyle w:val="ListBullet"/>
      </w:pPr>
      <w:r>
        <w:t>BOM lists optional integration + store artifacts (not transitive)</w:t>
      </w:r>
    </w:p>
    <w:p>
      <w:pPr>
        <w:pStyle w:val="ListBullet"/>
      </w:pPr>
      <w:r>
        <w:t>No breaking changes to 1.0 stable APIs</w:t>
      </w:r>
    </w:p>
    <w:p>
      <w:pPr>
        <w:pStyle w:val="Heading1"/>
      </w:pPr>
      <w:r>
        <w:t>1.0.x patch lane</w:t>
      </w:r>
    </w:p>
    <w:p>
      <w:r>
        <w:t>Job 1.1-08: semver patches on 1.0.x branch only — bugfixes, no new APIs. main targets 1.1.0 feature work.</w:t>
      </w:r>
    </w:p>
    <w:p>
      <w:pPr>
        <w:pStyle w:val="Heading1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fill="D5E8F0" w:val="clear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5040"/>
            <w:shd w:fill="D5E8F0" w:val="clea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docs/ROADMAP_1_0_TO_2_0.md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Markdown source — full 1.1.x architecture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docs/ROADMAP.md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High-level next: 1.1.0 summary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docs/SyncForge-Roadmap-1.0-to-2.0.docx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Full roadmap Word export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