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0. </w:t>
      </w:r>
      <w:r>
        <w:rPr>
          <w:b/>
          <w:bCs/>
          <w:sz w:val="28"/>
          <w:szCs w:val="28"/>
          <w:lang w:val="ru-RU"/>
        </w:rPr>
        <w:t>Введение.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Проект </w:t>
      </w:r>
      <w:r>
        <w:rPr>
          <w:i/>
          <w:iCs/>
          <w:lang w:val="ru-RU"/>
        </w:rPr>
        <w:t>Андроид-Мыш</w:t>
      </w:r>
      <w:r>
        <w:rPr>
          <w:lang w:val="ru-RU"/>
        </w:rPr>
        <w:t xml:space="preserve">ь позволяет использовать ваш телефон, под управлением ОС Андроид, в качестве беспроводной блютус-мыши. Этот документ описывает структуру проекта и </w:t>
      </w:r>
      <w:r>
        <w:rPr>
          <w:lang w:val="ru-RU"/>
        </w:rPr>
        <w:t>объясняет</w:t>
      </w:r>
      <w:r>
        <w:rPr>
          <w:lang w:val="ru-RU"/>
        </w:rPr>
        <w:t xml:space="preserve"> методы работы его </w:t>
      </w:r>
      <w:r>
        <w:rPr>
          <w:lang w:val="ru-RU"/>
        </w:rPr>
        <w:t>реализацию</w:t>
      </w:r>
      <w:r>
        <w:rPr>
          <w:lang w:val="ru-RU"/>
        </w:rPr>
        <w:t xml:space="preserve">. 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Проект примечателен тем, что не требует </w:t>
      </w:r>
      <w:r>
        <w:rPr>
          <w:lang w:val="ru-RU"/>
        </w:rPr>
        <w:t xml:space="preserve">установки </w:t>
      </w:r>
      <w:r>
        <w:rPr>
          <w:lang w:val="ru-RU"/>
        </w:rPr>
        <w:t xml:space="preserve">стороннего программного обеспечения на компьютере с которым будет взаимодействовать, то есть на компьютер не надо устанавливать каких либо программ для правильной работы проекта. </w:t>
      </w:r>
      <w:r>
        <w:rPr>
          <w:lang w:val="ru-RU"/>
        </w:rPr>
        <w:t xml:space="preserve">Это </w:t>
      </w:r>
      <w:r>
        <w:rPr>
          <w:lang w:val="ru-RU"/>
        </w:rPr>
        <w:t>означает что телефон с установленн</w:t>
      </w:r>
      <w:r>
        <w:rPr>
          <w:lang w:val="ru-RU"/>
        </w:rPr>
        <w:t>ой программой</w:t>
      </w:r>
      <w:r>
        <w:rPr>
          <w:lang w:val="ru-RU"/>
        </w:rPr>
        <w:t xml:space="preserve"> «Андоид-Мышь» будет взаимодействовать с любой ОС, что делает его универсальным решением для дистанционного позиционирования мыши. </w:t>
      </w:r>
      <w:r>
        <w:rPr>
          <w:lang w:val="ru-RU"/>
        </w:rPr>
        <w:t>Также нужно отметить удобство управления курсором, для перемещения которого требуется одна рука.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Скачать исходный код можно по этой ссылке: </w:t>
      </w:r>
    </w:p>
    <w:p>
      <w:pPr>
        <w:pStyle w:val="style0"/>
        <w:jc w:val="both"/>
        <w:rPr>
          <w:lang w:val="ru-RU"/>
        </w:rPr>
      </w:pPr>
      <w:hyperlink r:id="rId2">
        <w:r>
          <w:rPr>
            <w:rStyle w:val="style16"/>
            <w:lang w:val="ru-RU"/>
          </w:rPr>
          <w:t>https://github.com/Arseny-N/Android2Mouse/archive/master.zip</w:t>
        </w:r>
      </w:hyperlink>
      <w:r>
        <w:rPr>
          <w:lang w:val="ru-RU"/>
        </w:rPr>
        <w:t xml:space="preserve"> .</w:t>
      </w:r>
    </w:p>
    <w:p>
      <w:pPr>
        <w:pStyle w:val="style0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Узнать больше о процессе установки можно пройдя по этой ссылке: </w:t>
      </w:r>
    </w:p>
    <w:p>
      <w:pPr>
        <w:pStyle w:val="style0"/>
        <w:jc w:val="both"/>
        <w:rPr>
          <w:lang w:val="ru-RU"/>
        </w:rPr>
      </w:pPr>
      <w:hyperlink r:id="rId3">
        <w:r>
          <w:rPr>
            <w:rStyle w:val="style16"/>
            <w:lang w:val="ru-RU"/>
          </w:rPr>
          <w:t>http://arseny-n.github.io/Android2Mouse/doc/howTo.html</w:t>
        </w:r>
      </w:hyperlink>
      <w:r>
        <w:rPr>
          <w:lang w:val="ru-RU"/>
        </w:rPr>
        <w:t xml:space="preserve"> . </w:t>
      </w:r>
    </w:p>
    <w:p>
      <w:pPr>
        <w:pStyle w:val="style0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Увидеть пример применения данного проекта на практике можно пройдя по этой ссылке: </w:t>
      </w:r>
      <w:hyperlink r:id="rId4">
        <w:r>
          <w:rPr>
            <w:rStyle w:val="style16"/>
            <w:lang w:val="ru-RU"/>
          </w:rPr>
          <w:t>http://arseny-n.github.io/Android2Mouse/doc/index.html</w:t>
        </w:r>
      </w:hyperlink>
      <w:r>
        <w:rPr>
          <w:lang w:val="ru-RU"/>
        </w:rPr>
        <w:t xml:space="preserve"> . </w:t>
      </w:r>
    </w:p>
    <w:p>
      <w:pPr>
        <w:pStyle w:val="style0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Просмотреть код можно пройдя по этой ссылке:</w:t>
      </w:r>
    </w:p>
    <w:p>
      <w:pPr>
        <w:pStyle w:val="style0"/>
        <w:jc w:val="both"/>
        <w:rPr>
          <w:lang w:val="ru-RU"/>
        </w:rPr>
      </w:pPr>
      <w:hyperlink r:id="rId5">
        <w:r>
          <w:rPr>
            <w:rStyle w:val="style16"/>
            <w:lang w:val="ru-RU"/>
          </w:rPr>
          <w:t>https://github.com/Arseny-N/Android2Mouse</w:t>
        </w:r>
      </w:hyperlink>
      <w:r>
        <w:rPr>
          <w:lang w:val="ru-RU"/>
        </w:rPr>
        <w:t xml:space="preserve"> 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0.1 Оглавление.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>0. Введение.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0.1 Оглавление.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0.2 Цель проекта.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0.3 Результат.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>1. Подробнее о Bluetooth.</w:t>
      </w:r>
    </w:p>
    <w:p>
      <w:pPr>
        <w:pStyle w:val="style0"/>
        <w:jc w:val="both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</w:r>
      <w:r>
        <w:rPr>
          <w:b w:val="false"/>
          <w:bCs w:val="false"/>
          <w:sz w:val="26"/>
          <w:szCs w:val="26"/>
          <w:lang w:val="ru-RU"/>
        </w:rPr>
        <w:t>1.1 HIDP.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 xml:space="preserve">1.1 </w:t>
      </w:r>
      <w:r>
        <w:rPr>
          <w:b w:val="false"/>
          <w:bCs w:val="false"/>
          <w:i/>
          <w:iCs/>
          <w:sz w:val="24"/>
          <w:szCs w:val="24"/>
          <w:lang w:val="ru-RU"/>
        </w:rPr>
        <w:t>SDP</w:t>
      </w:r>
      <w:r>
        <w:rPr>
          <w:b w:val="false"/>
          <w:bCs w:val="false"/>
          <w:sz w:val="24"/>
          <w:szCs w:val="24"/>
          <w:lang w:val="ru-RU"/>
        </w:rPr>
        <w:t>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1.2 Код класса.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1.</w:t>
      </w:r>
      <w:r>
        <w:rPr>
          <w:b w:val="false"/>
          <w:bCs w:val="false"/>
          <w:sz w:val="24"/>
          <w:szCs w:val="24"/>
          <w:lang w:val="ru-RU"/>
        </w:rPr>
        <w:t>3</w:t>
      </w:r>
      <w:r>
        <w:rPr>
          <w:b w:val="false"/>
          <w:bCs w:val="false"/>
          <w:sz w:val="24"/>
          <w:szCs w:val="24"/>
          <w:lang w:val="ru-RU"/>
        </w:rPr>
        <w:t xml:space="preserve"> L2CAP.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>2 Структура проекта.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2.1 hidp_clientd.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2.2 Г</w:t>
      </w:r>
      <w:r>
        <w:rPr>
          <w:b w:val="false"/>
          <w:bCs w:val="false"/>
          <w:sz w:val="24"/>
          <w:szCs w:val="24"/>
          <w:lang w:val="ru-RU"/>
        </w:rPr>
        <w:t>рафический интерфейс.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2.3 И</w:t>
      </w:r>
      <w:r>
        <w:rPr>
          <w:b w:val="false"/>
          <w:bCs w:val="false"/>
          <w:sz w:val="24"/>
          <w:szCs w:val="24"/>
          <w:lang w:val="ru-RU"/>
        </w:rPr>
        <w:t>зменщик атрибутов.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2.4 Обычный сеанс.</w:t>
      </w:r>
    </w:p>
    <w:p>
      <w:pPr>
        <w:pStyle w:val="style0"/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3 Описание процесса разработки, установки и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компиляции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.</w:t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3.1 Использованные  программы.</w:t>
      </w:r>
    </w:p>
    <w:p>
      <w:pPr>
        <w:pStyle w:val="style31"/>
        <w:jc w:val="both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ab/>
        <w:tab/>
        <w:t>3.2 Процесс разработки.</w:t>
      </w:r>
    </w:p>
    <w:p>
      <w:pPr>
        <w:pStyle w:val="style31"/>
        <w:jc w:val="both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ab/>
        <w:tab/>
        <w:t>3.3 Процесс компиляции.</w:t>
      </w:r>
    </w:p>
    <w:p>
      <w:pPr>
        <w:pStyle w:val="style31"/>
        <w:jc w:val="both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ab/>
        <w:tab/>
        <w:t>3.4 Процесс установки.</w:t>
      </w:r>
    </w:p>
    <w:p>
      <w:pPr>
        <w:pStyle w:val="style0"/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ab/>
        <w:t>4 Описание файлов проекта.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>5 Ссылки на использованную литературу.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sectPr>
          <w:footerReference r:id="rId6" w:type="default"/>
          <w:type w:val="nextPage"/>
          <w:pgMar w:bottom="1664" w:footer="1134" w:gutter="0" w:header="0" w:left="1134" w:right="1134" w:top="1164"/>
          <w:pgBorders w:display="allPages" w:offsetFrom="text">
            <w:pgSz w:h="15840" w:w="12240"/>
            <w:top w:color="000000" w:space="0" w:sz="2" w:val="single"/>
            <w:left w:val="nil"/>
            <w:bottom w:val="nil"/>
            <w:insideH w:val="nil"/>
            <w:right w:val="nil"/>
            <w:insideV w:val="nil"/>
          </w:pgBorders>
          <w:pgNumType w:fmt="decimal"/>
          <w:formProt w:val="false"/>
          <w:textDirection w:val="lrTb"/>
        </w:sectPr>
        <w:pStyle w:val="style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sectPr>
          <w:headerReference r:id="rId7" w:type="default"/>
          <w:footerReference r:id="rId8" w:type="default"/>
          <w:type w:val="nextPage"/>
          <w:pgMar w:bottom="1694" w:footer="1164" w:gutter="0" w:header="1164" w:left="1134" w:right="1134" w:top="1728"/>
          <w:pgBorders w:display="allPages" w:offsetFrom="text">
            <w:pgSz w:h="15840" w:w="12240"/>
            <w:top w:color="000000" w:space="0" w:sz="2" w:val="single"/>
            <w:left w:val="nil"/>
            <w:bottom w:color="000000" w:space="0" w:sz="2" w:val="single"/>
            <w:insideH w:color="000000" w:space="0" w:sz="2" w:val="single"/>
            <w:right w:val="nil"/>
            <w:insideV w:val="nil"/>
          </w:pgBorders>
          <w:pgNumType w:fmt="decimal"/>
          <w:formProt w:val="false"/>
          <w:textDirection w:val="lrTb"/>
        </w:sectPr>
        <w:pStyle w:val="style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0.2 Цель проекта.</w:t>
      </w:r>
    </w:p>
    <w:p>
      <w:pPr>
        <w:pStyle w:val="style0"/>
        <w:rPr>
          <w:lang w:val="ru-RU"/>
        </w:rPr>
      </w:pPr>
      <w:r>
        <w:rPr>
          <w:lang w:val="ru-RU"/>
        </w:rPr>
        <w:tab/>
        <w:t xml:space="preserve">Проект ставил перед собою цель сделать максимально удобный манипулятор заменяющий классическую мышь, которая при некоторых обстоятельствах не удобна. Данный манипулятор должен был отвечать следующим критериям: </w:t>
      </w:r>
    </w:p>
    <w:p>
      <w:pPr>
        <w:pStyle w:val="style0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требовать плоскости для передвижения курсора.</w:t>
      </w:r>
    </w:p>
    <w:p>
      <w:pPr>
        <w:pStyle w:val="style0"/>
        <w:numPr>
          <w:ilvl w:val="0"/>
          <w:numId w:val="3"/>
        </w:numPr>
        <w:rPr>
          <w:lang w:val="ru-RU"/>
        </w:rPr>
      </w:pPr>
      <w:r>
        <w:rPr>
          <w:lang w:val="ru-RU"/>
        </w:rPr>
        <w:t>Умещаться в одной руке и быть полностью управляемым ею.</w:t>
      </w:r>
    </w:p>
    <w:p>
      <w:pPr>
        <w:pStyle w:val="style0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иметь привязок к какой либо ОС.</w:t>
      </w:r>
    </w:p>
    <w:p>
      <w:pPr>
        <w:pStyle w:val="style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0.3 Результат.</w:t>
      </w:r>
    </w:p>
    <w:p>
      <w:pPr>
        <w:pStyle w:val="style0"/>
        <w:rPr>
          <w:lang w:val="ru-RU"/>
        </w:rPr>
      </w:pPr>
      <w:r>
        <w:rPr>
          <w:lang w:val="ru-RU"/>
        </w:rPr>
        <w:tab/>
        <w:t>Результатом данного проекта является набор программ отвечающий всем поставленным требованиям.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 Подробнее о </w:t>
      </w:r>
      <w:r>
        <w:rPr>
          <w:b/>
          <w:bCs/>
          <w:sz w:val="28"/>
          <w:szCs w:val="28"/>
          <w:lang w:val="ru-RU"/>
        </w:rPr>
        <w:t>Bluetooth</w:t>
      </w:r>
      <w:r>
        <w:rPr>
          <w:b/>
          <w:bCs/>
          <w:sz w:val="28"/>
          <w:szCs w:val="28"/>
          <w:lang w:val="ru-RU"/>
        </w:rPr>
        <w:t>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Чтобы полнее понять то, как </w:t>
      </w:r>
      <w:r>
        <w:rPr>
          <w:i/>
          <w:iCs/>
          <w:lang w:val="ru-RU"/>
        </w:rPr>
        <w:t>Андроид-мышь</w:t>
      </w:r>
      <w:r>
        <w:rPr>
          <w:lang w:val="ru-RU"/>
        </w:rPr>
        <w:t xml:space="preserve"> выполняет свою работу, читатель должен быть ознакомлен с  принципами </w:t>
      </w:r>
      <w:r>
        <w:rPr>
          <w:lang w:val="ru-RU"/>
        </w:rPr>
        <w:t>технологии</w:t>
      </w:r>
      <w:r>
        <w:rPr>
          <w:lang w:val="ru-RU"/>
        </w:rPr>
        <w:t xml:space="preserve"> </w:t>
      </w:r>
      <w:r>
        <w:rPr>
          <w:lang w:val="ru-RU"/>
        </w:rPr>
        <w:t>Bluetooth</w:t>
      </w:r>
      <w:r>
        <w:rPr>
          <w:lang w:val="ru-RU"/>
        </w:rPr>
        <w:t xml:space="preserve">. Эта часть документа </w:t>
      </w:r>
      <w:r>
        <w:rPr>
          <w:lang w:val="ru-RU"/>
        </w:rPr>
        <w:t>посещена</w:t>
      </w:r>
      <w:r>
        <w:rPr>
          <w:lang w:val="ru-RU"/>
        </w:rPr>
        <w:t xml:space="preserve">  введению читателя в эту среду. Напомним, что документ ставит перед собой цель описать структуру проекта </w:t>
      </w:r>
      <w:r>
        <w:rPr>
          <w:i/>
          <w:iCs/>
          <w:lang w:val="ru-RU"/>
        </w:rPr>
        <w:t>Андроид-Мышь</w:t>
      </w:r>
      <w:r>
        <w:rPr>
          <w:lang w:val="ru-RU"/>
        </w:rPr>
        <w:t xml:space="preserve">, а не принципы работы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, поэтому многое будет </w:t>
      </w:r>
      <w:r>
        <w:rPr>
          <w:lang w:val="ru-RU"/>
        </w:rPr>
        <w:t>упрощено</w:t>
      </w:r>
      <w:r>
        <w:rPr>
          <w:lang w:val="ru-RU"/>
        </w:rPr>
        <w:t xml:space="preserve"> или </w:t>
      </w:r>
      <w:r>
        <w:rPr>
          <w:lang w:val="ru-RU"/>
        </w:rPr>
        <w:t>упущено</w:t>
      </w:r>
      <w:r>
        <w:rPr>
          <w:lang w:val="ru-RU"/>
        </w:rPr>
        <w:t xml:space="preserve"> в силу своей малой значимости </w:t>
      </w:r>
      <w:r>
        <w:rPr>
          <w:lang w:val="ru-RU"/>
        </w:rPr>
        <w:t>в данном контексте</w:t>
      </w:r>
      <w:r>
        <w:rPr>
          <w:lang w:val="ru-RU"/>
        </w:rPr>
        <w:t xml:space="preserve">. </w:t>
      </w:r>
      <w:r>
        <w:rPr>
          <w:lang w:val="ru-RU"/>
        </w:rPr>
        <w:t>На протяжении всего документа автор будет отсылать читателя к этой секции, т.к. технологии и термины описанные здесь являются ключевыми в работе программы.</w:t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1.1 HIDP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Любое </w:t>
      </w:r>
      <w:r>
        <w:rPr>
          <w:i/>
          <w:iCs/>
          <w:u w:val="none"/>
          <w:lang w:val="ru-RU"/>
        </w:rPr>
        <w:t>периферийное</w:t>
      </w:r>
      <w:r>
        <w:rPr>
          <w:lang w:val="ru-RU"/>
        </w:rPr>
        <w:t xml:space="preserve"> устройство, которое использует в виде канала связи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, должно отвечать спецификации </w:t>
      </w:r>
      <w:r>
        <w:rPr>
          <w:i/>
          <w:iCs/>
          <w:lang w:val="ru-RU"/>
        </w:rPr>
        <w:t>HIDP (</w:t>
      </w:r>
      <w:bookmarkStart w:id="0" w:name="Human Interface Device Profile"/>
      <w:bookmarkEnd w:id="0"/>
      <w:r>
        <w:rPr>
          <w:i/>
          <w:iCs/>
          <w:lang w:val="ru-RU"/>
        </w:rPr>
        <w:t>Human Interface Device Profile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. Данная спецификация описывает протоколы ,которые должно использовать устройство, и вводит некоторые критерии. Спецификация был создана с опорой на схожий стандарт </w:t>
      </w:r>
      <w:r>
        <w:rPr>
          <w:b w:val="false"/>
          <w:bCs w:val="false"/>
          <w:i/>
          <w:iCs/>
          <w:lang w:val="ru-RU"/>
        </w:rPr>
        <w:t>USB</w:t>
      </w:r>
      <w:r>
        <w:rPr>
          <w:lang w:val="ru-RU"/>
        </w:rPr>
        <w:t xml:space="preserve">, также направленный на периферийные устройства. В нашем случае, мы будем рассматривать критерии выдвигаемые к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 мыши. 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Чтобы устройство </w:t>
      </w:r>
      <w:r>
        <w:rPr>
          <w:lang w:val="ru-RU"/>
        </w:rPr>
        <w:t>распознавалось</w:t>
      </w:r>
      <w:r>
        <w:rPr>
          <w:lang w:val="ru-RU"/>
        </w:rPr>
        <w:t xml:space="preserve"> как мышь и могло выполнять роль таковой оно должно: </w:t>
      </w:r>
    </w:p>
    <w:p>
      <w:pPr>
        <w:pStyle w:val="style0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Иметь соответствующий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рекорд.</w:t>
      </w:r>
    </w:p>
    <w:p>
      <w:pPr>
        <w:pStyle w:val="style0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Иметь айди класса соответствующий нужному устройству.</w:t>
      </w:r>
    </w:p>
    <w:p>
      <w:pPr>
        <w:pStyle w:val="style0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Должно уметь установить </w:t>
      </w:r>
      <w:r>
        <w:rPr>
          <w:i/>
          <w:iCs/>
          <w:lang w:val="ru-RU"/>
        </w:rPr>
        <w:t>L2CAP</w:t>
      </w:r>
      <w:r>
        <w:rPr>
          <w:lang w:val="ru-RU"/>
        </w:rPr>
        <w:t xml:space="preserve"> </w:t>
      </w:r>
      <w:r>
        <w:rPr>
          <w:lang w:val="ru-RU"/>
        </w:rPr>
        <w:t xml:space="preserve">связь с </w:t>
      </w:r>
      <w:r>
        <w:rPr>
          <w:i/>
          <w:iCs/>
          <w:lang w:val="ru-RU"/>
        </w:rPr>
        <w:t>х</w:t>
      </w:r>
      <w:r>
        <w:rPr>
          <w:i/>
          <w:iCs/>
          <w:lang w:val="ru-RU"/>
        </w:rPr>
        <w:t>остом*.</w:t>
      </w:r>
      <w:r>
        <w:rPr>
          <w:lang w:val="ru-RU"/>
        </w:rPr>
        <w:t xml:space="preserve"> 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sz w:val="21"/>
          <w:szCs w:val="21"/>
          <w:lang w:val="ru-RU"/>
        </w:rPr>
      </w:pPr>
      <w:r>
        <w:rPr>
          <w:lang w:val="ru-RU"/>
        </w:rPr>
        <w:t xml:space="preserve">* </w:t>
      </w:r>
      <w:r>
        <w:rPr>
          <w:sz w:val="21"/>
          <w:szCs w:val="21"/>
          <w:lang w:val="ru-RU"/>
        </w:rPr>
        <w:t xml:space="preserve">Далее мы будем использовать термин </w:t>
      </w:r>
      <w:r>
        <w:rPr>
          <w:i/>
          <w:iCs/>
          <w:sz w:val="21"/>
          <w:szCs w:val="21"/>
          <w:lang w:val="ru-RU"/>
        </w:rPr>
        <w:t>хост</w:t>
      </w:r>
      <w:r>
        <w:rPr>
          <w:sz w:val="21"/>
          <w:szCs w:val="21"/>
          <w:lang w:val="ru-RU"/>
        </w:rPr>
        <w:t xml:space="preserve"> в качестве обозначения компьютера с которым взаимодействует </w:t>
      </w:r>
      <w:r>
        <w:rPr>
          <w:i/>
          <w:iCs/>
          <w:sz w:val="21"/>
          <w:szCs w:val="21"/>
          <w:lang w:val="ru-RU"/>
        </w:rPr>
        <w:t>Андроид-мышь</w:t>
      </w:r>
      <w:r>
        <w:rPr>
          <w:sz w:val="21"/>
          <w:szCs w:val="21"/>
          <w:lang w:val="ru-RU"/>
        </w:rPr>
        <w:t xml:space="preserve">, такое обозначение встречается в разных спецификациях </w:t>
      </w:r>
      <w:r>
        <w:rPr>
          <w:sz w:val="21"/>
          <w:szCs w:val="21"/>
          <w:lang w:val="ru-RU"/>
        </w:rPr>
        <w:t>Bluetooth</w:t>
      </w:r>
      <w:r>
        <w:rPr>
          <w:sz w:val="21"/>
          <w:szCs w:val="21"/>
          <w:lang w:val="ru-RU"/>
        </w:rPr>
        <w:t xml:space="preserve"> и удобно в силу своей лаконичности.</w:t>
      </w:r>
    </w:p>
    <w:p>
      <w:pPr>
        <w:sectPr>
          <w:headerReference r:id="rId9" w:type="default"/>
          <w:footerReference r:id="rId10" w:type="default"/>
          <w:type w:val="nextPage"/>
          <w:pgMar w:bottom="1694" w:footer="1164" w:gutter="0" w:header="1164" w:left="1134" w:right="1134" w:top="1728"/>
          <w:pgBorders w:display="allPages" w:offsetFrom="text">
            <w:pgSz w:h="15840" w:w="12240"/>
            <w:top w:color="000000" w:space="0" w:sz="2" w:val="single"/>
            <w:left w:val="nil"/>
            <w:bottom w:color="000000" w:space="0" w:sz="2" w:val="single"/>
            <w:insideH w:color="000000" w:space="0" w:sz="2" w:val="single"/>
            <w:right w:val="nil"/>
            <w:insideV w:val="nil"/>
          </w:pgBorders>
          <w:pgNumType w:fmt="decimal"/>
          <w:formProt w:val="false"/>
          <w:textDirection w:val="lrTb"/>
        </w:sectPr>
        <w:pStyle w:val="style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>Первый и последний пункты являются ключевыми, без их выполнения устройство не сможет выполнять поставленных перед ним задач, выполнение второго пункта зависит от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хоста</w:t>
      </w:r>
      <w:r>
        <w:rPr>
          <w:lang w:val="ru-RU"/>
        </w:rPr>
        <w:t>, но в общем случае его выполнением пренебрегать не стоит. Далее мы подробно рассмотрим каждый пункт.</w:t>
      </w:r>
    </w:p>
    <w:p>
      <w:pPr>
        <w:sectPr>
          <w:headerReference r:id="rId11" w:type="default"/>
          <w:footerReference r:id="rId12" w:type="default"/>
          <w:type w:val="nextPage"/>
          <w:pgMar w:bottom="1723" w:footer="1164" w:gutter="0" w:header="1164" w:left="1134" w:right="1134" w:top="1728"/>
          <w:pgBorders w:display="allPages" w:offsetFrom="text">
            <w:pgSz w:h="15840" w:w="12240"/>
            <w:top w:color="000000" w:space="0" w:sz="2" w:val="single"/>
            <w:left w:val="nil"/>
            <w:bottom w:color="000000" w:space="0" w:sz="2" w:val="single"/>
            <w:insideH w:color="000000" w:space="0" w:sz="2" w:val="single"/>
            <w:right w:val="nil"/>
            <w:insideV w:val="nil"/>
          </w:pgBorders>
          <w:pgNumType w:fmt="decimal"/>
          <w:formProt w:val="false"/>
          <w:textDirection w:val="lrTb"/>
        </w:sect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1.</w:t>
      </w:r>
      <w:r>
        <w:rPr>
          <w:b/>
          <w:bCs/>
          <w:sz w:val="26"/>
          <w:szCs w:val="26"/>
          <w:lang w:val="ru-RU"/>
        </w:rPr>
        <w:t>2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i/>
          <w:iCs/>
          <w:sz w:val="26"/>
          <w:szCs w:val="26"/>
          <w:lang w:val="ru-RU"/>
        </w:rPr>
        <w:t>SDP</w:t>
      </w:r>
      <w:r>
        <w:rPr>
          <w:b/>
          <w:bCs/>
          <w:sz w:val="26"/>
          <w:szCs w:val="26"/>
          <w:lang w:val="ru-RU"/>
        </w:rPr>
        <w:t>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протокол даёт возможность</w:t>
      </w:r>
      <w:r>
        <w:rPr>
          <w:lang w:val="ru-RU"/>
        </w:rPr>
        <w:t xml:space="preserve"> приложени</w:t>
      </w:r>
      <w:r>
        <w:rPr>
          <w:lang w:val="ru-RU"/>
        </w:rPr>
        <w:t>ям</w:t>
      </w:r>
      <w:r>
        <w:rPr>
          <w:lang w:val="ru-RU"/>
        </w:rPr>
        <w:t xml:space="preserve"> выясн</w:t>
      </w:r>
      <w:r>
        <w:rPr>
          <w:lang w:val="ru-RU"/>
        </w:rPr>
        <w:t>ять,</w:t>
      </w:r>
      <w:r>
        <w:rPr>
          <w:lang w:val="ru-RU"/>
        </w:rPr>
        <w:t xml:space="preserve"> </w:t>
      </w:r>
      <w:r>
        <w:rPr>
          <w:lang w:val="ru-RU"/>
        </w:rPr>
        <w:t xml:space="preserve">какие сервисы устройства доступны и их характеристики. Мы не будем подробно описывать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протокол, ограничимся только кратким изложением его сути. Любое устройство предоставляющие какие либо сервисы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 должно иметь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сервер, который по запросу другого устройства будет отправлять списки сервисов и их характеристики запросчику. По сути все обыденные функции выполняемые </w:t>
      </w:r>
      <w:r>
        <w:rPr>
          <w:i/>
          <w:iCs/>
          <w:lang w:val="ru-RU"/>
        </w:rPr>
        <w:t>B</w:t>
      </w:r>
      <w:r>
        <w:rPr>
          <w:i/>
          <w:iCs/>
          <w:lang w:val="ru-RU"/>
        </w:rPr>
        <w:t>l</w:t>
      </w:r>
      <w:r>
        <w:rPr>
          <w:i/>
          <w:iCs/>
          <w:lang w:val="ru-RU"/>
        </w:rPr>
        <w:t>uetooth</w:t>
      </w:r>
      <w:r>
        <w:rPr>
          <w:lang w:val="ru-RU"/>
        </w:rPr>
        <w:t xml:space="preserve"> устройством описываются такими записями.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</w:t>
      </w:r>
      <w:r>
        <w:rPr>
          <w:shd w:fill="auto" w:val="clear"/>
          <w:lang w:val="ru-RU"/>
        </w:rPr>
        <w:t>запись</w:t>
      </w:r>
      <w:r>
        <w:rPr>
          <w:lang w:val="ru-RU"/>
        </w:rPr>
        <w:t xml:space="preserve"> устройства соответствующего спецификации </w:t>
      </w:r>
      <w:r>
        <w:rPr>
          <w:i/>
          <w:iCs/>
          <w:lang w:val="ru-RU"/>
        </w:rPr>
        <w:t>HIDP</w:t>
      </w:r>
      <w:r>
        <w:rPr>
          <w:lang w:val="ru-RU"/>
        </w:rPr>
        <w:t xml:space="preserve"> довольно сложена, упомянем тут только о специальном поле, именуемое в спецификации как </w:t>
      </w:r>
      <w:r>
        <w:rPr>
          <w:i/>
          <w:iCs/>
          <w:lang w:val="ru-RU"/>
        </w:rPr>
        <w:t>HID</w:t>
      </w:r>
      <w:r>
        <w:rPr>
          <w:lang w:val="ru-RU"/>
        </w:rPr>
        <w:t xml:space="preserve"> запись. Схожесть в названии не случайна, как было сказано ранее </w:t>
      </w:r>
      <w:r>
        <w:rPr>
          <w:i/>
          <w:iCs/>
          <w:lang w:val="ru-RU"/>
        </w:rPr>
        <w:t>HIDP</w:t>
      </w:r>
      <w:r>
        <w:rPr>
          <w:lang w:val="ru-RU"/>
        </w:rPr>
        <w:t xml:space="preserve"> берёт свой корни из </w:t>
      </w:r>
      <w:r>
        <w:rPr>
          <w:i/>
          <w:iCs/>
          <w:lang w:val="ru-RU"/>
        </w:rPr>
        <w:t>USB</w:t>
      </w:r>
      <w:r>
        <w:rPr>
          <w:lang w:val="ru-RU"/>
        </w:rPr>
        <w:t xml:space="preserve">, там   запись  играет туже роль что и в Bluetooth — описывает устройство и структуру пакета посылаемого устройством при появлении информации. Если объяснить на примере </w:t>
      </w:r>
      <w:r>
        <w:rPr>
          <w:i/>
          <w:iCs/>
          <w:lang w:val="ru-RU"/>
        </w:rPr>
        <w:t>HID</w:t>
      </w:r>
      <w:r>
        <w:rPr>
          <w:lang w:val="ru-RU"/>
        </w:rPr>
        <w:t xml:space="preserve"> рекорд говорит следующие — «Это устройство - мышь, у неё три кнопки, в первых двух байтах будет информация о её нахождении, а в последнем информация о состоянии её кнопок». 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1.3 Код класса.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>Любое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 устрйство имеет некоторые атрибуты, которые считываются при его обнаружении, одним из таких являться код (тут речь идёт о более низком уровне, нежели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,  путать эти атрибуты с атрибутами в </w:t>
      </w:r>
      <w:r>
        <w:rPr>
          <w:i/>
          <w:iCs/>
          <w:lang w:val="ru-RU"/>
        </w:rPr>
        <w:t xml:space="preserve"> SDP</w:t>
      </w:r>
      <w:r>
        <w:rPr>
          <w:lang w:val="ru-RU"/>
        </w:rPr>
        <w:t xml:space="preserve"> рекорде не стоит). Его предназначение — дать возможность ОС быстро выяснять тип обнаруженного устройства.</w:t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1.</w:t>
      </w:r>
      <w:r>
        <w:rPr>
          <w:b/>
          <w:bCs/>
          <w:sz w:val="26"/>
          <w:szCs w:val="26"/>
          <w:lang w:val="ru-RU"/>
        </w:rPr>
        <w:t>4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L2CAP</w:t>
      </w:r>
      <w:r>
        <w:rPr>
          <w:b/>
          <w:bCs/>
          <w:sz w:val="26"/>
          <w:szCs w:val="26"/>
          <w:lang w:val="ru-RU"/>
        </w:rPr>
        <w:t>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  <w:r>
        <w:rPr>
          <w:i/>
          <w:iCs/>
          <w:lang w:val="ru-RU"/>
        </w:rPr>
        <w:t>L2CAP</w:t>
      </w:r>
      <w:r>
        <w:rPr>
          <w:lang w:val="ru-RU"/>
        </w:rPr>
        <w:t xml:space="preserve"> </w:t>
      </w:r>
      <w:r>
        <w:rPr>
          <w:lang w:val="ru-RU"/>
        </w:rPr>
        <w:t xml:space="preserve">протокол </w:t>
      </w:r>
      <w:r>
        <w:rPr>
          <w:lang w:val="ru-RU"/>
        </w:rPr>
        <w:t>предоставляет</w:t>
      </w:r>
      <w:r>
        <w:rPr>
          <w:lang w:val="ru-RU"/>
        </w:rPr>
        <w:t xml:space="preserve"> услуги по работе с данными, в </w:t>
      </w:r>
      <w:r>
        <w:rPr>
          <w:lang w:val="ru-RU"/>
        </w:rPr>
        <w:t>Bluetooth</w:t>
      </w:r>
      <w:r>
        <w:rPr>
          <w:lang w:val="ru-RU"/>
        </w:rPr>
        <w:t xml:space="preserve"> он является основой для более высокоуровневых протоколов типа </w:t>
      </w:r>
      <w:r>
        <w:rPr>
          <w:lang w:val="ru-RU"/>
        </w:rPr>
        <w:t>HIDP</w:t>
      </w:r>
      <w:r>
        <w:rPr>
          <w:lang w:val="ru-RU"/>
        </w:rPr>
        <w:t xml:space="preserve">. Если привести аналогию с </w:t>
      </w:r>
      <w:r>
        <w:rPr>
          <w:lang w:val="ru-RU"/>
        </w:rPr>
        <w:t>TCP:</w:t>
      </w:r>
      <w:r>
        <w:rPr>
          <w:lang w:val="ru-RU"/>
        </w:rPr>
        <w:t xml:space="preserve"> «</w:t>
      </w:r>
      <w:r>
        <w:rPr>
          <w:lang w:val="ru-RU"/>
        </w:rPr>
        <w:t>IP</w:t>
      </w:r>
      <w:r>
        <w:rPr>
          <w:lang w:val="ru-RU"/>
        </w:rPr>
        <w:t xml:space="preserve"> адрес</w:t>
      </w:r>
      <w:r>
        <w:rPr>
          <w:lang w:val="ru-RU"/>
        </w:rPr>
        <w:t xml:space="preserve">ом» </w:t>
      </w:r>
      <w:r>
        <w:rPr>
          <w:lang w:val="ru-RU"/>
        </w:rPr>
        <w:t xml:space="preserve">устройства </w:t>
      </w:r>
      <w:r>
        <w:rPr>
          <w:lang w:val="ru-RU"/>
        </w:rPr>
        <w:t xml:space="preserve">является 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MAC</w:t>
      </w:r>
      <w:r>
        <w:rPr>
          <w:lang w:val="ru-RU"/>
        </w:rPr>
        <w:t xml:space="preserve">, а </w:t>
      </w:r>
      <w:r>
        <w:rPr>
          <w:lang w:val="ru-RU"/>
        </w:rPr>
        <w:t>«</w:t>
      </w:r>
      <w:r>
        <w:rPr>
          <w:lang w:val="ru-RU"/>
        </w:rPr>
        <w:t>порт</w:t>
      </w:r>
      <w:r>
        <w:rPr>
          <w:lang w:val="ru-RU"/>
        </w:rPr>
        <w:t>ами»</w:t>
      </w:r>
      <w:r>
        <w:rPr>
          <w:lang w:val="ru-RU"/>
        </w:rPr>
        <w:t xml:space="preserve"> </w:t>
      </w:r>
      <w:r>
        <w:rPr>
          <w:lang w:val="ru-RU"/>
        </w:rPr>
        <w:t xml:space="preserve">являются каналы. У каждого канала есть свой номер или </w:t>
      </w:r>
      <w:r>
        <w:rPr>
          <w:i/>
          <w:iCs/>
          <w:lang w:val="ru-RU"/>
        </w:rPr>
        <w:t>PMS</w:t>
      </w:r>
      <w:r>
        <w:rPr>
          <w:lang w:val="ru-RU"/>
        </w:rPr>
        <w:t xml:space="preserve">. Периферийное </w:t>
      </w:r>
      <w:r>
        <w:rPr>
          <w:lang w:val="ru-RU"/>
        </w:rPr>
        <w:t>устройство</w:t>
      </w:r>
      <w:r>
        <w:rPr>
          <w:lang w:val="ru-RU"/>
        </w:rPr>
        <w:t xml:space="preserve"> желающие установить связь с неким хостом и начать трансляцию пакетов должно, согласно спецификации </w:t>
      </w:r>
      <w:r>
        <w:rPr>
          <w:i/>
          <w:iCs/>
          <w:lang w:val="ru-RU"/>
        </w:rPr>
        <w:t>HIDP</w:t>
      </w:r>
      <w:r>
        <w:rPr>
          <w:lang w:val="ru-RU"/>
        </w:rPr>
        <w:t xml:space="preserve">, открыть два канала с </w:t>
      </w:r>
      <w:r>
        <w:rPr>
          <w:i/>
          <w:iCs/>
          <w:lang w:val="ru-RU"/>
        </w:rPr>
        <w:t>PSM</w:t>
      </w:r>
      <w:r>
        <w:rPr>
          <w:lang w:val="ru-RU"/>
        </w:rPr>
        <w:t xml:space="preserve"> равными 0</w:t>
      </w:r>
      <w:r>
        <w:rPr>
          <w:lang w:val="ru-RU"/>
        </w:rPr>
        <w:t>x</w:t>
      </w:r>
      <w:r>
        <w:rPr>
          <w:lang w:val="ru-RU"/>
        </w:rPr>
        <w:t>13 и 0</w:t>
      </w:r>
      <w:r>
        <w:rPr>
          <w:lang w:val="ru-RU"/>
        </w:rPr>
        <w:t>x</w:t>
      </w:r>
      <w:r>
        <w:rPr>
          <w:lang w:val="ru-RU"/>
        </w:rPr>
        <w:t>12.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 </w:t>
      </w:r>
      <w:r>
        <w:rPr>
          <w:b/>
          <w:bCs/>
          <w:sz w:val="28"/>
          <w:szCs w:val="28"/>
          <w:lang w:val="ru-RU"/>
        </w:rPr>
        <w:t>С</w:t>
      </w:r>
      <w:r>
        <w:rPr>
          <w:b/>
          <w:bCs/>
          <w:sz w:val="28"/>
          <w:szCs w:val="28"/>
          <w:lang w:val="ru-RU"/>
        </w:rPr>
        <w:t>труктура проекта.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В этой секции документа читатель будет ознакомлен основными частями проекта и с причинами такого </w:t>
      </w:r>
      <w:r>
        <w:rPr>
          <w:lang w:val="ru-RU"/>
        </w:rPr>
        <w:t>деления. Также в конце для большей ясности мы опишем сеанс работы с данным проектом.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>“</w:t>
      </w:r>
      <w:r>
        <w:rPr>
          <w:i/>
          <w:iCs/>
          <w:lang w:val="ru-RU"/>
        </w:rPr>
        <w:t>Андроид-мышь</w:t>
      </w:r>
      <w:r>
        <w:rPr>
          <w:lang w:val="ru-RU"/>
        </w:rPr>
        <w:t>” можно разделить на три основные части</w:t>
      </w:r>
      <w:r>
        <w:rPr>
          <w:lang w:val="ru-RU"/>
        </w:rPr>
        <w:t>.</w:t>
      </w:r>
    </w:p>
    <w:p>
      <w:pPr>
        <w:pStyle w:val="style0"/>
        <w:numPr>
          <w:ilvl w:val="0"/>
          <w:numId w:val="5"/>
        </w:numPr>
        <w:jc w:val="both"/>
        <w:rPr>
          <w:lang w:val="ru-RU"/>
        </w:rPr>
      </w:pPr>
      <w:r>
        <w:rPr>
          <w:i/>
          <w:iCs/>
          <w:lang w:val="ru-RU"/>
        </w:rPr>
        <w:t>hidp_clientd</w:t>
      </w:r>
      <w:r>
        <w:rPr>
          <w:lang w:val="ru-RU"/>
        </w:rPr>
        <w:t xml:space="preserve"> или </w:t>
      </w:r>
      <w:r>
        <w:rPr>
          <w:i/>
          <w:iCs/>
          <w:lang w:val="ru-RU"/>
        </w:rPr>
        <w:t>демон</w:t>
      </w:r>
      <w:r>
        <w:rPr>
          <w:lang w:val="ru-RU"/>
        </w:rPr>
        <w:t xml:space="preserve"> (расшифровку термина см. ниже).</w:t>
      </w:r>
    </w:p>
    <w:p>
      <w:pPr>
        <w:pStyle w:val="style0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Графический интерфейс.</w:t>
      </w:r>
    </w:p>
    <w:p>
      <w:pPr>
        <w:pStyle w:val="style0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Attribute Changer.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 xml:space="preserve">Чтобы более полно </w:t>
      </w:r>
      <w:r>
        <w:rPr>
          <w:lang w:val="ru-RU"/>
        </w:rPr>
        <w:t>объяснить</w:t>
      </w:r>
      <w:r>
        <w:rPr>
          <w:lang w:val="ru-RU"/>
        </w:rPr>
        <w:t xml:space="preserve"> тонкости работы программы далее будут </w:t>
      </w:r>
      <w:r>
        <w:rPr>
          <w:lang w:val="ru-RU"/>
        </w:rPr>
        <w:t>использоваться</w:t>
      </w:r>
      <w:r>
        <w:rPr>
          <w:lang w:val="ru-RU"/>
        </w:rPr>
        <w:t xml:space="preserve"> следующие термины:</w:t>
      </w:r>
    </w:p>
    <w:p>
      <w:pPr>
        <w:pStyle w:val="style0"/>
        <w:numPr>
          <w:ilvl w:val="0"/>
          <w:numId w:val="7"/>
        </w:numPr>
        <w:jc w:val="both"/>
        <w:rPr>
          <w:lang w:val="ru-RU"/>
        </w:rPr>
      </w:pPr>
      <w:r>
        <w:rPr>
          <w:b/>
          <w:bCs/>
          <w:lang w:val="ru-RU"/>
        </w:rPr>
        <w:t>И</w:t>
      </w:r>
      <w:r>
        <w:rPr>
          <w:b/>
          <w:bCs/>
          <w:lang w:val="ru-RU"/>
        </w:rPr>
        <w:t xml:space="preserve">сполняемый файл </w:t>
      </w:r>
      <w:r>
        <w:rPr>
          <w:b w:val="false"/>
          <w:bCs w:val="false"/>
          <w:lang w:val="ru-RU"/>
        </w:rPr>
        <w:t>или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бинарник</w:t>
      </w:r>
      <w:r>
        <w:rPr>
          <w:lang w:val="ru-RU"/>
        </w:rPr>
        <w:t>- файл</w:t>
      </w:r>
      <w:r>
        <w:rPr>
          <w:lang w:val="ru-RU"/>
        </w:rPr>
        <w:t xml:space="preserve">, содержащий программу в виде, в котором она может быть (после загрузки в память и настройки по месту) исполнена компьютером. </w:t>
      </w:r>
      <w:r>
        <w:rPr>
          <w:lang w:val="ru-RU"/>
        </w:rPr>
        <w:t>В данном контексте мы не будем относить этот термин к java бинарникам во избежания путаниц.</w:t>
      </w:r>
    </w:p>
    <w:p>
      <w:pPr>
        <w:pStyle w:val="style0"/>
        <w:numPr>
          <w:ilvl w:val="0"/>
          <w:numId w:val="7"/>
        </w:numPr>
        <w:jc w:val="both"/>
        <w:rPr>
          <w:lang w:val="ru-RU"/>
        </w:rPr>
      </w:pPr>
      <w:r>
        <w:rPr>
          <w:b/>
          <w:bCs/>
          <w:lang w:val="ru-RU"/>
        </w:rPr>
        <w:t xml:space="preserve">Графическое приложение </w:t>
      </w:r>
      <w:r>
        <w:rPr>
          <w:b w:val="false"/>
          <w:bCs w:val="false"/>
          <w:lang w:val="ru-RU"/>
        </w:rPr>
        <w:t xml:space="preserve">или </w:t>
      </w:r>
      <w:r>
        <w:rPr>
          <w:b/>
          <w:bCs/>
          <w:lang w:val="ru-RU"/>
        </w:rPr>
        <w:t>приложение</w:t>
      </w:r>
      <w:r>
        <w:rPr>
          <w:lang w:val="ru-RU"/>
        </w:rPr>
        <w:t xml:space="preserve">  - приложение отображающие информацию на экране телефона в понятном для пользователя виде.</w:t>
      </w:r>
    </w:p>
    <w:p>
      <w:pPr>
        <w:pStyle w:val="style0"/>
        <w:numPr>
          <w:ilvl w:val="0"/>
          <w:numId w:val="7"/>
        </w:numPr>
        <w:jc w:val="both"/>
        <w:rPr>
          <w:lang w:val="ru-RU"/>
        </w:rPr>
      </w:pPr>
      <w:r>
        <w:rPr>
          <w:b/>
          <w:bCs/>
          <w:lang w:val="ru-RU"/>
        </w:rPr>
        <w:t>Демон</w:t>
      </w:r>
      <w:r>
        <w:rPr>
          <w:lang w:val="ru-RU"/>
        </w:rPr>
        <w:t xml:space="preserve"> - это специальная программа работающая без контролирующего терминала. По иному программа выполняемая на заднем фоне. В нашем контексте не принципиально различать демона и обычную программу , но для правильности мы всё-таки будем.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2.1 </w:t>
      </w:r>
      <w:r>
        <w:rPr>
          <w:b/>
          <w:bCs/>
          <w:sz w:val="26"/>
          <w:szCs w:val="26"/>
          <w:lang w:val="ru-RU"/>
        </w:rPr>
        <w:t>hidp_clientd.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  <w:r>
        <w:rPr>
          <w:i/>
          <w:iCs/>
          <w:lang w:val="ru-RU"/>
        </w:rPr>
        <w:t>hidp_clientd</w:t>
      </w:r>
      <w:r>
        <w:rPr>
          <w:lang w:val="ru-RU"/>
        </w:rPr>
        <w:t xml:space="preserve"> </w:t>
      </w:r>
      <w:r>
        <w:rPr>
          <w:lang w:val="ru-RU"/>
        </w:rPr>
        <w:t xml:space="preserve">это - демон устанавливающий </w:t>
      </w:r>
      <w:r>
        <w:rPr>
          <w:i/>
          <w:iCs/>
          <w:lang w:val="ru-RU"/>
        </w:rPr>
        <w:t>L2CAP</w:t>
      </w:r>
      <w:r>
        <w:rPr>
          <w:lang w:val="ru-RU"/>
        </w:rPr>
        <w:t xml:space="preserve"> соединение и отсылающий поступающую к нему информацию (Подробнее о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L2CAP</w:t>
      </w:r>
      <w:r>
        <w:rPr>
          <w:lang w:val="ru-RU"/>
        </w:rPr>
        <w:t xml:space="preserve"> </w:t>
      </w:r>
      <w:r>
        <w:rPr>
          <w:lang w:val="ru-RU"/>
        </w:rPr>
        <w:t xml:space="preserve">см. </w:t>
      </w:r>
      <w:r>
        <w:rPr>
          <w:lang w:val="ru-RU"/>
        </w:rPr>
        <w:t>1.2</w:t>
      </w:r>
      <w:r>
        <w:rPr>
          <w:lang w:val="ru-RU"/>
        </w:rPr>
        <w:t xml:space="preserve">), </w:t>
      </w:r>
      <w:r>
        <w:rPr>
          <w:lang w:val="ru-RU"/>
        </w:rPr>
        <w:t>он хранится в виде бинарника в памяти телефона и запускается графическим интерфейсом при надобности</w:t>
      </w:r>
      <w:r>
        <w:rPr>
          <w:lang w:val="ru-RU"/>
        </w:rPr>
        <w:t>.</w:t>
      </w:r>
      <w:r>
        <w:rPr>
          <w:lang w:val="ru-RU"/>
        </w:rPr>
        <w:t xml:space="preserve"> Установление соединения осуществляется при помощи открытия двух сокетов </w:t>
      </w:r>
      <w:r>
        <w:rPr>
          <w:i/>
          <w:iCs/>
          <w:lang w:val="ru-RU"/>
        </w:rPr>
        <w:t>L2CAP</w:t>
      </w:r>
      <w:r>
        <w:rPr>
          <w:lang w:val="ru-RU"/>
        </w:rPr>
        <w:t xml:space="preserve">, с соответствующими </w:t>
      </w:r>
      <w:r>
        <w:rPr>
          <w:i/>
          <w:iCs/>
          <w:lang w:val="ru-RU"/>
        </w:rPr>
        <w:t>PSM</w:t>
      </w:r>
      <w:r>
        <w:rPr>
          <w:lang w:val="ru-RU"/>
        </w:rPr>
        <w:t xml:space="preserve">. Открытие сокета – операция требующая прав супер-пользователя, следовательно телефон на котором запущен </w:t>
      </w:r>
      <w:r>
        <w:rPr>
          <w:i/>
          <w:iCs/>
          <w:lang w:val="ru-RU"/>
        </w:rPr>
        <w:t>hidp_clientd</w:t>
      </w:r>
      <w:r>
        <w:rPr>
          <w:lang w:val="ru-RU"/>
        </w:rPr>
        <w:t xml:space="preserve"> должен иметь софт позволяющий запускать приложения с правами супер-пользователя, или по иному быть “рутнутым”.</w:t>
      </w:r>
      <w:r>
        <w:rPr>
          <w:i/>
          <w:iCs/>
          <w:lang w:val="ru-RU"/>
        </w:rPr>
        <w:t>hidp_clientd</w:t>
      </w:r>
      <w:r>
        <w:rPr>
          <w:lang w:val="ru-RU"/>
        </w:rPr>
        <w:t xml:space="preserve"> отдельный бинарник потому что стандартная программная среда Андроид не позволяет ни запускать приложения с правами супер-пользователя, ни создавать сокеты.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2.2 Г</w:t>
      </w:r>
      <w:r>
        <w:rPr>
          <w:b/>
          <w:bCs/>
          <w:sz w:val="26"/>
          <w:szCs w:val="26"/>
          <w:lang w:val="ru-RU"/>
        </w:rPr>
        <w:t>рафический интерфейс.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Графический интерфейс – это приложение , которое считывает прикосновения пользователя и интерпретирует их, предварительно запустив демон. Это делается при помощи специальной java библиотеки. Далее данные записываются в специальный файл –</w:t>
      </w:r>
      <w:r>
        <w:rPr>
          <w:i/>
          <w:iCs/>
          <w:lang w:val="ru-RU"/>
        </w:rPr>
        <w:t xml:space="preserve"> fifo</w:t>
      </w:r>
      <w:r>
        <w:rPr>
          <w:lang w:val="ru-RU"/>
        </w:rPr>
        <w:t xml:space="preserve"> , откуда их позже считывает демон. При завершении сеанса демону отсылается специальный код, и он тоже прекращает работу.</w:t>
      </w:r>
    </w:p>
    <w:p>
      <w:pPr>
        <w:pStyle w:val="style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2.3 Attribute Changer</w:t>
      </w:r>
      <w:r>
        <w:rPr>
          <w:b/>
          <w:bCs/>
          <w:sz w:val="26"/>
          <w:szCs w:val="26"/>
          <w:lang w:val="ru-RU"/>
        </w:rPr>
        <w:t>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Эта часть программы в свою очередь состоит из двух частей: </w:t>
      </w:r>
      <w:r>
        <w:rPr>
          <w:i/>
          <w:iCs/>
          <w:lang w:val="ru-RU"/>
        </w:rPr>
        <w:t>бинарника</w:t>
      </w:r>
      <w:r>
        <w:rPr>
          <w:lang w:val="ru-RU"/>
        </w:rPr>
        <w:t>, который при запуске либо сменяет класс устройства и добавляет соответствующий</w:t>
      </w:r>
      <w:r>
        <w:rPr>
          <w:i/>
          <w:iCs/>
          <w:lang w:val="ru-RU"/>
        </w:rPr>
        <w:t xml:space="preserve"> SDP</w:t>
      </w:r>
      <w:r>
        <w:rPr>
          <w:lang w:val="ru-RU"/>
        </w:rPr>
        <w:t xml:space="preserve"> рекорд, либо удаляет рекорд и возвращает нужный класс и приложения , которое показывает пользователю нынешний класс устройства и предлагает его сменить (Подробнее о </w:t>
      </w:r>
      <w:r>
        <w:rPr>
          <w:i/>
          <w:iCs/>
          <w:lang w:val="ru-RU"/>
        </w:rPr>
        <w:t>SDP</w:t>
      </w:r>
      <w:r>
        <w:rPr>
          <w:lang w:val="ru-RU"/>
        </w:rPr>
        <w:t xml:space="preserve"> см. 1.1).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2.4 Обычный сеанс.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>О</w:t>
      </w:r>
      <w:r>
        <w:rPr>
          <w:lang w:val="ru-RU"/>
        </w:rPr>
        <w:t xml:space="preserve">бычный сеанс работы с </w:t>
      </w:r>
      <w:r>
        <w:rPr>
          <w:i/>
          <w:iCs/>
          <w:lang w:val="ru-RU"/>
        </w:rPr>
        <w:t>Андроид-мышью</w:t>
      </w:r>
      <w:r>
        <w:rPr>
          <w:lang w:val="ru-RU"/>
        </w:rPr>
        <w:t xml:space="preserve"> выглядит следующе.</w:t>
      </w:r>
    </w:p>
    <w:p>
      <w:pPr>
        <w:pStyle w:val="style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Пользователь запускает сменщик аттрибутов и меняет их так что-бы телефон стал мышью.</w:t>
      </w:r>
    </w:p>
    <w:p>
      <w:pPr>
        <w:pStyle w:val="style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В стандартном меню </w:t>
      </w:r>
      <w:r>
        <w:rPr>
          <w:i/>
          <w:iCs/>
          <w:lang w:val="ru-RU"/>
        </w:rPr>
        <w:t>Bluetooth</w:t>
      </w:r>
      <w:r>
        <w:rPr>
          <w:lang w:val="ru-RU"/>
        </w:rPr>
        <w:t xml:space="preserve"> </w:t>
      </w:r>
      <w:r>
        <w:rPr>
          <w:lang w:val="ru-RU"/>
        </w:rPr>
        <w:t>создаёт пару с желаемым устройством.</w:t>
      </w:r>
    </w:p>
    <w:p>
      <w:pPr>
        <w:pStyle w:val="style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Запускает основное приложение и в списке спаренных устройств выберает нужное.</w:t>
      </w:r>
    </w:p>
    <w:p>
      <w:pPr>
        <w:pStyle w:val="style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Использует программу.</w:t>
      </w:r>
    </w:p>
    <w:p>
      <w:pPr>
        <w:pStyle w:val="style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При помощи стрелки “назад” завершает сеанс.</w:t>
      </w:r>
    </w:p>
    <w:p>
      <w:pPr>
        <w:pStyle w:val="style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0"/>
        <w:rPr>
          <w:b/>
          <w:bCs/>
          <w:i w:val="false"/>
          <w:iCs w:val="false"/>
          <w:sz w:val="26"/>
          <w:szCs w:val="26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 Описание процесса разработки, установки и </w:t>
      </w:r>
      <w:r>
        <w:rPr>
          <w:b/>
          <w:bCs/>
          <w:i w:val="false"/>
          <w:iCs w:val="false"/>
          <w:sz w:val="26"/>
          <w:szCs w:val="26"/>
          <w:lang w:val="ru-RU"/>
        </w:rPr>
        <w:t>компиляции</w:t>
      </w:r>
      <w:r>
        <w:rPr>
          <w:b/>
          <w:bCs/>
          <w:i w:val="false"/>
          <w:iCs w:val="false"/>
          <w:sz w:val="26"/>
          <w:szCs w:val="26"/>
          <w:lang w:val="ru-RU"/>
        </w:rPr>
        <w:t>.</w:t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 xml:space="preserve">В этой секции документа </w:t>
      </w:r>
      <w:r>
        <w:rPr>
          <w:b w:val="false"/>
          <w:bCs w:val="false"/>
          <w:sz w:val="24"/>
          <w:szCs w:val="24"/>
          <w:lang w:val="ru-RU"/>
        </w:rPr>
        <w:t xml:space="preserve">описан </w:t>
      </w:r>
      <w:r>
        <w:rPr>
          <w:b w:val="false"/>
          <w:bCs w:val="false"/>
          <w:sz w:val="24"/>
          <w:szCs w:val="24"/>
          <w:lang w:val="ru-RU"/>
        </w:rPr>
        <w:t>процесс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 xml:space="preserve">разработки, </w:t>
      </w:r>
      <w:r>
        <w:rPr>
          <w:b w:val="false"/>
          <w:bCs w:val="false"/>
          <w:sz w:val="24"/>
          <w:szCs w:val="24"/>
          <w:lang w:val="ru-RU"/>
        </w:rPr>
        <w:t xml:space="preserve">установки </w:t>
      </w:r>
      <w:r>
        <w:rPr>
          <w:b w:val="false"/>
          <w:bCs w:val="false"/>
          <w:sz w:val="24"/>
          <w:szCs w:val="24"/>
          <w:lang w:val="ru-RU"/>
        </w:rPr>
        <w:t xml:space="preserve">и 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6"/>
          <w:szCs w:val="26"/>
          <w:lang w:val="ru-RU"/>
        </w:rPr>
        <w:t>компиляции</w:t>
      </w:r>
      <w:r>
        <w:rPr>
          <w:b/>
          <w:bCs/>
          <w:i w:val="false"/>
          <w:iCs w:val="false"/>
          <w:sz w:val="26"/>
          <w:szCs w:val="26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проекта</w:t>
      </w:r>
      <w:r>
        <w:rPr>
          <w:b w:val="false"/>
          <w:bCs w:val="false"/>
          <w:sz w:val="24"/>
          <w:szCs w:val="24"/>
          <w:lang w:val="ru-RU"/>
        </w:rPr>
        <w:t xml:space="preserve">. </w:t>
      </w:r>
      <w:r>
        <w:rPr>
          <w:b w:val="false"/>
          <w:bCs w:val="false"/>
          <w:sz w:val="24"/>
          <w:szCs w:val="24"/>
          <w:lang w:val="ru-RU"/>
        </w:rPr>
        <w:t xml:space="preserve">Важно различать принципиальную разницу между </w:t>
      </w:r>
      <w:r>
        <w:rPr>
          <w:b w:val="false"/>
          <w:bCs w:val="false"/>
          <w:sz w:val="24"/>
          <w:szCs w:val="24"/>
          <w:lang w:val="ru-RU"/>
        </w:rPr>
        <w:t>последними</w:t>
      </w:r>
      <w:r>
        <w:rPr>
          <w:b w:val="false"/>
          <w:bCs w:val="false"/>
          <w:sz w:val="24"/>
          <w:szCs w:val="24"/>
          <w:lang w:val="ru-RU"/>
        </w:rPr>
        <w:t xml:space="preserve"> двумя терминами. </w:t>
      </w:r>
    </w:p>
    <w:p>
      <w:pPr>
        <w:pStyle w:val="style0"/>
        <w:numPr>
          <w:ilvl w:val="0"/>
          <w:numId w:val="9"/>
        </w:numPr>
        <w:rPr>
          <w:b w:val="false"/>
          <w:bCs w:val="false"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Процесс сборки </w:t>
      </w:r>
      <w:r>
        <w:rPr>
          <w:b w:val="false"/>
          <w:bCs w:val="false"/>
          <w:sz w:val="24"/>
          <w:szCs w:val="24"/>
          <w:lang w:val="ru-RU"/>
        </w:rPr>
        <w:t>или</w:t>
      </w:r>
      <w:r>
        <w:rPr>
          <w:b/>
          <w:bCs/>
          <w:sz w:val="24"/>
          <w:szCs w:val="24"/>
          <w:lang w:val="ru-RU"/>
        </w:rPr>
        <w:t xml:space="preserve"> компиляции</w:t>
      </w:r>
      <w:r>
        <w:rPr>
          <w:b w:val="false"/>
          <w:bCs w:val="false"/>
          <w:sz w:val="24"/>
          <w:szCs w:val="24"/>
          <w:lang w:val="ru-RU"/>
        </w:rPr>
        <w:t xml:space="preserve"> - это процесс преобразования 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 xml:space="preserve">исходного кода в бинарный код </w:t>
      </w:r>
      <w:r>
        <w:rPr>
          <w:b w:val="false"/>
          <w:bCs w:val="false"/>
          <w:sz w:val="24"/>
          <w:szCs w:val="24"/>
          <w:lang w:val="ru-RU"/>
        </w:rPr>
        <w:t>понятый</w:t>
      </w:r>
      <w:r>
        <w:rPr>
          <w:b w:val="false"/>
          <w:bCs w:val="false"/>
          <w:sz w:val="24"/>
          <w:szCs w:val="24"/>
          <w:lang w:val="ru-RU"/>
        </w:rPr>
        <w:t xml:space="preserve"> компьютеру.</w:t>
      </w:r>
    </w:p>
    <w:p>
      <w:pPr>
        <w:pStyle w:val="style0"/>
        <w:numPr>
          <w:ilvl w:val="0"/>
          <w:numId w:val="9"/>
        </w:numPr>
        <w:rPr>
          <w:b w:val="false"/>
          <w:bCs w:val="false"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Процесс установки -</w:t>
      </w:r>
      <w:r>
        <w:rPr>
          <w:b w:val="false"/>
          <w:bCs w:val="false"/>
          <w:sz w:val="24"/>
          <w:szCs w:val="24"/>
          <w:lang w:val="ru-RU"/>
        </w:rPr>
        <w:t xml:space="preserve"> это </w:t>
      </w:r>
      <w:r>
        <w:rPr>
          <w:b w:val="false"/>
          <w:bCs w:val="false"/>
          <w:sz w:val="24"/>
          <w:szCs w:val="24"/>
          <w:lang w:val="ru-RU"/>
        </w:rPr>
        <w:t>процесс</w:t>
      </w:r>
      <w:r>
        <w:rPr>
          <w:b w:val="false"/>
          <w:bCs w:val="false"/>
          <w:sz w:val="24"/>
          <w:szCs w:val="24"/>
          <w:lang w:val="ru-RU"/>
        </w:rPr>
        <w:t xml:space="preserve"> перенесения </w:t>
      </w:r>
      <w:r>
        <w:rPr>
          <w:b w:val="false"/>
          <w:bCs w:val="false"/>
          <w:sz w:val="24"/>
          <w:szCs w:val="24"/>
          <w:lang w:val="ru-RU"/>
        </w:rPr>
        <w:t>уже скомпилированных файлов в нужное место, под нужным местом подразумевается некий заранее обусловленный каталог, откуда они будут с читаны и интерпретированы.</w:t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3.1 Использованные  программы.</w:t>
      </w:r>
    </w:p>
    <w:p>
      <w:pPr>
        <w:pStyle w:val="style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Тут мы не будем входить в подробности работы программ </w:t>
      </w:r>
      <w:r>
        <w:rPr>
          <w:b w:val="false"/>
          <w:bCs w:val="false"/>
          <w:sz w:val="24"/>
          <w:szCs w:val="24"/>
          <w:lang w:val="ru-RU"/>
        </w:rPr>
        <w:t xml:space="preserve">использованных для 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 xml:space="preserve">разработки, </w:t>
      </w:r>
      <w:r>
        <w:rPr>
          <w:b w:val="false"/>
          <w:bCs w:val="false"/>
          <w:sz w:val="24"/>
          <w:szCs w:val="24"/>
          <w:lang w:val="ru-RU"/>
        </w:rPr>
        <w:t xml:space="preserve">установки </w:t>
      </w:r>
      <w:r>
        <w:rPr>
          <w:b w:val="false"/>
          <w:bCs w:val="false"/>
          <w:sz w:val="24"/>
          <w:szCs w:val="24"/>
          <w:lang w:val="ru-RU"/>
        </w:rPr>
        <w:t xml:space="preserve">и сборки </w:t>
      </w:r>
      <w:r>
        <w:rPr>
          <w:b w:val="false"/>
          <w:bCs w:val="false"/>
          <w:sz w:val="24"/>
          <w:szCs w:val="24"/>
          <w:lang w:val="ru-RU"/>
        </w:rPr>
        <w:t>проекта</w:t>
      </w:r>
      <w:r>
        <w:rPr>
          <w:b w:val="false"/>
          <w:bCs w:val="false"/>
          <w:sz w:val="24"/>
          <w:szCs w:val="24"/>
          <w:lang w:val="ru-RU"/>
        </w:rPr>
        <w:t>, ограничимся только их кратким описанием.</w:t>
      </w:r>
    </w:p>
    <w:p>
      <w:pPr>
        <w:pStyle w:val="style31"/>
        <w:numPr>
          <w:ilvl w:val="0"/>
          <w:numId w:val="10"/>
        </w:numP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rm-linux-gnueabi-gcc —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>кросс компилятор пригодный для компиляции кода для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 arm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процессоров (именно на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 работает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>большинство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 телефонов),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использовался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>д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ля компиляции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hidp_clientd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attributeChanger.</w:t>
      </w:r>
    </w:p>
    <w:p>
      <w:pPr>
        <w:pStyle w:val="style31"/>
        <w:numPr>
          <w:ilvl w:val="0"/>
          <w:numId w:val="10"/>
        </w:numPr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П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акет программ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Android SDK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от Google использовался  для разработки графических приложений на Андроид.</w:t>
      </w:r>
    </w:p>
    <w:p>
      <w:pPr>
        <w:pStyle w:val="style31"/>
        <w:numPr>
          <w:ilvl w:val="0"/>
          <w:numId w:val="10"/>
        </w:numPr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Make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— удобная утилита для написания скриптов установки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и сборки проектов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.</w:t>
      </w:r>
    </w:p>
    <w:p>
      <w:pPr>
        <w:pStyle w:val="style31"/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Из последнего нужно выделить утилиту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 adb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и EclibseIDE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.</w:t>
      </w:r>
    </w:p>
    <w:p>
      <w:pPr>
        <w:pStyle w:val="style31"/>
        <w:numPr>
          <w:ilvl w:val="0"/>
          <w:numId w:val="11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EclibseIDE* —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графическая программа позволяющая удобно писать, компилировать и устанавливать код. Процесс сборки приложения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под Андроид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это процесс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компиляции некоторых файлов и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перенесения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их в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 xml:space="preserve"> файл с расширением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.apk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/>
        </w:rPr>
        <w:t>.</w:t>
      </w:r>
    </w:p>
    <w:p>
      <w:pPr>
        <w:pStyle w:val="style31"/>
        <w:numPr>
          <w:ilvl w:val="0"/>
          <w:numId w:val="12"/>
        </w:numPr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Adb (Android Debug Bridge) - утилита позволяющая переносить файлы на устройство с Андроидом и устанавливать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и собирать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 xml:space="preserve"> файл с расширением .apk .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Это утилита командной строки, что позволяет использовать её в скриптах.</w:t>
      </w:r>
    </w:p>
    <w:p>
      <w:pPr>
        <w:pStyle w:val="style31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</w:r>
    </w:p>
    <w:p>
      <w:pPr>
        <w:pStyle w:val="style31"/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  <w:t>*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Если бть точным то это специальная 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версия </w:t>
      </w:r>
      <w:r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  <w:t>Eclipse IDE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  со встроенными 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>программами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 разработки под андроид, 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для удобства 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>тут</w:t>
      </w:r>
      <w:r>
        <w:rPr>
          <w:rFonts w:ascii="Liberation Serif" w:hAnsi="Liberation Serif"/>
          <w:b w:val="false"/>
          <w:bCs w:val="false"/>
          <w:i w:val="false"/>
          <w:iCs w:val="false"/>
          <w:sz w:val="21"/>
          <w:szCs w:val="21"/>
          <w:lang w:val="ru-RU"/>
        </w:rPr>
        <w:t xml:space="preserve"> она будет назваться просто  </w:t>
      </w:r>
      <w:r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  <w:t>Eclipse IDE.</w:t>
      </w:r>
    </w:p>
    <w:p>
      <w:pPr>
        <w:pStyle w:val="style31"/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 xml:space="preserve">3.2 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 xml:space="preserve">Процесс 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разработки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.</w:t>
      </w:r>
    </w:p>
    <w:p>
      <w:pPr>
        <w:pStyle w:val="style31"/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Графические приложения были написаны и 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>скомпилированы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 в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Eclibse IDE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>.</w:t>
      </w:r>
    </w:p>
    <w:p>
      <w:pPr>
        <w:pStyle w:val="style31"/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>Программы хранящиеся в бинарном виде были написаны в текстовом редакторе.</w:t>
      </w:r>
    </w:p>
    <w:p>
      <w:pPr>
        <w:pStyle w:val="style31"/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r>
    </w:p>
    <w:p>
      <w:pPr>
        <w:pStyle w:val="style31"/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 xml:space="preserve">3.3 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 xml:space="preserve">Процесс 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компиляции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.</w:t>
      </w:r>
    </w:p>
    <w:p>
      <w:pPr>
        <w:pStyle w:val="style31"/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ab/>
      </w:r>
      <w:r>
        <w:rPr>
          <w:rFonts w:ascii="Liberation Serif" w:hAnsi="Liberation Serif"/>
          <w:b w:val="false"/>
          <w:bCs w:val="false"/>
          <w:i/>
          <w:iCs/>
          <w:sz w:val="26"/>
          <w:szCs w:val="26"/>
          <w:lang w:val="ru-RU"/>
        </w:rPr>
        <w:t>adb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 компилирует графические приложения , а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rm-linux-gnueabi-gcc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 компилирует программы хранящиеся в бинарном.</w:t>
      </w:r>
    </w:p>
    <w:p>
      <w:pPr>
        <w:pStyle w:val="style31"/>
        <w:rPr>
          <w:b/>
          <w:bCs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</w:r>
    </w:p>
    <w:p>
      <w:pPr>
        <w:pStyle w:val="style31"/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3.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4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 xml:space="preserve"> Процесс 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установки</w:t>
      </w: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>.</w:t>
      </w:r>
    </w:p>
    <w:p>
      <w:pPr>
        <w:pStyle w:val="style31"/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  <w:tab/>
      </w:r>
      <w:r>
        <w:rPr>
          <w:rFonts w:ascii="Liberation Serif" w:hAnsi="Liberation Serif"/>
          <w:b w:val="false"/>
          <w:bCs w:val="false"/>
          <w:i/>
          <w:iCs/>
          <w:sz w:val="26"/>
          <w:szCs w:val="26"/>
          <w:lang w:val="ru-RU"/>
        </w:rPr>
        <w:t>adb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 устанавливает графические приложения , и  переносит программы хранящиеся в бинарном 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>виде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>.</w:t>
      </w:r>
    </w:p>
    <w:p>
      <w:pPr>
        <w:pStyle w:val="style31"/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31"/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sz w:val="21"/>
          <w:szCs w:val="21"/>
          <w:lang w:val="ru-RU"/>
        </w:rPr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 Описание файлов проекта.</w:t>
      </w:r>
    </w:p>
    <w:p>
      <w:pPr>
        <w:pStyle w:val="style0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В этой секции документа </w:t>
      </w:r>
      <w:r>
        <w:rPr>
          <w:b w:val="false"/>
          <w:bCs w:val="false"/>
          <w:sz w:val="24"/>
          <w:szCs w:val="24"/>
          <w:lang w:val="ru-RU"/>
        </w:rPr>
        <w:t xml:space="preserve">описана «файловая структура» проекта, чтобы более полно понять эту часть документа советуется </w:t>
      </w:r>
      <w:r>
        <w:rPr>
          <w:b w:val="false"/>
          <w:bCs w:val="false"/>
          <w:sz w:val="24"/>
          <w:szCs w:val="24"/>
          <w:lang w:val="ru-RU"/>
        </w:rPr>
        <w:t>предварительно</w:t>
      </w:r>
      <w:r>
        <w:rPr>
          <w:b w:val="false"/>
          <w:bCs w:val="false"/>
          <w:sz w:val="24"/>
          <w:szCs w:val="24"/>
          <w:lang w:val="ru-RU"/>
        </w:rPr>
        <w:t xml:space="preserve"> ознакомится с секцией № 2. </w:t>
      </w:r>
      <w:r>
        <w:rPr>
          <w:b w:val="false"/>
          <w:bCs w:val="false"/>
          <w:sz w:val="24"/>
          <w:szCs w:val="24"/>
          <w:lang w:val="ru-RU"/>
        </w:rPr>
        <w:t>Для большей ясности ниже после названия папки будет стоять знак деления (</w:t>
      </w:r>
      <w:r>
        <w:rPr>
          <w:b w:val="false"/>
          <w:bCs w:val="false"/>
          <w:i/>
          <w:iCs/>
          <w:sz w:val="24"/>
          <w:szCs w:val="24"/>
          <w:lang w:val="ru-RU"/>
        </w:rPr>
        <w:t>имя-папки</w:t>
      </w:r>
      <w:r>
        <w:rPr>
          <w:b w:val="false"/>
          <w:bCs w:val="false"/>
          <w:sz w:val="24"/>
          <w:szCs w:val="24"/>
          <w:lang w:val="ru-RU"/>
        </w:rPr>
        <w:t>/).</w:t>
      </w:r>
    </w:p>
    <w:p>
      <w:pPr>
        <w:pStyle w:val="style0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numPr>
          <w:ilvl w:val="0"/>
          <w:numId w:val="13"/>
        </w:numPr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build/  -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этой директории хранятся скомпилированные файлы готовые к установке на устройство.</w:t>
      </w:r>
    </w:p>
    <w:p>
      <w:pPr>
        <w:pStyle w:val="style0"/>
        <w:numPr>
          <w:ilvl w:val="0"/>
          <w:numId w:val="13"/>
        </w:numPr>
        <w:jc w:val="both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s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rc/ -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этой директории хранится исходный код из которого создаются файлы в директории build/</w:t>
      </w:r>
      <w:r>
        <w:rPr>
          <w:b w:val="false"/>
          <w:bCs w:val="false"/>
          <w:i/>
          <w:iCs/>
          <w:sz w:val="24"/>
          <w:szCs w:val="24"/>
          <w:lang w:val="ru-RU"/>
        </w:rPr>
        <w:t>.</w:t>
      </w:r>
    </w:p>
    <w:p>
      <w:pPr>
        <w:pStyle w:val="style0"/>
        <w:numPr>
          <w:ilvl w:val="1"/>
          <w:numId w:val="13"/>
        </w:numPr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BecomeAMouse/,   BluetoothMouse/ —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каталоги с кодом графических приложений.</w:t>
      </w:r>
    </w:p>
    <w:p>
      <w:pPr>
        <w:pStyle w:val="style0"/>
        <w:numPr>
          <w:ilvl w:val="1"/>
          <w:numId w:val="13"/>
        </w:numPr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bin/ —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каталог с кодом бинарных приложений.</w:t>
      </w:r>
    </w:p>
    <w:p>
      <w:pPr>
        <w:pStyle w:val="style0"/>
        <w:numPr>
          <w:ilvl w:val="0"/>
          <w:numId w:val="13"/>
        </w:numPr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tools/ -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этой директории хранятся файлы нужные для сборки файлов в каталоге build/.</w:t>
      </w:r>
    </w:p>
    <w:p>
      <w:pPr>
        <w:pStyle w:val="style0"/>
        <w:numPr>
          <w:ilvl w:val="0"/>
          <w:numId w:val="13"/>
        </w:numPr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tmp / - 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эта директория нужна для временных файлов создаваемых во время процесса установки.</w:t>
      </w:r>
    </w:p>
    <w:p>
      <w:pPr>
        <w:pStyle w:val="style0"/>
        <w:numPr>
          <w:ilvl w:val="0"/>
          <w:numId w:val="13"/>
        </w:numPr>
        <w:jc w:val="both"/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doc/ -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этой директории хранится документация к проекту.</w:t>
      </w:r>
    </w:p>
    <w:p>
      <w:pPr>
        <w:pStyle w:val="style0"/>
        <w:jc w:val="both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numPr>
          <w:ilvl w:val="0"/>
          <w:numId w:val="14"/>
        </w:numPr>
        <w:rPr>
          <w:b w:val="false"/>
          <w:bCs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install.bat</w:t>
      </w:r>
      <w:r>
        <w:rPr>
          <w:b w:val="false"/>
          <w:bCs w:val="false"/>
          <w:i/>
          <w:iCs/>
          <w:sz w:val="24"/>
          <w:szCs w:val="24"/>
          <w:lang w:val="ru-RU"/>
        </w:rPr>
        <w:t>,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install.sh, Makefile -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файлы нужные для компиляции и  установки проекта.</w:t>
      </w:r>
    </w:p>
    <w:p>
      <w:pPr>
        <w:pStyle w:val="style0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jc w:val="both"/>
        <w:rPr>
          <w:b w:val="false"/>
          <w:bCs w:val="false"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 Ссылки на использованную литературу.</w:t>
      </w:r>
    </w:p>
    <w:p>
      <w:pPr>
        <w:pStyle w:val="style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При разработке данного проекта в использовались следующие интернет — ресурсы :</w:t>
      </w:r>
    </w:p>
    <w:p>
      <w:pPr>
        <w:pStyle w:val="style0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Спецификации Bluetooth:</w:t>
      </w:r>
    </w:p>
    <w:p>
      <w:pPr>
        <w:pStyle w:val="style0"/>
        <w:rPr>
          <w:rStyle w:val="style16"/>
          <w:lang w:val="ru-RU"/>
        </w:rPr>
      </w:pPr>
      <w:hyperlink r:id="rId13">
        <w:r>
          <w:rPr>
            <w:rStyle w:val="style16"/>
            <w:lang w:val="ru-RU"/>
          </w:rPr>
          <w:t>https://www.bluetooth.org/</w:t>
        </w:r>
      </w:hyperlink>
    </w:p>
    <w:p>
      <w:pPr>
        <w:pStyle w:val="style0"/>
        <w:rPr>
          <w:lang w:val="ru-RU"/>
        </w:rPr>
      </w:pPr>
      <w:hyperlink r:id="rId14">
        <w:r>
          <w:rPr>
            <w:rStyle w:val="style16"/>
            <w:lang w:val="ru-RU"/>
          </w:rPr>
          <w:t>http://www.palowireless.com/infotooth</w:t>
        </w:r>
      </w:hyperlink>
      <w:r>
        <w:rPr>
          <w:lang w:val="ru-RU"/>
        </w:rPr>
        <w:t xml:space="preserve"> </w:t>
      </w:r>
    </w:p>
    <w:p>
      <w:pPr>
        <w:pStyle w:val="style0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Спецификации HID:</w:t>
      </w:r>
    </w:p>
    <w:p>
      <w:pPr>
        <w:pStyle w:val="style0"/>
        <w:rPr>
          <w:rStyle w:val="style16"/>
          <w:lang w:val="ru-RU"/>
        </w:rPr>
      </w:pPr>
      <w:hyperlink r:id="rId15">
        <w:r>
          <w:rPr>
            <w:rStyle w:val="style16"/>
            <w:lang w:val="ru-RU"/>
          </w:rPr>
          <w:t>http://www.usb.org/developers/hidpage/</w:t>
        </w:r>
      </w:hyperlink>
    </w:p>
    <w:p>
      <w:pPr>
        <w:pStyle w:val="style0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Документация с официального портала Андроид:</w:t>
      </w:r>
    </w:p>
    <w:p>
      <w:pPr>
        <w:pStyle w:val="style0"/>
        <w:rPr>
          <w:rStyle w:val="style16"/>
          <w:lang w:val="ru-RU"/>
        </w:rPr>
      </w:pPr>
      <w:hyperlink r:id="rId16">
        <w:r>
          <w:rPr>
            <w:rStyle w:val="style16"/>
            <w:lang w:val="ru-RU"/>
          </w:rPr>
          <w:t>http://developer.android.com/</w:t>
        </w:r>
      </w:hyperlink>
    </w:p>
    <w:p>
      <w:pPr>
        <w:pStyle w:val="style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Википедия: </w:t>
      </w:r>
    </w:p>
    <w:p>
      <w:pPr>
        <w:pStyle w:val="style0"/>
        <w:rPr>
          <w:rStyle w:val="style16"/>
          <w:lang w:val="ru-RU"/>
        </w:rPr>
      </w:pPr>
      <w:hyperlink r:id="rId17">
        <w:r>
          <w:rPr>
            <w:rStyle w:val="style16"/>
            <w:lang w:val="ru-RU"/>
          </w:rPr>
          <w:t>https://en.wikipedia.org</w:t>
        </w:r>
      </w:hyperlink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Автору трудно привести подробный список всех ресурсов, но вышеописанные были самыми часто посещаемые </w:t>
      </w:r>
      <w:r>
        <w:rPr>
          <w:lang w:val="ru-RU"/>
        </w:rPr>
        <w:t>во время разработки</w:t>
      </w:r>
      <w:r>
        <w:rPr>
          <w:lang w:val="ru-RU"/>
        </w:rPr>
        <w:t>.</w:t>
      </w:r>
    </w:p>
    <w:sectPr>
      <w:headerReference r:id="rId18" w:type="default"/>
      <w:footerReference r:id="rId19" w:type="default"/>
      <w:type w:val="nextPage"/>
      <w:pgMar w:bottom="1723" w:footer="1164" w:gutter="0" w:header="1164" w:left="1134" w:right="1134" w:top="1728"/>
      <w:pgBorders w:display="allPages" w:offsetFrom="text">
        <w:pgSz w:h="15840" w:w="12240"/>
        <w:top w:color="000000" w:space="0" w:sz="2" w:val="single"/>
        <w:left w:val="nil"/>
        <w:bottom w:color="000000" w:space="0" w:sz="2" w:val="single"/>
        <w:insideH w:color="000000" w:space="0" w:sz="2" w:val="single"/>
        <w:right w:val="nil"/>
        <w:insideV w:val="nil"/>
      </w:pgBorders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both"/>
      <w:rPr>
        <w:sz w:val="21"/>
        <w:szCs w:val="21"/>
        <w:lang w:val="ru-RU"/>
      </w:rPr>
    </w:pPr>
    <w:r>
      <w:rPr>
        <w:sz w:val="21"/>
        <w:szCs w:val="21"/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both"/>
      <w:rPr>
        <w:sz w:val="21"/>
        <w:szCs w:val="21"/>
        <w:lang w:val="ru-RU"/>
      </w:rPr>
    </w:pPr>
    <w:r>
      <w:rPr>
        <w:sz w:val="21"/>
        <w:szCs w:val="21"/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both"/>
      <w:rPr>
        <w:sz w:val="21"/>
        <w:szCs w:val="21"/>
        <w:lang w:val="ru-RU"/>
      </w:rPr>
    </w:pPr>
    <w:r>
      <w:rPr>
        <w:sz w:val="21"/>
        <w:szCs w:val="21"/>
        <w:lang w:val="ru-RU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rPr>
        <w:lang w:val="ru-RU"/>
      </w:rPr>
    </w:pPr>
    <w:r>
      <w:rPr>
        <w:lang w:val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rPr>
        <w:lang w:val="ru-RU"/>
      </w:rPr>
    </w:pPr>
    <w:r>
      <w:rPr>
        <w:lang w:val="ru-RU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rPr>
        <w:lang w:val="ru-RU"/>
      </w:rPr>
    </w:pPr>
    <w:r>
      <w:rPr>
        <w:lang w:val="ru-RU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rPr>
        <w:lang w:val="ru-RU"/>
      </w:rPr>
    </w:pPr>
    <w:r>
      <w:rPr>
        <w:lang w:val="ru-RU"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AR PL UMing CN" w:hAnsi="Liberation Serif"/>
      <w:color w:val="auto"/>
      <w:sz w:val="24"/>
      <w:szCs w:val="24"/>
      <w:lang w:bidi="hi-IN" w:eastAsia="zh-CN" w:val="ru-RU"/>
    </w:rPr>
  </w:style>
  <w:style w:styleId="style1" w:type="paragraph">
    <w:name w:val="Heading 1"/>
    <w:basedOn w:val="style22"/>
    <w:next w:val="style23"/>
    <w:pPr/>
    <w:rPr>
      <w:rFonts w:ascii="Liberation Serif" w:cs="Lohit Devanagari" w:eastAsia="AR PL UMing CN" w:hAnsi="Liberation Serif"/>
      <w:b/>
      <w:bCs/>
      <w:sz w:val="48"/>
      <w:szCs w:val="4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/>
    </w:rPr>
  </w:style>
  <w:style w:styleId="style17" w:type="character">
    <w:name w:val="Numbering Symbols"/>
    <w:next w:val="style17"/>
    <w:rPr/>
  </w:style>
  <w:style w:styleId="style18" w:type="character">
    <w:name w:val="Footnote Characters"/>
    <w:next w:val="style18"/>
    <w:rPr/>
  </w:style>
  <w:style w:styleId="style19" w:type="character">
    <w:name w:val="Footnote Anchor"/>
    <w:next w:val="style19"/>
    <w:rPr>
      <w:vertAlign w:val="superscript"/>
    </w:rPr>
  </w:style>
  <w:style w:styleId="style20" w:type="character">
    <w:name w:val="Endnote Characters"/>
    <w:next w:val="style20"/>
    <w:rPr/>
  </w:style>
  <w:style w:styleId="style21" w:type="character">
    <w:name w:val="Endnote Anchor"/>
    <w:next w:val="style21"/>
    <w:rPr>
      <w:vertAlign w:val="superscript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Devanagari" w:eastAsia="AR PL UMing CN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Devanagar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Devanagari"/>
    </w:rPr>
  </w:style>
  <w:style w:styleId="style27" w:type="paragraph">
    <w:name w:val="Footer"/>
    <w:basedOn w:val="style0"/>
    <w:next w:val="style27"/>
    <w:pPr>
      <w:suppressLineNumbers/>
      <w:tabs>
        <w:tab w:leader="none" w:pos="4986" w:val="center"/>
        <w:tab w:leader="none" w:pos="9972" w:val="right"/>
      </w:tabs>
    </w:pPr>
    <w:rPr/>
  </w:style>
  <w:style w:styleId="style28" w:type="paragraph">
    <w:name w:val="Footnote"/>
    <w:basedOn w:val="style0"/>
    <w:next w:val="style28"/>
    <w:pPr>
      <w:suppressLineNumbers/>
      <w:ind w:hanging="339" w:left="339" w:right="0"/>
    </w:pPr>
    <w:rPr>
      <w:sz w:val="20"/>
      <w:szCs w:val="20"/>
    </w:rPr>
  </w:style>
  <w:style w:styleId="style29" w:type="paragraph">
    <w:name w:val="Endnote"/>
    <w:basedOn w:val="style0"/>
    <w:next w:val="style29"/>
    <w:pPr>
      <w:suppressLineNumbers/>
      <w:ind w:hanging="339" w:left="339" w:right="0"/>
    </w:pPr>
    <w:rPr>
      <w:sz w:val="20"/>
      <w:szCs w:val="20"/>
    </w:rPr>
  </w:style>
  <w:style w:styleId="style30" w:type="paragraph">
    <w:name w:val="Header"/>
    <w:basedOn w:val="style0"/>
    <w:next w:val="style30"/>
    <w:pPr>
      <w:suppressLineNumbers/>
      <w:tabs>
        <w:tab w:leader="none" w:pos="4986" w:val="center"/>
        <w:tab w:leader="none" w:pos="9972" w:val="right"/>
      </w:tabs>
    </w:pPr>
    <w:rPr/>
  </w:style>
  <w:style w:styleId="style31" w:type="paragraph">
    <w:name w:val="Preformatted Text"/>
    <w:basedOn w:val="style0"/>
    <w:next w:val="style31"/>
    <w:pPr>
      <w:spacing w:after="0" w:before="0"/>
      <w:contextualSpacing w:val="false"/>
    </w:pPr>
    <w:rPr>
      <w:rFonts w:ascii="DejaVu Sans Mono" w:cs="Lohit Devanagari" w:eastAsia="AR PL UMing CN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ny-N/Android2Mouse/archive/master.zip" TargetMode="External"/><Relationship Id="rId3" Type="http://schemas.openxmlformats.org/officeDocument/2006/relationships/hyperlink" Target="http://arseny-n.github.io/Android2Mouse/doc/howTo.html" TargetMode="External"/><Relationship Id="rId4" Type="http://schemas.openxmlformats.org/officeDocument/2006/relationships/hyperlink" Target="http://arseny-n.github.io/Android2Mouse/doc/index.html" TargetMode="External"/><Relationship Id="rId5" Type="http://schemas.openxmlformats.org/officeDocument/2006/relationships/hyperlink" Target="https://github.com/Arseny-N/Android2Mouse" TargetMode="Externa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yperlink" Target="https://www.bluetooth.org/" TargetMode="External"/><Relationship Id="rId14" Type="http://schemas.openxmlformats.org/officeDocument/2006/relationships/hyperlink" Target="http://www.palowireless.com/infotooth" TargetMode="External"/><Relationship Id="rId15" Type="http://schemas.openxmlformats.org/officeDocument/2006/relationships/hyperlink" Target="http://www.usb.org/developers/hidpage/" TargetMode="External"/><Relationship Id="rId16" Type="http://schemas.openxmlformats.org/officeDocument/2006/relationships/hyperlink" Target="http://developer.android.com/" TargetMode="External"/><Relationship Id="rId17" Type="http://schemas.openxmlformats.org/officeDocument/2006/relationships/hyperlink" Target="https://en.wikipedia.org/" TargetMode="External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27414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2014-01-14T13:16:25Z</dcterms:created>
  <dc:creator>arseni </dc:creator>
  <cp:lastModifiedBy>arseni </cp:lastModifiedBy>
  <dcterms:modified xsi:type="dcterms:W3CDTF">2014-01-14T22:41:10Z</dcterms:modified>
  <cp:revision>31</cp:revision>
</cp:coreProperties>
</file>