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Построить фазовый портрет гармонического осциллятора и решенить уравнения гармонического осциллятора.</w:t>
      </w:r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качестве основной модели</w:t>
      </w:r>
    </w:p>
    <w:bookmarkEnd w:id="21"/>
    <w:bookmarkStart w:id="3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Написал программу на python:</w:t>
      </w:r>
      <w:r>
        <w:t xml:space="preserve"> </w:t>
      </w:r>
      <w:r>
        <w:t xml:space="preserve">import math</w:t>
      </w:r>
      <w:r>
        <w:t xml:space="preserve"> </w:t>
      </w:r>
      <w:r>
        <w:t xml:space="preserve">import numpy as np</w:t>
      </w:r>
      <w:r>
        <w:t xml:space="preserve"> </w:t>
      </w:r>
      <w:r>
        <w:t xml:space="preserve">from scipy.integrate import odeint</w:t>
      </w:r>
      <w:r>
        <w:t xml:space="preserve"> </w:t>
      </w:r>
      <w:r>
        <w:t xml:space="preserve">import matplotlib.pyplot as plt</w:t>
      </w:r>
      <w:r>
        <w:t xml:space="preserve"> </w:t>
      </w:r>
      <w:r>
        <w:t xml:space="preserve">x0 = np.array([0, -1.4]) #вектор начальных условий</w:t>
      </w:r>
    </w:p>
    <w:p>
      <w:pPr>
        <w:pStyle w:val="BodyText"/>
      </w:pPr>
      <w:r>
        <w:t xml:space="preserve">w1 = 7.4</w:t>
      </w:r>
      <w:r>
        <w:t xml:space="preserve"> </w:t>
      </w:r>
      <w:r>
        <w:t xml:space="preserve">g1 = 0.0</w:t>
      </w:r>
    </w:p>
    <w:p>
      <w:pPr>
        <w:pStyle w:val="BodyText"/>
      </w:pPr>
      <w:r>
        <w:t xml:space="preserve">w2 = 0.1</w:t>
      </w:r>
      <w:r>
        <w:t xml:space="preserve"> </w:t>
      </w:r>
      <w:r>
        <w:t xml:space="preserve">g2 = 10.1</w:t>
      </w:r>
    </w:p>
    <w:p>
      <w:pPr>
        <w:pStyle w:val="BodyText"/>
      </w:pPr>
      <w:r>
        <w:t xml:space="preserve">w3 = 3.3</w:t>
      </w:r>
      <w:r>
        <w:t xml:space="preserve"> </w:t>
      </w:r>
      <w:r>
        <w:t xml:space="preserve">g3 = 3</w:t>
      </w:r>
    </w:p>
    <w:p>
      <w:pPr>
        <w:pStyle w:val="BodyText"/>
      </w:pPr>
      <w:r>
        <w:t xml:space="preserve">t0 = 0</w:t>
      </w:r>
      <w:r>
        <w:t xml:space="preserve"> </w:t>
      </w:r>
      <w:r>
        <w:t xml:space="preserve">tmax = 33</w:t>
      </w:r>
      <w:r>
        <w:t xml:space="preserve"> </w:t>
      </w:r>
      <w:r>
        <w:t xml:space="preserve">dt = 0.05</w:t>
      </w:r>
      <w:r>
        <w:t xml:space="preserve"> </w:t>
      </w:r>
      <w:r>
        <w:t xml:space="preserve">t = np.arange(t0, tmax, dt)</w:t>
      </w:r>
    </w:p>
    <w:p>
      <w:pPr>
        <w:pStyle w:val="BodyText"/>
      </w:pPr>
      <w:r>
        <w:t xml:space="preserve">def Y1(x, t):</w:t>
      </w:r>
      <w:r>
        <w:t xml:space="preserve"> </w:t>
      </w:r>
      <w:r>
        <w:t xml:space="preserve">dx1_1 = x[1]</w:t>
      </w:r>
      <w:r>
        <w:t xml:space="preserve"> </w:t>
      </w:r>
      <w:r>
        <w:t xml:space="preserve">dx1_2 = - w1</w:t>
      </w:r>
      <w:r>
        <w:rPr>
          <w:i/>
          <w:iCs/>
        </w:rPr>
        <w:t xml:space="preserve">x[0] - g1</w:t>
      </w:r>
      <w:r>
        <w:t xml:space="preserve">x[1] - 0</w:t>
      </w:r>
      <w:r>
        <w:t xml:space="preserve"> </w:t>
      </w:r>
      <w:r>
        <w:t xml:space="preserve">return dx1_1, dx1_2</w:t>
      </w:r>
    </w:p>
    <w:p>
      <w:pPr>
        <w:pStyle w:val="BodyText"/>
      </w:pPr>
      <w:r>
        <w:t xml:space="preserve">def Y2(x, t):</w:t>
      </w:r>
      <w:r>
        <w:t xml:space="preserve"> </w:t>
      </w:r>
      <w:r>
        <w:t xml:space="preserve">dx2_1 = x[1]</w:t>
      </w:r>
      <w:r>
        <w:t xml:space="preserve"> </w:t>
      </w:r>
      <w:r>
        <w:t xml:space="preserve">dx2_2 = - w2</w:t>
      </w:r>
      <w:r>
        <w:rPr>
          <w:i/>
          <w:iCs/>
        </w:rPr>
        <w:t xml:space="preserve">x[0] - g2</w:t>
      </w:r>
      <w:r>
        <w:t xml:space="preserve">x[1] - 0</w:t>
      </w:r>
      <w:r>
        <w:t xml:space="preserve"> </w:t>
      </w:r>
      <w:r>
        <w:t xml:space="preserve">return dx2_1, dx2_2</w:t>
      </w:r>
    </w:p>
    <w:p>
      <w:pPr>
        <w:pStyle w:val="BodyText"/>
      </w:pPr>
      <w:r>
        <w:t xml:space="preserve">def Y3(x, t):</w:t>
      </w:r>
      <w:r>
        <w:t xml:space="preserve"> </w:t>
      </w:r>
      <w:r>
        <w:t xml:space="preserve">dx3_1 = x[1]</w:t>
      </w:r>
      <w:r>
        <w:t xml:space="preserve"> </w:t>
      </w:r>
      <w:r>
        <w:t xml:space="preserve">dx3_2 = - w3</w:t>
      </w:r>
      <w:r>
        <w:rPr>
          <w:i/>
          <w:iCs/>
        </w:rPr>
        <w:t xml:space="preserve">x[0] - g3</w:t>
      </w:r>
      <w:r>
        <w:t xml:space="preserve">x[1] - 0.2</w:t>
      </w:r>
      <w:r>
        <w:rPr>
          <w:i/>
          <w:iCs/>
        </w:rPr>
        <w:t xml:space="preserve">math.cos(4</w:t>
      </w:r>
      <w:r>
        <w:t xml:space="preserve">t)</w:t>
      </w:r>
      <w:r>
        <w:t xml:space="preserve"> </w:t>
      </w:r>
      <w:r>
        <w:t xml:space="preserve">return dx3_1, dx3_2</w:t>
      </w:r>
    </w:p>
    <w:p>
      <w:pPr>
        <w:pStyle w:val="BodyText"/>
      </w:pPr>
      <w:r>
        <w:t xml:space="preserve">x1 = odeint(Y1, x0, t)</w:t>
      </w:r>
      <w:r>
        <w:t xml:space="preserve"> </w:t>
      </w:r>
      <w:r>
        <w:t xml:space="preserve">x2 = odeint(Y2, x0, t)</w:t>
      </w:r>
      <w:r>
        <w:t xml:space="preserve"> </w:t>
      </w:r>
      <w:r>
        <w:t xml:space="preserve">x3 = odeint(Y3, x0, t)</w:t>
      </w:r>
    </w:p>
    <w:p>
      <w:pPr>
        <w:pStyle w:val="BodyText"/>
      </w:pPr>
      <w:r>
        <w:t xml:space="preserve">y1_1 = x1[:, 0]</w:t>
      </w:r>
      <w:r>
        <w:t xml:space="preserve"> </w:t>
      </w:r>
      <w:r>
        <w:t xml:space="preserve">y1_2 = x1[:, 1]</w:t>
      </w:r>
    </w:p>
    <w:p>
      <w:pPr>
        <w:pStyle w:val="BodyText"/>
      </w:pPr>
      <w:r>
        <w:t xml:space="preserve">y2_1 = x2[:, 0]</w:t>
      </w:r>
      <w:r>
        <w:t xml:space="preserve"> </w:t>
      </w:r>
      <w:r>
        <w:t xml:space="preserve">y2_2 = x2[:, 1]</w:t>
      </w:r>
    </w:p>
    <w:p>
      <w:pPr>
        <w:pStyle w:val="BodyText"/>
      </w:pPr>
      <w:r>
        <w:t xml:space="preserve">y3_1 = x3[:, 0]</w:t>
      </w:r>
      <w:r>
        <w:t xml:space="preserve"> </w:t>
      </w:r>
      <w:r>
        <w:t xml:space="preserve">y3_2 = x3[:, 1]</w:t>
      </w:r>
    </w:p>
    <w:p>
      <w:pPr>
        <w:pStyle w:val="BodyText"/>
      </w:pPr>
      <w:r>
        <w:t xml:space="preserve">plt.plot(y1_1, y1_2)</w:t>
      </w:r>
      <w:r>
        <w:t xml:space="preserve"> </w:t>
      </w:r>
      <w:r>
        <w:t xml:space="preserve">plt.grid(axis =</w:t>
      </w:r>
      <w:r>
        <w:t xml:space="preserve"> </w:t>
      </w:r>
      <w:r>
        <w:t xml:space="preserve">‘</w:t>
      </w:r>
      <w:r>
        <w:t xml:space="preserve">both</w:t>
      </w:r>
      <w:r>
        <w:t xml:space="preserve">’</w:t>
      </w:r>
      <w:r>
        <w:t xml:space="preserve">)</w:t>
      </w:r>
    </w:p>
    <w:p>
      <w:pPr>
        <w:pStyle w:val="BodyText"/>
      </w:pPr>
      <w:r>
        <w:t xml:space="preserve">plt.plot(y2_1, y2_2)</w:t>
      </w:r>
      <w:r>
        <w:t xml:space="preserve"> </w:t>
      </w:r>
      <w:r>
        <w:t xml:space="preserve">plt.grid(axis =</w:t>
      </w:r>
      <w:r>
        <w:t xml:space="preserve"> </w:t>
      </w:r>
      <w:r>
        <w:t xml:space="preserve">‘</w:t>
      </w:r>
      <w:r>
        <w:t xml:space="preserve">both</w:t>
      </w:r>
      <w:r>
        <w:t xml:space="preserve">’</w:t>
      </w:r>
      <w:r>
        <w:t xml:space="preserve">)</w:t>
      </w:r>
    </w:p>
    <w:p>
      <w:pPr>
        <w:pStyle w:val="BodyText"/>
      </w:pPr>
      <w:r>
        <w:t xml:space="preserve">plt.plot(y3_1, y3_2)</w:t>
      </w:r>
      <w:r>
        <w:t xml:space="preserve"> </w:t>
      </w:r>
      <w:r>
        <w:t xml:space="preserve">plt.grid(axis =</w:t>
      </w:r>
      <w:r>
        <w:t xml:space="preserve"> </w:t>
      </w:r>
      <w:r>
        <w:t xml:space="preserve">‘</w:t>
      </w:r>
      <w:r>
        <w:t xml:space="preserve">both</w:t>
      </w:r>
      <w:r>
        <w:t xml:space="preserve">’</w:t>
      </w:r>
      <w:r>
        <w:t xml:space="preserve">)</w:t>
      </w:r>
      <w:r>
        <w:t xml:space="preserve"> </w:t>
      </w:r>
      <w:r>
        <w:t xml:space="preserve">Получил следующие графики</w:t>
      </w:r>
    </w:p>
    <w:p>
      <w:pPr>
        <w:pStyle w:val="BodyText"/>
      </w:pPr>
      <w:bookmarkStart w:id="25" w:name="fig:001"/>
      <w:r>
        <w:drawing>
          <wp:inline>
            <wp:extent cx="3596127" cy="2458890"/>
            <wp:effectExtent b="0" l="0" r="0" t="0"/>
            <wp:docPr descr="График для 1 случая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127" cy="2458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  <w:r>
        <w:t xml:space="preserve"> </w:t>
      </w:r>
      <w:bookmarkStart w:id="29" w:name="fig:001"/>
      <w:r>
        <w:drawing>
          <wp:inline>
            <wp:extent cx="3733800" cy="2438400"/>
            <wp:effectExtent b="0" l="0" r="0" t="0"/>
            <wp:docPr descr="График для 2 случая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  <w:r>
        <w:t xml:space="preserve"> </w:t>
      </w:r>
      <w:bookmarkStart w:id="33" w:name="fig:001"/>
      <w:r>
        <w:drawing>
          <wp:inline>
            <wp:extent cx="3688336" cy="2497310"/>
            <wp:effectExtent b="0" l="0" r="0" t="0"/>
            <wp:docPr descr="График для 3 случая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336" cy="2497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bookmarkEnd w:id="34"/>
    <w:bookmarkStart w:id="3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Построил фазовый портрет гармонического осциллятора и решенил уравнения гармонического осциллятора.</w:t>
      </w:r>
    </w:p>
    <w:bookmarkStart w:id="35" w:name="refs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2024-03-02T10:17:24Z</dcterms:created>
  <dcterms:modified xsi:type="dcterms:W3CDTF">2024-03-02T10:17:24Z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