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D7AE2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AD7AE2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D7AE2">
        <w:rPr>
          <w:rFonts w:ascii="Times New Roman" w:hAnsi="Times New Roman"/>
          <w:sz w:val="28"/>
          <w:szCs w:val="28"/>
        </w:rPr>
        <w:t>ИТАС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ЛАБОРАТОРНАЯ </w:t>
      </w:r>
      <w:r w:rsidR="00D65958" w:rsidRPr="00AD7AE2">
        <w:rPr>
          <w:rFonts w:ascii="Times New Roman" w:hAnsi="Times New Roman"/>
          <w:sz w:val="28"/>
          <w:szCs w:val="28"/>
        </w:rPr>
        <w:t>РАБОТА № 8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ПО </w:t>
      </w:r>
      <w:r w:rsidR="00E32F4B" w:rsidRPr="00AD7AE2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AD7AE2">
        <w:rPr>
          <w:rFonts w:ascii="Times New Roman" w:hAnsi="Times New Roman"/>
          <w:sz w:val="28"/>
          <w:szCs w:val="28"/>
        </w:rPr>
        <w:t xml:space="preserve"> ЗА </w:t>
      </w:r>
      <w:r w:rsidR="00020DC4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D7AE2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AD7AE2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Вариант 15</w:t>
      </w: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AD7AE2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AD7AE2">
        <w:rPr>
          <w:rFonts w:ascii="Times New Roman" w:hAnsi="Times New Roman"/>
          <w:sz w:val="28"/>
          <w:szCs w:val="28"/>
        </w:rPr>
        <w:t>:</w:t>
      </w:r>
    </w:p>
    <w:p w:rsidR="008C4250" w:rsidRPr="00AD7AE2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AD7AE2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AD7AE2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Проверила:</w:t>
      </w:r>
    </w:p>
    <w:p w:rsidR="008C4250" w:rsidRPr="00AD7AE2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E32F4B" w:rsidRPr="00AD7AE2">
        <w:rPr>
          <w:rFonts w:ascii="Times New Roman" w:hAnsi="Times New Roman"/>
          <w:sz w:val="28"/>
          <w:szCs w:val="28"/>
        </w:rPr>
        <w:t>Доцент кафедры ИТАС</w:t>
      </w:r>
      <w:r w:rsidRPr="00AD7AE2">
        <w:rPr>
          <w:rFonts w:ascii="Times New Roman" w:hAnsi="Times New Roman"/>
          <w:sz w:val="28"/>
          <w:szCs w:val="28"/>
        </w:rPr>
        <w:t xml:space="preserve"> </w:t>
      </w:r>
    </w:p>
    <w:p w:rsidR="00AF7017" w:rsidRPr="00AD7AE2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AF7017" w:rsidRPr="00AD7AE2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CF3C24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2022</w:t>
      </w:r>
    </w:p>
    <w:p w:rsidR="00AD7AE2" w:rsidRPr="00AD7AE2" w:rsidRDefault="00AD7AE2" w:rsidP="00AD7AE2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AD7AE2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AD7AE2">
        <w:rPr>
          <w:rFonts w:ascii="Times New Roman" w:hAnsi="Times New Roman"/>
          <w:szCs w:val="28"/>
        </w:rPr>
        <w:t>8</w:t>
      </w:r>
      <w:r w:rsidRPr="00AD7AE2">
        <w:rPr>
          <w:rFonts w:ascii="Times New Roman" w:hAnsi="Times New Roman"/>
          <w:szCs w:val="28"/>
        </w:rPr>
        <w:br/>
        <w:t>"Динамические структуры данных"</w:t>
      </w:r>
      <w:bookmarkEnd w:id="3"/>
      <w:bookmarkEnd w:id="4"/>
    </w:p>
    <w:p w:rsidR="00AD7AE2" w:rsidRPr="00AD7AE2" w:rsidRDefault="00AD7AE2" w:rsidP="00AD7A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AD7AE2">
        <w:rPr>
          <w:rFonts w:ascii="Times New Roman" w:hAnsi="Times New Roman" w:cs="Times New Roman"/>
          <w:sz w:val="28"/>
          <w:szCs w:val="28"/>
        </w:rPr>
        <w:t>1) Получить практические навыки работы с однонаправленными списками;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2) получить практические навыки работы с двунаправленными списками;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3) получить практические навыки работы с деревьями.</w:t>
      </w:r>
    </w:p>
    <w:p w:rsidR="00AD7AE2" w:rsidRPr="00AD7AE2" w:rsidRDefault="00AD7AE2" w:rsidP="00AD7AE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AD7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Сформировать однонаправленный список, тип информационного поля указан в варианте.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Выполнить обработку списка в соответствии с заданием.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Удалить список из памяти.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Сформировать двунаправленный список, тип информационного поля указан в варианте.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Выполнить обработку списка в соответствии с заданием.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Удалить список из памяти.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Сформировать идеально сбалансированное бинарное дерево, тип информационного поля указан в варианте.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полученное дерево.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Выполнить обработку дерева в соответствии с заданием, вывести полученный результат.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Преобразовать идеально сбалансированное дерево в дерево поиска.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полученное дерево.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6"/>
        <w:gridCol w:w="2646"/>
        <w:gridCol w:w="2746"/>
        <w:gridCol w:w="2847"/>
      </w:tblGrid>
      <w:tr w:rsidR="00AD7AE2" w:rsidRPr="00AD7AE2" w:rsidTr="00AA789F">
        <w:tc>
          <w:tcPr>
            <w:tcW w:w="1191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679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AD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793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AD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Удалить из списка все элементы с четными номерами (2, 4, 6 и. т. д.).</w:t>
            </w:r>
          </w:p>
        </w:tc>
        <w:tc>
          <w:tcPr>
            <w:tcW w:w="2908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AD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</w:p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Найти количество элементов дерева, начинающихся с заданного символа</w:t>
            </w:r>
          </w:p>
        </w:tc>
      </w:tr>
    </w:tbl>
    <w:p w:rsidR="00AD7AE2" w:rsidRPr="00CF3C24" w:rsidRDefault="00AD7AE2" w:rsidP="00AD7AE2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CF3C24">
        <w:rPr>
          <w:rFonts w:ascii="Times New Roman" w:hAnsi="Times New Roman" w:cs="Times New Roman"/>
          <w:b/>
          <w:sz w:val="28"/>
          <w:szCs w:val="28"/>
        </w:rPr>
        <w:t>:</w:t>
      </w:r>
    </w:p>
    <w:p w:rsidR="00AD7AE2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sz w:val="28"/>
          <w:szCs w:val="28"/>
        </w:rPr>
        <w:t>Файл Динамические структуры.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Односвязный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.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cpp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Двусвязный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.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cpp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Бинарное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дерево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.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cpp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SingleList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F3C24">
        <w:rPr>
          <w:rFonts w:ascii="Times New Roman" w:hAnsi="Times New Roman" w:cs="Times New Roman"/>
          <w:color w:val="A31515"/>
          <w:sz w:val="28"/>
          <w:szCs w:val="28"/>
        </w:rPr>
        <w:t>Односвязный список (0 - конец списка), для стека:\n\n"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Наш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стек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):\n\n"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singleList.DeleteFirst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Односвязный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(0 -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конец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списка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),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очереди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Наш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очередь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):\n\n"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singleList.InsertDataAfterNegative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Добавляем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после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каждого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отрицательного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элемента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0:\n\n"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DoubleList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Двусвязный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(0 -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конец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списка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):\n\n"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doubleList.GetData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Наш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doubleList.DeleteEvenNumbers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Удаляем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из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списка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все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элементы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четными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номерами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Бинарное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дерево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(0 -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конец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дерева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):\n\n"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Наше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дерево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tree.treetop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tree.compare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tree.treetop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"1"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" строк, начинающихся с цифры 1"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>Файл Односвязный список</w:t>
      </w:r>
      <w:r w:rsidRPr="00CF3C24">
        <w:rPr>
          <w:rFonts w:ascii="Times New Roman" w:hAnsi="Times New Roman" w:cs="Times New Roman"/>
          <w:color w:val="808080"/>
          <w:sz w:val="28"/>
          <w:szCs w:val="28"/>
        </w:rPr>
        <w:t>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SingleList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first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last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AddDataQueue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(first ==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last-&gt;next;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AddDataStack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stack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stack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AddDataStack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AddDataQueue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</w:rPr>
        <w:t>= 0);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InsertDataAfterNegative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(last)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(last-&gt;data &lt; 0.0)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-&gt;data = 0.0;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 = last-&gt;next;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last-&gt;next;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DeleteFirst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first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F3C24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CF3C24" w:rsidRPr="00CF3C24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sz w:val="28"/>
          <w:szCs w:val="28"/>
        </w:rPr>
        <w:t>Файл Двусвязный список</w:t>
      </w:r>
      <w:r w:rsidRPr="00CF3C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*next;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DoubleList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first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last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/*~</w:t>
      </w:r>
      <w:proofErr w:type="spellStart"/>
      <w:proofErr w:type="gramStart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DoubleList</w:t>
      </w:r>
      <w:proofErr w:type="spell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</w:t>
      </w:r>
      <w:proofErr w:type="gram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</w:t>
      </w:r>
      <w:proofErr w:type="gram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last;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}*/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(first ==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last;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last-&gt;next;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F3C2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!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= 0);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DeleteEvenNumbers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first-&gt;next;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(current-&gt;next ==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(current-&gt;next)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 = current-&gt;next;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(current-&gt;next-&gt;next !=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current-&gt;next-&gt;next;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(current-&gt;next ==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CF3C24" w:rsidRPr="00CF3C24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sz w:val="28"/>
          <w:szCs w:val="28"/>
        </w:rPr>
        <w:t>Файл Бинарное дерево</w:t>
      </w:r>
      <w:r w:rsidRPr="00CF3C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8000"/>
          <w:sz w:val="28"/>
          <w:szCs w:val="28"/>
        </w:rPr>
        <w:t>// Заготовка бинарного дерева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left, * right;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treetop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((!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&amp;&amp; (treetop))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&amp;treetop;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_root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_root = (*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(!(_root))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_root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_root-&gt;data =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_root-&gt;left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_root-&gt;right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(!treetop)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treetop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_root;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_root;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(_root-&gt;data) &gt;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&amp;(_root-&gt;left),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&amp;(_root-&gt;right),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data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[256]; </w:t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// Allocate memory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data);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atoi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data) != 0);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-&gt;left);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-&gt;right);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_compare(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string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bResult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&gt;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string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str_size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str_size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0) { </w:t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If </w:t>
      </w:r>
      <w:proofErr w:type="spellStart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is not empty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bResult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str_size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(*(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string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!= *(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bResult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bResult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compare(</w:t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0;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compare(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-&gt;left,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(_compare(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-&gt;data,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compare(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-&gt;right,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CF3C24" w:rsidRPr="00CF3C24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5C1D" w:rsidRPr="00AD7AE2" w:rsidRDefault="004B5C1D" w:rsidP="004B5C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Односвязный список (0 - конец списка), для стека: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32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-10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5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-62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Наш список (стек):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0       -62     5       -10     32      1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Односвязный список (0 - конец списка), для очереди: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32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-10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5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lastRenderedPageBreak/>
        <w:t>-62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Наш список (очередь):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       32      -10     5       -62     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Добавляем в список после каждого отрицательного элемента 0: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       32      -10     0       5       -62     0       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Двусвязный список (0 - конец списка):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32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-10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5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-62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Наш список: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       32      -10     5       -62     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Удаляем из списка все элементы с четными номерами: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       -10     -62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Бинарное дерево (0 - конец дерева):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32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-10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5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-62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Наше дерево: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5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32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-10</w:t>
      </w:r>
    </w:p>
    <w:p w:rsidR="004B5C1D" w:rsidRPr="004B5C1D" w:rsidRDefault="004B5C1D" w:rsidP="004B5C1D">
      <w:pPr>
        <w:pStyle w:val="1"/>
        <w:spacing w:after="0" w:line="360" w:lineRule="auto"/>
        <w:jc w:val="left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-62</w:t>
      </w:r>
    </w:p>
    <w:p w:rsidR="004B5C1D" w:rsidRPr="004B5C1D" w:rsidRDefault="004B5C1D" w:rsidP="004B5C1D">
      <w:pPr>
        <w:pStyle w:val="1"/>
        <w:spacing w:after="0" w:line="360" w:lineRule="auto"/>
        <w:rPr>
          <w:rFonts w:ascii="Times New Roman" w:eastAsiaTheme="minorHAnsi" w:hAnsi="Times New Roman"/>
          <w:b w:val="0"/>
          <w:kern w:val="0"/>
          <w:szCs w:val="28"/>
          <w:lang w:eastAsia="en-US"/>
        </w:rPr>
      </w:pPr>
    </w:p>
    <w:p w:rsidR="000803D3" w:rsidRDefault="004B5C1D" w:rsidP="004B5C1D">
      <w:pPr>
        <w:pStyle w:val="1"/>
        <w:spacing w:before="0" w:after="0" w:line="360" w:lineRule="auto"/>
        <w:jc w:val="left"/>
        <w:rPr>
          <w:rFonts w:ascii="Times New Roman" w:eastAsiaTheme="minorHAnsi" w:hAnsi="Times New Roman"/>
          <w:b w:val="0"/>
          <w:noProof/>
          <w:kern w:val="0"/>
          <w:szCs w:val="28"/>
          <w:lang w:eastAsia="en-US"/>
        </w:rPr>
      </w:pPr>
      <w:r w:rsidRPr="004B5C1D">
        <w:rPr>
          <w:rFonts w:ascii="Times New Roman" w:eastAsiaTheme="minorHAnsi" w:hAnsi="Times New Roman"/>
          <w:b w:val="0"/>
          <w:kern w:val="0"/>
          <w:szCs w:val="28"/>
          <w:lang w:eastAsia="en-US"/>
        </w:rPr>
        <w:t>1 строк, начинающихся с цифры 1</w:t>
      </w:r>
      <w:r w:rsidRPr="004B5C1D">
        <w:rPr>
          <w:rFonts w:ascii="Times New Roman" w:eastAsiaTheme="minorHAnsi" w:hAnsi="Times New Roman"/>
          <w:b w:val="0"/>
          <w:noProof/>
          <w:kern w:val="0"/>
          <w:szCs w:val="28"/>
          <w:lang w:eastAsia="en-US"/>
        </w:rPr>
        <w:t xml:space="preserve"> </w:t>
      </w:r>
    </w:p>
    <w:p w:rsidR="000803D3" w:rsidRPr="000803D3" w:rsidRDefault="000803D3" w:rsidP="000803D3"/>
    <w:p w:rsidR="00B65EA8" w:rsidRDefault="0059391F" w:rsidP="004B5C1D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31ED01A" wp14:editId="05BE8156">
            <wp:extent cx="5940425" cy="3180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1F" w:rsidRPr="0059391F" w:rsidRDefault="0059391F" w:rsidP="0059391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B22A22C" wp14:editId="109F997C">
            <wp:extent cx="5940425" cy="4579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59391F" w:rsidRPr="0059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8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3D3"/>
    <w:rsid w:val="00080794"/>
    <w:rsid w:val="00165362"/>
    <w:rsid w:val="001D51D3"/>
    <w:rsid w:val="003A6452"/>
    <w:rsid w:val="003C6FA0"/>
    <w:rsid w:val="00412E3B"/>
    <w:rsid w:val="00483960"/>
    <w:rsid w:val="004B5C1D"/>
    <w:rsid w:val="0054375C"/>
    <w:rsid w:val="0059391F"/>
    <w:rsid w:val="006206FB"/>
    <w:rsid w:val="0063291A"/>
    <w:rsid w:val="00674C2F"/>
    <w:rsid w:val="007A2E1F"/>
    <w:rsid w:val="008C4250"/>
    <w:rsid w:val="009A721F"/>
    <w:rsid w:val="00A513E4"/>
    <w:rsid w:val="00AA0130"/>
    <w:rsid w:val="00AC32A4"/>
    <w:rsid w:val="00AD7AE2"/>
    <w:rsid w:val="00AF7017"/>
    <w:rsid w:val="00B46D5A"/>
    <w:rsid w:val="00B65EA8"/>
    <w:rsid w:val="00C67C8B"/>
    <w:rsid w:val="00CF3C24"/>
    <w:rsid w:val="00D65958"/>
    <w:rsid w:val="00E269C5"/>
    <w:rsid w:val="00E32F4B"/>
    <w:rsid w:val="00EF2D7B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F6C8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6</cp:revision>
  <dcterms:created xsi:type="dcterms:W3CDTF">2020-12-25T09:40:00Z</dcterms:created>
  <dcterms:modified xsi:type="dcterms:W3CDTF">2022-09-13T06:45:00Z</dcterms:modified>
</cp:coreProperties>
</file>