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EE397" w14:textId="1F21640D" w:rsidR="00090454" w:rsidRDefault="00325148" w:rsidP="0023190F">
      <w:pPr>
        <w:spacing w:after="0"/>
        <w:jc w:val="both"/>
        <w:rPr>
          <w:rFonts w:ascii="Calibri" w:eastAsia="Calibri" w:hAnsi="Calibri" w:cs="Calibri"/>
          <w:b/>
          <w:sz w:val="18"/>
          <w:szCs w:val="18"/>
        </w:rPr>
      </w:pPr>
      <w:r>
        <w:rPr>
          <w:rFonts w:ascii="Arial" w:hAnsi="Arial" w:cs="Arial"/>
          <w:noProof/>
          <w:sz w:val="24"/>
          <w:szCs w:val="24"/>
        </w:rPr>
        <w:t xml:space="preserve">          </w:t>
      </w:r>
      <w:r w:rsidR="00090454">
        <w:rPr>
          <w:rFonts w:ascii="Calibri" w:eastAsia="Calibri" w:hAnsi="Calibri" w:cs="Calibri"/>
          <w:b/>
          <w:sz w:val="18"/>
          <w:szCs w:val="18"/>
        </w:rPr>
        <w:t>Санкт-Петербургский национальный исследовательский университет</w:t>
      </w:r>
    </w:p>
    <w:p w14:paraId="592E210C" w14:textId="77777777" w:rsidR="00090454" w:rsidRDefault="00090454" w:rsidP="0023190F">
      <w:pPr>
        <w:tabs>
          <w:tab w:val="left" w:pos="6896"/>
        </w:tabs>
        <w:spacing w:before="4" w:after="0" w:line="246" w:lineRule="auto"/>
        <w:ind w:left="1993" w:right="329" w:hanging="391"/>
        <w:rPr>
          <w:rFonts w:ascii="Calibri" w:eastAsia="Calibri" w:hAnsi="Calibri" w:cs="Calibri"/>
          <w:b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>информационных технологий, механики и оптики</w:t>
      </w:r>
      <w:r>
        <w:rPr>
          <w:rFonts w:ascii="Calibri" w:eastAsia="Calibri" w:hAnsi="Calibri" w:cs="Calibri"/>
          <w:b/>
          <w:sz w:val="18"/>
          <w:szCs w:val="18"/>
        </w:rPr>
        <w:tab/>
      </w:r>
      <w:r>
        <w:rPr>
          <w:rFonts w:ascii="Calibri" w:eastAsia="Calibri" w:hAnsi="Calibri" w:cs="Calibri"/>
          <w:b/>
          <w:noProof/>
          <w:sz w:val="30"/>
          <w:szCs w:val="30"/>
          <w:vertAlign w:val="subscript"/>
        </w:rPr>
        <w:drawing>
          <wp:inline distT="0" distB="0" distL="0" distR="0" wp14:anchorId="6A32BAD8" wp14:editId="3736EB34">
            <wp:extent cx="2065020" cy="224027"/>
            <wp:effectExtent l="0" t="0" r="0" b="0"/>
            <wp:docPr id="5" name="image2.png" descr="Изображение выглядит как текст, коллекция картинок, посуда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Изображение выглядит как текст, коллекция картинок, посуда&#10;&#10;Автоматически созданное описание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40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 w:val="30"/>
          <w:szCs w:val="30"/>
          <w:vertAlign w:val="subscript"/>
        </w:rPr>
        <w:t xml:space="preserve">                </w:t>
      </w:r>
      <w:r>
        <w:rPr>
          <w:rFonts w:ascii="Calibri" w:eastAsia="Calibri" w:hAnsi="Calibri" w:cs="Calibri"/>
          <w:b/>
          <w:sz w:val="18"/>
          <w:szCs w:val="18"/>
        </w:rPr>
        <w:t>УЧЕБНЫЙ ЦЕНТР ОБЩЕЙ ФИЗИКИ ФТФ</w:t>
      </w:r>
    </w:p>
    <w:p w14:paraId="59B6B9AD" w14:textId="77777777" w:rsidR="00090454" w:rsidRDefault="00090454" w:rsidP="00090454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Calibri" w:eastAsia="Calibri" w:hAnsi="Calibri" w:cs="Calibri"/>
          <w:b/>
          <w:color w:val="000000"/>
          <w:sz w:val="11"/>
          <w:szCs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2" behindDoc="0" locked="0" layoutInCell="1" hidden="0" allowOverlap="1" wp14:anchorId="50E9F199" wp14:editId="39E64DE7">
                <wp:simplePos x="0" y="0"/>
                <wp:positionH relativeFrom="column">
                  <wp:posOffset>419100</wp:posOffset>
                </wp:positionH>
                <wp:positionV relativeFrom="paragraph">
                  <wp:posOffset>101600</wp:posOffset>
                </wp:positionV>
                <wp:extent cx="6131560" cy="35560"/>
                <wp:effectExtent l="0" t="0" r="0" b="0"/>
                <wp:wrapTopAndBottom distT="0" distB="0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84983" y="3766983"/>
                          <a:ext cx="6122035" cy="260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3F8EC9" w14:textId="77777777" w:rsidR="00090454" w:rsidRDefault="00090454" w:rsidP="0009045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E9F199" id="Прямоугольник 1" o:spid="_x0000_s1026" style="position:absolute;margin-left:33pt;margin-top:8pt;width:482.8pt;height:2.8pt;z-index:25165824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" fillcolor="black" stroked="f">
                <v:textbox inset="2.53958mm,2.53958mm,2.53958mm,2.53958mm">
                  <w:txbxContent>
                    <w:p w14:paraId="403F8EC9" w14:textId="77777777" w:rsidR="00090454" w:rsidRDefault="00090454" w:rsidP="00090454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51FE0667" w14:textId="77777777" w:rsidR="00090454" w:rsidRDefault="00090454" w:rsidP="00090454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Calibri" w:eastAsia="Calibri" w:hAnsi="Calibri" w:cs="Calibri"/>
          <w:b/>
          <w:color w:val="000000"/>
          <w:sz w:val="13"/>
          <w:szCs w:val="13"/>
        </w:rPr>
      </w:pPr>
    </w:p>
    <w:p w14:paraId="19486E1E" w14:textId="7328C708" w:rsidR="00090454" w:rsidRDefault="00090454" w:rsidP="00090454">
      <w:pPr>
        <w:pBdr>
          <w:top w:val="nil"/>
          <w:left w:val="nil"/>
          <w:bottom w:val="nil"/>
          <w:right w:val="nil"/>
          <w:between w:val="nil"/>
        </w:pBdr>
        <w:tabs>
          <w:tab w:val="left" w:pos="5278"/>
          <w:tab w:val="left" w:pos="10206"/>
        </w:tabs>
        <w:spacing w:before="92" w:line="448" w:lineRule="auto"/>
        <w:ind w:left="680" w:right="271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Группа</w:t>
      </w:r>
      <w:r>
        <w:rPr>
          <w:color w:val="000000"/>
          <w:sz w:val="24"/>
          <w:szCs w:val="24"/>
          <w:u w:val="single"/>
        </w:rPr>
        <w:t xml:space="preserve"> </w:t>
      </w:r>
      <w:proofErr w:type="gramStart"/>
      <w:r>
        <w:rPr>
          <w:color w:val="000000"/>
          <w:sz w:val="24"/>
          <w:szCs w:val="24"/>
          <w:u w:val="single"/>
          <w:lang w:val="en-US"/>
        </w:rPr>
        <w:t>P</w:t>
      </w:r>
      <w:r w:rsidRPr="00622949">
        <w:rPr>
          <w:color w:val="000000"/>
          <w:sz w:val="24"/>
          <w:szCs w:val="24"/>
          <w:u w:val="single"/>
        </w:rPr>
        <w:t>3208</w:t>
      </w:r>
      <w:r w:rsidRPr="00090454">
        <w:rPr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  <w:lang w:val="en-US"/>
        </w:rPr>
        <w:t>P</w:t>
      </w:r>
      <w:r w:rsidRPr="00090454">
        <w:rPr>
          <w:color w:val="000000"/>
          <w:sz w:val="24"/>
          <w:szCs w:val="24"/>
          <w:u w:val="single"/>
        </w:rPr>
        <w:t>3211</w:t>
      </w:r>
      <w:r w:rsidRPr="00622949">
        <w:rPr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  <w:lang w:val="en-US"/>
        </w:rPr>
        <w:t>P</w:t>
      </w:r>
      <w:r w:rsidRPr="00622949">
        <w:rPr>
          <w:color w:val="000000"/>
          <w:sz w:val="24"/>
          <w:szCs w:val="24"/>
          <w:u w:val="single"/>
        </w:rPr>
        <w:t>3216</w:t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</w:rPr>
        <w:t>К</w:t>
      </w:r>
      <w:proofErr w:type="gramEnd"/>
      <w:r>
        <w:rPr>
          <w:color w:val="000000"/>
          <w:sz w:val="24"/>
          <w:szCs w:val="24"/>
        </w:rPr>
        <w:t xml:space="preserve"> работе допущен</w:t>
      </w:r>
      <w:r>
        <w:rPr>
          <w:rFonts w:eastAsia="Times New Roman" w:cs="Times New Roman"/>
          <w:color w:val="000000"/>
          <w:sz w:val="24"/>
          <w:szCs w:val="24"/>
          <w:u w:val="single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  <w:u w:val="single"/>
        </w:rPr>
        <w:tab/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Студент</w:t>
      </w:r>
      <w:r>
        <w:rPr>
          <w:color w:val="000000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Дашкевич Е.В. Кононова В.В. Векшин А.И.</w:t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br/>
      </w:r>
      <w:r>
        <w:rPr>
          <w:color w:val="000000"/>
          <w:sz w:val="24"/>
          <w:szCs w:val="24"/>
        </w:rPr>
        <w:t>Преподаватель</w:t>
      </w:r>
      <w:r>
        <w:rPr>
          <w:color w:val="000000"/>
          <w:sz w:val="24"/>
          <w:szCs w:val="24"/>
          <w:u w:val="single"/>
        </w:rPr>
        <w:t xml:space="preserve"> Хвастунов Н.Н.</w:t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</w:rPr>
        <w:t>Отчет принят</w:t>
      </w:r>
      <w:r>
        <w:rPr>
          <w:rFonts w:eastAsia="Times New Roman" w:cs="Times New Roman"/>
          <w:color w:val="000000"/>
          <w:sz w:val="24"/>
          <w:szCs w:val="24"/>
          <w:u w:val="single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  <w:u w:val="single"/>
        </w:rPr>
        <w:tab/>
      </w:r>
    </w:p>
    <w:p w14:paraId="0AB5406E" w14:textId="3B46B757" w:rsidR="00090454" w:rsidRDefault="00090454" w:rsidP="00090454">
      <w:pPr>
        <w:pStyle w:val="Title"/>
      </w:pPr>
      <w:r>
        <w:t>Рабочий протокол и отчет по лабораторной работе № 3.</w:t>
      </w:r>
      <w:r w:rsidR="00A715FE">
        <w:t>01</w:t>
      </w:r>
    </w:p>
    <w:p w14:paraId="66757308" w14:textId="77777777" w:rsidR="00090454" w:rsidRDefault="00090454" w:rsidP="00090454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Cs w:val="20"/>
        </w:rPr>
      </w:pPr>
    </w:p>
    <w:p w14:paraId="7699E6F4" w14:textId="77777777" w:rsidR="0023190F" w:rsidRDefault="00090454" w:rsidP="00090454">
      <w:pPr>
        <w:pBdr>
          <w:top w:val="nil"/>
          <w:left w:val="nil"/>
          <w:bottom w:val="nil"/>
          <w:right w:val="nil"/>
          <w:between w:val="nil"/>
        </w:pBdr>
        <w:spacing w:before="3"/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color w:val="000000"/>
          <w:sz w:val="24"/>
          <w:szCs w:val="24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0" distR="0" simplePos="0" relativeHeight="251658243" behindDoc="0" locked="0" layoutInCell="1" hidden="0" allowOverlap="1" wp14:anchorId="53477028" wp14:editId="76A6952E">
                <wp:simplePos x="0" y="0"/>
                <wp:positionH relativeFrom="column">
                  <wp:posOffset>419100</wp:posOffset>
                </wp:positionH>
                <wp:positionV relativeFrom="paragraph">
                  <wp:posOffset>114300</wp:posOffset>
                </wp:positionV>
                <wp:extent cx="6122035" cy="12700"/>
                <wp:effectExtent l="0" t="0" r="0" b="0"/>
                <wp:wrapTopAndBottom distT="0" distB="0"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84983" y="3773968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5592FA" w14:textId="77777777" w:rsidR="00090454" w:rsidRDefault="00090454" w:rsidP="0009045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477028" id="Прямоугольник 2" o:spid="_x0000_s1027" style="position:absolute;left:0;text-align:left;margin-left:33pt;margin-top:9pt;width:482.05pt;height:1pt;z-index:25165824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" fillcolor="black" stroked="f">
                <v:textbox inset="2.53958mm,2.53958mm,2.53958mm,2.53958mm">
                  <w:txbxContent>
                    <w:p w14:paraId="615592FA" w14:textId="77777777" w:rsidR="00090454" w:rsidRDefault="00090454" w:rsidP="00090454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23190F">
        <w:rPr>
          <w:rFonts w:ascii="Calibri" w:eastAsia="Calibri" w:hAnsi="Calibri" w:cs="Calibri"/>
          <w:b/>
          <w:color w:val="000000"/>
          <w:sz w:val="36"/>
          <w:szCs w:val="36"/>
        </w:rPr>
        <w:t xml:space="preserve">Изучение электростатического поля </w:t>
      </w:r>
    </w:p>
    <w:p w14:paraId="42CAE727" w14:textId="5D8947F2" w:rsidR="00090454" w:rsidRDefault="0023190F" w:rsidP="00090454">
      <w:pPr>
        <w:pBdr>
          <w:top w:val="nil"/>
          <w:left w:val="nil"/>
          <w:bottom w:val="nil"/>
          <w:right w:val="nil"/>
          <w:between w:val="nil"/>
        </w:pBdr>
        <w:spacing w:before="3"/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>методом моделирования</w:t>
      </w:r>
    </w:p>
    <w:p w14:paraId="7D12968F" w14:textId="77777777" w:rsidR="00090454" w:rsidRDefault="00090454" w:rsidP="00090454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Cambria" w:eastAsia="Cambria" w:hAnsi="Cambria" w:cs="Cambria"/>
          <w:b/>
          <w:color w:val="00000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4" behindDoc="0" locked="0" layoutInCell="1" hidden="0" allowOverlap="1" wp14:anchorId="6FB60011" wp14:editId="342D7DD8">
                <wp:simplePos x="0" y="0"/>
                <wp:positionH relativeFrom="column">
                  <wp:posOffset>419100</wp:posOffset>
                </wp:positionH>
                <wp:positionV relativeFrom="paragraph">
                  <wp:posOffset>152400</wp:posOffset>
                </wp:positionV>
                <wp:extent cx="6122035" cy="12700"/>
                <wp:effectExtent l="0" t="0" r="0" b="0"/>
                <wp:wrapTopAndBottom distT="0" distB="0"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84983" y="3773968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F4787B" w14:textId="77777777" w:rsidR="00090454" w:rsidRDefault="00090454" w:rsidP="0009045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B60011" id="Прямоугольник 3" o:spid="_x0000_s1028" style="position:absolute;margin-left:33pt;margin-top:12pt;width:482.05pt;height:1pt;z-index:2516582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" fillcolor="black" stroked="f">
                <v:textbox inset="2.53958mm,2.53958mm,2.53958mm,2.53958mm">
                  <w:txbxContent>
                    <w:p w14:paraId="2AF4787B" w14:textId="77777777" w:rsidR="00090454" w:rsidRDefault="00090454" w:rsidP="00090454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6534631D" w14:textId="4D26F285" w:rsidR="00325148" w:rsidRDefault="00090454" w:rsidP="00090454">
      <w:pPr>
        <w:tabs>
          <w:tab w:val="left" w:pos="3600"/>
        </w:tabs>
        <w:spacing w:before="240" w:after="120"/>
      </w:pPr>
      <w:r>
        <w:rPr>
          <w:sz w:val="24"/>
          <w:szCs w:val="24"/>
        </w:rPr>
        <w:br/>
      </w:r>
      <w:r w:rsidR="00E52823">
        <w:rPr>
          <w:rFonts w:ascii="Arial" w:hAnsi="Arial" w:cs="Arial"/>
          <w:b/>
          <w:bCs/>
          <w:noProof/>
          <w:spacing w:val="10"/>
          <w:sz w:val="40"/>
          <w:szCs w:val="40"/>
        </w:rPr>
        <w:tab/>
      </w:r>
    </w:p>
    <w:p w14:paraId="25CB2C39" w14:textId="61361C4E" w:rsidR="00325148" w:rsidRDefault="00325148" w:rsidP="00325148">
      <w:pPr>
        <w:rPr>
          <w:sz w:val="24"/>
          <w:szCs w:val="24"/>
        </w:rPr>
      </w:pPr>
      <w:r w:rsidRPr="00757385">
        <w:rPr>
          <w:sz w:val="24"/>
          <w:szCs w:val="24"/>
        </w:rPr>
        <w:t xml:space="preserve">1. </w:t>
      </w:r>
      <w:r>
        <w:rPr>
          <w:sz w:val="24"/>
          <w:szCs w:val="24"/>
        </w:rPr>
        <w:t>Цель работы</w:t>
      </w:r>
    </w:p>
    <w:p w14:paraId="73E8D352" w14:textId="192B221D" w:rsidR="00FC501B" w:rsidRDefault="00FC501B" w:rsidP="00D974E3">
      <w:pPr>
        <w:jc w:val="both"/>
        <w:rPr>
          <w:szCs w:val="20"/>
        </w:rPr>
      </w:pPr>
      <w:r>
        <w:rPr>
          <w:szCs w:val="20"/>
        </w:rPr>
        <w:t>Построить сечения эквипотенциальных поверхностей и силовых линий электростатиче</w:t>
      </w:r>
      <w:r w:rsidR="008C1088">
        <w:rPr>
          <w:szCs w:val="20"/>
          <w:lang w:val="en-US"/>
        </w:rPr>
        <w:t>c</w:t>
      </w:r>
      <w:r>
        <w:rPr>
          <w:szCs w:val="20"/>
        </w:rPr>
        <w:t>кого поля на основе экспериментального моделирования распределения потенциала в слабопроводящей среде.</w:t>
      </w:r>
    </w:p>
    <w:p w14:paraId="3DF1F5DA" w14:textId="77777777" w:rsidR="007878F3" w:rsidRPr="00FC501B" w:rsidRDefault="007878F3" w:rsidP="00D974E3">
      <w:pPr>
        <w:jc w:val="both"/>
        <w:rPr>
          <w:szCs w:val="20"/>
        </w:rPr>
      </w:pPr>
    </w:p>
    <w:p w14:paraId="7E6C54A1" w14:textId="714F2508" w:rsidR="00325148" w:rsidRDefault="00325148" w:rsidP="00325148">
      <w:pPr>
        <w:rPr>
          <w:sz w:val="24"/>
          <w:szCs w:val="24"/>
        </w:rPr>
      </w:pPr>
      <w:r>
        <w:rPr>
          <w:sz w:val="24"/>
          <w:szCs w:val="24"/>
        </w:rPr>
        <w:t>2. Задачи, решаемые при выполнении работы.</w:t>
      </w:r>
    </w:p>
    <w:p w14:paraId="044C8A90" w14:textId="2F2EF949" w:rsidR="00FC501B" w:rsidRDefault="00FC501B" w:rsidP="00D974E3">
      <w:pPr>
        <w:jc w:val="both"/>
        <w:rPr>
          <w:szCs w:val="20"/>
        </w:rPr>
      </w:pPr>
      <w:r>
        <w:rPr>
          <w:szCs w:val="20"/>
        </w:rPr>
        <w:t xml:space="preserve">1) При выполнении замеров на миллиметровой бумаге отметить точки с одинаковыми потенциалами по оси </w:t>
      </w:r>
      <w:r>
        <w:rPr>
          <w:szCs w:val="20"/>
          <w:lang w:val="en-US"/>
        </w:rPr>
        <w:t>Y</w:t>
      </w:r>
      <w:r w:rsidR="00E35920">
        <w:rPr>
          <w:szCs w:val="20"/>
        </w:rPr>
        <w:t xml:space="preserve"> (</w:t>
      </w:r>
      <m:oMath>
        <m:r>
          <w:rPr>
            <w:rFonts w:ascii="Cambria Math" w:hAnsi="Cambria Math"/>
            <w:szCs w:val="20"/>
          </w:rPr>
          <m:t>∆</m:t>
        </m:r>
        <m:r>
          <w:rPr>
            <w:rFonts w:ascii="Cambria Math" w:hAnsi="Cambria Math"/>
            <w:szCs w:val="20"/>
            <w:lang w:val="en-US"/>
          </w:rPr>
          <m:t>Y</m:t>
        </m:r>
        <m:r>
          <w:rPr>
            <w:rFonts w:ascii="Cambria Math" w:hAnsi="Cambria Math"/>
            <w:szCs w:val="20"/>
          </w:rPr>
          <m:t>=4 см</m:t>
        </m:r>
      </m:oMath>
      <w:r>
        <w:rPr>
          <w:szCs w:val="20"/>
        </w:rPr>
        <w:t xml:space="preserve">, а также отличающиеся от первой найденной </w:t>
      </w:r>
      <w:r w:rsidR="00E35920">
        <w:rPr>
          <w:szCs w:val="20"/>
        </w:rPr>
        <w:t xml:space="preserve">точки </w:t>
      </w:r>
      <w:r>
        <w:rPr>
          <w:szCs w:val="20"/>
        </w:rPr>
        <w:t xml:space="preserve">в координате </w:t>
      </w:r>
      <w:r>
        <w:rPr>
          <w:szCs w:val="20"/>
          <w:lang w:val="en-US"/>
        </w:rPr>
        <w:t>XY</w:t>
      </w:r>
      <w:r w:rsidRPr="00FC501B">
        <w:rPr>
          <w:szCs w:val="20"/>
        </w:rPr>
        <w:t xml:space="preserve"> {2</w:t>
      </w:r>
      <w:r>
        <w:rPr>
          <w:szCs w:val="20"/>
        </w:rPr>
        <w:t>см, 2см</w:t>
      </w:r>
      <w:r w:rsidRPr="00FC501B">
        <w:rPr>
          <w:szCs w:val="20"/>
        </w:rPr>
        <w:t>}</w:t>
      </w:r>
      <w:r w:rsidR="00E35920">
        <w:rPr>
          <w:szCs w:val="20"/>
        </w:rPr>
        <w:t xml:space="preserve"> на постоянную величину </w:t>
      </w:r>
      <m:oMath>
        <m:r>
          <w:rPr>
            <w:rFonts w:ascii="Cambria Math" w:hAnsi="Cambria Math"/>
            <w:szCs w:val="20"/>
          </w:rPr>
          <m:t>∆φ</m:t>
        </m:r>
      </m:oMath>
      <w:r w:rsidR="00E35920" w:rsidRPr="00E35920">
        <w:rPr>
          <w:szCs w:val="20"/>
        </w:rPr>
        <w:t xml:space="preserve"> = 2 </w:t>
      </w:r>
      <w:r w:rsidR="00E35920">
        <w:rPr>
          <w:szCs w:val="20"/>
          <w:lang w:val="en-US"/>
        </w:rPr>
        <w:t>B</w:t>
      </w:r>
      <w:r w:rsidR="00E35920" w:rsidRPr="00E35920">
        <w:rPr>
          <w:szCs w:val="20"/>
        </w:rPr>
        <w:t>.</w:t>
      </w:r>
    </w:p>
    <w:p w14:paraId="031A6616" w14:textId="207DE0FF" w:rsidR="00E35920" w:rsidRDefault="00E35920" w:rsidP="00D974E3">
      <w:pPr>
        <w:jc w:val="both"/>
        <w:rPr>
          <w:rFonts w:eastAsiaTheme="minorEastAsia"/>
          <w:szCs w:val="20"/>
        </w:rPr>
      </w:pPr>
      <w:r>
        <w:rPr>
          <w:szCs w:val="20"/>
        </w:rPr>
        <w:t>2)</w:t>
      </w:r>
      <w:r w:rsidRPr="00E35920">
        <w:rPr>
          <w:szCs w:val="20"/>
        </w:rPr>
        <w:t xml:space="preserve"> </w:t>
      </w:r>
      <w:r>
        <w:rPr>
          <w:szCs w:val="20"/>
        </w:rPr>
        <w:t xml:space="preserve">Произвести такие же измерения для поля, в плоскости которого находится металлическое кольцо, однако следует взять шаг измерения по оси </w:t>
      </w:r>
      <w:r>
        <w:rPr>
          <w:szCs w:val="20"/>
          <w:lang w:val="en-US"/>
        </w:rPr>
        <w:t>Y</w:t>
      </w:r>
      <w:r>
        <w:rPr>
          <w:szCs w:val="20"/>
        </w:rPr>
        <w:t xml:space="preserve">: </w:t>
      </w:r>
      <m:oMath>
        <m:r>
          <w:rPr>
            <w:rFonts w:ascii="Cambria Math" w:hAnsi="Cambria Math"/>
            <w:szCs w:val="20"/>
          </w:rPr>
          <m:t xml:space="preserve">∆Y=1-2см, </m:t>
        </m:r>
      </m:oMath>
      <w:r>
        <w:rPr>
          <w:rFonts w:eastAsiaTheme="minorEastAsia"/>
          <w:szCs w:val="20"/>
        </w:rPr>
        <w:t xml:space="preserve">по оси </w:t>
      </w:r>
      <w:r>
        <w:rPr>
          <w:rFonts w:eastAsiaTheme="minorEastAsia"/>
          <w:szCs w:val="20"/>
          <w:lang w:val="en-US"/>
        </w:rPr>
        <w:t>X</w:t>
      </w:r>
      <w:r>
        <w:rPr>
          <w:rFonts w:eastAsiaTheme="minorEastAsia"/>
          <w:szCs w:val="20"/>
        </w:rPr>
        <w:t xml:space="preserve">: </w:t>
      </w:r>
      <m:oMath>
        <m:r>
          <w:rPr>
            <w:rFonts w:ascii="Cambria Math" w:eastAsiaTheme="minorEastAsia" w:hAnsi="Cambria Math"/>
            <w:szCs w:val="20"/>
          </w:rPr>
          <m:t>∆φ=1 В</m:t>
        </m:r>
      </m:oMath>
      <w:r>
        <w:rPr>
          <w:rFonts w:eastAsiaTheme="minorEastAsia"/>
          <w:szCs w:val="20"/>
        </w:rPr>
        <w:t>.</w:t>
      </w:r>
    </w:p>
    <w:p w14:paraId="182D6C82" w14:textId="505AD4AE" w:rsidR="00E35920" w:rsidRDefault="00E35920" w:rsidP="00D974E3">
      <w:pPr>
        <w:jc w:val="both"/>
        <w:rPr>
          <w:rFonts w:eastAsiaTheme="minorEastAsia"/>
          <w:szCs w:val="20"/>
        </w:rPr>
      </w:pPr>
      <w:r>
        <w:rPr>
          <w:rFonts w:eastAsiaTheme="minorEastAsia"/>
          <w:szCs w:val="20"/>
        </w:rPr>
        <w:t xml:space="preserve">3) </w:t>
      </w:r>
      <w:r w:rsidR="003450D4">
        <w:rPr>
          <w:rFonts w:eastAsiaTheme="minorEastAsia"/>
          <w:szCs w:val="20"/>
        </w:rPr>
        <w:t xml:space="preserve">На </w:t>
      </w:r>
      <w:r w:rsidR="00DB0604">
        <w:rPr>
          <w:rFonts w:eastAsiaTheme="minorEastAsia"/>
          <w:szCs w:val="20"/>
        </w:rPr>
        <w:t xml:space="preserve">обоих </w:t>
      </w:r>
      <w:r w:rsidR="003450D4">
        <w:rPr>
          <w:rFonts w:eastAsiaTheme="minorEastAsia"/>
          <w:szCs w:val="20"/>
        </w:rPr>
        <w:t>листах миллиметровой бумаги с отмеченны</w:t>
      </w:r>
      <w:r w:rsidR="00DB0604">
        <w:rPr>
          <w:rFonts w:eastAsiaTheme="minorEastAsia"/>
          <w:szCs w:val="20"/>
        </w:rPr>
        <w:t>ми точками провести эквипотенциальные линии, соединив точки с равным потенциалом плавными линиями.</w:t>
      </w:r>
    </w:p>
    <w:p w14:paraId="479E03EF" w14:textId="5BA3FF3B" w:rsidR="00DB0604" w:rsidRDefault="00DB0604" w:rsidP="00D974E3">
      <w:pPr>
        <w:jc w:val="both"/>
        <w:rPr>
          <w:rFonts w:eastAsiaTheme="minorEastAsia"/>
          <w:szCs w:val="20"/>
        </w:rPr>
      </w:pPr>
      <w:r>
        <w:rPr>
          <w:rFonts w:eastAsiaTheme="minorEastAsia"/>
          <w:szCs w:val="20"/>
        </w:rPr>
        <w:t xml:space="preserve">4) Нарисовать систему силовых линий поля с указанием их направления. В качестве координат начальных точке для построения силовых линий выбрать </w:t>
      </w:r>
      <w:r>
        <w:rPr>
          <w:rFonts w:eastAsiaTheme="minorEastAsia"/>
          <w:szCs w:val="20"/>
          <w:lang w:val="en-US"/>
        </w:rPr>
        <w:t>X</w:t>
      </w:r>
      <w:r>
        <w:rPr>
          <w:rFonts w:eastAsiaTheme="minorEastAsia"/>
          <w:szCs w:val="20"/>
          <w:vertAlign w:val="subscript"/>
          <w:lang w:val="en-US"/>
        </w:rPr>
        <w:t>n</w:t>
      </w:r>
      <w:r w:rsidRPr="00DB0604">
        <w:rPr>
          <w:rFonts w:eastAsiaTheme="minorEastAsia"/>
          <w:szCs w:val="20"/>
        </w:rPr>
        <w:t xml:space="preserve"> = 0 </w:t>
      </w:r>
      <w:r>
        <w:rPr>
          <w:rFonts w:eastAsiaTheme="minorEastAsia"/>
          <w:szCs w:val="20"/>
        </w:rPr>
        <w:t xml:space="preserve">см, </w:t>
      </w:r>
      <w:r>
        <w:rPr>
          <w:rFonts w:eastAsiaTheme="minorEastAsia"/>
          <w:szCs w:val="20"/>
          <w:lang w:val="en-US"/>
        </w:rPr>
        <w:t>Y</w:t>
      </w:r>
      <w:r>
        <w:rPr>
          <w:rFonts w:eastAsiaTheme="minorEastAsia"/>
          <w:szCs w:val="20"/>
          <w:vertAlign w:val="subscript"/>
          <w:lang w:val="en-US"/>
        </w:rPr>
        <w:t>n</w:t>
      </w:r>
      <w:r w:rsidRPr="00DB0604">
        <w:rPr>
          <w:rFonts w:eastAsiaTheme="minorEastAsia"/>
          <w:szCs w:val="20"/>
          <w:vertAlign w:val="subscript"/>
        </w:rPr>
        <w:t xml:space="preserve"> = </w:t>
      </w:r>
      <w:proofErr w:type="gramStart"/>
      <w:r w:rsidRPr="00DB0604">
        <w:rPr>
          <w:rFonts w:eastAsiaTheme="minorEastAsia"/>
          <w:szCs w:val="20"/>
        </w:rPr>
        <w:t>2-18</w:t>
      </w:r>
      <w:proofErr w:type="gramEnd"/>
      <w:r w:rsidRPr="00DB0604">
        <w:rPr>
          <w:rFonts w:eastAsiaTheme="minorEastAsia"/>
          <w:szCs w:val="20"/>
        </w:rPr>
        <w:t xml:space="preserve"> </w:t>
      </w:r>
      <w:r>
        <w:rPr>
          <w:rFonts w:eastAsiaTheme="minorEastAsia"/>
          <w:szCs w:val="20"/>
        </w:rPr>
        <w:t>см с шагом 2 см.</w:t>
      </w:r>
    </w:p>
    <w:p w14:paraId="3D835A58" w14:textId="765AF411" w:rsidR="00DB0604" w:rsidRDefault="00DB0604" w:rsidP="00D974E3">
      <w:pPr>
        <w:jc w:val="both"/>
        <w:rPr>
          <w:rFonts w:eastAsiaTheme="minorEastAsia"/>
          <w:szCs w:val="20"/>
        </w:rPr>
      </w:pPr>
      <w:r>
        <w:rPr>
          <w:rFonts w:eastAsiaTheme="minorEastAsia"/>
          <w:szCs w:val="20"/>
        </w:rPr>
        <w:t>5) По формулам рассчитать величину напряженности в центре электролитической ванны и в окрестности одного из электродов. Оценить величину погрешности полученного результата. Оценить поверхностную плотность электрического заряда на электродах.</w:t>
      </w:r>
    </w:p>
    <w:p w14:paraId="1A523148" w14:textId="0676D763" w:rsidR="00DB0604" w:rsidRDefault="00DB0604" w:rsidP="00D974E3">
      <w:pPr>
        <w:jc w:val="both"/>
        <w:rPr>
          <w:rFonts w:eastAsiaTheme="minorEastAsia"/>
          <w:szCs w:val="20"/>
        </w:rPr>
      </w:pPr>
      <w:r>
        <w:rPr>
          <w:rFonts w:eastAsiaTheme="minorEastAsia"/>
          <w:szCs w:val="20"/>
        </w:rPr>
        <w:t>6) Для конфигурации поля при наличии проводящего кольца найти области с минимальной и максимальной напряженностью. Описать их расположение и оценить соответствующие значения.</w:t>
      </w:r>
    </w:p>
    <w:p w14:paraId="1831A9FD" w14:textId="06718FDB" w:rsidR="00DB0604" w:rsidRDefault="00DB0604" w:rsidP="00D974E3">
      <w:pPr>
        <w:jc w:val="both"/>
        <w:rPr>
          <w:rFonts w:eastAsiaTheme="minorEastAsia"/>
          <w:szCs w:val="20"/>
        </w:rPr>
      </w:pPr>
      <w:r>
        <w:rPr>
          <w:rFonts w:eastAsiaTheme="minorEastAsia"/>
          <w:szCs w:val="20"/>
        </w:rPr>
        <w:t xml:space="preserve">7) По экспериментальным данным построить графики зависимостей потенциала от координаты для двух исследованных конфигураций поля для горизонтали </w:t>
      </w:r>
      <w:r>
        <w:rPr>
          <w:rFonts w:eastAsiaTheme="minorEastAsia"/>
          <w:szCs w:val="20"/>
          <w:lang w:val="en-US"/>
        </w:rPr>
        <w:t>Y</w:t>
      </w:r>
      <w:r w:rsidRPr="00DB0604">
        <w:rPr>
          <w:rFonts w:eastAsiaTheme="minorEastAsia"/>
          <w:szCs w:val="20"/>
        </w:rPr>
        <w:t xml:space="preserve"> = </w:t>
      </w:r>
      <w:r>
        <w:rPr>
          <w:rFonts w:eastAsiaTheme="minorEastAsia"/>
          <w:szCs w:val="20"/>
        </w:rPr>
        <w:t>10 см. Сделать выводы.</w:t>
      </w:r>
    </w:p>
    <w:p w14:paraId="4DA86800" w14:textId="77777777" w:rsidR="007878F3" w:rsidRPr="00DB0604" w:rsidRDefault="007878F3" w:rsidP="00D974E3">
      <w:pPr>
        <w:jc w:val="both"/>
        <w:rPr>
          <w:i/>
          <w:szCs w:val="20"/>
        </w:rPr>
      </w:pPr>
    </w:p>
    <w:p w14:paraId="1CF7A119" w14:textId="1321824E" w:rsidR="00325148" w:rsidRDefault="00325148" w:rsidP="00325148">
      <w:pPr>
        <w:rPr>
          <w:sz w:val="24"/>
          <w:szCs w:val="24"/>
        </w:rPr>
      </w:pPr>
      <w:r>
        <w:rPr>
          <w:sz w:val="24"/>
          <w:szCs w:val="24"/>
        </w:rPr>
        <w:t>3. Объект исследования.</w:t>
      </w:r>
    </w:p>
    <w:p w14:paraId="0790A4EF" w14:textId="50AA9E9E" w:rsidR="00E35920" w:rsidRDefault="00E35920" w:rsidP="00325148">
      <w:pPr>
        <w:rPr>
          <w:szCs w:val="20"/>
        </w:rPr>
      </w:pPr>
      <w:r>
        <w:rPr>
          <w:szCs w:val="20"/>
        </w:rPr>
        <w:t>Электростатическое поле в слабопроводящей среде.</w:t>
      </w:r>
    </w:p>
    <w:p w14:paraId="3C93EC57" w14:textId="77777777" w:rsidR="007878F3" w:rsidRPr="00E35920" w:rsidRDefault="007878F3" w:rsidP="00325148">
      <w:pPr>
        <w:rPr>
          <w:szCs w:val="20"/>
        </w:rPr>
      </w:pPr>
    </w:p>
    <w:p w14:paraId="62EBF241" w14:textId="43A70258" w:rsidR="00325148" w:rsidRDefault="00325148" w:rsidP="00325148">
      <w:pPr>
        <w:rPr>
          <w:sz w:val="24"/>
          <w:szCs w:val="24"/>
        </w:rPr>
      </w:pPr>
      <w:r>
        <w:rPr>
          <w:sz w:val="24"/>
          <w:szCs w:val="24"/>
        </w:rPr>
        <w:t>4. Метод экспериментального исследования.</w:t>
      </w:r>
    </w:p>
    <w:p w14:paraId="3BAE158F" w14:textId="11DE9063" w:rsidR="00E35920" w:rsidRDefault="00E35920" w:rsidP="00E35920">
      <w:pPr>
        <w:jc w:val="both"/>
        <w:rPr>
          <w:szCs w:val="20"/>
        </w:rPr>
      </w:pPr>
      <w:r w:rsidRPr="00593E11">
        <w:rPr>
          <w:szCs w:val="20"/>
        </w:rPr>
        <w:t>Эмпирический лабораторный экспериментальный метод исследования.</w:t>
      </w:r>
    </w:p>
    <w:p w14:paraId="2255E415" w14:textId="541BC35C" w:rsidR="007878F3" w:rsidRDefault="007878F3" w:rsidP="00E35920">
      <w:pPr>
        <w:jc w:val="both"/>
        <w:rPr>
          <w:szCs w:val="20"/>
        </w:rPr>
      </w:pPr>
    </w:p>
    <w:p w14:paraId="48227012" w14:textId="77777777" w:rsidR="007878F3" w:rsidRPr="00593E11" w:rsidRDefault="007878F3" w:rsidP="00E35920">
      <w:pPr>
        <w:jc w:val="both"/>
        <w:rPr>
          <w:szCs w:val="20"/>
        </w:rPr>
      </w:pPr>
    </w:p>
    <w:p w14:paraId="10B98DF8" w14:textId="108AE5CA" w:rsidR="00325148" w:rsidRDefault="00325148" w:rsidP="00325148">
      <w:pPr>
        <w:rPr>
          <w:sz w:val="24"/>
          <w:szCs w:val="24"/>
        </w:rPr>
      </w:pPr>
      <w:r>
        <w:rPr>
          <w:sz w:val="24"/>
          <w:szCs w:val="24"/>
        </w:rPr>
        <w:t>5. Рабочие формулы и исходные данные.</w:t>
      </w:r>
    </w:p>
    <w:p w14:paraId="3B9E2BBB" w14:textId="58CF1DE8" w:rsidR="00C26C50" w:rsidRPr="00C26C50" w:rsidRDefault="00C26C50" w:rsidP="00325148">
      <w:pPr>
        <w:rPr>
          <w:szCs w:val="20"/>
        </w:rPr>
      </w:pPr>
      <w:r>
        <w:rPr>
          <w:szCs w:val="20"/>
        </w:rPr>
        <w:t>Средняя напряженность между точками:</w:t>
      </w:r>
    </w:p>
    <w:p w14:paraId="5D874721" w14:textId="58DC8FC9" w:rsidR="00C26C50" w:rsidRDefault="00C26C50" w:rsidP="00C26C50">
      <w:pPr>
        <w:spacing w:before="18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9DE392" wp14:editId="1FE9EFDB">
            <wp:simplePos x="0" y="0"/>
            <wp:positionH relativeFrom="column">
              <wp:posOffset>4354</wp:posOffset>
            </wp:positionH>
            <wp:positionV relativeFrom="paragraph">
              <wp:posOffset>-2903</wp:posOffset>
            </wp:positionV>
            <wp:extent cx="1419497" cy="403067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497" cy="403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(1)</w:t>
      </w:r>
    </w:p>
    <w:p w14:paraId="2085064F" w14:textId="77777777" w:rsidR="00C26C50" w:rsidRDefault="00C26C50" w:rsidP="00C26C50">
      <w:pPr>
        <w:spacing w:before="180"/>
        <w:rPr>
          <w:sz w:val="24"/>
          <w:szCs w:val="24"/>
        </w:rPr>
      </w:pPr>
    </w:p>
    <w:p w14:paraId="60694684" w14:textId="0696F171" w:rsidR="00C26C50" w:rsidRDefault="00C26C50" w:rsidP="00325148">
      <w:pPr>
        <w:rPr>
          <w:szCs w:val="20"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71DD7EC3" wp14:editId="478A08B3">
            <wp:simplePos x="0" y="0"/>
            <wp:positionH relativeFrom="column">
              <wp:posOffset>3811</wp:posOffset>
            </wp:positionH>
            <wp:positionV relativeFrom="paragraph">
              <wp:posOffset>156029</wp:posOffset>
            </wp:positionV>
            <wp:extent cx="1254035" cy="489163"/>
            <wp:effectExtent l="0" t="0" r="3810" b="635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035" cy="48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0"/>
        </w:rPr>
        <w:t>Поверхностная плотность зарядов на проводнике:</w:t>
      </w:r>
    </w:p>
    <w:p w14:paraId="4439986B" w14:textId="73707887" w:rsidR="00C26C50" w:rsidRPr="00C26C50" w:rsidRDefault="00C26C50" w:rsidP="00C26C50">
      <w:pPr>
        <w:spacing w:before="2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(2)</w:t>
      </w:r>
    </w:p>
    <w:p w14:paraId="0E4032B9" w14:textId="03DB13E5" w:rsidR="00C26C50" w:rsidRDefault="00C26C50" w:rsidP="00325148">
      <w:pPr>
        <w:rPr>
          <w:sz w:val="24"/>
          <w:szCs w:val="24"/>
        </w:rPr>
      </w:pPr>
    </w:p>
    <w:p w14:paraId="39881B37" w14:textId="77777777" w:rsidR="00325148" w:rsidRDefault="00325148" w:rsidP="00325148">
      <w:pPr>
        <w:rPr>
          <w:sz w:val="24"/>
          <w:szCs w:val="24"/>
        </w:rPr>
      </w:pPr>
      <w:r>
        <w:rPr>
          <w:sz w:val="24"/>
          <w:szCs w:val="24"/>
        </w:rPr>
        <w:t>6. Измерительные приборы.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336"/>
        <w:gridCol w:w="2091"/>
        <w:gridCol w:w="2091"/>
        <w:gridCol w:w="2092"/>
      </w:tblGrid>
      <w:tr w:rsidR="00325148" w14:paraId="3D546615" w14:textId="77777777" w:rsidTr="19B8D311">
        <w:tc>
          <w:tcPr>
            <w:tcW w:w="846" w:type="dxa"/>
          </w:tcPr>
          <w:p w14:paraId="3588E8B2" w14:textId="77777777" w:rsidR="00325148" w:rsidRPr="00580604" w:rsidRDefault="00325148" w:rsidP="003450D4">
            <w:pPr>
              <w:jc w:val="center"/>
              <w:rPr>
                <w:i/>
                <w:iCs/>
                <w:sz w:val="24"/>
                <w:szCs w:val="24"/>
              </w:rPr>
            </w:pPr>
            <w:r w:rsidRPr="00580604">
              <w:rPr>
                <w:i/>
                <w:iCs/>
                <w:sz w:val="24"/>
                <w:szCs w:val="24"/>
              </w:rPr>
              <w:t>№ п/п</w:t>
            </w:r>
          </w:p>
        </w:tc>
        <w:tc>
          <w:tcPr>
            <w:tcW w:w="3336" w:type="dxa"/>
          </w:tcPr>
          <w:p w14:paraId="6053B4BA" w14:textId="77777777" w:rsidR="00325148" w:rsidRPr="00580604" w:rsidRDefault="00325148" w:rsidP="003450D4">
            <w:pPr>
              <w:jc w:val="center"/>
              <w:rPr>
                <w:i/>
                <w:iCs/>
                <w:sz w:val="24"/>
                <w:szCs w:val="24"/>
              </w:rPr>
            </w:pPr>
            <w:r w:rsidRPr="00580604">
              <w:rPr>
                <w:i/>
                <w:iCs/>
                <w:sz w:val="24"/>
                <w:szCs w:val="24"/>
              </w:rPr>
              <w:t>Наименование</w:t>
            </w:r>
          </w:p>
        </w:tc>
        <w:tc>
          <w:tcPr>
            <w:tcW w:w="2091" w:type="dxa"/>
          </w:tcPr>
          <w:p w14:paraId="06492907" w14:textId="77777777" w:rsidR="00325148" w:rsidRPr="00580604" w:rsidRDefault="00325148" w:rsidP="003450D4">
            <w:pPr>
              <w:jc w:val="center"/>
              <w:rPr>
                <w:i/>
                <w:iCs/>
                <w:sz w:val="24"/>
                <w:szCs w:val="24"/>
              </w:rPr>
            </w:pPr>
            <w:r w:rsidRPr="00580604">
              <w:rPr>
                <w:i/>
                <w:iCs/>
                <w:sz w:val="24"/>
                <w:szCs w:val="24"/>
              </w:rPr>
              <w:t>Тип прибора</w:t>
            </w:r>
          </w:p>
        </w:tc>
        <w:tc>
          <w:tcPr>
            <w:tcW w:w="2091" w:type="dxa"/>
          </w:tcPr>
          <w:p w14:paraId="3FB7A2C5" w14:textId="77777777" w:rsidR="00325148" w:rsidRPr="00580604" w:rsidRDefault="00325148" w:rsidP="003450D4">
            <w:pPr>
              <w:jc w:val="center"/>
              <w:rPr>
                <w:i/>
                <w:iCs/>
                <w:sz w:val="24"/>
                <w:szCs w:val="24"/>
              </w:rPr>
            </w:pPr>
            <w:r w:rsidRPr="00580604">
              <w:rPr>
                <w:i/>
                <w:iCs/>
                <w:sz w:val="24"/>
                <w:szCs w:val="24"/>
              </w:rPr>
              <w:t>Используемый диапазон</w:t>
            </w:r>
          </w:p>
        </w:tc>
        <w:tc>
          <w:tcPr>
            <w:tcW w:w="2092" w:type="dxa"/>
          </w:tcPr>
          <w:p w14:paraId="02EC465F" w14:textId="77777777" w:rsidR="00325148" w:rsidRPr="00580604" w:rsidRDefault="00325148" w:rsidP="003450D4">
            <w:pPr>
              <w:jc w:val="center"/>
              <w:rPr>
                <w:i/>
                <w:iCs/>
                <w:sz w:val="24"/>
                <w:szCs w:val="24"/>
              </w:rPr>
            </w:pPr>
            <w:r w:rsidRPr="00580604">
              <w:rPr>
                <w:i/>
                <w:iCs/>
                <w:sz w:val="24"/>
                <w:szCs w:val="24"/>
              </w:rPr>
              <w:t>Погрешность приборов</w:t>
            </w:r>
          </w:p>
        </w:tc>
      </w:tr>
      <w:tr w:rsidR="00325148" w14:paraId="05821CEB" w14:textId="77777777" w:rsidTr="19B8D311">
        <w:tc>
          <w:tcPr>
            <w:tcW w:w="846" w:type="dxa"/>
          </w:tcPr>
          <w:p w14:paraId="69DCF69D" w14:textId="77777777" w:rsidR="00325148" w:rsidRPr="000C0C4E" w:rsidRDefault="00325148" w:rsidP="003450D4">
            <w:pPr>
              <w:jc w:val="center"/>
              <w:rPr>
                <w:sz w:val="22"/>
              </w:rPr>
            </w:pPr>
            <w:r w:rsidRPr="000C0C4E">
              <w:rPr>
                <w:sz w:val="22"/>
              </w:rPr>
              <w:t>1</w:t>
            </w:r>
          </w:p>
        </w:tc>
        <w:tc>
          <w:tcPr>
            <w:tcW w:w="3336" w:type="dxa"/>
          </w:tcPr>
          <w:p w14:paraId="5CEDE4B6" w14:textId="454BB4FD" w:rsidR="00325148" w:rsidRPr="000C0C4E" w:rsidRDefault="001C183D" w:rsidP="003450D4">
            <w:pPr>
              <w:jc w:val="center"/>
              <w:rPr>
                <w:sz w:val="22"/>
              </w:rPr>
            </w:pPr>
            <w:r>
              <w:rPr>
                <w:sz w:val="22"/>
              </w:rPr>
              <w:t>Вольтметр</w:t>
            </w:r>
          </w:p>
        </w:tc>
        <w:tc>
          <w:tcPr>
            <w:tcW w:w="2091" w:type="dxa"/>
          </w:tcPr>
          <w:p w14:paraId="2D6C07BD" w14:textId="29FED45C" w:rsidR="00325148" w:rsidRPr="000C0C4E" w:rsidRDefault="001C183D" w:rsidP="003450D4">
            <w:pPr>
              <w:jc w:val="center"/>
              <w:rPr>
                <w:sz w:val="22"/>
              </w:rPr>
            </w:pPr>
            <w:r>
              <w:rPr>
                <w:sz w:val="22"/>
              </w:rPr>
              <w:t>цифровой</w:t>
            </w:r>
          </w:p>
        </w:tc>
        <w:tc>
          <w:tcPr>
            <w:tcW w:w="2091" w:type="dxa"/>
          </w:tcPr>
          <w:p w14:paraId="2471AD89" w14:textId="7B0D47A4" w:rsidR="00325148" w:rsidRPr="000C0C4E" w:rsidRDefault="001C183D" w:rsidP="003450D4">
            <w:pPr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0-20</w:t>
            </w:r>
            <w:proofErr w:type="gramEnd"/>
            <w:r>
              <w:rPr>
                <w:sz w:val="22"/>
              </w:rPr>
              <w:t xml:space="preserve"> В</w:t>
            </w:r>
          </w:p>
        </w:tc>
        <w:tc>
          <w:tcPr>
            <w:tcW w:w="2092" w:type="dxa"/>
          </w:tcPr>
          <w:p w14:paraId="381B2C5F" w14:textId="6D9D2C2E" w:rsidR="00325148" w:rsidRPr="001C183D" w:rsidRDefault="19B8D311" w:rsidP="19B8D311">
            <w:pPr>
              <w:jc w:val="center"/>
              <w:rPr>
                <w:sz w:val="22"/>
              </w:rPr>
            </w:pPr>
            <w:r w:rsidRPr="19B8D311">
              <w:rPr>
                <w:sz w:val="22"/>
              </w:rPr>
              <w:t>0</w:t>
            </w:r>
            <w:r w:rsidRPr="19B8D311">
              <w:rPr>
                <w:sz w:val="22"/>
                <w:lang w:val="en-US"/>
              </w:rPr>
              <w:t xml:space="preserve">,05 </w:t>
            </w:r>
            <w:r w:rsidRPr="19B8D311">
              <w:rPr>
                <w:sz w:val="22"/>
              </w:rPr>
              <w:t>В</w:t>
            </w:r>
          </w:p>
        </w:tc>
      </w:tr>
    </w:tbl>
    <w:p w14:paraId="6B9C2621" w14:textId="77777777" w:rsidR="00325148" w:rsidRDefault="00325148" w:rsidP="00325148">
      <w:pPr>
        <w:rPr>
          <w:sz w:val="24"/>
          <w:szCs w:val="24"/>
        </w:rPr>
      </w:pPr>
    </w:p>
    <w:p w14:paraId="606FBA1F" w14:textId="4E8D237C" w:rsidR="00325148" w:rsidRDefault="6AA34392" w:rsidP="00325148">
      <w:pPr>
        <w:rPr>
          <w:sz w:val="24"/>
          <w:szCs w:val="24"/>
        </w:rPr>
      </w:pPr>
      <w:r w:rsidRPr="6AA34392">
        <w:rPr>
          <w:sz w:val="24"/>
          <w:szCs w:val="24"/>
        </w:rPr>
        <w:t xml:space="preserve">7. Схема </w:t>
      </w:r>
      <w:proofErr w:type="gramStart"/>
      <w:r w:rsidRPr="6AA34392">
        <w:rPr>
          <w:sz w:val="24"/>
          <w:szCs w:val="24"/>
        </w:rPr>
        <w:t>установки</w:t>
      </w:r>
      <w:r w:rsidR="38CE5524" w:rsidRPr="38CE5524">
        <w:rPr>
          <w:sz w:val="24"/>
          <w:szCs w:val="24"/>
        </w:rPr>
        <w:t xml:space="preserve"> </w:t>
      </w:r>
      <w:r w:rsidRPr="6AA34392">
        <w:rPr>
          <w:sz w:val="24"/>
          <w:szCs w:val="24"/>
        </w:rPr>
        <w:t>.</w:t>
      </w:r>
      <w:proofErr w:type="gramEnd"/>
    </w:p>
    <w:p w14:paraId="6395227B" w14:textId="280D402B" w:rsidR="001C183D" w:rsidRDefault="00D02777" w:rsidP="0032514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F6379A1" wp14:editId="463DDE52">
            <wp:extent cx="3343275" cy="24955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3922">
        <w:rPr>
          <w:noProof/>
        </w:rPr>
        <w:drawing>
          <wp:inline distT="0" distB="0" distL="0" distR="0" wp14:anchorId="0BC356B6" wp14:editId="2B6CABA3">
            <wp:extent cx="3267247" cy="2107474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3381" cy="211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2777">
        <w:rPr>
          <w:noProof/>
        </w:rPr>
        <w:t xml:space="preserve"> </w:t>
      </w:r>
    </w:p>
    <w:p w14:paraId="54B991E7" w14:textId="6E1F2F52" w:rsidR="007878F3" w:rsidRDefault="00D02777" w:rsidP="00D02777">
      <w:pPr>
        <w:rPr>
          <w:szCs w:val="20"/>
        </w:rPr>
      </w:pPr>
      <w:r>
        <w:rPr>
          <w:szCs w:val="20"/>
        </w:rPr>
        <w:t xml:space="preserve">                          Рисунок 1. Схема установки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   </w:t>
      </w:r>
      <w:r w:rsidR="001C183D" w:rsidRPr="00C26C50">
        <w:rPr>
          <w:szCs w:val="20"/>
        </w:rPr>
        <w:t xml:space="preserve">Рисунок </w:t>
      </w:r>
      <w:r>
        <w:rPr>
          <w:szCs w:val="20"/>
        </w:rPr>
        <w:t>2</w:t>
      </w:r>
      <w:r w:rsidR="001C183D" w:rsidRPr="00C26C50">
        <w:rPr>
          <w:szCs w:val="20"/>
        </w:rPr>
        <w:t xml:space="preserve">. </w:t>
      </w:r>
      <w:r w:rsidR="00B03922" w:rsidRPr="00C26C50">
        <w:rPr>
          <w:szCs w:val="20"/>
        </w:rPr>
        <w:t>Общий вид лабораторной установки</w:t>
      </w:r>
      <w:r w:rsidR="001C183D" w:rsidRPr="00C26C50">
        <w:rPr>
          <w:szCs w:val="20"/>
        </w:rPr>
        <w:t>.</w:t>
      </w:r>
    </w:p>
    <w:p w14:paraId="76318E76" w14:textId="77777777" w:rsidR="00C26C50" w:rsidRPr="00C26C50" w:rsidRDefault="00C26C50" w:rsidP="00C26C50">
      <w:pPr>
        <w:ind w:left="708" w:firstLine="708"/>
        <w:rPr>
          <w:szCs w:val="20"/>
        </w:rPr>
      </w:pPr>
    </w:p>
    <w:p w14:paraId="39441419" w14:textId="66334751" w:rsidR="00325148" w:rsidRDefault="00325148" w:rsidP="00325148">
      <w:pPr>
        <w:rPr>
          <w:sz w:val="24"/>
          <w:szCs w:val="24"/>
        </w:rPr>
      </w:pPr>
      <w:r>
        <w:rPr>
          <w:sz w:val="24"/>
          <w:szCs w:val="24"/>
        </w:rPr>
        <w:t>8. Результаты прямых исследований и их обработки (таблицы, примеры расчетов).</w:t>
      </w:r>
    </w:p>
    <w:p w14:paraId="5843D168" w14:textId="39FB19C2" w:rsidR="00C26C50" w:rsidRDefault="00B75560" w:rsidP="00325148">
      <w:pPr>
        <w:rPr>
          <w:szCs w:val="20"/>
        </w:rPr>
      </w:pPr>
      <w:r w:rsidRPr="00B75560">
        <w:rPr>
          <w:szCs w:val="20"/>
        </w:rPr>
        <w:t>Координаты в центре плоского конденсатора:</w:t>
      </w:r>
    </w:p>
    <w:p w14:paraId="65C38915" w14:textId="45B89A29" w:rsidR="00B75560" w:rsidRDefault="00B75560" w:rsidP="00325148">
      <w:pPr>
        <w:rPr>
          <w:szCs w:val="20"/>
        </w:rPr>
      </w:pPr>
      <w:r>
        <w:rPr>
          <w:szCs w:val="20"/>
          <w:lang w:val="en-US"/>
        </w:rPr>
        <w:t>X</w:t>
      </w:r>
      <w:r>
        <w:rPr>
          <w:szCs w:val="20"/>
        </w:rPr>
        <w:t xml:space="preserve">нач = </w:t>
      </w:r>
      <w:r w:rsidRPr="00B75560">
        <w:rPr>
          <w:szCs w:val="20"/>
        </w:rPr>
        <w:t xml:space="preserve">0,124 </w:t>
      </w:r>
      <w:r>
        <w:rPr>
          <w:szCs w:val="20"/>
        </w:rPr>
        <w:t>м</w:t>
      </w:r>
      <w:r>
        <w:rPr>
          <w:szCs w:val="20"/>
        </w:rPr>
        <w:tab/>
      </w:r>
      <w:r>
        <w:rPr>
          <w:szCs w:val="20"/>
          <w:lang w:val="en-US"/>
        </w:rPr>
        <w:t>X</w:t>
      </w:r>
      <w:r>
        <w:rPr>
          <w:szCs w:val="20"/>
        </w:rPr>
        <w:t xml:space="preserve">кон = </w:t>
      </w:r>
      <w:r w:rsidRPr="00B75560">
        <w:rPr>
          <w:szCs w:val="20"/>
        </w:rPr>
        <w:t xml:space="preserve">0,173 </w:t>
      </w:r>
      <w:r>
        <w:rPr>
          <w:szCs w:val="20"/>
        </w:rPr>
        <w:t>м.</w:t>
      </w:r>
    </w:p>
    <w:p w14:paraId="55FEFC6C" w14:textId="2980B7DA" w:rsidR="00B75560" w:rsidRDefault="00B75560" w:rsidP="00325148">
      <w:pPr>
        <w:rPr>
          <w:szCs w:val="20"/>
        </w:rPr>
      </w:pPr>
      <w:r>
        <w:rPr>
          <w:szCs w:val="20"/>
        </w:rPr>
        <w:t>Координаты в окрестности левого электрода:</w:t>
      </w:r>
    </w:p>
    <w:p w14:paraId="4A19F9AA" w14:textId="3509529F" w:rsidR="00B75560" w:rsidRDefault="00B75560" w:rsidP="00325148">
      <w:pPr>
        <w:rPr>
          <w:szCs w:val="20"/>
        </w:rPr>
      </w:pPr>
      <w:r>
        <w:rPr>
          <w:szCs w:val="20"/>
          <w:lang w:val="en-US"/>
        </w:rPr>
        <w:t>X</w:t>
      </w:r>
      <w:r>
        <w:rPr>
          <w:szCs w:val="20"/>
        </w:rPr>
        <w:t xml:space="preserve">нач = </w:t>
      </w:r>
      <w:r w:rsidRPr="00B75560">
        <w:rPr>
          <w:szCs w:val="20"/>
        </w:rPr>
        <w:t xml:space="preserve">0 </w:t>
      </w:r>
      <w:r>
        <w:rPr>
          <w:szCs w:val="20"/>
        </w:rPr>
        <w:t>м</w:t>
      </w:r>
      <w:r>
        <w:rPr>
          <w:szCs w:val="20"/>
        </w:rPr>
        <w:tab/>
      </w:r>
      <w:r>
        <w:rPr>
          <w:szCs w:val="20"/>
          <w:lang w:val="en-US"/>
        </w:rPr>
        <w:t>X</w:t>
      </w:r>
      <w:r>
        <w:rPr>
          <w:szCs w:val="20"/>
        </w:rPr>
        <w:t xml:space="preserve">кон = </w:t>
      </w:r>
      <w:r w:rsidRPr="00B75560">
        <w:rPr>
          <w:szCs w:val="20"/>
        </w:rPr>
        <w:t>0,</w:t>
      </w:r>
      <w:r w:rsidRPr="006B4C56">
        <w:rPr>
          <w:szCs w:val="20"/>
        </w:rPr>
        <w:t>034</w:t>
      </w:r>
      <w:r w:rsidRPr="00B75560">
        <w:rPr>
          <w:szCs w:val="20"/>
        </w:rPr>
        <w:t xml:space="preserve"> </w:t>
      </w:r>
      <w:r>
        <w:rPr>
          <w:szCs w:val="20"/>
        </w:rPr>
        <w:t>м.</w:t>
      </w:r>
    </w:p>
    <w:p w14:paraId="41B36505" w14:textId="77777777" w:rsidR="007878F3" w:rsidRPr="00B75560" w:rsidRDefault="007878F3" w:rsidP="00325148">
      <w:pPr>
        <w:rPr>
          <w:szCs w:val="20"/>
        </w:rPr>
      </w:pPr>
    </w:p>
    <w:p w14:paraId="6689CB21" w14:textId="0D122071" w:rsidR="00B75560" w:rsidRPr="00B75560" w:rsidRDefault="00325148" w:rsidP="00325148">
      <w:pPr>
        <w:rPr>
          <w:sz w:val="24"/>
          <w:szCs w:val="24"/>
        </w:rPr>
      </w:pPr>
      <w:r>
        <w:rPr>
          <w:sz w:val="24"/>
          <w:szCs w:val="24"/>
        </w:rPr>
        <w:t>9. Расчет результатов косвенных измерений (таблицы, примеры расчетов).</w:t>
      </w:r>
    </w:p>
    <w:p w14:paraId="6197F205" w14:textId="2A55F87C" w:rsidR="00B75560" w:rsidRDefault="00C26C50" w:rsidP="00D974E3">
      <w:pPr>
        <w:jc w:val="both"/>
        <w:rPr>
          <w:sz w:val="22"/>
        </w:rPr>
      </w:pPr>
      <w:r>
        <w:rPr>
          <w:sz w:val="22"/>
        </w:rPr>
        <w:t>1</w:t>
      </w:r>
      <w:r w:rsidR="00B75560" w:rsidRPr="00B75560">
        <w:rPr>
          <w:sz w:val="22"/>
        </w:rPr>
        <w:t>.1</w:t>
      </w:r>
      <w:r>
        <w:rPr>
          <w:sz w:val="22"/>
        </w:rPr>
        <w:t>) Рассчитаем величину напряженности в центре электролитической ванны</w:t>
      </w:r>
      <w:r w:rsidR="00953D99">
        <w:rPr>
          <w:sz w:val="22"/>
        </w:rPr>
        <w:t xml:space="preserve"> по чертежам на миллиметровой бумаге</w:t>
      </w:r>
      <w:r>
        <w:rPr>
          <w:sz w:val="22"/>
        </w:rPr>
        <w:t>:</w:t>
      </w:r>
      <w:r w:rsidR="00953D99">
        <w:rPr>
          <w:sz w:val="22"/>
        </w:rPr>
        <w:tab/>
      </w:r>
      <w:r w:rsidR="00953D99">
        <w:rPr>
          <w:sz w:val="22"/>
        </w:rPr>
        <w:tab/>
      </w:r>
      <w:r w:rsidR="00953D99">
        <w:rPr>
          <w:sz w:val="22"/>
        </w:rPr>
        <w:tab/>
      </w:r>
      <w:r w:rsidR="00953D99">
        <w:rPr>
          <w:sz w:val="22"/>
        </w:rPr>
        <w:tab/>
      </w:r>
      <w:r w:rsidR="00953D99">
        <w:rPr>
          <w:sz w:val="22"/>
        </w:rPr>
        <w:tab/>
      </w:r>
      <w:r w:rsidR="00953D99">
        <w:rPr>
          <w:sz w:val="22"/>
        </w:rPr>
        <w:tab/>
      </w:r>
    </w:p>
    <w:p w14:paraId="203FCD67" w14:textId="54193965" w:rsidR="00B75560" w:rsidRDefault="00B75560" w:rsidP="00325148">
      <w:pPr>
        <w:rPr>
          <w:rFonts w:eastAsiaTheme="minorEastAsia"/>
          <w:szCs w:val="20"/>
        </w:rPr>
      </w:pPr>
      <w:r>
        <w:rPr>
          <w:szCs w:val="20"/>
        </w:rPr>
        <w:t>По формуле (1) получим результат</w:t>
      </w:r>
      <w:r w:rsidR="00953D99">
        <w:rPr>
          <w:szCs w:val="20"/>
        </w:rPr>
        <w:t xml:space="preserve"> для </w:t>
      </w:r>
      <w:r w:rsidR="00953D99">
        <w:rPr>
          <w:szCs w:val="20"/>
          <w:lang w:val="en-US"/>
        </w:rPr>
        <w:t>Y</w:t>
      </w:r>
      <w:r w:rsidR="00953D99" w:rsidRPr="00953D99">
        <w:rPr>
          <w:szCs w:val="20"/>
        </w:rPr>
        <w:t>=</w:t>
      </w:r>
      <w:r w:rsidR="00953D99">
        <w:rPr>
          <w:szCs w:val="20"/>
        </w:rPr>
        <w:t>10 см</w:t>
      </w:r>
      <w:r>
        <w:rPr>
          <w:szCs w:val="20"/>
        </w:rPr>
        <w:t xml:space="preserve">: </w:t>
      </w:r>
      <w:r w:rsidR="00953D99">
        <w:rPr>
          <w:szCs w:val="20"/>
        </w:rPr>
        <w:t xml:space="preserve">      </w:t>
      </w:r>
    </w:p>
    <w:p w14:paraId="15A36E29" w14:textId="22A10161" w:rsidR="00C26C50" w:rsidRPr="00953D99" w:rsidRDefault="00FC0D39" w:rsidP="00325148">
      <w:pPr>
        <w:rPr>
          <w:szCs w:val="20"/>
        </w:rPr>
      </w:pPr>
      <m:oMath>
        <m:f>
          <m:fP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szCs w:val="20"/>
              </w:rPr>
              <m:t>2</m:t>
            </m:r>
            <m:ctrlPr>
              <w:rPr>
                <w:rFonts w:ascii="Cambria Math" w:hAnsi="Cambria Math"/>
                <w:i/>
                <w:szCs w:val="20"/>
              </w:rPr>
            </m:ctrlPr>
          </m:num>
          <m:den>
            <m:r>
              <w:rPr>
                <w:rFonts w:ascii="Cambria Math" w:hAnsi="Cambria Math"/>
                <w:szCs w:val="20"/>
              </w:rPr>
              <m:t>0,173-0,124</m:t>
            </m:r>
          </m:den>
        </m:f>
        <m:r>
          <w:rPr>
            <w:rFonts w:ascii="Cambria Math" w:hAnsi="Cambria Math"/>
            <w:szCs w:val="20"/>
          </w:rPr>
          <m:t>=40,82</m:t>
        </m:r>
      </m:oMath>
      <w:r w:rsidR="00953D99">
        <w:rPr>
          <w:rFonts w:eastAsiaTheme="minorEastAsia"/>
          <w:szCs w:val="20"/>
        </w:rPr>
        <w:t xml:space="preserve"> В</w:t>
      </w:r>
      <w:r w:rsidR="00953D99" w:rsidRPr="006B4C56">
        <w:rPr>
          <w:rFonts w:eastAsiaTheme="minorEastAsia"/>
          <w:szCs w:val="20"/>
        </w:rPr>
        <w:t>/</w:t>
      </w:r>
      <w:r w:rsidR="00953D99">
        <w:rPr>
          <w:rFonts w:eastAsiaTheme="minorEastAsia"/>
          <w:szCs w:val="20"/>
        </w:rPr>
        <w:t>м.</w:t>
      </w:r>
      <w:r w:rsidR="00C26C50" w:rsidRPr="00953D99">
        <w:rPr>
          <w:szCs w:val="20"/>
        </w:rPr>
        <w:tab/>
      </w:r>
    </w:p>
    <w:p w14:paraId="65965222" w14:textId="425FF752" w:rsidR="00B75560" w:rsidRDefault="00B75560" w:rsidP="00325148">
      <w:pPr>
        <w:rPr>
          <w:sz w:val="22"/>
        </w:rPr>
      </w:pPr>
      <w:r w:rsidRPr="00B75560">
        <w:rPr>
          <w:sz w:val="22"/>
        </w:rPr>
        <w:t xml:space="preserve">1.2) </w:t>
      </w:r>
      <w:r>
        <w:rPr>
          <w:sz w:val="22"/>
        </w:rPr>
        <w:t>Рассчитаем величину напряженности в окрестности одного из электродов:</w:t>
      </w:r>
    </w:p>
    <w:p w14:paraId="648B3B73" w14:textId="461F152B" w:rsidR="00B75560" w:rsidRPr="00953D99" w:rsidRDefault="00FC0D39" w:rsidP="00B75560">
      <w:pPr>
        <w:spacing w:after="120"/>
        <w:rPr>
          <w:rFonts w:eastAsiaTheme="minorEastAsia"/>
          <w:iCs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φ</m:t>
            </m:r>
          </m:e>
          <m:sub>
            <m:r>
              <w:rPr>
                <w:rFonts w:ascii="Cambria Math" w:hAnsi="Cambria Math"/>
                <w:szCs w:val="20"/>
              </w:rPr>
              <m:t>кон</m:t>
            </m:r>
          </m:sub>
        </m:sSub>
        <m:r>
          <w:rPr>
            <w:rFonts w:ascii="Cambria Math" w:hAnsi="Cambria Math"/>
            <w:szCs w:val="20"/>
          </w:rPr>
          <m:t xml:space="preserve">=1,77 В, 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  <w:lang w:val="en-US"/>
              </w:rPr>
              <m:t>φ</m:t>
            </m: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e>
          <m:sub>
            <m:r>
              <w:rPr>
                <w:rFonts w:ascii="Cambria Math" w:hAnsi="Cambria Math"/>
                <w:szCs w:val="20"/>
              </w:rPr>
              <m:t>нач</m:t>
            </m:r>
          </m:sub>
        </m:sSub>
        <m:r>
          <w:rPr>
            <w:rFonts w:ascii="Cambria Math" w:hAnsi="Cambria Math"/>
            <w:szCs w:val="20"/>
          </w:rPr>
          <m:t>=0 В</m:t>
        </m:r>
      </m:oMath>
      <w:r w:rsidR="00B75560" w:rsidRPr="00953D99">
        <w:rPr>
          <w:rFonts w:eastAsiaTheme="minorEastAsia"/>
          <w:i/>
          <w:szCs w:val="20"/>
        </w:rPr>
        <w:t xml:space="preserve"> </w:t>
      </w:r>
      <w:proofErr w:type="gramStart"/>
      <w:r w:rsidR="00953D99" w:rsidRPr="00953D99">
        <w:rPr>
          <w:rFonts w:eastAsiaTheme="minorEastAsia"/>
          <w:i/>
          <w:szCs w:val="20"/>
        </w:rPr>
        <w:t xml:space="preserve">, </w:t>
      </w:r>
      <w:r w:rsidR="00953D99" w:rsidRPr="00953D99">
        <w:rPr>
          <w:rFonts w:eastAsiaTheme="minorEastAsia"/>
          <w:iCs/>
          <w:szCs w:val="20"/>
        </w:rPr>
        <w:t xml:space="preserve"> </w:t>
      </w:r>
      <w:r w:rsidR="00953D99" w:rsidRPr="00953D99">
        <w:rPr>
          <w:rFonts w:eastAsiaTheme="minorEastAsia"/>
          <w:iCs/>
          <w:szCs w:val="20"/>
          <w:lang w:val="en-US"/>
        </w:rPr>
        <w:t>Y</w:t>
      </w:r>
      <w:proofErr w:type="gramEnd"/>
      <w:r w:rsidR="00953D99" w:rsidRPr="00953D99">
        <w:rPr>
          <w:rFonts w:eastAsiaTheme="minorEastAsia"/>
          <w:iCs/>
          <w:szCs w:val="20"/>
        </w:rPr>
        <w:t xml:space="preserve"> = 10 см.</w:t>
      </w:r>
    </w:p>
    <w:p w14:paraId="4050C0B4" w14:textId="451AC341" w:rsidR="00953D99" w:rsidRPr="00D45711" w:rsidRDefault="00FC0D39" w:rsidP="00325148">
      <w:pPr>
        <w:rPr>
          <w:rFonts w:eastAsiaTheme="minorEastAsia"/>
          <w:iCs/>
          <w:szCs w:val="20"/>
        </w:rPr>
      </w:pPr>
      <m:oMath>
        <m:f>
          <m:fPr>
            <m:ctrlPr>
              <w:rPr>
                <w:rFonts w:ascii="Cambria Math" w:hAnsi="Cambria Math"/>
                <w:i/>
                <w:iCs/>
                <w:szCs w:val="20"/>
              </w:rPr>
            </m:ctrlPr>
          </m:fPr>
          <m:num>
            <m:r>
              <w:rPr>
                <w:rFonts w:ascii="Cambria Math" w:hAnsi="Cambria Math"/>
                <w:szCs w:val="20"/>
              </w:rPr>
              <m:t>1,77</m:t>
            </m:r>
          </m:num>
          <m:den>
            <m:r>
              <w:rPr>
                <w:rFonts w:ascii="Cambria Math" w:hAnsi="Cambria Math"/>
                <w:szCs w:val="20"/>
              </w:rPr>
              <m:t>0,034</m:t>
            </m:r>
          </m:den>
        </m:f>
        <m:r>
          <w:rPr>
            <w:rFonts w:ascii="Cambria Math" w:hAnsi="Cambria Math"/>
            <w:szCs w:val="20"/>
          </w:rPr>
          <m:t xml:space="preserve">=52,06 </m:t>
        </m:r>
        <m:r>
          <m:rPr>
            <m:sty m:val="p"/>
          </m:rPr>
          <w:rPr>
            <w:rFonts w:ascii="Cambria Math" w:eastAsiaTheme="minorEastAsia" w:hAnsi="Cambria Math"/>
            <w:szCs w:val="20"/>
          </w:rPr>
          <m:t>В/м.</m:t>
        </m:r>
      </m:oMath>
      <w:r w:rsidR="00953D99">
        <w:rPr>
          <w:rFonts w:eastAsiaTheme="minorEastAsia"/>
          <w:i/>
          <w:szCs w:val="20"/>
        </w:rPr>
        <w:t xml:space="preserve"> </w:t>
      </w:r>
    </w:p>
    <w:p w14:paraId="62C126C0" w14:textId="77777777" w:rsidR="00D974E3" w:rsidRDefault="00A44ADB" w:rsidP="00D974E3">
      <w:pPr>
        <w:jc w:val="both"/>
        <w:rPr>
          <w:rFonts w:eastAsiaTheme="minorEastAsia"/>
          <w:sz w:val="22"/>
        </w:rPr>
      </w:pPr>
      <w:r>
        <w:rPr>
          <w:rFonts w:eastAsiaTheme="minorEastAsia"/>
          <w:sz w:val="22"/>
        </w:rPr>
        <w:t>2) По формуле (2) оценим поверхностную плотность электрического заряда на электродах</w:t>
      </w:r>
      <w:r w:rsidRPr="00A44ADB">
        <w:rPr>
          <w:rFonts w:eastAsiaTheme="minorEastAsia"/>
          <w:sz w:val="22"/>
        </w:rPr>
        <w:t xml:space="preserve"> </w:t>
      </w:r>
      <w:r>
        <w:rPr>
          <w:rFonts w:eastAsiaTheme="minorEastAsia"/>
          <w:sz w:val="22"/>
        </w:rPr>
        <w:t>по замерам, полученным на миллиметровой бумаге:</w:t>
      </w:r>
      <w:r w:rsidR="00B97CFA">
        <w:rPr>
          <w:rFonts w:eastAsiaTheme="minorEastAsia"/>
          <w:sz w:val="22"/>
        </w:rPr>
        <w:tab/>
      </w:r>
      <w:r w:rsidR="00B97CFA">
        <w:rPr>
          <w:rFonts w:eastAsiaTheme="minorEastAsia"/>
          <w:sz w:val="22"/>
        </w:rPr>
        <w:tab/>
      </w:r>
      <w:r w:rsidR="00B97CFA">
        <w:rPr>
          <w:rFonts w:eastAsiaTheme="minorEastAsia"/>
          <w:sz w:val="22"/>
        </w:rPr>
        <w:tab/>
      </w:r>
      <w:r w:rsidR="00B97CFA">
        <w:rPr>
          <w:rFonts w:eastAsiaTheme="minorEastAsia"/>
          <w:sz w:val="22"/>
        </w:rPr>
        <w:tab/>
      </w:r>
    </w:p>
    <w:p w14:paraId="5EBEC159" w14:textId="77777777" w:rsidR="007878F3" w:rsidRDefault="007878F3" w:rsidP="00D974E3">
      <w:pPr>
        <w:ind w:left="5664" w:firstLine="708"/>
        <w:jc w:val="both"/>
        <w:rPr>
          <w:rFonts w:eastAsiaTheme="minorEastAsia"/>
          <w:szCs w:val="20"/>
        </w:rPr>
      </w:pPr>
    </w:p>
    <w:p w14:paraId="101B8A16" w14:textId="77777777" w:rsidR="007878F3" w:rsidRDefault="007878F3" w:rsidP="00D974E3">
      <w:pPr>
        <w:ind w:left="5664" w:firstLine="708"/>
        <w:jc w:val="both"/>
        <w:rPr>
          <w:rFonts w:eastAsiaTheme="minorEastAsia"/>
          <w:szCs w:val="20"/>
        </w:rPr>
      </w:pPr>
    </w:p>
    <w:p w14:paraId="518CB6C4" w14:textId="53706553" w:rsidR="00A44ADB" w:rsidRPr="00A44ADB" w:rsidRDefault="00A44ADB" w:rsidP="00325148">
      <w:pPr>
        <w:rPr>
          <w:rFonts w:eastAsiaTheme="minorEastAsia"/>
          <w:szCs w:val="20"/>
        </w:rPr>
      </w:pPr>
      <w:r w:rsidRPr="00A44ADB">
        <w:rPr>
          <w:rFonts w:eastAsiaTheme="minorEastAsia"/>
          <w:szCs w:val="20"/>
        </w:rPr>
        <w:t xml:space="preserve">Для </w:t>
      </w:r>
      <w:r w:rsidRPr="00A44ADB">
        <w:rPr>
          <w:rFonts w:eastAsiaTheme="minorEastAsia"/>
          <w:szCs w:val="20"/>
          <w:lang w:val="en-US"/>
        </w:rPr>
        <w:t>Y</w:t>
      </w:r>
      <w:r w:rsidRPr="00991CEF">
        <w:rPr>
          <w:rFonts w:eastAsiaTheme="minorEastAsia"/>
          <w:szCs w:val="20"/>
        </w:rPr>
        <w:t xml:space="preserve"> = </w:t>
      </w:r>
      <w:r w:rsidR="006B3068" w:rsidRPr="00991CEF">
        <w:rPr>
          <w:rFonts w:eastAsiaTheme="minorEastAsia"/>
          <w:szCs w:val="20"/>
        </w:rPr>
        <w:t>2</w:t>
      </w:r>
      <w:r w:rsidRPr="00991CEF">
        <w:rPr>
          <w:rFonts w:eastAsiaTheme="minorEastAsia"/>
          <w:szCs w:val="20"/>
        </w:rPr>
        <w:t xml:space="preserve"> </w:t>
      </w:r>
      <w:r w:rsidRPr="00A44ADB">
        <w:rPr>
          <w:rFonts w:eastAsiaTheme="minorEastAsia"/>
          <w:szCs w:val="20"/>
        </w:rPr>
        <w:t>см получ</w:t>
      </w:r>
      <w:r>
        <w:rPr>
          <w:rFonts w:eastAsiaTheme="minorEastAsia"/>
          <w:szCs w:val="20"/>
        </w:rPr>
        <w:t>им</w:t>
      </w:r>
      <w:r w:rsidRPr="00A44ADB">
        <w:rPr>
          <w:rFonts w:eastAsiaTheme="minorEastAsia"/>
          <w:szCs w:val="20"/>
        </w:rPr>
        <w:t>:</w:t>
      </w:r>
    </w:p>
    <w:p w14:paraId="3AE53F4F" w14:textId="47C08ABB" w:rsidR="00A44ADB" w:rsidRPr="00991CEF" w:rsidRDefault="00FC0D39" w:rsidP="00325148">
      <w:pPr>
        <w:rPr>
          <w:rFonts w:eastAsiaTheme="minorEastAsia"/>
          <w:sz w:val="22"/>
        </w:rPr>
      </w:pPr>
      <m:oMath>
        <m:sSup>
          <m:sSupPr>
            <m:ctrlPr>
              <w:rPr>
                <w:rFonts w:ascii="Cambria Math" w:eastAsiaTheme="minorEastAsia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sz w:val="22"/>
              </w:rPr>
              <m:t>σ</m:t>
            </m:r>
            <m:ctrlPr>
              <w:rPr>
                <w:rFonts w:ascii="Cambria Math" w:eastAsiaTheme="minorEastAsia" w:hAnsi="Cambria Math" w:cs="Cambria Math"/>
                <w:sz w:val="22"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2"/>
              </w:rPr>
              <m:t>'</m:t>
            </m:r>
          </m:sup>
        </m:sSup>
        <m:r>
          <w:rPr>
            <w:rFonts w:ascii="Cambria Math" w:eastAsiaTheme="minorEastAsia" w:hAnsi="Cambria Math"/>
            <w:sz w:val="22"/>
          </w:rPr>
          <m:t>=</m:t>
        </m:r>
        <m:r>
          <w:rPr>
            <w:rFonts w:ascii="Cambria Math" w:eastAsiaTheme="minorEastAsia" w:hAnsi="Cambria Math"/>
            <w:sz w:val="22"/>
          </w:rPr>
          <m:t xml:space="preserve"> -8,</m:t>
        </m:r>
        <m:r>
          <w:rPr>
            <w:rFonts w:ascii="Cambria Math" w:eastAsiaTheme="minorEastAsia" w:hAnsi="Cambria Math"/>
            <w:sz w:val="22"/>
          </w:rPr>
          <m:t>85*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2"/>
              </w:rPr>
              <m:t>-12</m:t>
            </m:r>
          </m:sup>
        </m:sSup>
        <m:r>
          <w:rPr>
            <w:rFonts w:ascii="Cambria Math" w:eastAsiaTheme="minorEastAsia" w:hAnsi="Cambria Math"/>
            <w:sz w:val="22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</w:rPr>
                  <m:t>2,2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</w:rPr>
                  <m:t>0,02</m:t>
                </m:r>
              </m:den>
            </m:f>
          </m:e>
        </m:d>
        <m:r>
          <w:rPr>
            <w:rFonts w:ascii="Cambria Math" w:eastAsiaTheme="minorEastAsia" w:hAnsi="Cambria Math"/>
            <w:sz w:val="22"/>
          </w:rPr>
          <m:t>=9,74*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2"/>
              </w:rPr>
              <m:t>-10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  <w:sz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Кл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м</m:t>
            </m:r>
          </m:den>
        </m:f>
      </m:oMath>
      <w:r w:rsidR="00A44ADB">
        <w:rPr>
          <w:rFonts w:eastAsiaTheme="minorEastAsia"/>
          <w:sz w:val="22"/>
        </w:rPr>
        <w:t>.</w:t>
      </w:r>
    </w:p>
    <w:p w14:paraId="0DDD6A61" w14:textId="67653A95" w:rsidR="006B3068" w:rsidRPr="006B3068" w:rsidRDefault="00991CEF" w:rsidP="00325148">
      <w:pPr>
        <w:rPr>
          <w:rFonts w:eastAsiaTheme="minorEastAsia"/>
          <w:sz w:val="22"/>
          <w:lang w:val="en-US"/>
        </w:rPr>
      </w:pPr>
      <w:r>
        <w:rPr>
          <w:rFonts w:eastAsiaTheme="minorEastAsia"/>
          <w:sz w:val="22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sz w:val="22"/>
              </w:rPr>
              <m:t>σ</m:t>
            </m:r>
            <m:ctrlPr>
              <w:rPr>
                <w:rFonts w:ascii="Cambria Math" w:eastAsiaTheme="minorEastAsia" w:hAnsi="Cambria Math" w:cs="Cambria Math"/>
                <w:sz w:val="22"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2"/>
              </w:rPr>
              <m:t>'</m:t>
            </m:r>
          </m:sup>
        </m:sSup>
        <m:r>
          <w:rPr>
            <w:rFonts w:ascii="Cambria Math" w:eastAsiaTheme="minorEastAsia" w:hAnsi="Cambria Math"/>
            <w:sz w:val="22"/>
          </w:rPr>
          <m:t>= -8,</m:t>
        </m:r>
        <m:r>
          <w:rPr>
            <w:rFonts w:ascii="Cambria Math" w:eastAsiaTheme="minorEastAsia" w:hAnsi="Cambria Math"/>
            <w:sz w:val="22"/>
            <w:lang w:val="en-US"/>
          </w:rPr>
          <m:t>85*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2"/>
                <w:lang w:val="en-US"/>
              </w:rPr>
              <m:t>-12</m:t>
            </m:r>
          </m:sup>
        </m:sSup>
        <m:r>
          <w:rPr>
            <w:rFonts w:ascii="Cambria Math" w:eastAsiaTheme="minorEastAsia" w:hAnsi="Cambria Math"/>
            <w:sz w:val="22"/>
            <w:lang w:val="en-US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lang w:val="en-US"/>
                  </w:rPr>
                  <m:t>1,9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lang w:val="en-US"/>
                  </w:rPr>
                  <m:t>0,02</m:t>
                </m:r>
              </m:den>
            </m:f>
          </m:e>
        </m:d>
        <m:r>
          <w:rPr>
            <w:rFonts w:ascii="Cambria Math" w:eastAsiaTheme="minorEastAsia" w:hAnsi="Cambria Math"/>
            <w:sz w:val="22"/>
            <w:lang w:val="en-US"/>
          </w:rPr>
          <m:t>=</m:t>
        </m:r>
        <m:r>
          <w:rPr>
            <w:rFonts w:ascii="Cambria Math" w:eastAsiaTheme="minorEastAsia" w:hAnsi="Cambria Math"/>
            <w:sz w:val="22"/>
            <w:lang w:val="en-US"/>
          </w:rPr>
          <m:t>-</m:t>
        </m:r>
        <m:r>
          <w:rPr>
            <w:rFonts w:ascii="Cambria Math" w:eastAsiaTheme="minorEastAsia" w:hAnsi="Cambria Math"/>
            <w:sz w:val="22"/>
            <w:lang w:val="en-US"/>
          </w:rPr>
          <m:t>8,</m:t>
        </m:r>
        <m:r>
          <w:rPr>
            <w:rFonts w:ascii="Cambria Math" w:eastAsiaTheme="minorEastAsia" w:hAnsi="Cambria Math"/>
            <w:sz w:val="22"/>
            <w:lang w:val="en-US"/>
          </w:rPr>
          <m:t>41</m:t>
        </m:r>
        <m:r>
          <w:rPr>
            <w:rFonts w:ascii="Cambria Math" w:eastAsiaTheme="minorEastAsia" w:hAnsi="Cambria Math"/>
            <w:sz w:val="22"/>
            <w:lang w:val="en-US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2"/>
                <w:lang w:val="en-US"/>
              </w:rPr>
              <m:t>-10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  <w:sz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lang w:val="en-US"/>
              </w:rPr>
              <m:t>Кл</m:t>
            </m:r>
          </m:num>
          <m:den>
            <m:r>
              <w:rPr>
                <w:rFonts w:ascii="Cambria Math" w:eastAsiaTheme="minorEastAsia" w:hAnsi="Cambria Math"/>
                <w:sz w:val="22"/>
                <w:lang w:val="en-US"/>
              </w:rPr>
              <m:t>м</m:t>
            </m:r>
          </m:den>
        </m:f>
        <m:r>
          <w:rPr>
            <w:rFonts w:ascii="Cambria Math" w:eastAsiaTheme="minorEastAsia" w:hAnsi="Cambria Math"/>
            <w:sz w:val="22"/>
            <w:lang w:val="en-US"/>
          </w:rPr>
          <m:t>.</m:t>
        </m:r>
      </m:oMath>
    </w:p>
    <w:p w14:paraId="669BCA8A" w14:textId="77777777" w:rsidR="00B97CFA" w:rsidRDefault="00B97CFA" w:rsidP="00325148">
      <w:pPr>
        <w:rPr>
          <w:rFonts w:eastAsiaTheme="minorEastAsia"/>
          <w:sz w:val="22"/>
        </w:rPr>
      </w:pPr>
    </w:p>
    <w:p w14:paraId="3503A857" w14:textId="6E678114" w:rsidR="00A44ADB" w:rsidRDefault="00A44ADB" w:rsidP="00325148">
      <w:pPr>
        <w:rPr>
          <w:rFonts w:eastAsiaTheme="minorEastAsia"/>
          <w:sz w:val="22"/>
        </w:rPr>
      </w:pPr>
      <w:r w:rsidRPr="00A44ADB">
        <w:rPr>
          <w:rFonts w:eastAsiaTheme="minorEastAsia"/>
          <w:sz w:val="22"/>
        </w:rPr>
        <w:t xml:space="preserve">&lt; </w:t>
      </w:r>
      <m:oMath>
        <m:sSup>
          <m:sSupPr>
            <m:ctrlPr>
              <w:rPr>
                <w:rFonts w:ascii="Cambria Math" w:eastAsiaTheme="minorEastAsia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sz w:val="22"/>
              </w:rPr>
              <m:t>σ</m:t>
            </m:r>
            <m:ctrlPr>
              <w:rPr>
                <w:rFonts w:ascii="Cambria Math" w:eastAsiaTheme="minorEastAsia" w:hAnsi="Cambria Math" w:cs="Cambria Math"/>
                <w:sz w:val="22"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2"/>
              </w:rPr>
              <m:t>'</m:t>
            </m:r>
          </m:sup>
        </m:sSup>
      </m:oMath>
      <w:r w:rsidRPr="00A44ADB">
        <w:rPr>
          <w:rFonts w:eastAsiaTheme="minorEastAsia"/>
          <w:sz w:val="22"/>
        </w:rPr>
        <w:t xml:space="preserve">&gt; </w:t>
      </w:r>
      <m:oMath>
        <m:r>
          <w:rPr>
            <w:rFonts w:ascii="Cambria Math" w:eastAsiaTheme="minorEastAsia" w:hAnsi="Cambria Math"/>
            <w:sz w:val="22"/>
          </w:rPr>
          <m:t>=</m:t>
        </m:r>
        <m:r>
          <w:rPr>
            <w:rFonts w:ascii="Cambria Math" w:eastAsiaTheme="minorEastAsia" w:hAnsi="Cambria Math"/>
            <w:sz w:val="22"/>
          </w:rPr>
          <m:t>9</m:t>
        </m:r>
        <m:r>
          <w:rPr>
            <w:rFonts w:ascii="Cambria Math" w:eastAsiaTheme="minorEastAsia" w:hAnsi="Cambria Math"/>
            <w:sz w:val="22"/>
            <w:lang w:val="en-US"/>
          </w:rPr>
          <m:t>,08</m:t>
        </m:r>
        <m:r>
          <w:rPr>
            <w:rFonts w:ascii="Cambria Math" w:eastAsiaTheme="minorEastAsia" w:hAnsi="Cambria Math"/>
            <w:sz w:val="22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2"/>
              </w:rPr>
              <m:t>-10</m:t>
            </m:r>
          </m:sup>
        </m:sSup>
        <m:r>
          <w:rPr>
            <w:rFonts w:ascii="Cambria Math" w:eastAsiaTheme="minorEastAsia" w:hAnsi="Cambria Math"/>
            <w:sz w:val="22"/>
          </w:rPr>
          <m:t xml:space="preserve"> Кл</m:t>
        </m:r>
        <m:r>
          <w:rPr>
            <w:rFonts w:ascii="Cambria Math" w:eastAsiaTheme="minorEastAsia" w:hAnsi="Cambria Math"/>
            <w:sz w:val="22"/>
            <w:lang w:val="en-US"/>
          </w:rPr>
          <m:t>/</m:t>
        </m:r>
        <m:r>
          <w:rPr>
            <w:rFonts w:ascii="Cambria Math" w:eastAsiaTheme="minorEastAsia" w:hAnsi="Cambria Math"/>
            <w:sz w:val="22"/>
          </w:rPr>
          <m:t>м.</m:t>
        </m:r>
      </m:oMath>
    </w:p>
    <w:p w14:paraId="01641BF2" w14:textId="01B6083F" w:rsidR="00B97CFA" w:rsidRDefault="00B97CFA" w:rsidP="00325148">
      <w:pPr>
        <w:rPr>
          <w:rFonts w:eastAsiaTheme="minorEastAsia"/>
          <w:sz w:val="22"/>
        </w:rPr>
      </w:pPr>
    </w:p>
    <w:p w14:paraId="744D2669" w14:textId="77777777" w:rsidR="00E75C72" w:rsidRDefault="00E75C72" w:rsidP="00325148">
      <w:pPr>
        <w:rPr>
          <w:rFonts w:eastAsiaTheme="minorEastAsia"/>
          <w:sz w:val="22"/>
        </w:rPr>
      </w:pPr>
    </w:p>
    <w:p w14:paraId="0DF608A3" w14:textId="185AF3F1" w:rsidR="00B97CFA" w:rsidRDefault="00B97CFA" w:rsidP="00325148">
      <w:pPr>
        <w:rPr>
          <w:rFonts w:eastAsiaTheme="minorEastAsia"/>
          <w:sz w:val="22"/>
        </w:rPr>
      </w:pPr>
      <w:r w:rsidRPr="00B97CFA">
        <w:rPr>
          <w:rFonts w:eastAsiaTheme="minorEastAsia"/>
          <w:sz w:val="22"/>
        </w:rPr>
        <w:t xml:space="preserve">3) </w:t>
      </w:r>
      <w:r w:rsidR="00D02777">
        <w:rPr>
          <w:rFonts w:eastAsiaTheme="minorEastAsia"/>
          <w:sz w:val="22"/>
        </w:rPr>
        <w:t>Оценим значения напряженностей в областях с максимальной напряженностью и минимальной:</w:t>
      </w:r>
    </w:p>
    <w:p w14:paraId="6852C12C" w14:textId="4E50C5A7" w:rsidR="00D02777" w:rsidRDefault="00E75C72" w:rsidP="00325148">
      <w:pPr>
        <w:rPr>
          <w:rFonts w:eastAsiaTheme="minorEastAsia"/>
          <w:sz w:val="22"/>
        </w:rPr>
      </w:pPr>
      <w:r>
        <w:rPr>
          <w:rFonts w:eastAsiaTheme="minorEastAsia"/>
          <w:sz w:val="22"/>
        </w:rPr>
        <w:t>В областях с максимальной напряженностью</w:t>
      </w:r>
      <w:r w:rsidRPr="00E75C72">
        <w:rPr>
          <w:rFonts w:eastAsiaTheme="minorEastAsia"/>
          <w:sz w:val="22"/>
        </w:rPr>
        <w:t xml:space="preserve"> </w:t>
      </w:r>
      <w:r>
        <w:rPr>
          <w:rFonts w:eastAsiaTheme="minorEastAsia"/>
          <w:sz w:val="22"/>
        </w:rPr>
        <w:t xml:space="preserve">по формуле </w:t>
      </w:r>
      <w:r w:rsidR="004E4F39">
        <w:rPr>
          <w:rFonts w:eastAsiaTheme="minorEastAsia"/>
          <w:sz w:val="22"/>
        </w:rPr>
        <w:t>(</w:t>
      </w:r>
      <w:r>
        <w:rPr>
          <w:rFonts w:eastAsiaTheme="minorEastAsia"/>
          <w:sz w:val="22"/>
        </w:rPr>
        <w:t>1</w:t>
      </w:r>
      <w:r w:rsidR="004E4F39">
        <w:rPr>
          <w:rFonts w:eastAsiaTheme="minorEastAsia"/>
          <w:sz w:val="22"/>
        </w:rPr>
        <w:t>)</w:t>
      </w:r>
      <w:r>
        <w:rPr>
          <w:rFonts w:eastAsiaTheme="minorEastAsia"/>
          <w:sz w:val="22"/>
        </w:rPr>
        <w:t>:</w:t>
      </w:r>
    </w:p>
    <w:p w14:paraId="4EA941C2" w14:textId="3DB75DCB" w:rsidR="00E75C72" w:rsidRPr="004E4F39" w:rsidRDefault="00E75C72" w:rsidP="00325148">
      <w:pPr>
        <w:rPr>
          <w:rFonts w:eastAsiaTheme="minorEastAsia"/>
          <w:szCs w:val="20"/>
        </w:rPr>
      </w:pPr>
      <w:r w:rsidRPr="004E4F39">
        <w:rPr>
          <w:rFonts w:eastAsiaTheme="minorEastAsia"/>
          <w:szCs w:val="20"/>
        </w:rPr>
        <w:t>Справа от кольца</w:t>
      </w:r>
      <w:proofErr w:type="gramStart"/>
      <w:r w:rsidRPr="004E4F39">
        <w:rPr>
          <w:rFonts w:eastAsiaTheme="minorEastAsia"/>
          <w:szCs w:val="20"/>
        </w:rPr>
        <w:t>:</w:t>
      </w:r>
      <w:r w:rsidR="004E4F39" w:rsidRPr="004E4F39">
        <w:rPr>
          <w:rFonts w:eastAsiaTheme="minorEastAsia"/>
          <w:szCs w:val="20"/>
        </w:rPr>
        <w:tab/>
      </w:r>
      <w:r w:rsidR="004E4F39" w:rsidRPr="004E4F39">
        <w:rPr>
          <w:rFonts w:eastAsiaTheme="minorEastAsia"/>
          <w:szCs w:val="20"/>
        </w:rPr>
        <w:tab/>
      </w:r>
      <w:r w:rsidR="004E4F39" w:rsidRPr="004E4F39">
        <w:rPr>
          <w:rFonts w:eastAsiaTheme="minorEastAsia"/>
          <w:iCs/>
          <w:szCs w:val="20"/>
        </w:rPr>
        <w:t>Слева</w:t>
      </w:r>
      <w:proofErr w:type="gramEnd"/>
      <w:r w:rsidR="004E4F39">
        <w:rPr>
          <w:rFonts w:eastAsiaTheme="minorEastAsia"/>
          <w:iCs/>
          <w:szCs w:val="20"/>
        </w:rPr>
        <w:t xml:space="preserve"> от кольца</w:t>
      </w:r>
      <w:r w:rsidR="004E4F39" w:rsidRPr="004E4F39">
        <w:rPr>
          <w:rFonts w:eastAsiaTheme="minorEastAsia"/>
          <w:iCs/>
          <w:szCs w:val="20"/>
        </w:rPr>
        <w:t>:</w:t>
      </w:r>
    </w:p>
    <w:p w14:paraId="45A971E8" w14:textId="1815C5FF" w:rsidR="004E4F39" w:rsidRDefault="00FC0D39" w:rsidP="004E4F39">
      <w:pPr>
        <w:rPr>
          <w:rFonts w:eastAsiaTheme="minorEastAsia"/>
          <w:i/>
          <w:iCs/>
          <w:sz w:val="22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7,18-6,83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0,003</m:t>
            </m:r>
          </m:den>
        </m:f>
        <m:r>
          <w:rPr>
            <w:rFonts w:ascii="Cambria Math" w:eastAsiaTheme="minorEastAsia" w:hAnsi="Cambria Math"/>
            <w:sz w:val="22"/>
          </w:rPr>
          <m:t>=116,7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В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м</m:t>
            </m:r>
          </m:den>
        </m:f>
        <m:r>
          <w:rPr>
            <w:rFonts w:ascii="Cambria Math" w:eastAsiaTheme="minorEastAsia" w:hAnsi="Cambria Math"/>
            <w:sz w:val="22"/>
          </w:rPr>
          <m:t xml:space="preserve">  </m:t>
        </m:r>
      </m:oMath>
      <w:r w:rsidR="00E75C72" w:rsidRPr="004E4F39">
        <w:rPr>
          <w:rFonts w:eastAsiaTheme="minorEastAsia"/>
          <w:i/>
          <w:sz w:val="22"/>
        </w:rPr>
        <w:t xml:space="preserve"> </w:t>
      </w:r>
      <w:r w:rsidR="004E4F39" w:rsidRPr="004E4F39">
        <w:rPr>
          <w:rFonts w:eastAsiaTheme="minorEastAsia"/>
          <w:i/>
          <w:sz w:val="22"/>
        </w:rPr>
        <w:tab/>
      </w:r>
      <w:r w:rsidR="004E4F39" w:rsidRPr="004E4F39">
        <w:rPr>
          <w:rFonts w:eastAsiaTheme="minorEastAsia"/>
          <w:i/>
          <w:sz w:val="22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6,83-6,18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0,0055</m:t>
            </m:r>
          </m:den>
        </m:f>
        <m:r>
          <w:rPr>
            <w:rFonts w:ascii="Cambria Math" w:eastAsiaTheme="minorEastAsia" w:hAnsi="Cambria Math"/>
            <w:sz w:val="22"/>
          </w:rPr>
          <m:t>=118,2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В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м</m:t>
            </m:r>
          </m:den>
        </m:f>
      </m:oMath>
      <w:r w:rsidR="00E75C72" w:rsidRPr="004E4F39">
        <w:rPr>
          <w:rFonts w:eastAsiaTheme="minorEastAsia"/>
          <w:iCs/>
          <w:sz w:val="22"/>
        </w:rPr>
        <w:br/>
      </w:r>
      <w:r w:rsidR="004E4F39">
        <w:rPr>
          <w:rFonts w:eastAsiaTheme="minorEastAsia"/>
          <w:iCs/>
          <w:sz w:val="22"/>
        </w:rPr>
        <w:t>В областях с минимальной напряженностью:</w:t>
      </w:r>
    </w:p>
    <w:p w14:paraId="165998C9" w14:textId="585ECF11" w:rsidR="004E4F39" w:rsidRPr="004E4F39" w:rsidRDefault="004E4F39" w:rsidP="004E4F39">
      <w:pPr>
        <w:rPr>
          <w:rFonts w:eastAsiaTheme="minorEastAsia"/>
          <w:sz w:val="22"/>
        </w:rPr>
      </w:pPr>
      <w:r w:rsidRPr="004E4F39">
        <w:rPr>
          <w:rFonts w:eastAsiaTheme="minorEastAsia"/>
          <w:szCs w:val="20"/>
        </w:rPr>
        <w:t>С</w:t>
      </w:r>
      <w:r>
        <w:rPr>
          <w:rFonts w:eastAsiaTheme="minorEastAsia"/>
          <w:szCs w:val="20"/>
        </w:rPr>
        <w:t>верху</w:t>
      </w:r>
      <w:r w:rsidRPr="004E4F39">
        <w:rPr>
          <w:rFonts w:eastAsiaTheme="minorEastAsia"/>
          <w:szCs w:val="20"/>
        </w:rPr>
        <w:t xml:space="preserve"> от кольца</w:t>
      </w:r>
      <w:proofErr w:type="gramStart"/>
      <w:r w:rsidRPr="004E4F39">
        <w:rPr>
          <w:rFonts w:eastAsiaTheme="minorEastAsia"/>
          <w:szCs w:val="20"/>
        </w:rPr>
        <w:t>:</w:t>
      </w:r>
      <w:r w:rsidRPr="004E4F39">
        <w:rPr>
          <w:rFonts w:eastAsiaTheme="minorEastAsia"/>
          <w:szCs w:val="20"/>
        </w:rPr>
        <w:tab/>
      </w:r>
      <w:r w:rsidRPr="004E4F39">
        <w:rPr>
          <w:rFonts w:eastAsiaTheme="minorEastAsia"/>
          <w:szCs w:val="20"/>
        </w:rPr>
        <w:tab/>
      </w:r>
      <w:r>
        <w:rPr>
          <w:rFonts w:eastAsiaTheme="minorEastAsia"/>
          <w:iCs/>
          <w:szCs w:val="20"/>
        </w:rPr>
        <w:t>Снизу</w:t>
      </w:r>
      <w:proofErr w:type="gramEnd"/>
      <w:r>
        <w:rPr>
          <w:rFonts w:eastAsiaTheme="minorEastAsia"/>
          <w:iCs/>
          <w:szCs w:val="20"/>
        </w:rPr>
        <w:t xml:space="preserve"> от кольца</w:t>
      </w:r>
      <w:r w:rsidRPr="004E4F39">
        <w:rPr>
          <w:rFonts w:eastAsiaTheme="minorEastAsia"/>
          <w:iCs/>
          <w:szCs w:val="20"/>
        </w:rPr>
        <w:t>:</w:t>
      </w:r>
    </w:p>
    <w:p w14:paraId="7E4BD1BC" w14:textId="58792753" w:rsidR="00E75C72" w:rsidRPr="00765025" w:rsidRDefault="00FC0D39" w:rsidP="00325148">
      <w:pPr>
        <w:rPr>
          <w:rFonts w:eastAsiaTheme="minorEastAsia"/>
          <w:i/>
          <w:iCs/>
          <w:sz w:val="22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7,18-6,18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0,04</m:t>
            </m:r>
          </m:den>
        </m:f>
        <m:r>
          <w:rPr>
            <w:rFonts w:ascii="Cambria Math" w:eastAsiaTheme="minorEastAsia" w:hAnsi="Cambria Math"/>
            <w:sz w:val="22"/>
          </w:rPr>
          <m:t>=25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В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м</m:t>
            </m:r>
          </m:den>
        </m:f>
        <m:r>
          <w:rPr>
            <w:rFonts w:ascii="Cambria Math" w:eastAsiaTheme="minorEastAsia" w:hAnsi="Cambria Math"/>
            <w:sz w:val="22"/>
          </w:rPr>
          <m:t xml:space="preserve">  </m:t>
        </m:r>
      </m:oMath>
      <w:r w:rsidR="004E4F39" w:rsidRPr="004E4F39">
        <w:rPr>
          <w:rFonts w:eastAsiaTheme="minorEastAsia"/>
          <w:i/>
          <w:sz w:val="22"/>
        </w:rPr>
        <w:t xml:space="preserve"> </w:t>
      </w:r>
      <w:r w:rsidR="004E4F39" w:rsidRPr="004E4F39">
        <w:rPr>
          <w:rFonts w:eastAsiaTheme="minorEastAsia"/>
          <w:i/>
          <w:sz w:val="22"/>
        </w:rPr>
        <w:tab/>
      </w:r>
      <w:r w:rsidR="004E4F39" w:rsidRPr="004E4F39">
        <w:rPr>
          <w:rFonts w:eastAsiaTheme="minorEastAsia"/>
          <w:i/>
          <w:sz w:val="22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7,18-6,18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0,0038</m:t>
            </m:r>
          </m:den>
        </m:f>
        <m:r>
          <w:rPr>
            <w:rFonts w:ascii="Cambria Math" w:eastAsiaTheme="minorEastAsia" w:hAnsi="Cambria Math"/>
            <w:sz w:val="22"/>
          </w:rPr>
          <m:t>=26,32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</w:rPr>
              <m:t>В</m:t>
            </m:r>
          </m:num>
          <m:den>
            <m:r>
              <w:rPr>
                <w:rFonts w:ascii="Cambria Math" w:eastAsiaTheme="minorEastAsia" w:hAnsi="Cambria Math"/>
                <w:sz w:val="22"/>
              </w:rPr>
              <m:t>м</m:t>
            </m:r>
          </m:den>
        </m:f>
      </m:oMath>
    </w:p>
    <w:p w14:paraId="3AE66DA6" w14:textId="77777777" w:rsidR="007878F3" w:rsidRPr="004E4F39" w:rsidRDefault="007878F3" w:rsidP="00325148">
      <w:pPr>
        <w:rPr>
          <w:rFonts w:eastAsiaTheme="minorEastAsia"/>
          <w:iCs/>
          <w:sz w:val="22"/>
        </w:rPr>
      </w:pPr>
    </w:p>
    <w:p w14:paraId="0C4CB7EB" w14:textId="39A673CE" w:rsidR="00325148" w:rsidRDefault="00325148" w:rsidP="00325148">
      <w:pPr>
        <w:rPr>
          <w:sz w:val="24"/>
          <w:szCs w:val="24"/>
        </w:rPr>
      </w:pPr>
      <w:r>
        <w:rPr>
          <w:sz w:val="24"/>
          <w:szCs w:val="24"/>
        </w:rPr>
        <w:t>10. Расчет погрешностей измерений (для прямых и косвенных измерений).</w:t>
      </w:r>
    </w:p>
    <w:p w14:paraId="39F6B00E" w14:textId="00413EE3" w:rsidR="00B97CFA" w:rsidRDefault="00B97CFA" w:rsidP="00B97CFA">
      <w:pPr>
        <w:rPr>
          <w:rFonts w:eastAsiaTheme="minorEastAsia"/>
          <w:sz w:val="22"/>
        </w:rPr>
      </w:pPr>
      <w:r>
        <w:rPr>
          <w:rFonts w:eastAsiaTheme="minorEastAsia"/>
          <w:sz w:val="22"/>
        </w:rPr>
        <w:t>1) Найдем разность напряженности в центре и в окрестности</w:t>
      </w:r>
      <w:r w:rsidR="000A6753">
        <w:rPr>
          <w:rFonts w:eastAsiaTheme="minorEastAsia"/>
          <w:sz w:val="22"/>
        </w:rPr>
        <w:t xml:space="preserve"> электрода</w:t>
      </w:r>
      <w:r>
        <w:rPr>
          <w:rFonts w:eastAsiaTheme="minorEastAsia"/>
          <w:sz w:val="22"/>
        </w:rPr>
        <w:t>:</w:t>
      </w:r>
    </w:p>
    <w:p w14:paraId="1FA0C39D" w14:textId="68A3F637" w:rsidR="00B75560" w:rsidRDefault="00B97CFA" w:rsidP="000A6753">
      <w:pPr>
        <w:spacing w:after="120"/>
        <w:rPr>
          <w:rFonts w:eastAsiaTheme="minorEastAsia"/>
          <w:sz w:val="22"/>
        </w:rPr>
      </w:pPr>
      <m:oMath>
        <m:r>
          <w:rPr>
            <w:rFonts w:ascii="Cambria Math" w:eastAsiaTheme="minorEastAsia" w:hAnsi="Cambria Math"/>
            <w:szCs w:val="20"/>
          </w:rPr>
          <m:t xml:space="preserve">∆E= </m:t>
        </m:r>
      </m:oMath>
      <w:r w:rsidRPr="00A44ADB">
        <w:rPr>
          <w:rFonts w:eastAsiaTheme="minorEastAsia"/>
          <w:szCs w:val="20"/>
        </w:rPr>
        <w:t>&lt;</w:t>
      </w:r>
      <w:r>
        <w:rPr>
          <w:rFonts w:eastAsiaTheme="minorEastAsia"/>
          <w:szCs w:val="20"/>
          <w:lang w:val="en-US"/>
        </w:rPr>
        <w:t>E</w:t>
      </w:r>
      <w:proofErr w:type="gramStart"/>
      <w:r w:rsidRPr="00953D99">
        <w:rPr>
          <w:rFonts w:eastAsiaTheme="minorEastAsia"/>
          <w:szCs w:val="20"/>
          <w:vertAlign w:val="subscript"/>
        </w:rPr>
        <w:t>окр</w:t>
      </w:r>
      <w:r w:rsidRPr="00A44ADB">
        <w:rPr>
          <w:rFonts w:eastAsiaTheme="minorEastAsia"/>
          <w:szCs w:val="20"/>
        </w:rPr>
        <w:t>&gt;</w:t>
      </w:r>
      <w:r>
        <w:rPr>
          <w:rFonts w:eastAsiaTheme="minorEastAsia"/>
          <w:szCs w:val="20"/>
        </w:rPr>
        <w:t xml:space="preserve"> </w:t>
      </w:r>
      <w:r w:rsidRPr="00A44ADB">
        <w:rPr>
          <w:rFonts w:eastAsiaTheme="minorEastAsia"/>
          <w:szCs w:val="20"/>
        </w:rPr>
        <w:t xml:space="preserve"> -</w:t>
      </w:r>
      <w:proofErr w:type="gramEnd"/>
      <w:r w:rsidRPr="00A44ADB">
        <w:rPr>
          <w:rFonts w:eastAsiaTheme="minorEastAsia"/>
          <w:szCs w:val="20"/>
        </w:rPr>
        <w:t xml:space="preserve"> </w:t>
      </w:r>
      <w:r w:rsidRPr="00A44ADB">
        <w:rPr>
          <w:szCs w:val="20"/>
        </w:rPr>
        <w:t>&lt;</w:t>
      </w:r>
      <w:r w:rsidRPr="00953D99">
        <w:rPr>
          <w:szCs w:val="20"/>
          <w:lang w:val="en-US"/>
        </w:rPr>
        <w:t>E</w:t>
      </w:r>
      <w:r w:rsidRPr="00953D99">
        <w:rPr>
          <w:szCs w:val="20"/>
          <w:vertAlign w:val="subscript"/>
        </w:rPr>
        <w:t>центр</w:t>
      </w:r>
      <w:r w:rsidRPr="00A44ADB">
        <w:rPr>
          <w:szCs w:val="20"/>
        </w:rPr>
        <w:t>&gt; = 1</w:t>
      </w:r>
      <w:r w:rsidR="00D45711">
        <w:rPr>
          <w:szCs w:val="20"/>
        </w:rPr>
        <w:t>1,24</w:t>
      </w:r>
      <w:r w:rsidRPr="00A44ADB">
        <w:rPr>
          <w:szCs w:val="20"/>
        </w:rPr>
        <w:t xml:space="preserve"> </w:t>
      </w:r>
      <w:r>
        <w:rPr>
          <w:szCs w:val="20"/>
        </w:rPr>
        <w:t>В</w:t>
      </w:r>
      <w:r w:rsidRPr="00A44ADB">
        <w:rPr>
          <w:szCs w:val="20"/>
        </w:rPr>
        <w:t>/</w:t>
      </w:r>
      <w:r>
        <w:rPr>
          <w:szCs w:val="20"/>
        </w:rPr>
        <w:t>м.</w:t>
      </w:r>
      <w:r w:rsidR="000A6753" w:rsidRPr="000A6753">
        <w:rPr>
          <w:rFonts w:eastAsiaTheme="minorEastAsia"/>
          <w:sz w:val="22"/>
        </w:rPr>
        <w:t xml:space="preserve">, </w:t>
      </w:r>
      <m:oMath>
        <m:r>
          <w:rPr>
            <w:rFonts w:ascii="Cambria Math" w:eastAsiaTheme="minorEastAsia" w:hAnsi="Cambria Math"/>
            <w:sz w:val="22"/>
          </w:rPr>
          <m:t>ε</m:t>
        </m:r>
        <m:d>
          <m:dPr>
            <m:ctrlPr>
              <w:rPr>
                <w:rFonts w:ascii="Cambria Math" w:eastAsiaTheme="minorEastAsia" w:hAnsi="Cambria Math"/>
                <w:i/>
                <w:sz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</w:rPr>
              <m:t>E</m:t>
            </m:r>
          </m:e>
        </m:d>
        <m:r>
          <w:rPr>
            <w:rFonts w:ascii="Cambria Math" w:eastAsiaTheme="minorEastAsia" w:hAnsi="Cambria Math"/>
            <w:sz w:val="22"/>
          </w:rPr>
          <m:t>= 24,4 %</m:t>
        </m:r>
      </m:oMath>
    </w:p>
    <w:p w14:paraId="75299D01" w14:textId="77777777" w:rsidR="007878F3" w:rsidRPr="000A6753" w:rsidRDefault="007878F3" w:rsidP="000A6753">
      <w:pPr>
        <w:spacing w:after="120"/>
        <w:rPr>
          <w:rFonts w:eastAsiaTheme="minorEastAsia"/>
          <w:i/>
          <w:sz w:val="22"/>
        </w:rPr>
      </w:pPr>
    </w:p>
    <w:p w14:paraId="0E5E3A5A" w14:textId="08C03F13" w:rsidR="00BB754E" w:rsidRPr="00BB754E" w:rsidRDefault="00325148" w:rsidP="00325148">
      <w:pPr>
        <w:rPr>
          <w:sz w:val="24"/>
          <w:szCs w:val="24"/>
        </w:rPr>
      </w:pPr>
      <w:r>
        <w:rPr>
          <w:sz w:val="24"/>
          <w:szCs w:val="24"/>
        </w:rPr>
        <w:t>11. Графики (перечень графиков, которые составляют Приложение 2).</w:t>
      </w:r>
    </w:p>
    <w:p w14:paraId="3849DC1B" w14:textId="79BFA545" w:rsidR="00BB754E" w:rsidRDefault="00BB754E" w:rsidP="00BB754E">
      <w:pPr>
        <w:jc w:val="center"/>
        <w:rPr>
          <w:szCs w:val="20"/>
        </w:rPr>
      </w:pPr>
      <w:r>
        <w:rPr>
          <w:noProof/>
        </w:rPr>
        <w:drawing>
          <wp:inline distT="0" distB="0" distL="0" distR="0" wp14:anchorId="1EC85291" wp14:editId="4A273CAB">
            <wp:extent cx="6296024" cy="2895600"/>
            <wp:effectExtent l="0" t="0" r="0" b="0"/>
            <wp:docPr id="109714355" name="Picture 109714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4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17005" w14:textId="04A3A544" w:rsidR="00BB754E" w:rsidRDefault="00BB754E" w:rsidP="00BB754E">
      <w:pPr>
        <w:jc w:val="center"/>
        <w:rPr>
          <w:szCs w:val="20"/>
        </w:rPr>
      </w:pPr>
      <w:r w:rsidRPr="00BB754E">
        <w:rPr>
          <w:szCs w:val="20"/>
        </w:rPr>
        <w:t xml:space="preserve">График 1. Зависимость </w:t>
      </w:r>
      <w:r>
        <w:rPr>
          <w:szCs w:val="20"/>
        </w:rPr>
        <w:t>потенциала</w:t>
      </w:r>
      <w:r w:rsidRPr="00BB754E">
        <w:rPr>
          <w:szCs w:val="20"/>
        </w:rPr>
        <w:t xml:space="preserve"> от координаты</w:t>
      </w:r>
      <w:r>
        <w:rPr>
          <w:szCs w:val="20"/>
        </w:rPr>
        <w:t xml:space="preserve"> (</w:t>
      </w:r>
      <w:r>
        <w:rPr>
          <w:szCs w:val="20"/>
          <w:lang w:val="en-US"/>
        </w:rPr>
        <w:t>Y</w:t>
      </w:r>
      <w:r w:rsidRPr="00BB754E">
        <w:rPr>
          <w:szCs w:val="20"/>
        </w:rPr>
        <w:t xml:space="preserve"> = 10</w:t>
      </w:r>
      <w:r>
        <w:rPr>
          <w:szCs w:val="20"/>
        </w:rPr>
        <w:t>см)</w:t>
      </w:r>
      <w:r w:rsidRPr="00BB754E">
        <w:rPr>
          <w:szCs w:val="20"/>
        </w:rPr>
        <w:t>.</w:t>
      </w:r>
    </w:p>
    <w:p w14:paraId="1507D5DB" w14:textId="0B8D37A6" w:rsidR="007878F3" w:rsidRDefault="007878F3" w:rsidP="00BB754E">
      <w:pPr>
        <w:jc w:val="center"/>
        <w:rPr>
          <w:szCs w:val="20"/>
        </w:rPr>
      </w:pPr>
    </w:p>
    <w:p w14:paraId="439CA3FC" w14:textId="6B4BDBBA" w:rsidR="007878F3" w:rsidRDefault="007878F3" w:rsidP="00BB754E">
      <w:pPr>
        <w:jc w:val="center"/>
        <w:rPr>
          <w:szCs w:val="20"/>
        </w:rPr>
      </w:pPr>
    </w:p>
    <w:p w14:paraId="58395EF6" w14:textId="2BFCEEE4" w:rsidR="007878F3" w:rsidRDefault="007878F3" w:rsidP="00BB754E">
      <w:pPr>
        <w:jc w:val="center"/>
        <w:rPr>
          <w:szCs w:val="20"/>
        </w:rPr>
      </w:pPr>
    </w:p>
    <w:p w14:paraId="21656D68" w14:textId="4B22FAAF" w:rsidR="007878F3" w:rsidRDefault="007878F3" w:rsidP="00BB754E">
      <w:pPr>
        <w:jc w:val="center"/>
        <w:rPr>
          <w:szCs w:val="20"/>
        </w:rPr>
      </w:pPr>
    </w:p>
    <w:p w14:paraId="17F7E57E" w14:textId="1C2BC50E" w:rsidR="007878F3" w:rsidRDefault="007878F3" w:rsidP="00BB754E">
      <w:pPr>
        <w:jc w:val="center"/>
        <w:rPr>
          <w:szCs w:val="20"/>
        </w:rPr>
      </w:pPr>
    </w:p>
    <w:p w14:paraId="563358FD" w14:textId="77777777" w:rsidR="007878F3" w:rsidRDefault="007878F3" w:rsidP="00BB754E">
      <w:pPr>
        <w:jc w:val="center"/>
        <w:rPr>
          <w:szCs w:val="20"/>
        </w:rPr>
      </w:pPr>
    </w:p>
    <w:p w14:paraId="0AE70C49" w14:textId="73FDAB51" w:rsidR="000A6753" w:rsidRDefault="00325148" w:rsidP="00325148">
      <w:pPr>
        <w:rPr>
          <w:sz w:val="24"/>
          <w:szCs w:val="24"/>
        </w:rPr>
      </w:pPr>
      <w:r>
        <w:rPr>
          <w:sz w:val="24"/>
          <w:szCs w:val="24"/>
        </w:rPr>
        <w:t>12. Окончательные результаты.</w:t>
      </w:r>
    </w:p>
    <w:p w14:paraId="65A245EC" w14:textId="479429CC" w:rsidR="00BB754E" w:rsidRDefault="00BB754E" w:rsidP="00325148">
      <w:pPr>
        <w:rPr>
          <w:sz w:val="22"/>
        </w:rPr>
      </w:pPr>
      <w:r>
        <w:rPr>
          <w:sz w:val="22"/>
        </w:rPr>
        <w:t>Без проводника:</w:t>
      </w:r>
    </w:p>
    <w:p w14:paraId="24D1C0B4" w14:textId="77777777" w:rsidR="00BB754E" w:rsidRDefault="00FC0D39" w:rsidP="00BB754E">
      <w:pPr>
        <w:rPr>
          <w:rFonts w:eastAsiaTheme="minorEastAsia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Cs w:val="20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Cs w:val="20"/>
              </w:rPr>
              <m:t>центр</m:t>
            </m:r>
          </m:sub>
        </m:sSub>
        <m:r>
          <w:rPr>
            <w:rFonts w:ascii="Cambria Math" w:hAnsi="Cambria Math"/>
            <w:szCs w:val="20"/>
          </w:rPr>
          <m:t>= 40,82</m:t>
        </m:r>
      </m:oMath>
      <w:r w:rsidR="00BB754E">
        <w:rPr>
          <w:rFonts w:eastAsiaTheme="minorEastAsia"/>
          <w:szCs w:val="20"/>
        </w:rPr>
        <w:t xml:space="preserve"> В</w:t>
      </w:r>
      <w:r w:rsidR="00BB754E" w:rsidRPr="006B4C56">
        <w:rPr>
          <w:rFonts w:eastAsiaTheme="minorEastAsia"/>
          <w:szCs w:val="20"/>
        </w:rPr>
        <w:t>/</w:t>
      </w:r>
      <w:r w:rsidR="00BB754E">
        <w:rPr>
          <w:rFonts w:eastAsiaTheme="minorEastAsia"/>
          <w:szCs w:val="20"/>
        </w:rPr>
        <w:t>м.</w:t>
      </w:r>
    </w:p>
    <w:p w14:paraId="19008164" w14:textId="2E14190A" w:rsidR="00BB754E" w:rsidRPr="00BB754E" w:rsidRDefault="00FC0D39" w:rsidP="00BB754E">
      <w:pPr>
        <w:spacing w:after="120"/>
        <w:rPr>
          <w:rFonts w:eastAsiaTheme="minorEastAsia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0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Cs w:val="20"/>
                </w:rPr>
                <m:t>окр</m:t>
              </m:r>
            </m:sub>
          </m:sSub>
          <m:r>
            <w:rPr>
              <w:rFonts w:ascii="Cambria Math" w:hAnsi="Cambria Math"/>
              <w:szCs w:val="20"/>
            </w:rPr>
            <m:t xml:space="preserve">= 52,06 </m:t>
          </m:r>
          <m:r>
            <m:rPr>
              <m:sty m:val="p"/>
            </m:rPr>
            <w:rPr>
              <w:rFonts w:ascii="Cambria Math" w:eastAsiaTheme="minorEastAsia" w:hAnsi="Cambria Math"/>
              <w:szCs w:val="20"/>
            </w:rPr>
            <m:t>В/м</m:t>
          </m:r>
        </m:oMath>
      </m:oMathPara>
    </w:p>
    <w:p w14:paraId="54116927" w14:textId="36D80FD1" w:rsidR="00BB754E" w:rsidRPr="00BB754E" w:rsidRDefault="00BB754E" w:rsidP="00BB754E">
      <w:pPr>
        <w:spacing w:after="120"/>
        <w:rPr>
          <w:szCs w:val="20"/>
        </w:rPr>
      </w:pPr>
      <w:r w:rsidRPr="00BB754E">
        <w:rPr>
          <w:rFonts w:eastAsiaTheme="minorEastAsia"/>
          <w:szCs w:val="20"/>
        </w:rPr>
        <w:t xml:space="preserve">&lt; </w:t>
      </w:r>
      <m:oMath>
        <m:sSup>
          <m:sSupPr>
            <m:ctrlPr>
              <w:rPr>
                <w:rFonts w:ascii="Cambria Math" w:eastAsiaTheme="minorEastAsia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szCs w:val="20"/>
              </w:rPr>
              <m:t>σ</m:t>
            </m:r>
            <m:ctrlPr>
              <w:rPr>
                <w:rFonts w:ascii="Cambria Math" w:eastAsiaTheme="minorEastAsia" w:hAnsi="Cambria Math" w:cs="Cambria Math"/>
                <w:szCs w:val="20"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Cs w:val="20"/>
              </w:rPr>
              <m:t>'</m:t>
            </m:r>
          </m:sup>
        </m:sSup>
      </m:oMath>
      <w:r w:rsidRPr="00BB754E">
        <w:rPr>
          <w:rFonts w:eastAsiaTheme="minorEastAsia"/>
          <w:szCs w:val="20"/>
        </w:rPr>
        <w:t xml:space="preserve">&gt; </w:t>
      </w:r>
      <m:oMath>
        <m:r>
          <w:rPr>
            <w:rFonts w:ascii="Cambria Math" w:eastAsiaTheme="minorEastAsia" w:hAnsi="Cambria Math"/>
            <w:szCs w:val="20"/>
          </w:rPr>
          <m:t>=</m:t>
        </m:r>
        <m:r>
          <w:rPr>
            <w:rFonts w:ascii="Cambria Math" w:eastAsiaTheme="minorEastAsia" w:hAnsi="Cambria Math"/>
            <w:szCs w:val="20"/>
          </w:rPr>
          <m:t>9</m:t>
        </m:r>
        <m:r>
          <w:rPr>
            <w:rFonts w:ascii="Cambria Math" w:eastAsiaTheme="minorEastAsia" w:hAnsi="Cambria Math"/>
            <w:szCs w:val="20"/>
          </w:rPr>
          <m:t>,</m:t>
        </m:r>
        <m:r>
          <w:rPr>
            <w:rFonts w:ascii="Cambria Math" w:eastAsiaTheme="minorEastAsia" w:hAnsi="Cambria Math"/>
            <w:szCs w:val="20"/>
          </w:rPr>
          <m:t>8*</m:t>
        </m:r>
        <m:sSup>
          <m:sSupPr>
            <m:ctrlPr>
              <w:rPr>
                <w:rFonts w:ascii="Cambria Math" w:eastAsiaTheme="minorEastAsia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/>
                <w:szCs w:val="20"/>
              </w:rPr>
              <m:t>-10</m:t>
            </m:r>
          </m:sup>
        </m:sSup>
        <m:r>
          <w:rPr>
            <w:rFonts w:ascii="Cambria Math" w:eastAsiaTheme="minorEastAsia" w:hAnsi="Cambria Math"/>
            <w:szCs w:val="20"/>
          </w:rPr>
          <m:t xml:space="preserve"> Кл/м</m:t>
        </m:r>
      </m:oMath>
    </w:p>
    <w:p w14:paraId="455640CB" w14:textId="4316969F" w:rsidR="00BB754E" w:rsidRPr="00BB754E" w:rsidRDefault="00BB754E" w:rsidP="00325148">
      <w:pPr>
        <w:rPr>
          <w:sz w:val="22"/>
        </w:rPr>
      </w:pPr>
      <w:r w:rsidRPr="00BB754E">
        <w:rPr>
          <w:sz w:val="22"/>
        </w:rPr>
        <w:t>С проводником:</w:t>
      </w:r>
    </w:p>
    <w:p w14:paraId="183D6F1F" w14:textId="232F8CCF" w:rsidR="00BB754E" w:rsidRPr="00BB754E" w:rsidRDefault="00BB754E" w:rsidP="00BB754E">
      <w:pPr>
        <w:rPr>
          <w:rFonts w:eastAsiaTheme="minorEastAsia"/>
          <w:szCs w:val="20"/>
        </w:rPr>
      </w:pPr>
      <w:r w:rsidRPr="00BB754E">
        <w:rPr>
          <w:rFonts w:eastAsiaTheme="minorEastAsia"/>
          <w:szCs w:val="20"/>
        </w:rPr>
        <w:t xml:space="preserve">Справа от кольца: </w:t>
      </w:r>
      <m:oMath>
        <m:r>
          <w:rPr>
            <w:rFonts w:ascii="Cambria Math" w:eastAsiaTheme="minorEastAsia" w:hAnsi="Cambria Math"/>
            <w:szCs w:val="20"/>
            <w:lang w:val="en-US"/>
          </w:rPr>
          <m:t>E</m:t>
        </m:r>
        <m:r>
          <w:rPr>
            <w:rFonts w:ascii="Cambria Math" w:eastAsiaTheme="minorEastAsia" w:hAnsi="Cambria Math"/>
            <w:szCs w:val="20"/>
          </w:rPr>
          <m:t>= 116,7</m:t>
        </m:r>
        <m:f>
          <m:fPr>
            <m:ctrlPr>
              <w:rPr>
                <w:rFonts w:ascii="Cambria Math" w:eastAsiaTheme="minorEastAsia" w:hAnsi="Cambria Math"/>
                <w:i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0"/>
              </w:rPr>
              <m:t>В</m:t>
            </m:r>
          </m:num>
          <m:den>
            <m:r>
              <w:rPr>
                <w:rFonts w:ascii="Cambria Math" w:eastAsiaTheme="minorEastAsia" w:hAnsi="Cambria Math"/>
                <w:szCs w:val="20"/>
              </w:rPr>
              <m:t>м</m:t>
            </m:r>
          </m:den>
        </m:f>
      </m:oMath>
      <w:r w:rsidRPr="00BB754E">
        <w:rPr>
          <w:rFonts w:eastAsiaTheme="minorEastAsia"/>
          <w:szCs w:val="20"/>
        </w:rPr>
        <w:tab/>
      </w:r>
      <w:r w:rsidRPr="00BB754E">
        <w:rPr>
          <w:rFonts w:eastAsiaTheme="minorEastAsia"/>
          <w:szCs w:val="20"/>
        </w:rPr>
        <w:tab/>
      </w:r>
      <w:r w:rsidRPr="00BB754E">
        <w:rPr>
          <w:rFonts w:eastAsiaTheme="minorEastAsia"/>
          <w:iCs/>
          <w:szCs w:val="20"/>
        </w:rPr>
        <w:t xml:space="preserve">Слева от кольца: </w:t>
      </w:r>
      <m:oMath>
        <m:r>
          <w:rPr>
            <w:rFonts w:ascii="Cambria Math" w:eastAsiaTheme="minorEastAsia" w:hAnsi="Cambria Math"/>
            <w:szCs w:val="20"/>
          </w:rPr>
          <m:t>E= 118,2</m:t>
        </m:r>
        <m:f>
          <m:fPr>
            <m:ctrlPr>
              <w:rPr>
                <w:rFonts w:ascii="Cambria Math" w:eastAsiaTheme="minorEastAsia" w:hAnsi="Cambria Math"/>
                <w:i/>
                <w:iCs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0"/>
              </w:rPr>
              <m:t>В</m:t>
            </m:r>
          </m:num>
          <m:den>
            <m:r>
              <w:rPr>
                <w:rFonts w:ascii="Cambria Math" w:eastAsiaTheme="minorEastAsia" w:hAnsi="Cambria Math"/>
                <w:szCs w:val="20"/>
              </w:rPr>
              <m:t>м</m:t>
            </m:r>
          </m:den>
        </m:f>
      </m:oMath>
      <w:r w:rsidRPr="00BB754E">
        <w:rPr>
          <w:rFonts w:eastAsiaTheme="minorEastAsia"/>
          <w:i/>
          <w:szCs w:val="20"/>
        </w:rPr>
        <w:tab/>
      </w:r>
    </w:p>
    <w:p w14:paraId="549D21B6" w14:textId="0D667755" w:rsidR="00BB754E" w:rsidRPr="008C1088" w:rsidRDefault="00BB754E" w:rsidP="00325148">
      <w:pPr>
        <w:rPr>
          <w:rFonts w:eastAsiaTheme="minorEastAsia"/>
          <w:iCs/>
          <w:szCs w:val="20"/>
        </w:rPr>
      </w:pPr>
      <w:r w:rsidRPr="00BB754E">
        <w:rPr>
          <w:rFonts w:eastAsiaTheme="minorEastAsia"/>
          <w:szCs w:val="20"/>
        </w:rPr>
        <w:t xml:space="preserve">Сверху от кольца: </w:t>
      </w:r>
      <m:oMath>
        <m:r>
          <w:rPr>
            <w:rFonts w:ascii="Cambria Math" w:eastAsiaTheme="minorEastAsia" w:hAnsi="Cambria Math"/>
            <w:szCs w:val="20"/>
          </w:rPr>
          <m:t>E= 25</m:t>
        </m:r>
        <m:f>
          <m:fPr>
            <m:ctrlPr>
              <w:rPr>
                <w:rFonts w:ascii="Cambria Math" w:eastAsiaTheme="minorEastAsia" w:hAnsi="Cambria Math"/>
                <w:i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0"/>
              </w:rPr>
              <m:t>В</m:t>
            </m:r>
          </m:num>
          <m:den>
            <m:r>
              <w:rPr>
                <w:rFonts w:ascii="Cambria Math" w:eastAsiaTheme="minorEastAsia" w:hAnsi="Cambria Math"/>
                <w:szCs w:val="20"/>
              </w:rPr>
              <m:t>м</m:t>
            </m:r>
          </m:den>
        </m:f>
        <m:r>
          <w:rPr>
            <w:rFonts w:ascii="Cambria Math" w:eastAsiaTheme="minorEastAsia" w:hAnsi="Cambria Math"/>
            <w:szCs w:val="20"/>
          </w:rPr>
          <m:t xml:space="preserve">  </m:t>
        </m:r>
      </m:oMath>
      <w:r w:rsidRPr="00BB754E">
        <w:rPr>
          <w:rFonts w:eastAsiaTheme="minorEastAsia"/>
          <w:i/>
          <w:szCs w:val="20"/>
        </w:rPr>
        <w:t xml:space="preserve"> </w:t>
      </w:r>
      <w:r w:rsidRPr="00BB754E">
        <w:rPr>
          <w:rFonts w:eastAsiaTheme="minorEastAsia"/>
          <w:szCs w:val="20"/>
        </w:rPr>
        <w:tab/>
      </w:r>
      <w:r w:rsidRPr="00BB754E">
        <w:rPr>
          <w:rFonts w:eastAsiaTheme="minorEastAsia"/>
          <w:szCs w:val="20"/>
        </w:rPr>
        <w:tab/>
      </w:r>
      <w:r w:rsidRPr="00BB754E">
        <w:rPr>
          <w:rFonts w:eastAsiaTheme="minorEastAsia"/>
          <w:iCs/>
          <w:szCs w:val="20"/>
        </w:rPr>
        <w:t xml:space="preserve">Снизу от кольца: </w:t>
      </w:r>
      <m:oMath>
        <m:r>
          <w:rPr>
            <w:rFonts w:ascii="Cambria Math" w:eastAsiaTheme="minorEastAsia" w:hAnsi="Cambria Math"/>
            <w:szCs w:val="20"/>
          </w:rPr>
          <m:t>E= 26,32</m:t>
        </m:r>
        <m:f>
          <m:fPr>
            <m:ctrlPr>
              <w:rPr>
                <w:rFonts w:ascii="Cambria Math" w:eastAsiaTheme="minorEastAsia" w:hAnsi="Cambria Math"/>
                <w:i/>
                <w:iCs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0"/>
              </w:rPr>
              <m:t>В</m:t>
            </m:r>
          </m:num>
          <m:den>
            <m:r>
              <w:rPr>
                <w:rFonts w:ascii="Cambria Math" w:eastAsiaTheme="minorEastAsia" w:hAnsi="Cambria Math"/>
                <w:szCs w:val="20"/>
              </w:rPr>
              <m:t>м</m:t>
            </m:r>
          </m:den>
        </m:f>
      </m:oMath>
    </w:p>
    <w:p w14:paraId="2EFCBBB1" w14:textId="77777777" w:rsidR="007878F3" w:rsidRPr="00BB754E" w:rsidRDefault="007878F3" w:rsidP="00325148">
      <w:pPr>
        <w:rPr>
          <w:rFonts w:eastAsiaTheme="minorEastAsia"/>
          <w:iCs/>
          <w:szCs w:val="20"/>
        </w:rPr>
      </w:pPr>
    </w:p>
    <w:p w14:paraId="67955668" w14:textId="14A0CBF7" w:rsidR="00325148" w:rsidRDefault="00325148" w:rsidP="00325148">
      <w:pPr>
        <w:rPr>
          <w:sz w:val="24"/>
          <w:szCs w:val="24"/>
        </w:rPr>
      </w:pPr>
      <w:r>
        <w:rPr>
          <w:sz w:val="24"/>
          <w:szCs w:val="24"/>
        </w:rPr>
        <w:t>13. Выводы и анализ результатов работы.</w:t>
      </w:r>
    </w:p>
    <w:p w14:paraId="5F33C13B" w14:textId="4F7237BA" w:rsidR="00A36DF4" w:rsidRPr="00DD125D" w:rsidRDefault="00F8228B" w:rsidP="00193E09">
      <w:pPr>
        <w:jc w:val="both"/>
        <w:rPr>
          <w:rFonts w:eastAsiaTheme="minorEastAsia"/>
          <w:szCs w:val="20"/>
          <w:lang w:val="en-US"/>
        </w:rPr>
      </w:pPr>
      <w:r>
        <w:rPr>
          <w:szCs w:val="20"/>
        </w:rPr>
        <w:t>Работая над данной лабораторной работой</w:t>
      </w:r>
      <w:r w:rsidRPr="00F8228B">
        <w:rPr>
          <w:szCs w:val="20"/>
        </w:rPr>
        <w:t xml:space="preserve">, </w:t>
      </w:r>
      <w:r>
        <w:rPr>
          <w:szCs w:val="20"/>
        </w:rPr>
        <w:t>мы выяснили</w:t>
      </w:r>
      <w:r w:rsidRPr="00F8228B">
        <w:rPr>
          <w:szCs w:val="20"/>
        </w:rPr>
        <w:t xml:space="preserve">, </w:t>
      </w:r>
      <w:r>
        <w:rPr>
          <w:szCs w:val="20"/>
        </w:rPr>
        <w:t xml:space="preserve">что такое силовые линии и </w:t>
      </w:r>
      <w:r w:rsidR="00021394">
        <w:rPr>
          <w:szCs w:val="20"/>
        </w:rPr>
        <w:t>эквипотенциальные поля</w:t>
      </w:r>
      <w:r w:rsidR="00021394" w:rsidRPr="00021394">
        <w:rPr>
          <w:szCs w:val="20"/>
        </w:rPr>
        <w:t xml:space="preserve">, </w:t>
      </w:r>
      <w:r w:rsidR="00021394">
        <w:rPr>
          <w:szCs w:val="20"/>
        </w:rPr>
        <w:t xml:space="preserve">а также построили графики зависимостей </w:t>
      </w:r>
      <w:r w:rsidR="00FB629F">
        <w:rPr>
          <w:szCs w:val="20"/>
        </w:rPr>
        <w:t>потенциала от координат для поля без проводника и с проводником</w:t>
      </w:r>
      <w:r w:rsidR="00FB629F" w:rsidRPr="00FB629F">
        <w:rPr>
          <w:szCs w:val="20"/>
        </w:rPr>
        <w:t>.</w:t>
      </w:r>
    </w:p>
    <w:sectPr w:rsidR="00A36DF4" w:rsidRPr="00DD125D" w:rsidSect="003745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15D"/>
    <w:rsid w:val="00021394"/>
    <w:rsid w:val="00090454"/>
    <w:rsid w:val="000A6753"/>
    <w:rsid w:val="000B235E"/>
    <w:rsid w:val="000F4AF5"/>
    <w:rsid w:val="001278B6"/>
    <w:rsid w:val="00182BB4"/>
    <w:rsid w:val="001858C6"/>
    <w:rsid w:val="00193E09"/>
    <w:rsid w:val="001B3B6A"/>
    <w:rsid w:val="001C183D"/>
    <w:rsid w:val="001C4D8D"/>
    <w:rsid w:val="001F2672"/>
    <w:rsid w:val="00227A13"/>
    <w:rsid w:val="00227A51"/>
    <w:rsid w:val="0023190F"/>
    <w:rsid w:val="00322656"/>
    <w:rsid w:val="00325148"/>
    <w:rsid w:val="003450D4"/>
    <w:rsid w:val="003745F0"/>
    <w:rsid w:val="00492437"/>
    <w:rsid w:val="004B44A7"/>
    <w:rsid w:val="004E4F39"/>
    <w:rsid w:val="004F6335"/>
    <w:rsid w:val="00552E23"/>
    <w:rsid w:val="005575D4"/>
    <w:rsid w:val="00593FA8"/>
    <w:rsid w:val="005A60E8"/>
    <w:rsid w:val="00621F8D"/>
    <w:rsid w:val="00645407"/>
    <w:rsid w:val="006A55DD"/>
    <w:rsid w:val="006B3068"/>
    <w:rsid w:val="006B4C56"/>
    <w:rsid w:val="006C79AE"/>
    <w:rsid w:val="0076371A"/>
    <w:rsid w:val="00765025"/>
    <w:rsid w:val="00781814"/>
    <w:rsid w:val="007878F3"/>
    <w:rsid w:val="00811C9F"/>
    <w:rsid w:val="00817A4A"/>
    <w:rsid w:val="00832992"/>
    <w:rsid w:val="00856658"/>
    <w:rsid w:val="0088215D"/>
    <w:rsid w:val="00884545"/>
    <w:rsid w:val="008A7EC1"/>
    <w:rsid w:val="008C1088"/>
    <w:rsid w:val="008D57E6"/>
    <w:rsid w:val="008E5F98"/>
    <w:rsid w:val="008F3DE7"/>
    <w:rsid w:val="00935537"/>
    <w:rsid w:val="00953D99"/>
    <w:rsid w:val="00991CEF"/>
    <w:rsid w:val="009C0C65"/>
    <w:rsid w:val="00A36DF4"/>
    <w:rsid w:val="00A44ADB"/>
    <w:rsid w:val="00A715FE"/>
    <w:rsid w:val="00AB5696"/>
    <w:rsid w:val="00AD0B2F"/>
    <w:rsid w:val="00AF11F9"/>
    <w:rsid w:val="00B03922"/>
    <w:rsid w:val="00B7353C"/>
    <w:rsid w:val="00B75560"/>
    <w:rsid w:val="00B97CFA"/>
    <w:rsid w:val="00BB754E"/>
    <w:rsid w:val="00C26C50"/>
    <w:rsid w:val="00CF3088"/>
    <w:rsid w:val="00D02777"/>
    <w:rsid w:val="00D2177D"/>
    <w:rsid w:val="00D45711"/>
    <w:rsid w:val="00D974E3"/>
    <w:rsid w:val="00DB0604"/>
    <w:rsid w:val="00DD125D"/>
    <w:rsid w:val="00DD5DAA"/>
    <w:rsid w:val="00E10B91"/>
    <w:rsid w:val="00E35920"/>
    <w:rsid w:val="00E52823"/>
    <w:rsid w:val="00E75C72"/>
    <w:rsid w:val="00EB6E37"/>
    <w:rsid w:val="00F8228B"/>
    <w:rsid w:val="00FA3E08"/>
    <w:rsid w:val="00FB629F"/>
    <w:rsid w:val="00FC501B"/>
    <w:rsid w:val="00FF7542"/>
    <w:rsid w:val="19B8D311"/>
    <w:rsid w:val="26D526A4"/>
    <w:rsid w:val="38CE5524"/>
    <w:rsid w:val="47659A28"/>
    <w:rsid w:val="476E1E2B"/>
    <w:rsid w:val="4A273CAB"/>
    <w:rsid w:val="6AA34392"/>
    <w:rsid w:val="7AE4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0D397"/>
  <w15:chartTrackingRefBased/>
  <w15:docId w15:val="{DB9C31AF-59D3-4167-8A2F-2960A3B0B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992"/>
    <w:pPr>
      <w:spacing w:after="60"/>
    </w:pPr>
    <w:rPr>
      <w:rFonts w:ascii="Times New Roman" w:hAnsi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5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35920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090454"/>
    <w:pPr>
      <w:widowControl w:val="0"/>
      <w:spacing w:before="3" w:after="0" w:line="240" w:lineRule="auto"/>
      <w:ind w:left="2840" w:hanging="584"/>
    </w:pPr>
    <w:rPr>
      <w:rFonts w:ascii="Cambria" w:eastAsia="Cambria" w:hAnsi="Cambria" w:cs="Cambria"/>
      <w:b/>
      <w:sz w:val="40"/>
      <w:szCs w:val="40"/>
      <w:lang w:eastAsia="ru-RU"/>
    </w:rPr>
  </w:style>
  <w:style w:type="character" w:customStyle="1" w:styleId="TitleChar">
    <w:name w:val="Title Char"/>
    <w:basedOn w:val="DefaultParagraphFont"/>
    <w:link w:val="Title"/>
    <w:uiPriority w:val="10"/>
    <w:rsid w:val="00090454"/>
    <w:rPr>
      <w:rFonts w:ascii="Cambria" w:eastAsia="Cambria" w:hAnsi="Cambria" w:cs="Cambria"/>
      <w:b/>
      <w:sz w:val="40"/>
      <w:szCs w:val="4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3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708</Words>
  <Characters>4037</Characters>
  <Application>Microsoft Office Word</Application>
  <DocSecurity>4</DocSecurity>
  <Lines>33</Lines>
  <Paragraphs>9</Paragraphs>
  <ScaleCrop>false</ScaleCrop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Кулаков</dc:creator>
  <cp:keywords/>
  <dc:description/>
  <cp:lastModifiedBy>Арсений Векшин</cp:lastModifiedBy>
  <cp:revision>41</cp:revision>
  <dcterms:created xsi:type="dcterms:W3CDTF">2024-04-25T03:29:00Z</dcterms:created>
  <dcterms:modified xsi:type="dcterms:W3CDTF">2024-04-26T01:16:00Z</dcterms:modified>
</cp:coreProperties>
</file>