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40" w:rsidRPr="00AA5342" w:rsidRDefault="00CC1B40" w:rsidP="00CC1B40">
      <w:pPr>
        <w:jc w:val="center"/>
        <w:rPr>
          <w:rFonts w:ascii="Cambria" w:hAnsi="Cambria" w:cstheme="minorHAnsi"/>
          <w:b/>
        </w:rPr>
      </w:pPr>
      <w:r w:rsidRPr="00AA5342">
        <w:rPr>
          <w:rFonts w:ascii="Cambria" w:hAnsi="Cambria" w:cstheme="minorHAnsi"/>
          <w:b/>
        </w:rPr>
        <w:t xml:space="preserve">PORTFOLIO </w:t>
      </w:r>
      <w:r w:rsidR="00AD0792" w:rsidRPr="00AA5342">
        <w:rPr>
          <w:rFonts w:ascii="Cambria" w:hAnsi="Cambria" w:cstheme="minorHAnsi"/>
          <w:b/>
        </w:rPr>
        <w:t>OPTIMIZER</w:t>
      </w:r>
    </w:p>
    <w:p w:rsidR="00045099" w:rsidRPr="005C604B" w:rsidRDefault="00814446" w:rsidP="002916CD">
      <w:pPr>
        <w:pStyle w:val="ListParagraph"/>
        <w:numPr>
          <w:ilvl w:val="0"/>
          <w:numId w:val="1"/>
        </w:numPr>
        <w:rPr>
          <w:rFonts w:ascii="Cambria" w:hAnsi="Cambria" w:cstheme="minorHAnsi"/>
          <w:strike/>
        </w:rPr>
      </w:pPr>
      <w:r>
        <w:rPr>
          <w:rFonts w:ascii="Cambria" w:hAnsi="Cambria" w:cstheme="minorHAnsi"/>
          <w:color w:val="0000FF"/>
        </w:rPr>
        <w:t>Introduction</w:t>
      </w:r>
      <w:r w:rsidR="00A03F22" w:rsidRPr="005C604B">
        <w:rPr>
          <w:rFonts w:ascii="Cambria" w:hAnsi="Cambria" w:cstheme="minorHAnsi"/>
          <w:color w:val="0000FF"/>
        </w:rPr>
        <w:t>:</w:t>
      </w:r>
      <w:r w:rsidR="002916CD" w:rsidRPr="005C604B">
        <w:rPr>
          <w:rFonts w:ascii="Cambria" w:hAnsi="Cambria" w:cstheme="minorHAnsi"/>
          <w:color w:val="0000FF"/>
        </w:rPr>
        <w:t xml:space="preserve"> </w:t>
      </w:r>
      <w:r w:rsidR="002C7E89" w:rsidRPr="005C604B">
        <w:rPr>
          <w:rFonts w:ascii="Cambria" w:hAnsi="Cambria" w:cstheme="minorHAnsi"/>
          <w:color w:val="0000FF"/>
        </w:rPr>
        <w:t xml:space="preserve">The portfolio optimizer </w:t>
      </w:r>
      <w:r w:rsidR="00964D00" w:rsidRPr="005C604B">
        <w:rPr>
          <w:rFonts w:ascii="Cambria" w:hAnsi="Cambria" w:cstheme="minorHAnsi"/>
          <w:color w:val="0000FF"/>
        </w:rPr>
        <w:t xml:space="preserve">accepted </w:t>
      </w:r>
      <w:r w:rsidR="001D5BF8" w:rsidRPr="005C604B">
        <w:rPr>
          <w:rFonts w:ascii="Cambria" w:hAnsi="Cambria" w:cstheme="minorHAnsi"/>
          <w:color w:val="0000FF"/>
        </w:rPr>
        <w:t>your inputs and a</w:t>
      </w:r>
      <w:r w:rsidR="002916CD" w:rsidRPr="005C604B">
        <w:rPr>
          <w:rFonts w:ascii="Cambria" w:hAnsi="Cambria" w:cstheme="minorHAnsi"/>
          <w:color w:val="0000FF"/>
        </w:rPr>
        <w:t xml:space="preserve">nalyzed historical data for the past 20 years. </w:t>
      </w:r>
      <w:r w:rsidR="00C90A8C">
        <w:rPr>
          <w:rFonts w:ascii="Cambria" w:hAnsi="Cambria" w:cstheme="minorHAnsi"/>
          <w:color w:val="0000FF"/>
        </w:rPr>
        <w:t>Audience for thi</w:t>
      </w:r>
      <w:r w:rsidR="00D753A9">
        <w:rPr>
          <w:rFonts w:ascii="Cambria" w:hAnsi="Cambria" w:cstheme="minorHAnsi"/>
          <w:color w:val="0000FF"/>
        </w:rPr>
        <w:t xml:space="preserve">s report are financial analysts </w:t>
      </w:r>
      <w:bookmarkStart w:id="0" w:name="_GoBack"/>
      <w:bookmarkEnd w:id="0"/>
      <w:r w:rsidR="00C90A8C">
        <w:rPr>
          <w:rFonts w:ascii="Cambria" w:hAnsi="Cambria" w:cstheme="minorHAnsi"/>
          <w:color w:val="0000FF"/>
        </w:rPr>
        <w:t xml:space="preserve">and investors. </w:t>
      </w:r>
      <w:r w:rsidR="002916CD" w:rsidRPr="005C604B">
        <w:rPr>
          <w:rFonts w:ascii="Cambria" w:hAnsi="Cambria" w:cstheme="minorHAnsi"/>
          <w:color w:val="0000FF"/>
        </w:rPr>
        <w:t>Based on our analysis below is your report around returns, comparative benchmarks and optimized portfolio suggestions</w:t>
      </w:r>
      <w:r w:rsidR="001D2CF5" w:rsidRPr="005C604B">
        <w:rPr>
          <w:rFonts w:ascii="Cambria" w:hAnsi="Cambria" w:cstheme="minorHAnsi"/>
          <w:color w:val="0000FF"/>
        </w:rPr>
        <w:t xml:space="preserve">. </w:t>
      </w:r>
      <w:r w:rsidR="001D2CF5" w:rsidRPr="005C604B">
        <w:rPr>
          <w:rFonts w:ascii="Cambria" w:hAnsi="Cambria" w:cstheme="minorHAnsi"/>
          <w:strike/>
        </w:rPr>
        <w:t xml:space="preserve">Stocks selected to optimize: </w:t>
      </w:r>
      <w:r w:rsidR="009F5A2A" w:rsidRPr="005C604B">
        <w:rPr>
          <w:rFonts w:ascii="Cambria" w:hAnsi="Cambria" w:cstheme="minorHAnsi"/>
          <w:strike/>
        </w:rPr>
        <w:t>{{</w:t>
      </w:r>
      <w:r w:rsidR="003C6C61" w:rsidRPr="005C604B">
        <w:rPr>
          <w:rFonts w:ascii="Cambria" w:hAnsi="Cambria" w:cstheme="minorHAnsi"/>
          <w:strike/>
        </w:rPr>
        <w:t>MSFT, APPL, F</w:t>
      </w:r>
      <w:r w:rsidR="001D2CF5" w:rsidRPr="005C604B">
        <w:rPr>
          <w:rFonts w:ascii="Cambria" w:hAnsi="Cambria" w:cstheme="minorHAnsi"/>
          <w:strike/>
        </w:rPr>
        <w:t>, GS, NVDA</w:t>
      </w:r>
      <w:r w:rsidR="009F5A2A" w:rsidRPr="005C604B">
        <w:rPr>
          <w:rFonts w:ascii="Cambria" w:hAnsi="Cambria" w:cstheme="minorHAnsi"/>
          <w:strike/>
        </w:rPr>
        <w:t>}}</w:t>
      </w:r>
    </w:p>
    <w:p w:rsidR="00A03F22" w:rsidRPr="00AA5342" w:rsidRDefault="00A03F22" w:rsidP="00A03F22">
      <w:pPr>
        <w:pStyle w:val="ListParagraph"/>
        <w:rPr>
          <w:rFonts w:ascii="Cambria" w:hAnsi="Cambria" w:cstheme="minorHAnsi"/>
        </w:rPr>
      </w:pPr>
    </w:p>
    <w:p w:rsidR="00CC1B40" w:rsidRPr="00AA5342" w:rsidRDefault="00814446" w:rsidP="00CC1B40">
      <w:pPr>
        <w:pStyle w:val="ListParagraph"/>
        <w:numPr>
          <w:ilvl w:val="0"/>
          <w:numId w:val="1"/>
        </w:numPr>
        <w:rPr>
          <w:rFonts w:ascii="Cambria" w:hAnsi="Cambria" w:cstheme="minorHAnsi"/>
        </w:rPr>
      </w:pPr>
      <w:r>
        <w:rPr>
          <w:rFonts w:ascii="Cambria" w:hAnsi="Cambria" w:cstheme="minorHAnsi"/>
        </w:rPr>
        <w:t>Portfolio overview</w:t>
      </w:r>
    </w:p>
    <w:p w:rsidR="001826E0" w:rsidRDefault="001826E0" w:rsidP="001826E0">
      <w:pPr>
        <w:pStyle w:val="ListParagraph"/>
        <w:numPr>
          <w:ilvl w:val="1"/>
          <w:numId w:val="1"/>
        </w:numPr>
        <w:rPr>
          <w:rFonts w:ascii="Cambria" w:hAnsi="Cambria" w:cstheme="minorHAnsi"/>
          <w:color w:val="0000FF"/>
        </w:rPr>
      </w:pPr>
      <w:r w:rsidRPr="00AA5342">
        <w:rPr>
          <w:rFonts w:ascii="Cambria" w:hAnsi="Cambria" w:cstheme="minorHAnsi"/>
          <w:color w:val="0000FF"/>
        </w:rPr>
        <w:t>Image 1</w:t>
      </w:r>
      <w:r w:rsidR="00B57C51" w:rsidRPr="00AA5342">
        <w:rPr>
          <w:rFonts w:ascii="Cambria" w:hAnsi="Cambria" w:cstheme="minorHAnsi"/>
          <w:color w:val="0000FF"/>
        </w:rPr>
        <w:t>: plot(individual_stock_trends)</w:t>
      </w:r>
    </w:p>
    <w:p w:rsidR="006850AA" w:rsidRDefault="006850AA" w:rsidP="006850AA">
      <w:pPr>
        <w:pStyle w:val="ListParagraph"/>
        <w:numPr>
          <w:ilvl w:val="1"/>
          <w:numId w:val="1"/>
        </w:numPr>
        <w:rPr>
          <w:rFonts w:ascii="Cambria" w:hAnsi="Cambria" w:cstheme="minorHAnsi"/>
          <w:color w:val="0000FF"/>
        </w:rPr>
      </w:pPr>
      <w:r>
        <w:rPr>
          <w:rFonts w:ascii="Cambria" w:hAnsi="Cambria" w:cstheme="minorHAnsi"/>
          <w:color w:val="0000FF"/>
        </w:rPr>
        <w:t>Image 2</w:t>
      </w:r>
      <w:r w:rsidRPr="005515CA">
        <w:rPr>
          <w:rFonts w:ascii="Cambria" w:hAnsi="Cambria" w:cstheme="minorHAnsi"/>
          <w:color w:val="0000FF"/>
        </w:rPr>
        <w:t>: plot(</w:t>
      </w:r>
      <w:r w:rsidR="000C41D1">
        <w:rPr>
          <w:rFonts w:ascii="Cambria" w:hAnsi="Cambria" w:cstheme="minorHAnsi"/>
          <w:color w:val="0000FF"/>
        </w:rPr>
        <w:t>c</w:t>
      </w:r>
      <w:r w:rsidRPr="005515CA">
        <w:rPr>
          <w:rFonts w:ascii="Cambria" w:hAnsi="Cambria" w:cstheme="minorHAnsi"/>
          <w:color w:val="0000FF"/>
        </w:rPr>
        <w:t>orrelation matrix)</w:t>
      </w:r>
    </w:p>
    <w:p w:rsidR="001B42DA" w:rsidRPr="005515CA" w:rsidRDefault="001B42DA" w:rsidP="006850AA">
      <w:pPr>
        <w:pStyle w:val="ListParagraph"/>
        <w:numPr>
          <w:ilvl w:val="1"/>
          <w:numId w:val="1"/>
        </w:numPr>
        <w:rPr>
          <w:rFonts w:ascii="Cambria" w:hAnsi="Cambria" w:cstheme="minorHAnsi"/>
          <w:color w:val="0000FF"/>
        </w:rPr>
      </w:pPr>
      <w:r>
        <w:rPr>
          <w:rFonts w:ascii="Cambria" w:hAnsi="Cambria" w:cstheme="minorHAnsi"/>
          <w:color w:val="0000FF"/>
        </w:rPr>
        <w:t>Image 3: plot(box_whisker)</w:t>
      </w:r>
    </w:p>
    <w:p w:rsidR="001826E0" w:rsidRPr="00CA45B7" w:rsidRDefault="006850AA" w:rsidP="001826E0">
      <w:pPr>
        <w:pStyle w:val="ListParagraph"/>
        <w:numPr>
          <w:ilvl w:val="1"/>
          <w:numId w:val="1"/>
        </w:numPr>
        <w:rPr>
          <w:rFonts w:ascii="Cambria" w:hAnsi="Cambria" w:cstheme="minorHAnsi"/>
          <w:color w:val="0000FF"/>
        </w:rPr>
      </w:pPr>
      <w:r w:rsidRPr="00CA45B7">
        <w:rPr>
          <w:rFonts w:ascii="Cambria" w:hAnsi="Cambria" w:cstheme="minorHAnsi"/>
          <w:color w:val="0000FF"/>
        </w:rPr>
        <w:t>Image 3</w:t>
      </w:r>
      <w:r w:rsidR="00B57C51" w:rsidRPr="00CA45B7">
        <w:rPr>
          <w:rFonts w:ascii="Cambria" w:hAnsi="Cambria" w:cstheme="minorHAnsi"/>
          <w:color w:val="0000FF"/>
        </w:rPr>
        <w:t>: plot(</w:t>
      </w:r>
      <w:r w:rsidR="00C432B8">
        <w:rPr>
          <w:rFonts w:ascii="Cambria" w:hAnsi="Cambria" w:cstheme="minorHAnsi"/>
          <w:color w:val="0000FF"/>
        </w:rPr>
        <w:t>cumulative returns)</w:t>
      </w:r>
    </w:p>
    <w:p w:rsidR="00B57C51" w:rsidRPr="00AA5342" w:rsidRDefault="00B57C51" w:rsidP="001826E0">
      <w:pPr>
        <w:pStyle w:val="ListParagraph"/>
        <w:numPr>
          <w:ilvl w:val="1"/>
          <w:numId w:val="1"/>
        </w:numPr>
        <w:rPr>
          <w:rFonts w:ascii="Cambria" w:hAnsi="Cambria" w:cstheme="minorHAnsi"/>
          <w:color w:val="0000FF"/>
        </w:rPr>
      </w:pPr>
      <w:r w:rsidRPr="00AA5342">
        <w:rPr>
          <w:rFonts w:ascii="Cambria" w:hAnsi="Cambria" w:cstheme="minorHAnsi"/>
          <w:color w:val="0000FF"/>
        </w:rPr>
        <w:t>Image 4: Plot(monte_carlo_simulations)</w:t>
      </w:r>
    </w:p>
    <w:p w:rsidR="00101B8E" w:rsidRPr="00AA5342" w:rsidRDefault="00101B8E" w:rsidP="001826E0">
      <w:pPr>
        <w:pStyle w:val="ListParagraph"/>
        <w:numPr>
          <w:ilvl w:val="1"/>
          <w:numId w:val="1"/>
        </w:numPr>
        <w:rPr>
          <w:rFonts w:ascii="Cambria" w:hAnsi="Cambria" w:cstheme="minorHAnsi"/>
          <w:color w:val="0000FF"/>
        </w:rPr>
      </w:pPr>
      <w:r w:rsidRPr="00AA5342">
        <w:rPr>
          <w:rFonts w:ascii="Cambria" w:hAnsi="Cambria" w:cstheme="minorHAnsi"/>
          <w:color w:val="0000FF"/>
        </w:rPr>
        <w:t>Image 5: Plot(certain confidence_interval)</w:t>
      </w:r>
    </w:p>
    <w:p w:rsidR="001A69EB" w:rsidRPr="00F55BF4" w:rsidRDefault="001A69EB" w:rsidP="004F407D">
      <w:pPr>
        <w:pStyle w:val="ListParagraph"/>
        <w:numPr>
          <w:ilvl w:val="1"/>
          <w:numId w:val="1"/>
        </w:numPr>
        <w:rPr>
          <w:rFonts w:ascii="Cambria" w:hAnsi="Cambria" w:cstheme="minorHAnsi"/>
          <w:strike/>
        </w:rPr>
      </w:pPr>
      <w:r w:rsidRPr="00F55BF4">
        <w:rPr>
          <w:rFonts w:ascii="Cambria" w:hAnsi="Cambria" w:cstheme="minorHAnsi"/>
          <w:strike/>
        </w:rPr>
        <w:t xml:space="preserve">Image 1: All stocks with index and funds </w:t>
      </w:r>
    </w:p>
    <w:p w:rsidR="004F407D" w:rsidRPr="00F55BF4" w:rsidRDefault="004F407D" w:rsidP="004F407D">
      <w:pPr>
        <w:pStyle w:val="ListParagraph"/>
        <w:numPr>
          <w:ilvl w:val="1"/>
          <w:numId w:val="1"/>
        </w:numPr>
        <w:rPr>
          <w:rFonts w:ascii="Cambria" w:hAnsi="Cambria" w:cstheme="minorHAnsi"/>
          <w:strike/>
        </w:rPr>
      </w:pPr>
      <w:r w:rsidRPr="00F55BF4">
        <w:rPr>
          <w:rFonts w:ascii="Cambria" w:hAnsi="Cambria" w:cstheme="minorHAnsi"/>
          <w:strike/>
        </w:rPr>
        <w:t>Image 1</w:t>
      </w:r>
      <w:r w:rsidR="00C66365" w:rsidRPr="00F55BF4">
        <w:rPr>
          <w:rFonts w:ascii="Cambria" w:hAnsi="Cambria" w:cstheme="minorHAnsi"/>
          <w:strike/>
        </w:rPr>
        <w:t xml:space="preserve">: Portfolio </w:t>
      </w:r>
      <w:r w:rsidR="00434809" w:rsidRPr="00F55BF4">
        <w:rPr>
          <w:rFonts w:ascii="Cambria" w:hAnsi="Cambria" w:cstheme="minorHAnsi"/>
          <w:strike/>
        </w:rPr>
        <w:t>cumulative returns</w:t>
      </w:r>
      <w:r w:rsidR="00C66365" w:rsidRPr="00F55BF4">
        <w:rPr>
          <w:rFonts w:ascii="Cambria" w:hAnsi="Cambria" w:cstheme="minorHAnsi"/>
          <w:strike/>
        </w:rPr>
        <w:t xml:space="preserve"> vs. </w:t>
      </w:r>
      <w:r w:rsidR="00434809" w:rsidRPr="00F55BF4">
        <w:rPr>
          <w:rFonts w:ascii="Cambria" w:hAnsi="Cambria" w:cstheme="minorHAnsi"/>
          <w:strike/>
        </w:rPr>
        <w:t>index and funds</w:t>
      </w:r>
    </w:p>
    <w:p w:rsidR="00CC51A8" w:rsidRPr="00AA5342" w:rsidRDefault="00CC51A8" w:rsidP="00CC51A8">
      <w:pPr>
        <w:pStyle w:val="ListParagraph"/>
        <w:numPr>
          <w:ilvl w:val="1"/>
          <w:numId w:val="1"/>
        </w:numPr>
        <w:rPr>
          <w:rFonts w:ascii="Cambria" w:hAnsi="Cambria" w:cstheme="minorHAnsi"/>
          <w:color w:val="0000FF"/>
        </w:rPr>
      </w:pPr>
      <w:r w:rsidRPr="00AA5342">
        <w:rPr>
          <w:rFonts w:ascii="Cambria" w:hAnsi="Cambria" w:cstheme="minorHAnsi"/>
          <w:color w:val="0000FF"/>
        </w:rPr>
        <w:t>Text: Based on the simulation, above charts, investment amount of {{10,000}} and for an investment horizon of {{3 years}} the expected range of projected cumulative returns for the portfolio is between {{x}} and {{y}} with a {{24%}} chance of occurring</w:t>
      </w:r>
    </w:p>
    <w:p w:rsidR="004F407D" w:rsidRPr="00B63169" w:rsidRDefault="00500AE9" w:rsidP="004F407D">
      <w:pPr>
        <w:pStyle w:val="ListParagraph"/>
        <w:numPr>
          <w:ilvl w:val="1"/>
          <w:numId w:val="1"/>
        </w:numPr>
        <w:rPr>
          <w:rFonts w:ascii="Cambria" w:hAnsi="Cambria" w:cstheme="minorHAnsi"/>
          <w:strike/>
        </w:rPr>
      </w:pPr>
      <w:r>
        <w:rPr>
          <w:rFonts w:ascii="Cambria" w:hAnsi="Cambria" w:cstheme="minorHAnsi"/>
          <w:strike/>
        </w:rPr>
        <w:t>Table</w:t>
      </w:r>
      <w:r w:rsidR="004F407D" w:rsidRPr="00B63169">
        <w:rPr>
          <w:rFonts w:ascii="Cambria" w:hAnsi="Cambria" w:cstheme="minorHAnsi"/>
          <w:strike/>
        </w:rPr>
        <w:t xml:space="preserve">: </w:t>
      </w:r>
      <w:r w:rsidR="000C1184" w:rsidRPr="00B63169">
        <w:rPr>
          <w:rFonts w:ascii="Cambria" w:hAnsi="Cambria" w:cstheme="minorHAnsi"/>
          <w:strike/>
        </w:rPr>
        <w:t>TBD</w:t>
      </w:r>
    </w:p>
    <w:p w:rsidR="004F407D" w:rsidRPr="00AA5342" w:rsidRDefault="004F407D" w:rsidP="004F407D">
      <w:pPr>
        <w:pStyle w:val="ListParagraph"/>
        <w:ind w:left="1440"/>
        <w:rPr>
          <w:rFonts w:ascii="Cambria" w:hAnsi="Cambria" w:cstheme="minorHAnsi"/>
        </w:rPr>
      </w:pPr>
    </w:p>
    <w:p w:rsidR="00CC1B40" w:rsidRPr="00AA5342" w:rsidRDefault="00CC51A8" w:rsidP="00CC1B40">
      <w:pPr>
        <w:pStyle w:val="ListParagraph"/>
        <w:numPr>
          <w:ilvl w:val="0"/>
          <w:numId w:val="1"/>
        </w:numPr>
        <w:rPr>
          <w:rFonts w:ascii="Cambria" w:hAnsi="Cambria" w:cstheme="minorHAnsi"/>
        </w:rPr>
      </w:pPr>
      <w:r>
        <w:rPr>
          <w:rFonts w:ascii="Cambria" w:hAnsi="Cambria" w:cstheme="minorHAnsi"/>
        </w:rPr>
        <w:t xml:space="preserve">Portfolio </w:t>
      </w:r>
      <w:r w:rsidR="00814446">
        <w:rPr>
          <w:rFonts w:ascii="Cambria" w:hAnsi="Cambria" w:cstheme="minorHAnsi"/>
        </w:rPr>
        <w:t>optimization</w:t>
      </w:r>
    </w:p>
    <w:p w:rsidR="00B93466" w:rsidRDefault="004F407D" w:rsidP="004F407D">
      <w:pPr>
        <w:pStyle w:val="ListParagraph"/>
        <w:numPr>
          <w:ilvl w:val="1"/>
          <w:numId w:val="1"/>
        </w:numPr>
        <w:rPr>
          <w:rFonts w:ascii="Cambria" w:hAnsi="Cambria" w:cstheme="minorHAnsi"/>
          <w:color w:val="0000FF"/>
        </w:rPr>
      </w:pPr>
      <w:r w:rsidRPr="00AA5342">
        <w:rPr>
          <w:rFonts w:ascii="Cambria" w:hAnsi="Cambria" w:cstheme="minorHAnsi"/>
          <w:color w:val="0000FF"/>
        </w:rPr>
        <w:t xml:space="preserve">Table 1: </w:t>
      </w:r>
      <w:r w:rsidR="00063879" w:rsidRPr="00AA5342">
        <w:rPr>
          <w:rFonts w:ascii="Cambria" w:hAnsi="Cambria" w:cstheme="minorHAnsi"/>
          <w:color w:val="0000FF"/>
        </w:rPr>
        <w:t>Random weights optimized portfolio</w:t>
      </w:r>
      <w:r w:rsidR="00B93466">
        <w:rPr>
          <w:rFonts w:ascii="Cambria" w:hAnsi="Cambria" w:cstheme="minorHAnsi"/>
          <w:color w:val="0000FF"/>
        </w:rPr>
        <w:t xml:space="preserve"> for risk return</w:t>
      </w:r>
    </w:p>
    <w:p w:rsidR="004F407D" w:rsidRPr="00AA5342" w:rsidRDefault="00B93466" w:rsidP="004F407D">
      <w:pPr>
        <w:pStyle w:val="ListParagraph"/>
        <w:numPr>
          <w:ilvl w:val="1"/>
          <w:numId w:val="1"/>
        </w:numPr>
        <w:rPr>
          <w:rFonts w:ascii="Cambria" w:hAnsi="Cambria" w:cstheme="minorHAnsi"/>
          <w:color w:val="0000FF"/>
        </w:rPr>
      </w:pPr>
      <w:r>
        <w:rPr>
          <w:rFonts w:ascii="Cambria" w:hAnsi="Cambria" w:cstheme="minorHAnsi"/>
          <w:color w:val="0000FF"/>
        </w:rPr>
        <w:t>Table 2: Allocations for each portfolio</w:t>
      </w:r>
    </w:p>
    <w:p w:rsidR="00B318B0" w:rsidRPr="00AA5342" w:rsidRDefault="00B318B0" w:rsidP="00B318B0">
      <w:pPr>
        <w:pStyle w:val="ListParagraph"/>
        <w:numPr>
          <w:ilvl w:val="1"/>
          <w:numId w:val="1"/>
        </w:numPr>
        <w:rPr>
          <w:rFonts w:ascii="Cambria" w:hAnsi="Cambria" w:cstheme="minorHAnsi"/>
          <w:color w:val="0000FF"/>
        </w:rPr>
      </w:pPr>
      <w:r w:rsidRPr="00AA5342">
        <w:rPr>
          <w:rFonts w:ascii="Cambria" w:hAnsi="Cambria" w:cstheme="minorHAnsi"/>
          <w:color w:val="0000FF"/>
        </w:rPr>
        <w:t>Table 3: Individual stocks returns</w:t>
      </w:r>
    </w:p>
    <w:p w:rsidR="00D5563A" w:rsidRPr="00AA5342" w:rsidRDefault="007050C0" w:rsidP="004F407D">
      <w:pPr>
        <w:pStyle w:val="ListParagraph"/>
        <w:numPr>
          <w:ilvl w:val="1"/>
          <w:numId w:val="1"/>
        </w:numPr>
        <w:rPr>
          <w:rFonts w:ascii="Cambria" w:hAnsi="Cambria" w:cstheme="minorHAnsi"/>
          <w:color w:val="0000FF"/>
        </w:rPr>
      </w:pPr>
      <w:r>
        <w:rPr>
          <w:rFonts w:ascii="Cambria" w:hAnsi="Cambria" w:cstheme="minorHAnsi"/>
          <w:color w:val="0000FF"/>
        </w:rPr>
        <w:t>Text</w:t>
      </w:r>
      <w:r w:rsidR="00063879" w:rsidRPr="00AA5342">
        <w:rPr>
          <w:rFonts w:ascii="Cambria" w:hAnsi="Cambria" w:cstheme="minorHAnsi"/>
          <w:color w:val="0000FF"/>
        </w:rPr>
        <w:t>: Suggestion based on risk level</w:t>
      </w:r>
    </w:p>
    <w:p w:rsidR="009F566F" w:rsidRPr="00280F58" w:rsidRDefault="009F566F" w:rsidP="00237D78">
      <w:pPr>
        <w:pStyle w:val="ListParagraph"/>
        <w:numPr>
          <w:ilvl w:val="1"/>
          <w:numId w:val="1"/>
        </w:numPr>
        <w:rPr>
          <w:rFonts w:ascii="Cambria" w:hAnsi="Cambria" w:cstheme="minorHAnsi"/>
          <w:strike/>
        </w:rPr>
      </w:pPr>
      <w:r w:rsidRPr="00280F58">
        <w:rPr>
          <w:rFonts w:ascii="Cambria" w:hAnsi="Cambria" w:cstheme="minorHAnsi"/>
          <w:strike/>
        </w:rPr>
        <w:t>Table 4: Portfolio Ratios</w:t>
      </w:r>
    </w:p>
    <w:p w:rsidR="00720388" w:rsidRPr="00AA5342" w:rsidRDefault="00720388" w:rsidP="00720388">
      <w:pPr>
        <w:pStyle w:val="ListParagraph"/>
        <w:rPr>
          <w:rFonts w:ascii="Cambria" w:hAnsi="Cambria" w:cstheme="minorHAnsi"/>
        </w:rPr>
      </w:pPr>
    </w:p>
    <w:p w:rsidR="000B52E0" w:rsidRPr="00AA5342" w:rsidRDefault="000B52E0" w:rsidP="000B52E0">
      <w:pPr>
        <w:pStyle w:val="ListParagraph"/>
        <w:numPr>
          <w:ilvl w:val="0"/>
          <w:numId w:val="1"/>
        </w:numPr>
        <w:rPr>
          <w:rFonts w:ascii="Cambria" w:hAnsi="Cambria" w:cstheme="minorHAnsi"/>
          <w:strike/>
        </w:rPr>
      </w:pPr>
      <w:r w:rsidRPr="00AA5342">
        <w:rPr>
          <w:rFonts w:ascii="Cambria" w:hAnsi="Cambria" w:cstheme="minorHAnsi"/>
          <w:strike/>
        </w:rPr>
        <w:t>Summary</w:t>
      </w:r>
    </w:p>
    <w:p w:rsidR="00063879" w:rsidRPr="00AA5342" w:rsidRDefault="00063879" w:rsidP="000B52E0">
      <w:pPr>
        <w:pStyle w:val="ListParagraph"/>
        <w:numPr>
          <w:ilvl w:val="1"/>
          <w:numId w:val="1"/>
        </w:numPr>
        <w:rPr>
          <w:rFonts w:ascii="Cambria" w:hAnsi="Cambria" w:cstheme="minorHAnsi"/>
          <w:strike/>
        </w:rPr>
      </w:pPr>
      <w:r w:rsidRPr="00AA5342">
        <w:rPr>
          <w:rFonts w:ascii="Cambria" w:hAnsi="Cambria" w:cstheme="minorHAnsi"/>
          <w:strike/>
        </w:rPr>
        <w:t xml:space="preserve"> </w:t>
      </w:r>
      <w:r w:rsidR="00086FA4" w:rsidRPr="00AA5342">
        <w:rPr>
          <w:rFonts w:ascii="Cambria" w:hAnsi="Cambria" w:cstheme="minorHAnsi"/>
          <w:strike/>
        </w:rPr>
        <w:t>Based on your risk profile, investment amount and investment horizon below are our recommendations</w:t>
      </w:r>
    </w:p>
    <w:p w:rsidR="00086FA4" w:rsidRPr="00AA5342" w:rsidRDefault="00D86B09" w:rsidP="00086FA4">
      <w:pPr>
        <w:pStyle w:val="ListParagraph"/>
        <w:numPr>
          <w:ilvl w:val="2"/>
          <w:numId w:val="1"/>
        </w:numPr>
        <w:rPr>
          <w:rFonts w:ascii="Cambria" w:hAnsi="Cambria" w:cstheme="minorHAnsi"/>
          <w:strike/>
        </w:rPr>
      </w:pPr>
      <w:r w:rsidRPr="00AA5342">
        <w:rPr>
          <w:rFonts w:ascii="Cambria" w:hAnsi="Cambria" w:cstheme="minorHAnsi"/>
          <w:strike/>
        </w:rPr>
        <w:t>Returns with current mix</w:t>
      </w:r>
    </w:p>
    <w:p w:rsidR="00D86B09" w:rsidRPr="00AA5342" w:rsidRDefault="00D86B09" w:rsidP="00086FA4">
      <w:pPr>
        <w:pStyle w:val="ListParagraph"/>
        <w:numPr>
          <w:ilvl w:val="2"/>
          <w:numId w:val="1"/>
        </w:numPr>
        <w:rPr>
          <w:rFonts w:ascii="Cambria" w:hAnsi="Cambria" w:cstheme="minorHAnsi"/>
          <w:strike/>
        </w:rPr>
      </w:pPr>
      <w:r w:rsidRPr="00AA5342">
        <w:rPr>
          <w:rFonts w:ascii="Cambria" w:hAnsi="Cambria" w:cstheme="minorHAnsi"/>
          <w:strike/>
        </w:rPr>
        <w:t>Comparisons to S&amp;P</w:t>
      </w:r>
    </w:p>
    <w:p w:rsidR="00D86B09" w:rsidRPr="00AA5342" w:rsidRDefault="00D86B09" w:rsidP="00086FA4">
      <w:pPr>
        <w:pStyle w:val="ListParagraph"/>
        <w:numPr>
          <w:ilvl w:val="2"/>
          <w:numId w:val="1"/>
        </w:numPr>
        <w:rPr>
          <w:rFonts w:ascii="Cambria" w:hAnsi="Cambria" w:cstheme="minorHAnsi"/>
          <w:strike/>
        </w:rPr>
      </w:pPr>
      <w:r w:rsidRPr="00AA5342">
        <w:rPr>
          <w:rFonts w:ascii="Cambria" w:hAnsi="Cambria" w:cstheme="minorHAnsi"/>
          <w:strike/>
        </w:rPr>
        <w:t xml:space="preserve">Our suggested allocations </w:t>
      </w:r>
    </w:p>
    <w:p w:rsidR="007E0E14" w:rsidRPr="00AA5342" w:rsidRDefault="00D86B09" w:rsidP="007E0E14">
      <w:pPr>
        <w:pStyle w:val="ListParagraph"/>
        <w:numPr>
          <w:ilvl w:val="2"/>
          <w:numId w:val="1"/>
        </w:numPr>
        <w:rPr>
          <w:rFonts w:ascii="Cambria" w:hAnsi="Cambria" w:cstheme="minorHAnsi"/>
          <w:strike/>
        </w:rPr>
      </w:pPr>
      <w:r w:rsidRPr="00AA5342">
        <w:rPr>
          <w:rFonts w:ascii="Cambria" w:hAnsi="Cambria" w:cstheme="minorHAnsi"/>
          <w:strike/>
        </w:rPr>
        <w:t>Individual stock returns</w:t>
      </w:r>
    </w:p>
    <w:p w:rsidR="007E0E14" w:rsidRPr="00AA5342" w:rsidRDefault="007E0E14" w:rsidP="00FA5E51">
      <w:pPr>
        <w:rPr>
          <w:rFonts w:ascii="Cambria" w:hAnsi="Cambria" w:cstheme="minorHAnsi"/>
        </w:rPr>
      </w:pPr>
      <w:r w:rsidRPr="00AA5342">
        <w:rPr>
          <w:rFonts w:ascii="Cambria" w:hAnsi="Cambria" w:cstheme="minorHAnsi"/>
        </w:rPr>
        <w:t>Thanks for using our portfolio optimizer and have a great day!</w:t>
      </w:r>
    </w:p>
    <w:p w:rsidR="007E0E14" w:rsidRPr="00AA5342" w:rsidRDefault="007E0E14" w:rsidP="004517B5">
      <w:pPr>
        <w:rPr>
          <w:rFonts w:ascii="Cambria" w:hAnsi="Cambria" w:cstheme="minorHAnsi"/>
        </w:rPr>
      </w:pPr>
      <w:r w:rsidRPr="00AA5342">
        <w:rPr>
          <w:rFonts w:ascii="Cambria" w:hAnsi="Cambria" w:cstheme="minorHAnsi"/>
        </w:rPr>
        <w:t xml:space="preserve">Disclaimer: </w:t>
      </w:r>
      <w:r w:rsidR="004517B5" w:rsidRPr="00AA5342">
        <w:rPr>
          <w:rFonts w:ascii="Cambria" w:hAnsi="Cambria" w:cstheme="minorHAnsi"/>
          <w:shd w:val="clear" w:color="auto" w:fill="FFFFFF"/>
        </w:rPr>
        <w:t>We are not registered as a securities broker-dealer or an investment adviser either with the U.S. Securities and Exchange Commission (the “SEC”) or with any state securities regulatory authority. We are neither licensed nor qualified to provide investment advice. Use advice at your own discretion</w:t>
      </w:r>
    </w:p>
    <w:sectPr w:rsidR="007E0E14" w:rsidRPr="00AA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3CDD"/>
    <w:multiLevelType w:val="hybridMultilevel"/>
    <w:tmpl w:val="88128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69"/>
    <w:rsid w:val="00045099"/>
    <w:rsid w:val="00063879"/>
    <w:rsid w:val="00086FA4"/>
    <w:rsid w:val="000A18E0"/>
    <w:rsid w:val="000B52E0"/>
    <w:rsid w:val="000C1184"/>
    <w:rsid w:val="000C41D1"/>
    <w:rsid w:val="00101431"/>
    <w:rsid w:val="00101B8E"/>
    <w:rsid w:val="0010530E"/>
    <w:rsid w:val="001170C1"/>
    <w:rsid w:val="001826E0"/>
    <w:rsid w:val="001A69EB"/>
    <w:rsid w:val="001B42DA"/>
    <w:rsid w:val="001D2CF5"/>
    <w:rsid w:val="001D5BF8"/>
    <w:rsid w:val="001F2F3C"/>
    <w:rsid w:val="00223107"/>
    <w:rsid w:val="00237D78"/>
    <w:rsid w:val="00280F58"/>
    <w:rsid w:val="002916CD"/>
    <w:rsid w:val="002C7E89"/>
    <w:rsid w:val="003555DF"/>
    <w:rsid w:val="003C6C61"/>
    <w:rsid w:val="00434809"/>
    <w:rsid w:val="00437AF0"/>
    <w:rsid w:val="004517B5"/>
    <w:rsid w:val="00463EC3"/>
    <w:rsid w:val="004A3FE2"/>
    <w:rsid w:val="004D09C1"/>
    <w:rsid w:val="004F407D"/>
    <w:rsid w:val="00500AE9"/>
    <w:rsid w:val="005167D8"/>
    <w:rsid w:val="0054431D"/>
    <w:rsid w:val="005515CA"/>
    <w:rsid w:val="00594DCD"/>
    <w:rsid w:val="005A1CBF"/>
    <w:rsid w:val="005C604B"/>
    <w:rsid w:val="00607C69"/>
    <w:rsid w:val="006105A9"/>
    <w:rsid w:val="00647553"/>
    <w:rsid w:val="00674F25"/>
    <w:rsid w:val="006850AA"/>
    <w:rsid w:val="00685DE0"/>
    <w:rsid w:val="006A6F2F"/>
    <w:rsid w:val="007050C0"/>
    <w:rsid w:val="00720388"/>
    <w:rsid w:val="00724432"/>
    <w:rsid w:val="007578D2"/>
    <w:rsid w:val="00762E95"/>
    <w:rsid w:val="007C697C"/>
    <w:rsid w:val="007E0E14"/>
    <w:rsid w:val="00814446"/>
    <w:rsid w:val="00891F4C"/>
    <w:rsid w:val="008B1117"/>
    <w:rsid w:val="008B684D"/>
    <w:rsid w:val="00912F5B"/>
    <w:rsid w:val="009622BB"/>
    <w:rsid w:val="00964D00"/>
    <w:rsid w:val="00997FEF"/>
    <w:rsid w:val="009F566F"/>
    <w:rsid w:val="009F5A2A"/>
    <w:rsid w:val="00A03F22"/>
    <w:rsid w:val="00A454C1"/>
    <w:rsid w:val="00AA5342"/>
    <w:rsid w:val="00AD0792"/>
    <w:rsid w:val="00AD5237"/>
    <w:rsid w:val="00B20C0D"/>
    <w:rsid w:val="00B318B0"/>
    <w:rsid w:val="00B57C51"/>
    <w:rsid w:val="00B63169"/>
    <w:rsid w:val="00B730F4"/>
    <w:rsid w:val="00B86199"/>
    <w:rsid w:val="00B93466"/>
    <w:rsid w:val="00BD043D"/>
    <w:rsid w:val="00C230CC"/>
    <w:rsid w:val="00C432B8"/>
    <w:rsid w:val="00C52F8F"/>
    <w:rsid w:val="00C66365"/>
    <w:rsid w:val="00C90A8C"/>
    <w:rsid w:val="00CA45B7"/>
    <w:rsid w:val="00CC1B40"/>
    <w:rsid w:val="00CC51A8"/>
    <w:rsid w:val="00CF023A"/>
    <w:rsid w:val="00CF7B76"/>
    <w:rsid w:val="00D155D1"/>
    <w:rsid w:val="00D239D4"/>
    <w:rsid w:val="00D3184D"/>
    <w:rsid w:val="00D5563A"/>
    <w:rsid w:val="00D753A9"/>
    <w:rsid w:val="00D86B09"/>
    <w:rsid w:val="00E24105"/>
    <w:rsid w:val="00E740E0"/>
    <w:rsid w:val="00EE09DD"/>
    <w:rsid w:val="00F55BF4"/>
    <w:rsid w:val="00F55D55"/>
    <w:rsid w:val="00F60C5E"/>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C5E5"/>
  <w15:chartTrackingRefBased/>
  <w15:docId w15:val="{EB0D5648-25D0-415A-B60C-389BD52A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264</Words>
  <Characters>1506</Characters>
  <Application>Microsoft Office Word</Application>
  <DocSecurity>0</DocSecurity>
  <Lines>12</Lines>
  <Paragraphs>3</Paragraphs>
  <ScaleCrop>false</ScaleCrop>
  <Company>Interpublic</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Ferrao, Roland (NYC-MR)</dc:creator>
  <cp:keywords/>
  <dc:description/>
  <cp:lastModifiedBy>Ferrao, Roland (NYC-MR)</cp:lastModifiedBy>
  <cp:revision>108</cp:revision>
  <dcterms:created xsi:type="dcterms:W3CDTF">2019-10-20T17:36:00Z</dcterms:created>
  <dcterms:modified xsi:type="dcterms:W3CDTF">2019-10-21T22:29:00Z</dcterms:modified>
</cp:coreProperties>
</file>