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0A" w:rsidRPr="00391B68" w:rsidRDefault="00D2550A" w:rsidP="00D2550A">
      <w:pPr>
        <w:jc w:val="center"/>
        <w:rPr>
          <w:b/>
          <w:color w:val="00B050"/>
          <w:sz w:val="44"/>
        </w:rPr>
      </w:pPr>
      <w:r w:rsidRPr="00391B68">
        <w:rPr>
          <w:b/>
          <w:color w:val="00B050"/>
          <w:sz w:val="44"/>
        </w:rPr>
        <w:t xml:space="preserve">2 </w:t>
      </w:r>
      <w:proofErr w:type="spellStart"/>
      <w:r w:rsidRPr="00D2550A">
        <w:rPr>
          <w:b/>
          <w:color w:val="00B050"/>
          <w:sz w:val="44"/>
        </w:rPr>
        <w:t>лаба</w:t>
      </w:r>
      <w:proofErr w:type="spellEnd"/>
    </w:p>
    <w:p w:rsidR="00086B20" w:rsidRPr="003F1D3A" w:rsidRDefault="004F2C6F">
      <w:pPr>
        <w:rPr>
          <w:b/>
          <w:color w:val="FF0000"/>
          <w:sz w:val="52"/>
        </w:rPr>
      </w:pPr>
      <w:r w:rsidRPr="00CE0946">
        <w:rPr>
          <w:b/>
          <w:color w:val="FF0000"/>
          <w:sz w:val="32"/>
          <w:szCs w:val="32"/>
        </w:rPr>
        <w:t>1.</w:t>
      </w:r>
      <w:r w:rsidR="001B542F" w:rsidRPr="00CE0946">
        <w:rPr>
          <w:color w:val="FF0000"/>
          <w:sz w:val="32"/>
          <w:szCs w:val="32"/>
        </w:rPr>
        <w:t xml:space="preserve"> Добавляющую</w:t>
      </w:r>
      <w:r w:rsidR="001B542F" w:rsidRPr="00CE0946">
        <w:rPr>
          <w:color w:val="FF0000"/>
          <w:sz w:val="28"/>
        </w:rPr>
        <w:t xml:space="preserve"> </w:t>
      </w:r>
      <w:r w:rsidR="001B542F" w:rsidRPr="00C337C6">
        <w:rPr>
          <w:color w:val="FF0000"/>
          <w:sz w:val="28"/>
        </w:rPr>
        <w:t xml:space="preserve">заданное параметром x число в упорядоченный по </w:t>
      </w:r>
      <w:proofErr w:type="spellStart"/>
      <w:r w:rsidR="001B542F" w:rsidRPr="00C337C6">
        <w:rPr>
          <w:color w:val="FF0000"/>
          <w:sz w:val="28"/>
        </w:rPr>
        <w:t>неубыванию</w:t>
      </w:r>
      <w:proofErr w:type="spellEnd"/>
      <w:r w:rsidR="001B542F" w:rsidRPr="00C337C6">
        <w:rPr>
          <w:color w:val="FF0000"/>
          <w:sz w:val="28"/>
        </w:rPr>
        <w:t xml:space="preserve"> числовой список таким образом, чтобы сохранилась упорядоченность. Сортировку не использовать! Например, x=7, L</w:t>
      </w:r>
      <w:proofErr w:type="gramStart"/>
      <w:r w:rsidR="001B542F" w:rsidRPr="00C337C6">
        <w:rPr>
          <w:color w:val="FF0000"/>
          <w:sz w:val="28"/>
        </w:rPr>
        <w:t>=(</w:t>
      </w:r>
      <w:proofErr w:type="gramEnd"/>
      <w:r w:rsidR="001B542F" w:rsidRPr="00C337C6">
        <w:rPr>
          <w:color w:val="FF0000"/>
          <w:sz w:val="28"/>
        </w:rPr>
        <w:t xml:space="preserve">0 3 3 6 9) –&gt; (0 3 3 6 7 9). </w:t>
      </w:r>
    </w:p>
    <w:p w:rsidR="004F2C6F" w:rsidRPr="003F1D3A" w:rsidRDefault="004F2C6F">
      <w:pPr>
        <w:rPr>
          <w:rFonts w:ascii="Times New Roman" w:hAnsi="Times New Roman" w:cs="Times New Roman"/>
          <w:color w:val="343541"/>
          <w:sz w:val="28"/>
        </w:rPr>
      </w:pPr>
      <w:r w:rsidRPr="003F1D3A">
        <w:rPr>
          <w:rFonts w:ascii="Times New Roman" w:hAnsi="Times New Roman" w:cs="Times New Roman"/>
          <w:color w:val="343541"/>
          <w:sz w:val="28"/>
        </w:rPr>
        <w:t>(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defun</w:t>
      </w:r>
      <w:proofErr w:type="spellEnd"/>
      <w:r w:rsidRPr="003F1D3A">
        <w:rPr>
          <w:rFonts w:ascii="Times New Roman" w:hAnsi="Times New Roman" w:cs="Times New Roman"/>
          <w:color w:val="343541"/>
          <w:sz w:val="28"/>
        </w:rPr>
        <w:t xml:space="preserve"> 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func</w:t>
      </w:r>
      <w:proofErr w:type="spellEnd"/>
      <w:r w:rsidRPr="003F1D3A">
        <w:rPr>
          <w:rFonts w:ascii="Times New Roman" w:hAnsi="Times New Roman" w:cs="Times New Roman"/>
          <w:color w:val="343541"/>
          <w:sz w:val="28"/>
        </w:rPr>
        <w:t xml:space="preserve"> (</w:t>
      </w:r>
      <w:r w:rsidRPr="00182510">
        <w:rPr>
          <w:rFonts w:ascii="Times New Roman" w:hAnsi="Times New Roman" w:cs="Times New Roman"/>
          <w:color w:val="343541"/>
          <w:sz w:val="28"/>
          <w:lang w:val="en-US"/>
        </w:rPr>
        <w:t>n</w:t>
      </w:r>
      <w:r w:rsidRPr="003F1D3A">
        <w:rPr>
          <w:rFonts w:ascii="Times New Roman" w:hAnsi="Times New Roman" w:cs="Times New Roman"/>
          <w:color w:val="343541"/>
          <w:sz w:val="28"/>
        </w:rPr>
        <w:t xml:space="preserve"> 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lst</w:t>
      </w:r>
      <w:proofErr w:type="spellEnd"/>
      <w:r w:rsidRPr="003F1D3A">
        <w:rPr>
          <w:rFonts w:ascii="Times New Roman" w:hAnsi="Times New Roman" w:cs="Times New Roman"/>
          <w:color w:val="343541"/>
          <w:sz w:val="28"/>
        </w:rPr>
        <w:t xml:space="preserve">) </w:t>
      </w:r>
    </w:p>
    <w:p w:rsidR="004F2C6F" w:rsidRPr="00182510" w:rsidRDefault="004F2C6F" w:rsidP="004F2C6F">
      <w:pPr>
        <w:ind w:firstLine="708"/>
        <w:rPr>
          <w:rFonts w:ascii="Times New Roman" w:hAnsi="Times New Roman" w:cs="Times New Roman"/>
          <w:color w:val="343541"/>
          <w:sz w:val="28"/>
          <w:lang w:val="en-US"/>
        </w:rPr>
      </w:pPr>
      <w:r w:rsidRPr="00182510">
        <w:rPr>
          <w:rFonts w:ascii="Times New Roman" w:hAnsi="Times New Roman" w:cs="Times New Roman"/>
          <w:color w:val="343541"/>
          <w:sz w:val="28"/>
          <w:lang w:val="en-US"/>
        </w:rPr>
        <w:t>(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cond</w:t>
      </w:r>
      <w:proofErr w:type="spellEnd"/>
      <w:r w:rsidRPr="00182510">
        <w:rPr>
          <w:rFonts w:ascii="Times New Roman" w:hAnsi="Times New Roman" w:cs="Times New Roman"/>
          <w:color w:val="343541"/>
          <w:sz w:val="28"/>
          <w:lang w:val="en-US"/>
        </w:rPr>
        <w:t xml:space="preserve"> </w:t>
      </w:r>
    </w:p>
    <w:p w:rsidR="004F2C6F" w:rsidRPr="00182510" w:rsidRDefault="004F2C6F" w:rsidP="004F2C6F">
      <w:pPr>
        <w:ind w:left="708" w:firstLine="708"/>
        <w:rPr>
          <w:rFonts w:ascii="Times New Roman" w:hAnsi="Times New Roman" w:cs="Times New Roman"/>
          <w:color w:val="343541"/>
          <w:sz w:val="28"/>
          <w:lang w:val="en-US"/>
        </w:rPr>
      </w:pPr>
      <w:r w:rsidRPr="00182510">
        <w:rPr>
          <w:rFonts w:ascii="Times New Roman" w:hAnsi="Times New Roman" w:cs="Times New Roman"/>
          <w:color w:val="343541"/>
          <w:sz w:val="28"/>
          <w:lang w:val="en-US"/>
        </w:rPr>
        <w:t xml:space="preserve">((null 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color w:val="343541"/>
          <w:sz w:val="28"/>
          <w:lang w:val="en-US"/>
        </w:rPr>
        <w:t>) (list n))</w:t>
      </w:r>
    </w:p>
    <w:p w:rsidR="004F2C6F" w:rsidRPr="00182510" w:rsidRDefault="004F2C6F" w:rsidP="004F2C6F">
      <w:pPr>
        <w:ind w:left="708" w:firstLine="708"/>
        <w:rPr>
          <w:rFonts w:ascii="Times New Roman" w:hAnsi="Times New Roman" w:cs="Times New Roman"/>
          <w:color w:val="343541"/>
          <w:sz w:val="28"/>
          <w:lang w:val="en-US"/>
        </w:rPr>
      </w:pPr>
      <w:r w:rsidRPr="00182510">
        <w:rPr>
          <w:rFonts w:ascii="Times New Roman" w:hAnsi="Times New Roman" w:cs="Times New Roman"/>
          <w:color w:val="343541"/>
          <w:sz w:val="28"/>
          <w:lang w:val="en-US"/>
        </w:rPr>
        <w:t xml:space="preserve">((&gt;= (car 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color w:val="343541"/>
          <w:sz w:val="28"/>
          <w:lang w:val="en-US"/>
        </w:rPr>
        <w:t xml:space="preserve">) n) (cons n 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color w:val="343541"/>
          <w:sz w:val="28"/>
          <w:lang w:val="en-US"/>
        </w:rPr>
        <w:t xml:space="preserve">)) </w:t>
      </w:r>
    </w:p>
    <w:p w:rsidR="004F2C6F" w:rsidRPr="00182510" w:rsidRDefault="004F2C6F" w:rsidP="004F2C6F">
      <w:pPr>
        <w:ind w:left="708" w:firstLine="708"/>
        <w:rPr>
          <w:rFonts w:ascii="Times New Roman" w:hAnsi="Times New Roman" w:cs="Times New Roman"/>
          <w:color w:val="343541"/>
          <w:sz w:val="28"/>
          <w:lang w:val="en-US"/>
        </w:rPr>
      </w:pPr>
      <w:r w:rsidRPr="00182510">
        <w:rPr>
          <w:rFonts w:ascii="Times New Roman" w:hAnsi="Times New Roman" w:cs="Times New Roman"/>
          <w:color w:val="343541"/>
          <w:sz w:val="28"/>
          <w:lang w:val="en-US"/>
        </w:rPr>
        <w:t xml:space="preserve">(t (cons (car 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color w:val="343541"/>
          <w:sz w:val="28"/>
          <w:lang w:val="en-US"/>
        </w:rPr>
        <w:t>) (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func</w:t>
      </w:r>
      <w:proofErr w:type="spellEnd"/>
      <w:r w:rsidRPr="00182510">
        <w:rPr>
          <w:rFonts w:ascii="Times New Roman" w:hAnsi="Times New Roman" w:cs="Times New Roman"/>
          <w:color w:val="343541"/>
          <w:sz w:val="28"/>
          <w:lang w:val="en-US"/>
        </w:rPr>
        <w:t xml:space="preserve"> n (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cdr</w:t>
      </w:r>
      <w:proofErr w:type="spellEnd"/>
      <w:r w:rsidRPr="00182510">
        <w:rPr>
          <w:rFonts w:ascii="Times New Roman" w:hAnsi="Times New Roman" w:cs="Times New Roman"/>
          <w:color w:val="343541"/>
          <w:sz w:val="28"/>
          <w:lang w:val="en-US"/>
        </w:rPr>
        <w:t xml:space="preserve"> </w:t>
      </w:r>
      <w:proofErr w:type="spellStart"/>
      <w:r w:rsidRPr="00182510">
        <w:rPr>
          <w:rFonts w:ascii="Times New Roman" w:hAnsi="Times New Roman" w:cs="Times New Roman"/>
          <w:color w:val="343541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color w:val="343541"/>
          <w:sz w:val="28"/>
          <w:lang w:val="en-US"/>
        </w:rPr>
        <w:t>))))</w:t>
      </w:r>
    </w:p>
    <w:p w:rsidR="004F2C6F" w:rsidRPr="000A6396" w:rsidRDefault="004F2C6F" w:rsidP="004F2C6F">
      <w:pPr>
        <w:ind w:firstLine="708"/>
        <w:rPr>
          <w:rFonts w:ascii="Times New Roman" w:hAnsi="Times New Roman" w:cs="Times New Roman"/>
          <w:color w:val="343541"/>
          <w:sz w:val="28"/>
        </w:rPr>
      </w:pPr>
      <w:r w:rsidRPr="00182510">
        <w:rPr>
          <w:rFonts w:ascii="Times New Roman" w:hAnsi="Times New Roman" w:cs="Times New Roman"/>
          <w:color w:val="343541"/>
          <w:sz w:val="28"/>
          <w:lang w:val="en-US"/>
        </w:rPr>
        <w:t xml:space="preserve"> </w:t>
      </w:r>
      <w:r w:rsidRPr="000A6396">
        <w:rPr>
          <w:rFonts w:ascii="Times New Roman" w:hAnsi="Times New Roman" w:cs="Times New Roman"/>
          <w:color w:val="343541"/>
          <w:sz w:val="28"/>
        </w:rPr>
        <w:t>)</w:t>
      </w:r>
    </w:p>
    <w:p w:rsidR="004F2C6F" w:rsidRDefault="004F2C6F" w:rsidP="004F2C6F">
      <w:pPr>
        <w:rPr>
          <w:rFonts w:ascii="Times New Roman" w:hAnsi="Times New Roman" w:cs="Times New Roman"/>
          <w:color w:val="343541"/>
          <w:sz w:val="28"/>
        </w:rPr>
      </w:pPr>
      <w:r w:rsidRPr="000A6396">
        <w:rPr>
          <w:rFonts w:ascii="Times New Roman" w:hAnsi="Times New Roman" w:cs="Times New Roman"/>
          <w:color w:val="343541"/>
          <w:sz w:val="28"/>
        </w:rPr>
        <w:t xml:space="preserve"> )</w:t>
      </w:r>
    </w:p>
    <w:p w:rsidR="00D96DB9" w:rsidRDefault="00D96DB9" w:rsidP="004F2C6F">
      <w:pPr>
        <w:rPr>
          <w:rFonts w:ascii="Times New Roman" w:hAnsi="Times New Roman" w:cs="Times New Roman"/>
          <w:color w:val="343541"/>
          <w:sz w:val="28"/>
        </w:rPr>
      </w:pPr>
    </w:p>
    <w:p w:rsidR="00D96DB9" w:rsidRPr="00CE0946" w:rsidRDefault="00D96DB9" w:rsidP="004F2C6F">
      <w:pPr>
        <w:rPr>
          <w:rFonts w:ascii="Times New Roman" w:hAnsi="Times New Roman" w:cs="Times New Roman"/>
          <w:color w:val="00B050"/>
          <w:sz w:val="28"/>
        </w:rPr>
      </w:pPr>
      <w:r w:rsidRPr="0063436F">
        <w:rPr>
          <w:rFonts w:ascii="Times New Roman" w:hAnsi="Times New Roman" w:cs="Times New Roman"/>
          <w:color w:val="00B050"/>
          <w:sz w:val="28"/>
        </w:rPr>
        <w:t>Вызов:</w:t>
      </w:r>
    </w:p>
    <w:p w:rsidR="00391B68" w:rsidRPr="0063436F" w:rsidRDefault="00391B68" w:rsidP="004F2C6F">
      <w:pPr>
        <w:rPr>
          <w:rFonts w:ascii="Times New Roman" w:hAnsi="Times New Roman" w:cs="Times New Roman"/>
          <w:color w:val="00B050"/>
          <w:sz w:val="28"/>
        </w:rPr>
      </w:pPr>
      <w:r w:rsidRPr="0063436F">
        <w:rPr>
          <w:rFonts w:ascii="Times New Roman" w:hAnsi="Times New Roman" w:cs="Times New Roman"/>
          <w:color w:val="00B050"/>
          <w:sz w:val="28"/>
        </w:rPr>
        <w:t>(</w:t>
      </w:r>
      <w:proofErr w:type="spellStart"/>
      <w:r w:rsidRPr="0063436F">
        <w:rPr>
          <w:rFonts w:ascii="Times New Roman" w:hAnsi="Times New Roman" w:cs="Times New Roman"/>
          <w:color w:val="00B050"/>
          <w:sz w:val="28"/>
        </w:rPr>
        <w:t>func</w:t>
      </w:r>
      <w:proofErr w:type="spellEnd"/>
      <w:r w:rsidRPr="0063436F">
        <w:rPr>
          <w:rFonts w:ascii="Times New Roman" w:hAnsi="Times New Roman" w:cs="Times New Roman"/>
          <w:color w:val="00B050"/>
          <w:sz w:val="28"/>
        </w:rPr>
        <w:t xml:space="preserve"> 5 '(3 4 6))</w:t>
      </w:r>
    </w:p>
    <w:p w:rsidR="002B3E5B" w:rsidRPr="000A6396" w:rsidRDefault="002B3E5B" w:rsidP="004F2C6F">
      <w:pPr>
        <w:rPr>
          <w:rFonts w:ascii="Times New Roman" w:hAnsi="Times New Roman" w:cs="Times New Roman"/>
          <w:color w:val="343541"/>
          <w:sz w:val="28"/>
        </w:rPr>
      </w:pP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  <w:r w:rsidRPr="00182510">
        <w:rPr>
          <w:rFonts w:ascii="Times New Roman" w:hAnsi="Times New Roman" w:cs="Times New Roman"/>
          <w:sz w:val="28"/>
        </w:rPr>
        <w:t xml:space="preserve">Этот код представляет собой определение функции </w:t>
      </w:r>
      <w:r w:rsidRPr="00182510">
        <w:rPr>
          <w:rFonts w:ascii="Times New Roman" w:hAnsi="Times New Roman" w:cs="Times New Roman"/>
          <w:sz w:val="28"/>
          <w:lang w:val="en-US"/>
        </w:rPr>
        <w:t>Lisp</w:t>
      </w:r>
      <w:r w:rsidRPr="00182510">
        <w:rPr>
          <w:rFonts w:ascii="Times New Roman" w:hAnsi="Times New Roman" w:cs="Times New Roman"/>
          <w:sz w:val="28"/>
        </w:rPr>
        <w:t xml:space="preserve"> с именем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182510">
        <w:rPr>
          <w:rFonts w:ascii="Times New Roman" w:hAnsi="Times New Roman" w:cs="Times New Roman"/>
          <w:sz w:val="28"/>
        </w:rPr>
        <w:t>`, которая принимает два аргумента: `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>` и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`. Эта функция выполняет следующие действия:</w:t>
      </w: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  <w:r w:rsidRPr="00182510">
        <w:rPr>
          <w:rFonts w:ascii="Times New Roman" w:hAnsi="Times New Roman" w:cs="Times New Roman"/>
          <w:sz w:val="28"/>
        </w:rPr>
        <w:t>1. Внутри функции определено условное выражение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cond</w:t>
      </w:r>
      <w:proofErr w:type="spellEnd"/>
      <w:r w:rsidRPr="00182510">
        <w:rPr>
          <w:rFonts w:ascii="Times New Roman" w:hAnsi="Times New Roman" w:cs="Times New Roman"/>
          <w:sz w:val="28"/>
        </w:rPr>
        <w:t>`, которое оценивает несколько вариантов в зависимости от условий.</w:t>
      </w: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  <w:r w:rsidRPr="00182510">
        <w:rPr>
          <w:rFonts w:ascii="Times New Roman" w:hAnsi="Times New Roman" w:cs="Times New Roman"/>
          <w:sz w:val="28"/>
        </w:rPr>
        <w:t xml:space="preserve">2. Первое условие: </w:t>
      </w:r>
      <w:proofErr w:type="gramStart"/>
      <w:r w:rsidRPr="00182510">
        <w:rPr>
          <w:rFonts w:ascii="Times New Roman" w:hAnsi="Times New Roman" w:cs="Times New Roman"/>
          <w:sz w:val="28"/>
        </w:rPr>
        <w:t>`(</w:t>
      </w:r>
      <w:proofErr w:type="gramEnd"/>
      <w:r w:rsidRPr="00182510">
        <w:rPr>
          <w:rFonts w:ascii="Times New Roman" w:hAnsi="Times New Roman" w:cs="Times New Roman"/>
          <w:sz w:val="28"/>
        </w:rPr>
        <w:t>(</w:t>
      </w:r>
      <w:r w:rsidRPr="00182510">
        <w:rPr>
          <w:rFonts w:ascii="Times New Roman" w:hAnsi="Times New Roman" w:cs="Times New Roman"/>
          <w:sz w:val="28"/>
          <w:lang w:val="en-US"/>
        </w:rPr>
        <w:t>null</w:t>
      </w:r>
      <w:r w:rsidRPr="00182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) (</w:t>
      </w:r>
      <w:r w:rsidRPr="00182510">
        <w:rPr>
          <w:rFonts w:ascii="Times New Roman" w:hAnsi="Times New Roman" w:cs="Times New Roman"/>
          <w:sz w:val="28"/>
          <w:lang w:val="en-US"/>
        </w:rPr>
        <w:t>list</w:t>
      </w:r>
      <w:r w:rsidRPr="00182510">
        <w:rPr>
          <w:rFonts w:ascii="Times New Roman" w:hAnsi="Times New Roman" w:cs="Times New Roman"/>
          <w:sz w:val="28"/>
        </w:rPr>
        <w:t xml:space="preserve"> 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>))` проверяет, является ли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` пустым списком (пустой список обозначается как `</w:t>
      </w:r>
      <w:r w:rsidRPr="00182510">
        <w:rPr>
          <w:rFonts w:ascii="Times New Roman" w:hAnsi="Times New Roman" w:cs="Times New Roman"/>
          <w:sz w:val="28"/>
          <w:lang w:val="en-US"/>
        </w:rPr>
        <w:t>nil</w:t>
      </w:r>
      <w:r w:rsidRPr="00182510">
        <w:rPr>
          <w:rFonts w:ascii="Times New Roman" w:hAnsi="Times New Roman" w:cs="Times New Roman"/>
          <w:sz w:val="28"/>
        </w:rPr>
        <w:t xml:space="preserve">` или `()` в </w:t>
      </w:r>
      <w:r w:rsidRPr="00182510">
        <w:rPr>
          <w:rFonts w:ascii="Times New Roman" w:hAnsi="Times New Roman" w:cs="Times New Roman"/>
          <w:sz w:val="28"/>
          <w:lang w:val="en-US"/>
        </w:rPr>
        <w:t>Lisp</w:t>
      </w:r>
      <w:r w:rsidRPr="00182510">
        <w:rPr>
          <w:rFonts w:ascii="Times New Roman" w:hAnsi="Times New Roman" w:cs="Times New Roman"/>
          <w:sz w:val="28"/>
        </w:rPr>
        <w:t>). Если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` пуст, то функция возвращает список, содержащий только элемент `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>`.</w:t>
      </w: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  <w:r w:rsidRPr="00182510">
        <w:rPr>
          <w:rFonts w:ascii="Times New Roman" w:hAnsi="Times New Roman" w:cs="Times New Roman"/>
          <w:sz w:val="28"/>
        </w:rPr>
        <w:t xml:space="preserve">3. Второе условие: </w:t>
      </w:r>
      <w:proofErr w:type="gramStart"/>
      <w:r w:rsidRPr="00182510">
        <w:rPr>
          <w:rFonts w:ascii="Times New Roman" w:hAnsi="Times New Roman" w:cs="Times New Roman"/>
          <w:sz w:val="28"/>
        </w:rPr>
        <w:t>`(</w:t>
      </w:r>
      <w:proofErr w:type="gramEnd"/>
      <w:r w:rsidRPr="00182510">
        <w:rPr>
          <w:rFonts w:ascii="Times New Roman" w:hAnsi="Times New Roman" w:cs="Times New Roman"/>
          <w:sz w:val="28"/>
        </w:rPr>
        <w:t>(&gt;= (</w:t>
      </w:r>
      <w:r w:rsidRPr="00182510">
        <w:rPr>
          <w:rFonts w:ascii="Times New Roman" w:hAnsi="Times New Roman" w:cs="Times New Roman"/>
          <w:sz w:val="28"/>
          <w:lang w:val="en-US"/>
        </w:rPr>
        <w:t>car</w:t>
      </w:r>
      <w:r w:rsidRPr="00182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 xml:space="preserve">) 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>) (</w:t>
      </w:r>
      <w:r w:rsidRPr="00182510">
        <w:rPr>
          <w:rFonts w:ascii="Times New Roman" w:hAnsi="Times New Roman" w:cs="Times New Roman"/>
          <w:sz w:val="28"/>
          <w:lang w:val="en-US"/>
        </w:rPr>
        <w:t>cons</w:t>
      </w:r>
      <w:r w:rsidRPr="00182510">
        <w:rPr>
          <w:rFonts w:ascii="Times New Roman" w:hAnsi="Times New Roman" w:cs="Times New Roman"/>
          <w:sz w:val="28"/>
        </w:rPr>
        <w:t xml:space="preserve"> 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))` проверяет, боль</w:t>
      </w:r>
      <w:r w:rsidR="003F1D3A">
        <w:rPr>
          <w:rFonts w:ascii="Times New Roman" w:hAnsi="Times New Roman" w:cs="Times New Roman"/>
          <w:sz w:val="28"/>
        </w:rPr>
        <w:t xml:space="preserve">ше или равно ли первый элемент </w:t>
      </w:r>
      <w:r w:rsidRPr="00182510">
        <w:rPr>
          <w:rFonts w:ascii="Times New Roman" w:hAnsi="Times New Roman" w:cs="Times New Roman"/>
          <w:sz w:val="28"/>
        </w:rPr>
        <w:t>`(</w:t>
      </w:r>
      <w:r w:rsidRPr="00182510">
        <w:rPr>
          <w:rFonts w:ascii="Times New Roman" w:hAnsi="Times New Roman" w:cs="Times New Roman"/>
          <w:sz w:val="28"/>
          <w:lang w:val="en-US"/>
        </w:rPr>
        <w:t>car</w:t>
      </w:r>
      <w:r w:rsidRPr="00182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="003F1D3A">
        <w:rPr>
          <w:rFonts w:ascii="Times New Roman" w:hAnsi="Times New Roman" w:cs="Times New Roman"/>
          <w:sz w:val="28"/>
        </w:rPr>
        <w:t>)`</w:t>
      </w:r>
      <w:r w:rsidRPr="00182510">
        <w:rPr>
          <w:rFonts w:ascii="Times New Roman" w:hAnsi="Times New Roman" w:cs="Times New Roman"/>
          <w:sz w:val="28"/>
        </w:rPr>
        <w:t>значению `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>`. Если это верно, то функция возвращает новый список, в котором `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>` добавлен в начало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` с помощью функции `</w:t>
      </w:r>
      <w:r w:rsidRPr="00182510">
        <w:rPr>
          <w:rFonts w:ascii="Times New Roman" w:hAnsi="Times New Roman" w:cs="Times New Roman"/>
          <w:sz w:val="28"/>
          <w:lang w:val="en-US"/>
        </w:rPr>
        <w:t>cons</w:t>
      </w:r>
      <w:r w:rsidRPr="00182510">
        <w:rPr>
          <w:rFonts w:ascii="Times New Roman" w:hAnsi="Times New Roman" w:cs="Times New Roman"/>
          <w:sz w:val="28"/>
        </w:rPr>
        <w:t>`.</w:t>
      </w: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  <w:r w:rsidRPr="00182510">
        <w:rPr>
          <w:rFonts w:ascii="Times New Roman" w:hAnsi="Times New Roman" w:cs="Times New Roman"/>
          <w:sz w:val="28"/>
        </w:rPr>
        <w:t xml:space="preserve">4. Последнее условие </w:t>
      </w:r>
      <w:proofErr w:type="gramStart"/>
      <w:r w:rsidRPr="00182510">
        <w:rPr>
          <w:rFonts w:ascii="Times New Roman" w:hAnsi="Times New Roman" w:cs="Times New Roman"/>
          <w:sz w:val="28"/>
        </w:rPr>
        <w:t>`(</w:t>
      </w:r>
      <w:proofErr w:type="gramEnd"/>
      <w:r w:rsidRPr="00182510">
        <w:rPr>
          <w:rFonts w:ascii="Times New Roman" w:hAnsi="Times New Roman" w:cs="Times New Roman"/>
          <w:sz w:val="28"/>
          <w:lang w:val="en-US"/>
        </w:rPr>
        <w:t>t</w:t>
      </w:r>
      <w:r w:rsidRPr="00182510">
        <w:rPr>
          <w:rFonts w:ascii="Times New Roman" w:hAnsi="Times New Roman" w:cs="Times New Roman"/>
          <w:sz w:val="28"/>
        </w:rPr>
        <w:t xml:space="preserve"> (</w:t>
      </w:r>
      <w:r w:rsidRPr="00182510">
        <w:rPr>
          <w:rFonts w:ascii="Times New Roman" w:hAnsi="Times New Roman" w:cs="Times New Roman"/>
          <w:sz w:val="28"/>
          <w:lang w:val="en-US"/>
        </w:rPr>
        <w:t>cons</w:t>
      </w:r>
      <w:r w:rsidRPr="00182510">
        <w:rPr>
          <w:rFonts w:ascii="Times New Roman" w:hAnsi="Times New Roman" w:cs="Times New Roman"/>
          <w:sz w:val="28"/>
        </w:rPr>
        <w:t xml:space="preserve"> (</w:t>
      </w:r>
      <w:r w:rsidRPr="00182510">
        <w:rPr>
          <w:rFonts w:ascii="Times New Roman" w:hAnsi="Times New Roman" w:cs="Times New Roman"/>
          <w:sz w:val="28"/>
          <w:lang w:val="en-US"/>
        </w:rPr>
        <w:t>car</w:t>
      </w:r>
      <w:r w:rsidRPr="00182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) (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182510">
        <w:rPr>
          <w:rFonts w:ascii="Times New Roman" w:hAnsi="Times New Roman" w:cs="Times New Roman"/>
          <w:sz w:val="28"/>
        </w:rPr>
        <w:t xml:space="preserve"> 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cdr</w:t>
      </w:r>
      <w:proofErr w:type="spellEnd"/>
      <w:r w:rsidRPr="00182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))))` выполняется, если ни одно из предыдущих условий не истинно. В этом случае функция берет первый элемент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` и добавляет его в начало результата вызова функции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182510">
        <w:rPr>
          <w:rFonts w:ascii="Times New Roman" w:hAnsi="Times New Roman" w:cs="Times New Roman"/>
          <w:sz w:val="28"/>
        </w:rPr>
        <w:t>` с `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>` и "хвостом" списка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 xml:space="preserve">`, который получается удалением первого элемента с помощью функции </w:t>
      </w:r>
      <w:proofErr w:type="gramStart"/>
      <w:r w:rsidRPr="00182510">
        <w:rPr>
          <w:rFonts w:ascii="Times New Roman" w:hAnsi="Times New Roman" w:cs="Times New Roman"/>
          <w:sz w:val="28"/>
        </w:rPr>
        <w:t>`(</w:t>
      </w:r>
      <w:proofErr w:type="spellStart"/>
      <w:proofErr w:type="gramEnd"/>
      <w:r w:rsidRPr="00182510">
        <w:rPr>
          <w:rFonts w:ascii="Times New Roman" w:hAnsi="Times New Roman" w:cs="Times New Roman"/>
          <w:sz w:val="28"/>
          <w:lang w:val="en-US"/>
        </w:rPr>
        <w:t>cdr</w:t>
      </w:r>
      <w:proofErr w:type="spellEnd"/>
      <w:r w:rsidRPr="00182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)`.</w:t>
      </w:r>
    </w:p>
    <w:p w:rsidR="00182510" w:rsidRPr="00182510" w:rsidRDefault="00182510" w:rsidP="00182510">
      <w:pPr>
        <w:rPr>
          <w:rFonts w:ascii="Times New Roman" w:hAnsi="Times New Roman" w:cs="Times New Roman"/>
          <w:sz w:val="28"/>
        </w:rPr>
      </w:pPr>
    </w:p>
    <w:p w:rsidR="002B3E5B" w:rsidRDefault="00182510" w:rsidP="00182510">
      <w:pPr>
        <w:rPr>
          <w:rFonts w:ascii="Times New Roman" w:hAnsi="Times New Roman" w:cs="Times New Roman"/>
          <w:sz w:val="28"/>
        </w:rPr>
      </w:pPr>
      <w:r w:rsidRPr="00182510">
        <w:rPr>
          <w:rFonts w:ascii="Times New Roman" w:hAnsi="Times New Roman" w:cs="Times New Roman"/>
          <w:sz w:val="28"/>
        </w:rPr>
        <w:t>Таким образом, эта функция рекурсивно обрабатывает список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`, добавляя элемент `</w:t>
      </w:r>
      <w:r w:rsidRPr="00182510">
        <w:rPr>
          <w:rFonts w:ascii="Times New Roman" w:hAnsi="Times New Roman" w:cs="Times New Roman"/>
          <w:sz w:val="28"/>
          <w:lang w:val="en-US"/>
        </w:rPr>
        <w:t>n</w:t>
      </w:r>
      <w:r w:rsidRPr="00182510">
        <w:rPr>
          <w:rFonts w:ascii="Times New Roman" w:hAnsi="Times New Roman" w:cs="Times New Roman"/>
          <w:sz w:val="28"/>
        </w:rPr>
        <w:t>` в правильное место в упорядоченном порядке, сохраняя при этом порядок элементов в `</w:t>
      </w:r>
      <w:proofErr w:type="spellStart"/>
      <w:r w:rsidRPr="00182510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182510">
        <w:rPr>
          <w:rFonts w:ascii="Times New Roman" w:hAnsi="Times New Roman" w:cs="Times New Roman"/>
          <w:sz w:val="28"/>
        </w:rPr>
        <w:t>`.</w:t>
      </w:r>
    </w:p>
    <w:p w:rsidR="00E11B27" w:rsidRPr="00E11B27" w:rsidRDefault="00E11B27" w:rsidP="00182510">
      <w:pPr>
        <w:rPr>
          <w:rFonts w:ascii="Times New Roman" w:hAnsi="Times New Roman" w:cs="Times New Roman"/>
          <w:b/>
          <w:color w:val="FF0000"/>
          <w:sz w:val="36"/>
        </w:rPr>
      </w:pPr>
    </w:p>
    <w:p w:rsidR="00E11B27" w:rsidRPr="00C337C6" w:rsidRDefault="00E11B27" w:rsidP="00182510">
      <w:pPr>
        <w:rPr>
          <w:rFonts w:ascii="Times New Roman" w:hAnsi="Times New Roman" w:cs="Times New Roman"/>
          <w:b/>
          <w:color w:val="FF0000"/>
          <w:sz w:val="44"/>
          <w:lang w:val="en-US"/>
        </w:rPr>
      </w:pPr>
      <w:r w:rsidRPr="006F66B9">
        <w:rPr>
          <w:rFonts w:ascii="Times New Roman" w:hAnsi="Times New Roman" w:cs="Times New Roman"/>
          <w:b/>
          <w:color w:val="FF0000"/>
          <w:sz w:val="36"/>
        </w:rPr>
        <w:t xml:space="preserve">2. </w:t>
      </w:r>
      <w:r w:rsidR="006F66B9" w:rsidRPr="00C337C6">
        <w:rPr>
          <w:color w:val="FF0000"/>
          <w:sz w:val="28"/>
        </w:rPr>
        <w:t xml:space="preserve">Удаляющую элементы с четными номерами из списка (нумерация элементов должна начинаться с 1). Для проверки на четность можно воспользоваться предикатом EVENP или функцией нахождения остатка от деления </w:t>
      </w:r>
      <w:proofErr w:type="gramStart"/>
      <w:r w:rsidR="006F66B9" w:rsidRPr="00C337C6">
        <w:rPr>
          <w:color w:val="FF0000"/>
          <w:sz w:val="28"/>
        </w:rPr>
        <w:t>REM. Например</w:t>
      </w:r>
      <w:proofErr w:type="gramEnd"/>
      <w:r w:rsidR="006F66B9" w:rsidRPr="003F1D3A">
        <w:rPr>
          <w:color w:val="FF0000"/>
          <w:sz w:val="28"/>
          <w:lang w:val="en-US"/>
        </w:rPr>
        <w:t>, (-2 6 s -1 4 f 0 z x r) –&gt; (-2 s 4 0 x).</w:t>
      </w:r>
    </w:p>
    <w:p w:rsidR="00E11B27" w:rsidRPr="00E11B27" w:rsidRDefault="00E11B27" w:rsidP="00E11B27">
      <w:pPr>
        <w:rPr>
          <w:rFonts w:ascii="Times New Roman" w:hAnsi="Times New Roman" w:cs="Times New Roman"/>
          <w:sz w:val="28"/>
          <w:lang w:val="en-US"/>
        </w:rPr>
      </w:pPr>
      <w:r w:rsidRPr="00E11B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E11B27"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r w:rsidRPr="00E11B27">
        <w:rPr>
          <w:rFonts w:ascii="Times New Roman" w:hAnsi="Times New Roman" w:cs="Times New Roman"/>
          <w:sz w:val="28"/>
          <w:lang w:val="en-US"/>
        </w:rPr>
        <w:t xml:space="preserve"> func4 (n)</w:t>
      </w:r>
    </w:p>
    <w:p w:rsidR="00E11B27" w:rsidRPr="00E11B27" w:rsidRDefault="00E11B27" w:rsidP="00E11B27">
      <w:pPr>
        <w:rPr>
          <w:rFonts w:ascii="Times New Roman" w:hAnsi="Times New Roman" w:cs="Times New Roman"/>
          <w:sz w:val="28"/>
          <w:lang w:val="en-US"/>
        </w:rPr>
      </w:pPr>
      <w:r w:rsidRPr="00E11B27">
        <w:rPr>
          <w:rFonts w:ascii="Times New Roman" w:hAnsi="Times New Roman" w:cs="Times New Roman"/>
          <w:sz w:val="28"/>
          <w:lang w:val="en-US"/>
        </w:rPr>
        <w:tab/>
        <w:t>(</w:t>
      </w:r>
      <w:proofErr w:type="spellStart"/>
      <w:r w:rsidRPr="00E11B27">
        <w:rPr>
          <w:rFonts w:ascii="Times New Roman" w:hAnsi="Times New Roman" w:cs="Times New Roman"/>
          <w:sz w:val="28"/>
          <w:lang w:val="en-US"/>
        </w:rPr>
        <w:t>cond</w:t>
      </w:r>
      <w:proofErr w:type="spellEnd"/>
    </w:p>
    <w:p w:rsidR="00E11B27" w:rsidRPr="00E11B27" w:rsidRDefault="00E11B27" w:rsidP="00E11B27">
      <w:pPr>
        <w:rPr>
          <w:rFonts w:ascii="Times New Roman" w:hAnsi="Times New Roman" w:cs="Times New Roman"/>
          <w:sz w:val="28"/>
          <w:lang w:val="en-US"/>
        </w:rPr>
      </w:pPr>
      <w:r w:rsidRPr="00E11B27">
        <w:rPr>
          <w:rFonts w:ascii="Times New Roman" w:hAnsi="Times New Roman" w:cs="Times New Roman"/>
          <w:sz w:val="28"/>
          <w:lang w:val="en-US"/>
        </w:rPr>
        <w:tab/>
      </w:r>
      <w:r w:rsidRPr="00E11B27">
        <w:rPr>
          <w:rFonts w:ascii="Times New Roman" w:hAnsi="Times New Roman" w:cs="Times New Roman"/>
          <w:sz w:val="28"/>
          <w:lang w:val="en-US"/>
        </w:rPr>
        <w:tab/>
        <w:t>((null n) n)</w:t>
      </w:r>
    </w:p>
    <w:p w:rsidR="00E11B27" w:rsidRPr="00E11B27" w:rsidRDefault="00E11B27" w:rsidP="00E11B27">
      <w:pPr>
        <w:rPr>
          <w:rFonts w:ascii="Times New Roman" w:hAnsi="Times New Roman" w:cs="Times New Roman"/>
          <w:sz w:val="28"/>
          <w:lang w:val="en-US"/>
        </w:rPr>
      </w:pPr>
      <w:r w:rsidRPr="00E11B27">
        <w:rPr>
          <w:rFonts w:ascii="Times New Roman" w:hAnsi="Times New Roman" w:cs="Times New Roman"/>
          <w:sz w:val="28"/>
          <w:lang w:val="en-US"/>
        </w:rPr>
        <w:tab/>
      </w:r>
      <w:r w:rsidRPr="00E11B27">
        <w:rPr>
          <w:rFonts w:ascii="Times New Roman" w:hAnsi="Times New Roman" w:cs="Times New Roman"/>
          <w:sz w:val="28"/>
          <w:lang w:val="en-US"/>
        </w:rPr>
        <w:tab/>
        <w:t>(t (cons (car n) (func4 (</w:t>
      </w:r>
      <w:proofErr w:type="spellStart"/>
      <w:r w:rsidRPr="00E11B27">
        <w:rPr>
          <w:rFonts w:ascii="Times New Roman" w:hAnsi="Times New Roman" w:cs="Times New Roman"/>
          <w:sz w:val="28"/>
          <w:lang w:val="en-US"/>
        </w:rPr>
        <w:t>cddr</w:t>
      </w:r>
      <w:proofErr w:type="spellEnd"/>
      <w:r w:rsidRPr="00E11B27">
        <w:rPr>
          <w:rFonts w:ascii="Times New Roman" w:hAnsi="Times New Roman" w:cs="Times New Roman"/>
          <w:sz w:val="28"/>
          <w:lang w:val="en-US"/>
        </w:rPr>
        <w:t xml:space="preserve"> n))))</w:t>
      </w:r>
    </w:p>
    <w:p w:rsidR="00E11B27" w:rsidRPr="000A6396" w:rsidRDefault="00E11B27" w:rsidP="00E11B27">
      <w:pPr>
        <w:rPr>
          <w:rFonts w:ascii="Times New Roman" w:hAnsi="Times New Roman" w:cs="Times New Roman"/>
          <w:sz w:val="28"/>
        </w:rPr>
      </w:pPr>
      <w:r w:rsidRPr="00E11B27">
        <w:rPr>
          <w:rFonts w:ascii="Times New Roman" w:hAnsi="Times New Roman" w:cs="Times New Roman"/>
          <w:sz w:val="28"/>
          <w:lang w:val="en-US"/>
        </w:rPr>
        <w:tab/>
      </w:r>
      <w:r w:rsidRPr="000A6396">
        <w:rPr>
          <w:rFonts w:ascii="Times New Roman" w:hAnsi="Times New Roman" w:cs="Times New Roman"/>
          <w:sz w:val="28"/>
        </w:rPr>
        <w:t>)</w:t>
      </w:r>
    </w:p>
    <w:p w:rsidR="00E11B27" w:rsidRPr="000A6396" w:rsidRDefault="00E11B27" w:rsidP="00E11B27">
      <w:pPr>
        <w:rPr>
          <w:rFonts w:ascii="Times New Roman" w:hAnsi="Times New Roman" w:cs="Times New Roman"/>
          <w:sz w:val="28"/>
        </w:rPr>
      </w:pPr>
      <w:r w:rsidRPr="000A6396">
        <w:rPr>
          <w:rFonts w:ascii="Times New Roman" w:hAnsi="Times New Roman" w:cs="Times New Roman"/>
          <w:sz w:val="28"/>
        </w:rPr>
        <w:t>)</w:t>
      </w:r>
    </w:p>
    <w:p w:rsidR="00E11B27" w:rsidRDefault="00E11B27" w:rsidP="00E11B27">
      <w:pPr>
        <w:rPr>
          <w:rFonts w:ascii="Times New Roman" w:hAnsi="Times New Roman" w:cs="Times New Roman"/>
          <w:sz w:val="28"/>
        </w:rPr>
      </w:pPr>
    </w:p>
    <w:p w:rsidR="00473424" w:rsidRPr="0063436F" w:rsidRDefault="00473424" w:rsidP="00E11B27">
      <w:pPr>
        <w:rPr>
          <w:rFonts w:ascii="Times New Roman" w:hAnsi="Times New Roman" w:cs="Times New Roman"/>
          <w:color w:val="00B050"/>
          <w:sz w:val="28"/>
        </w:rPr>
      </w:pPr>
      <w:r w:rsidRPr="0063436F">
        <w:rPr>
          <w:rFonts w:ascii="Times New Roman" w:hAnsi="Times New Roman" w:cs="Times New Roman"/>
          <w:color w:val="00B050"/>
          <w:sz w:val="28"/>
        </w:rPr>
        <w:t>Вызов:</w:t>
      </w:r>
      <w:r w:rsidRPr="0063436F">
        <w:rPr>
          <w:rFonts w:ascii="Times New Roman" w:hAnsi="Times New Roman" w:cs="Times New Roman"/>
          <w:color w:val="00B050"/>
          <w:sz w:val="28"/>
        </w:rPr>
        <w:br/>
        <w:t>(func4 '(1 2 3 4 5 6))</w:t>
      </w:r>
    </w:p>
    <w:p w:rsidR="00473424" w:rsidRPr="00473424" w:rsidRDefault="00473424" w:rsidP="00E11B27">
      <w:pPr>
        <w:rPr>
          <w:rFonts w:ascii="Times New Roman" w:hAnsi="Times New Roman" w:cs="Times New Roman"/>
          <w:sz w:val="28"/>
        </w:rPr>
      </w:pPr>
    </w:p>
    <w:p w:rsidR="00E11B27" w:rsidRPr="00E11B27" w:rsidRDefault="00E11B27" w:rsidP="00E11B27">
      <w:pPr>
        <w:rPr>
          <w:rFonts w:ascii="Times New Roman" w:hAnsi="Times New Roman" w:cs="Times New Roman"/>
          <w:sz w:val="28"/>
        </w:rPr>
      </w:pPr>
      <w:r w:rsidRPr="00E11B27">
        <w:rPr>
          <w:rFonts w:ascii="Times New Roman" w:hAnsi="Times New Roman" w:cs="Times New Roman"/>
          <w:sz w:val="28"/>
        </w:rPr>
        <w:t>Функция `</w:t>
      </w:r>
      <w:proofErr w:type="spellStart"/>
      <w:r w:rsidRPr="00E11B27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E11B27">
        <w:rPr>
          <w:rFonts w:ascii="Times New Roman" w:hAnsi="Times New Roman" w:cs="Times New Roman"/>
          <w:sz w:val="28"/>
        </w:rPr>
        <w:t>4` принимает один аргумент `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` и выполняет следующее действие:</w:t>
      </w:r>
    </w:p>
    <w:p w:rsidR="00E11B27" w:rsidRPr="00E11B27" w:rsidRDefault="00E11B27" w:rsidP="00E11B27">
      <w:pPr>
        <w:rPr>
          <w:rFonts w:ascii="Times New Roman" w:hAnsi="Times New Roman" w:cs="Times New Roman"/>
          <w:sz w:val="28"/>
        </w:rPr>
      </w:pPr>
    </w:p>
    <w:p w:rsidR="00E11B27" w:rsidRPr="00E11B27" w:rsidRDefault="00E11B27" w:rsidP="00E11B27">
      <w:pPr>
        <w:rPr>
          <w:rFonts w:ascii="Times New Roman" w:hAnsi="Times New Roman" w:cs="Times New Roman"/>
          <w:sz w:val="28"/>
        </w:rPr>
      </w:pPr>
      <w:r w:rsidRPr="00E11B27">
        <w:rPr>
          <w:rFonts w:ascii="Times New Roman" w:hAnsi="Times New Roman" w:cs="Times New Roman"/>
          <w:sz w:val="28"/>
        </w:rPr>
        <w:t>1. Внутри функции определено условное выражение `</w:t>
      </w:r>
      <w:proofErr w:type="spellStart"/>
      <w:r w:rsidRPr="00E11B27">
        <w:rPr>
          <w:rFonts w:ascii="Times New Roman" w:hAnsi="Times New Roman" w:cs="Times New Roman"/>
          <w:sz w:val="28"/>
          <w:lang w:val="en-US"/>
        </w:rPr>
        <w:t>cond</w:t>
      </w:r>
      <w:proofErr w:type="spellEnd"/>
      <w:r w:rsidRPr="00E11B27">
        <w:rPr>
          <w:rFonts w:ascii="Times New Roman" w:hAnsi="Times New Roman" w:cs="Times New Roman"/>
          <w:sz w:val="28"/>
        </w:rPr>
        <w:t>`, которое оценивает два варианта в зависимости от условий.</w:t>
      </w:r>
    </w:p>
    <w:p w:rsidR="00E11B27" w:rsidRPr="00E11B27" w:rsidRDefault="00E11B27" w:rsidP="00E11B27">
      <w:pPr>
        <w:rPr>
          <w:rFonts w:ascii="Times New Roman" w:hAnsi="Times New Roman" w:cs="Times New Roman"/>
          <w:sz w:val="28"/>
        </w:rPr>
      </w:pPr>
    </w:p>
    <w:p w:rsidR="00E11B27" w:rsidRPr="00E11B27" w:rsidRDefault="00E11B27" w:rsidP="00E11B27">
      <w:pPr>
        <w:rPr>
          <w:rFonts w:ascii="Times New Roman" w:hAnsi="Times New Roman" w:cs="Times New Roman"/>
          <w:sz w:val="28"/>
        </w:rPr>
      </w:pPr>
      <w:r w:rsidRPr="00E11B27">
        <w:rPr>
          <w:rFonts w:ascii="Times New Roman" w:hAnsi="Times New Roman" w:cs="Times New Roman"/>
          <w:sz w:val="28"/>
        </w:rPr>
        <w:lastRenderedPageBreak/>
        <w:t xml:space="preserve">2. Первое условие </w:t>
      </w:r>
      <w:proofErr w:type="gramStart"/>
      <w:r w:rsidRPr="00E11B27">
        <w:rPr>
          <w:rFonts w:ascii="Times New Roman" w:hAnsi="Times New Roman" w:cs="Times New Roman"/>
          <w:sz w:val="28"/>
        </w:rPr>
        <w:t>`(</w:t>
      </w:r>
      <w:proofErr w:type="gramEnd"/>
      <w:r w:rsidRPr="00E11B27">
        <w:rPr>
          <w:rFonts w:ascii="Times New Roman" w:hAnsi="Times New Roman" w:cs="Times New Roman"/>
          <w:sz w:val="28"/>
        </w:rPr>
        <w:t>(</w:t>
      </w:r>
      <w:r w:rsidRPr="00E11B27">
        <w:rPr>
          <w:rFonts w:ascii="Times New Roman" w:hAnsi="Times New Roman" w:cs="Times New Roman"/>
          <w:sz w:val="28"/>
          <w:lang w:val="en-US"/>
        </w:rPr>
        <w:t>null</w:t>
      </w:r>
      <w:r w:rsidRPr="00E11B27">
        <w:rPr>
          <w:rFonts w:ascii="Times New Roman" w:hAnsi="Times New Roman" w:cs="Times New Roman"/>
          <w:sz w:val="28"/>
        </w:rPr>
        <w:t xml:space="preserve"> 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 xml:space="preserve">) 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)` проверяет, является ли список `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` пустым (пустой список обозначается как `</w:t>
      </w:r>
      <w:r w:rsidRPr="00E11B27">
        <w:rPr>
          <w:rFonts w:ascii="Times New Roman" w:hAnsi="Times New Roman" w:cs="Times New Roman"/>
          <w:sz w:val="28"/>
          <w:lang w:val="en-US"/>
        </w:rPr>
        <w:t>nil</w:t>
      </w:r>
      <w:r w:rsidRPr="00E11B27">
        <w:rPr>
          <w:rFonts w:ascii="Times New Roman" w:hAnsi="Times New Roman" w:cs="Times New Roman"/>
          <w:sz w:val="28"/>
        </w:rPr>
        <w:t xml:space="preserve">` или `()` в </w:t>
      </w:r>
      <w:r w:rsidRPr="00E11B27">
        <w:rPr>
          <w:rFonts w:ascii="Times New Roman" w:hAnsi="Times New Roman" w:cs="Times New Roman"/>
          <w:sz w:val="28"/>
          <w:lang w:val="en-US"/>
        </w:rPr>
        <w:t>Lisp</w:t>
      </w:r>
      <w:r w:rsidRPr="00E11B27">
        <w:rPr>
          <w:rFonts w:ascii="Times New Roman" w:hAnsi="Times New Roman" w:cs="Times New Roman"/>
          <w:sz w:val="28"/>
        </w:rPr>
        <w:t>). Если `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` пуст, то функция возвращает сам `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`.</w:t>
      </w:r>
    </w:p>
    <w:p w:rsidR="00E11B27" w:rsidRPr="00E11B27" w:rsidRDefault="00E11B27" w:rsidP="00E11B27">
      <w:pPr>
        <w:rPr>
          <w:rFonts w:ascii="Times New Roman" w:hAnsi="Times New Roman" w:cs="Times New Roman"/>
          <w:sz w:val="28"/>
        </w:rPr>
      </w:pPr>
    </w:p>
    <w:p w:rsidR="00E11B27" w:rsidRPr="00E11B27" w:rsidRDefault="00E11B27" w:rsidP="00E11B27">
      <w:pPr>
        <w:rPr>
          <w:rFonts w:ascii="Times New Roman" w:hAnsi="Times New Roman" w:cs="Times New Roman"/>
          <w:sz w:val="28"/>
        </w:rPr>
      </w:pPr>
      <w:r w:rsidRPr="00E11B27">
        <w:rPr>
          <w:rFonts w:ascii="Times New Roman" w:hAnsi="Times New Roman" w:cs="Times New Roman"/>
          <w:sz w:val="28"/>
        </w:rPr>
        <w:t xml:space="preserve">3. Второе условие </w:t>
      </w:r>
      <w:proofErr w:type="gramStart"/>
      <w:r w:rsidRPr="00E11B27">
        <w:rPr>
          <w:rFonts w:ascii="Times New Roman" w:hAnsi="Times New Roman" w:cs="Times New Roman"/>
          <w:sz w:val="28"/>
        </w:rPr>
        <w:t>`(</w:t>
      </w:r>
      <w:proofErr w:type="gramEnd"/>
      <w:r w:rsidRPr="00E11B27">
        <w:rPr>
          <w:rFonts w:ascii="Times New Roman" w:hAnsi="Times New Roman" w:cs="Times New Roman"/>
          <w:sz w:val="28"/>
          <w:lang w:val="en-US"/>
        </w:rPr>
        <w:t>t</w:t>
      </w:r>
      <w:r w:rsidRPr="00E11B27">
        <w:rPr>
          <w:rFonts w:ascii="Times New Roman" w:hAnsi="Times New Roman" w:cs="Times New Roman"/>
          <w:sz w:val="28"/>
        </w:rPr>
        <w:t xml:space="preserve"> (</w:t>
      </w:r>
      <w:r w:rsidRPr="00E11B27">
        <w:rPr>
          <w:rFonts w:ascii="Times New Roman" w:hAnsi="Times New Roman" w:cs="Times New Roman"/>
          <w:sz w:val="28"/>
          <w:lang w:val="en-US"/>
        </w:rPr>
        <w:t>cons</w:t>
      </w:r>
      <w:r w:rsidRPr="00E11B27">
        <w:rPr>
          <w:rFonts w:ascii="Times New Roman" w:hAnsi="Times New Roman" w:cs="Times New Roman"/>
          <w:sz w:val="28"/>
        </w:rPr>
        <w:t xml:space="preserve"> (</w:t>
      </w:r>
      <w:r w:rsidRPr="00E11B27">
        <w:rPr>
          <w:rFonts w:ascii="Times New Roman" w:hAnsi="Times New Roman" w:cs="Times New Roman"/>
          <w:sz w:val="28"/>
          <w:lang w:val="en-US"/>
        </w:rPr>
        <w:t>car</w:t>
      </w:r>
      <w:r w:rsidRPr="00E11B27">
        <w:rPr>
          <w:rFonts w:ascii="Times New Roman" w:hAnsi="Times New Roman" w:cs="Times New Roman"/>
          <w:sz w:val="28"/>
        </w:rPr>
        <w:t xml:space="preserve"> 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) (</w:t>
      </w:r>
      <w:proofErr w:type="spellStart"/>
      <w:r w:rsidRPr="00E11B27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E11B27">
        <w:rPr>
          <w:rFonts w:ascii="Times New Roman" w:hAnsi="Times New Roman" w:cs="Times New Roman"/>
          <w:sz w:val="28"/>
        </w:rPr>
        <w:t>4 (</w:t>
      </w:r>
      <w:proofErr w:type="spellStart"/>
      <w:r w:rsidRPr="00E11B27">
        <w:rPr>
          <w:rFonts w:ascii="Times New Roman" w:hAnsi="Times New Roman" w:cs="Times New Roman"/>
          <w:sz w:val="28"/>
          <w:lang w:val="en-US"/>
        </w:rPr>
        <w:t>cddr</w:t>
      </w:r>
      <w:proofErr w:type="spellEnd"/>
      <w:r w:rsidRPr="00E11B27">
        <w:rPr>
          <w:rFonts w:ascii="Times New Roman" w:hAnsi="Times New Roman" w:cs="Times New Roman"/>
          <w:sz w:val="28"/>
        </w:rPr>
        <w:t xml:space="preserve"> 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))))` выполняется, если `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` не пусто. В этом случае функция создает новый список, в котором первый элемент `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` (</w:t>
      </w:r>
      <w:proofErr w:type="gramStart"/>
      <w:r w:rsidRPr="00E11B27">
        <w:rPr>
          <w:rFonts w:ascii="Times New Roman" w:hAnsi="Times New Roman" w:cs="Times New Roman"/>
          <w:sz w:val="28"/>
        </w:rPr>
        <w:t>`(</w:t>
      </w:r>
      <w:proofErr w:type="gramEnd"/>
      <w:r w:rsidRPr="00E11B27">
        <w:rPr>
          <w:rFonts w:ascii="Times New Roman" w:hAnsi="Times New Roman" w:cs="Times New Roman"/>
          <w:sz w:val="28"/>
          <w:lang w:val="en-US"/>
        </w:rPr>
        <w:t>car</w:t>
      </w:r>
      <w:r w:rsidRPr="00E11B27">
        <w:rPr>
          <w:rFonts w:ascii="Times New Roman" w:hAnsi="Times New Roman" w:cs="Times New Roman"/>
          <w:sz w:val="28"/>
        </w:rPr>
        <w:t xml:space="preserve"> 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)`) добавлен в начало, а затем вызывает саму себя для обработки "хвоста" `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`, который получается удалением первых двух элементов с помощью функции `(</w:t>
      </w:r>
      <w:proofErr w:type="spellStart"/>
      <w:r w:rsidRPr="00E11B27">
        <w:rPr>
          <w:rFonts w:ascii="Times New Roman" w:hAnsi="Times New Roman" w:cs="Times New Roman"/>
          <w:sz w:val="28"/>
          <w:lang w:val="en-US"/>
        </w:rPr>
        <w:t>cddr</w:t>
      </w:r>
      <w:proofErr w:type="spellEnd"/>
      <w:r w:rsidRPr="00E11B27">
        <w:rPr>
          <w:rFonts w:ascii="Times New Roman" w:hAnsi="Times New Roman" w:cs="Times New Roman"/>
          <w:sz w:val="28"/>
        </w:rPr>
        <w:t xml:space="preserve"> 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)`.</w:t>
      </w:r>
    </w:p>
    <w:p w:rsidR="00E11B27" w:rsidRPr="00E11B27" w:rsidRDefault="00E11B27" w:rsidP="00E11B27">
      <w:pPr>
        <w:rPr>
          <w:rFonts w:ascii="Times New Roman" w:hAnsi="Times New Roman" w:cs="Times New Roman"/>
          <w:sz w:val="28"/>
        </w:rPr>
      </w:pPr>
    </w:p>
    <w:p w:rsidR="00E11B27" w:rsidRDefault="00E11B27" w:rsidP="00E11B27">
      <w:pPr>
        <w:rPr>
          <w:rFonts w:ascii="Times New Roman" w:hAnsi="Times New Roman" w:cs="Times New Roman"/>
          <w:sz w:val="28"/>
        </w:rPr>
      </w:pPr>
      <w:r w:rsidRPr="00E11B27">
        <w:rPr>
          <w:rFonts w:ascii="Times New Roman" w:hAnsi="Times New Roman" w:cs="Times New Roman"/>
          <w:sz w:val="28"/>
        </w:rPr>
        <w:t>Таким образом, функция `</w:t>
      </w:r>
      <w:proofErr w:type="spellStart"/>
      <w:r w:rsidRPr="00E11B27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E11B27">
        <w:rPr>
          <w:rFonts w:ascii="Times New Roman" w:hAnsi="Times New Roman" w:cs="Times New Roman"/>
          <w:sz w:val="28"/>
        </w:rPr>
        <w:t>4` извлекает из списка `</w:t>
      </w:r>
      <w:r w:rsidRPr="00E11B27">
        <w:rPr>
          <w:rFonts w:ascii="Times New Roman" w:hAnsi="Times New Roman" w:cs="Times New Roman"/>
          <w:sz w:val="28"/>
          <w:lang w:val="en-US"/>
        </w:rPr>
        <w:t>n</w:t>
      </w:r>
      <w:r w:rsidRPr="00E11B27">
        <w:rPr>
          <w:rFonts w:ascii="Times New Roman" w:hAnsi="Times New Roman" w:cs="Times New Roman"/>
          <w:sz w:val="28"/>
        </w:rPr>
        <w:t>` элементы с четными индексами и возвращает новый список, содержащий только эти элементы.</w:t>
      </w:r>
    </w:p>
    <w:p w:rsidR="00635DE0" w:rsidRDefault="00635DE0" w:rsidP="00E11B27">
      <w:pPr>
        <w:rPr>
          <w:rFonts w:ascii="Times New Roman" w:hAnsi="Times New Roman" w:cs="Times New Roman"/>
          <w:sz w:val="28"/>
        </w:rPr>
      </w:pPr>
    </w:p>
    <w:p w:rsidR="00635DE0" w:rsidRDefault="00635DE0" w:rsidP="00E11B27">
      <w:pPr>
        <w:rPr>
          <w:rFonts w:ascii="Times New Roman" w:hAnsi="Times New Roman" w:cs="Times New Roman"/>
          <w:sz w:val="28"/>
        </w:rPr>
      </w:pPr>
    </w:p>
    <w:p w:rsidR="00C337C6" w:rsidRPr="00E84116" w:rsidRDefault="00635DE0" w:rsidP="000A6396">
      <w:pPr>
        <w:rPr>
          <w:rFonts w:ascii="Times New Roman" w:hAnsi="Times New Roman" w:cs="Times New Roman"/>
          <w:color w:val="FF0000"/>
          <w:sz w:val="36"/>
          <w:lang w:val="en-US"/>
        </w:rPr>
      </w:pPr>
      <w:r w:rsidRPr="003F1D3A">
        <w:rPr>
          <w:rFonts w:ascii="Times New Roman" w:hAnsi="Times New Roman" w:cs="Times New Roman"/>
          <w:b/>
          <w:color w:val="FF0000"/>
          <w:sz w:val="36"/>
        </w:rPr>
        <w:t>3.</w:t>
      </w:r>
      <w:r w:rsidRPr="003F1D3A">
        <w:rPr>
          <w:rFonts w:ascii="Times New Roman" w:hAnsi="Times New Roman" w:cs="Times New Roman"/>
          <w:sz w:val="28"/>
        </w:rPr>
        <w:t xml:space="preserve"> </w:t>
      </w:r>
      <w:r w:rsidR="00C337C6" w:rsidRPr="00E80E36">
        <w:rPr>
          <w:color w:val="FF0000"/>
          <w:sz w:val="28"/>
        </w:rPr>
        <w:t>Вычисляющую глубину списка. Н</w:t>
      </w:r>
      <w:r w:rsidR="00E63060">
        <w:rPr>
          <w:color w:val="FF0000"/>
          <w:sz w:val="28"/>
        </w:rPr>
        <w:t>апример</w:t>
      </w:r>
      <w:r w:rsidR="00E63060" w:rsidRPr="00E84116">
        <w:rPr>
          <w:color w:val="FF0000"/>
          <w:sz w:val="28"/>
          <w:lang w:val="en-US"/>
        </w:rPr>
        <w:t>, ((((1))) 2 (3 4)) –&gt; 4</w:t>
      </w:r>
    </w:p>
    <w:p w:rsidR="000A6396" w:rsidRPr="00E84116" w:rsidRDefault="000A6396" w:rsidP="000A6396">
      <w:pPr>
        <w:rPr>
          <w:rFonts w:ascii="Times New Roman" w:hAnsi="Times New Roman" w:cs="Times New Roman"/>
          <w:sz w:val="28"/>
          <w:lang w:val="en-US"/>
        </w:rPr>
      </w:pPr>
      <w:r w:rsidRPr="00E8411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396"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r w:rsidRPr="00E841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6396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E84116">
        <w:rPr>
          <w:rFonts w:ascii="Times New Roman" w:hAnsi="Times New Roman" w:cs="Times New Roman"/>
          <w:sz w:val="28"/>
          <w:lang w:val="en-US"/>
        </w:rPr>
        <w:t xml:space="preserve"> (</w:t>
      </w:r>
      <w:r w:rsidRPr="000A6396">
        <w:rPr>
          <w:rFonts w:ascii="Times New Roman" w:hAnsi="Times New Roman" w:cs="Times New Roman"/>
          <w:sz w:val="28"/>
          <w:lang w:val="en-US"/>
        </w:rPr>
        <w:t>n</w:t>
      </w:r>
      <w:r w:rsidRPr="00E84116">
        <w:rPr>
          <w:rFonts w:ascii="Times New Roman" w:hAnsi="Times New Roman" w:cs="Times New Roman"/>
          <w:sz w:val="28"/>
          <w:lang w:val="en-US"/>
        </w:rPr>
        <w:t>)</w:t>
      </w:r>
    </w:p>
    <w:p w:rsidR="000A6396" w:rsidRPr="000A6396" w:rsidRDefault="000A6396" w:rsidP="000A6396">
      <w:pPr>
        <w:rPr>
          <w:rFonts w:ascii="Times New Roman" w:hAnsi="Times New Roman" w:cs="Times New Roman"/>
          <w:sz w:val="28"/>
          <w:lang w:val="en-US"/>
        </w:rPr>
      </w:pPr>
      <w:r w:rsidRPr="00E84116">
        <w:rPr>
          <w:rFonts w:ascii="Times New Roman" w:hAnsi="Times New Roman" w:cs="Times New Roman"/>
          <w:sz w:val="28"/>
          <w:lang w:val="en-US"/>
        </w:rPr>
        <w:t xml:space="preserve">  </w:t>
      </w:r>
      <w:r w:rsidRPr="000A639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396">
        <w:rPr>
          <w:rFonts w:ascii="Times New Roman" w:hAnsi="Times New Roman" w:cs="Times New Roman"/>
          <w:sz w:val="28"/>
          <w:lang w:val="en-US"/>
        </w:rPr>
        <w:t>cond</w:t>
      </w:r>
      <w:proofErr w:type="spellEnd"/>
    </w:p>
    <w:p w:rsidR="000A6396" w:rsidRPr="000A6396" w:rsidRDefault="000A6396" w:rsidP="000A6396">
      <w:pPr>
        <w:rPr>
          <w:rFonts w:ascii="Times New Roman" w:hAnsi="Times New Roman" w:cs="Times New Roman"/>
          <w:sz w:val="28"/>
          <w:lang w:val="en-US"/>
        </w:rPr>
      </w:pPr>
      <w:r w:rsidRPr="000A6396">
        <w:rPr>
          <w:rFonts w:ascii="Times New Roman" w:hAnsi="Times New Roman" w:cs="Times New Roman"/>
          <w:sz w:val="28"/>
          <w:lang w:val="en-US"/>
        </w:rPr>
        <w:t xml:space="preserve">    ((null n) 0)</w:t>
      </w:r>
    </w:p>
    <w:p w:rsidR="000A6396" w:rsidRPr="001B542F" w:rsidRDefault="00E75740" w:rsidP="000A639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((atom n) </w:t>
      </w:r>
      <w:r w:rsidRPr="001B542F">
        <w:rPr>
          <w:rFonts w:ascii="Times New Roman" w:hAnsi="Times New Roman" w:cs="Times New Roman"/>
          <w:sz w:val="28"/>
          <w:lang w:val="en-US"/>
        </w:rPr>
        <w:t>0</w:t>
      </w:r>
      <w:r w:rsidR="000A6396" w:rsidRPr="000A6396">
        <w:rPr>
          <w:rFonts w:ascii="Times New Roman" w:hAnsi="Times New Roman" w:cs="Times New Roman"/>
          <w:sz w:val="28"/>
          <w:lang w:val="en-US"/>
        </w:rPr>
        <w:t>)</w:t>
      </w:r>
      <w:r w:rsidRPr="001B542F">
        <w:rPr>
          <w:rFonts w:ascii="Times New Roman" w:hAnsi="Times New Roman" w:cs="Times New Roman"/>
          <w:sz w:val="28"/>
          <w:lang w:val="en-US"/>
        </w:rPr>
        <w:t xml:space="preserve"> %??????????????????????????</w:t>
      </w:r>
    </w:p>
    <w:p w:rsidR="000A6396" w:rsidRPr="000A6396" w:rsidRDefault="000A6396" w:rsidP="000A6396">
      <w:pPr>
        <w:rPr>
          <w:rFonts w:ascii="Times New Roman" w:hAnsi="Times New Roman" w:cs="Times New Roman"/>
          <w:sz w:val="28"/>
          <w:lang w:val="en-US"/>
        </w:rPr>
      </w:pPr>
      <w:r w:rsidRPr="000A6396">
        <w:rPr>
          <w:rFonts w:ascii="Times New Roman" w:hAnsi="Times New Roman" w:cs="Times New Roman"/>
          <w:sz w:val="28"/>
          <w:lang w:val="en-US"/>
        </w:rPr>
        <w:t xml:space="preserve">    (t (1+ (max (</w:t>
      </w:r>
      <w:proofErr w:type="spellStart"/>
      <w:r w:rsidRPr="000A6396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A6396">
        <w:rPr>
          <w:rFonts w:ascii="Times New Roman" w:hAnsi="Times New Roman" w:cs="Times New Roman"/>
          <w:sz w:val="28"/>
          <w:lang w:val="en-US"/>
        </w:rPr>
        <w:t xml:space="preserve"> (car n)) (- (</w:t>
      </w:r>
      <w:proofErr w:type="spellStart"/>
      <w:r w:rsidRPr="000A6396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0A6396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A6396">
        <w:rPr>
          <w:rFonts w:ascii="Times New Roman" w:hAnsi="Times New Roman" w:cs="Times New Roman"/>
          <w:sz w:val="28"/>
          <w:lang w:val="en-US"/>
        </w:rPr>
        <w:t>cdr</w:t>
      </w:r>
      <w:proofErr w:type="spellEnd"/>
      <w:r w:rsidRPr="000A6396">
        <w:rPr>
          <w:rFonts w:ascii="Times New Roman" w:hAnsi="Times New Roman" w:cs="Times New Roman"/>
          <w:sz w:val="28"/>
          <w:lang w:val="en-US"/>
        </w:rPr>
        <w:t xml:space="preserve"> n)) 1))))</w:t>
      </w:r>
    </w:p>
    <w:p w:rsidR="000A6396" w:rsidRPr="007401ED" w:rsidRDefault="000A6396" w:rsidP="000A6396">
      <w:pPr>
        <w:rPr>
          <w:rFonts w:ascii="Times New Roman" w:hAnsi="Times New Roman" w:cs="Times New Roman"/>
          <w:sz w:val="28"/>
        </w:rPr>
      </w:pPr>
      <w:r w:rsidRPr="000A6396">
        <w:rPr>
          <w:rFonts w:ascii="Times New Roman" w:hAnsi="Times New Roman" w:cs="Times New Roman"/>
          <w:sz w:val="28"/>
          <w:lang w:val="en-US"/>
        </w:rPr>
        <w:t xml:space="preserve">  </w:t>
      </w:r>
      <w:r w:rsidRPr="007401ED">
        <w:rPr>
          <w:rFonts w:ascii="Times New Roman" w:hAnsi="Times New Roman" w:cs="Times New Roman"/>
          <w:sz w:val="28"/>
        </w:rPr>
        <w:t>)</w:t>
      </w:r>
    </w:p>
    <w:p w:rsidR="000A6396" w:rsidRDefault="000A6396" w:rsidP="000A6396">
      <w:pPr>
        <w:rPr>
          <w:rFonts w:ascii="Times New Roman" w:hAnsi="Times New Roman" w:cs="Times New Roman"/>
          <w:sz w:val="28"/>
        </w:rPr>
      </w:pPr>
      <w:r w:rsidRPr="007401ED">
        <w:rPr>
          <w:rFonts w:ascii="Times New Roman" w:hAnsi="Times New Roman" w:cs="Times New Roman"/>
          <w:sz w:val="28"/>
        </w:rPr>
        <w:t>)</w:t>
      </w:r>
    </w:p>
    <w:p w:rsidR="00E71BBD" w:rsidRDefault="00E71BBD" w:rsidP="000A6396">
      <w:pPr>
        <w:rPr>
          <w:rFonts w:ascii="Times New Roman" w:hAnsi="Times New Roman" w:cs="Times New Roman"/>
          <w:sz w:val="28"/>
        </w:rPr>
      </w:pPr>
    </w:p>
    <w:p w:rsidR="00E71BBD" w:rsidRPr="0063436F" w:rsidRDefault="00E71BBD" w:rsidP="000A6396">
      <w:pPr>
        <w:rPr>
          <w:rFonts w:ascii="Times New Roman" w:hAnsi="Times New Roman" w:cs="Times New Roman"/>
          <w:color w:val="00B050"/>
          <w:sz w:val="28"/>
        </w:rPr>
      </w:pPr>
      <w:r w:rsidRPr="0063436F">
        <w:rPr>
          <w:rFonts w:ascii="Times New Roman" w:hAnsi="Times New Roman" w:cs="Times New Roman"/>
          <w:color w:val="00B050"/>
          <w:sz w:val="28"/>
        </w:rPr>
        <w:t>Вызов:</w:t>
      </w:r>
    </w:p>
    <w:p w:rsidR="00E71BBD" w:rsidRPr="0063436F" w:rsidRDefault="00A37837" w:rsidP="000A6396">
      <w:pPr>
        <w:rPr>
          <w:rFonts w:ascii="Times New Roman" w:hAnsi="Times New Roman" w:cs="Times New Roman"/>
          <w:color w:val="00B050"/>
          <w:sz w:val="28"/>
        </w:rPr>
      </w:pPr>
      <w:r w:rsidRPr="0063436F">
        <w:rPr>
          <w:rFonts w:ascii="Times New Roman" w:hAnsi="Times New Roman" w:cs="Times New Roman"/>
          <w:color w:val="00B050"/>
          <w:sz w:val="28"/>
        </w:rPr>
        <w:t>(</w:t>
      </w:r>
      <w:proofErr w:type="spellStart"/>
      <w:r w:rsidRPr="0063436F">
        <w:rPr>
          <w:rFonts w:ascii="Times New Roman" w:hAnsi="Times New Roman" w:cs="Times New Roman"/>
          <w:color w:val="00B050"/>
          <w:sz w:val="28"/>
        </w:rPr>
        <w:t>func</w:t>
      </w:r>
      <w:proofErr w:type="spellEnd"/>
      <w:r w:rsidRPr="0063436F">
        <w:rPr>
          <w:rFonts w:ascii="Times New Roman" w:hAnsi="Times New Roman" w:cs="Times New Roman"/>
          <w:color w:val="00B050"/>
          <w:sz w:val="28"/>
        </w:rPr>
        <w:t xml:space="preserve"> '((((1))) 2 (3 4)))</w:t>
      </w:r>
    </w:p>
    <w:p w:rsidR="00E71BBD" w:rsidRPr="007401ED" w:rsidRDefault="00E71BBD" w:rsidP="000A6396">
      <w:pPr>
        <w:rPr>
          <w:rFonts w:ascii="Times New Roman" w:hAnsi="Times New Roman" w:cs="Times New Roman"/>
          <w:sz w:val="28"/>
        </w:rPr>
      </w:pPr>
    </w:p>
    <w:p w:rsidR="007401ED" w:rsidRPr="007401ED" w:rsidRDefault="007401ED" w:rsidP="007401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Данный код представляет собой функцию </w:t>
      </w:r>
      <w:proofErr w:type="spellStart"/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func</w:t>
      </w:r>
      <w:proofErr w:type="spellEnd"/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которая принимает аргумент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предполагая, что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это некоторая структура данных, возможно, список. Эта функция вычисляет "глубину" структуры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7401ED" w:rsidRPr="007401ED" w:rsidRDefault="007401ED" w:rsidP="007401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данной функции используется рекурсивный подход для определения глубины структуры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Она работает следующим образом:</w:t>
      </w:r>
    </w:p>
    <w:p w:rsidR="007401ED" w:rsidRPr="007401ED" w:rsidRDefault="007401ED" w:rsidP="007401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Если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является пустым списком (</w:t>
      </w:r>
      <w:proofErr w:type="spellStart"/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null</w:t>
      </w:r>
      <w:proofErr w:type="spellEnd"/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n), то функция возвращает 0. Это базовый случай рекурсии, когда достигнут конец структуры.</w:t>
      </w:r>
    </w:p>
    <w:p w:rsidR="007401ED" w:rsidRPr="007401ED" w:rsidRDefault="007401ED" w:rsidP="007401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Если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является атомом (</w:t>
      </w:r>
      <w:proofErr w:type="spellStart"/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atom</w:t>
      </w:r>
      <w:proofErr w:type="spellEnd"/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n), то функция возвращает 1. Это случай, когда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не является списком, и его глубина считается равной 1.</w:t>
      </w:r>
    </w:p>
    <w:p w:rsidR="007401ED" w:rsidRPr="007401ED" w:rsidRDefault="007401ED" w:rsidP="007401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противном случае (если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не пусто и не атом), функция рекурсивно вызывает себя для головы списка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(</w:t>
      </w:r>
      <w:proofErr w:type="spellStart"/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car</w:t>
      </w:r>
      <w:proofErr w:type="spellEnd"/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 xml:space="preserve"> n)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хвоста списка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(</w:t>
      </w:r>
      <w:proofErr w:type="spellStart"/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cdr</w:t>
      </w:r>
      <w:proofErr w:type="spellEnd"/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 xml:space="preserve"> n)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Затем она вычисляет максимум между результатом вызова </w:t>
      </w:r>
      <w:proofErr w:type="spellStart"/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func</w:t>
      </w:r>
      <w:proofErr w:type="spellEnd"/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головы и разностью результата вызова </w:t>
      </w:r>
      <w:proofErr w:type="spellStart"/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func</w:t>
      </w:r>
      <w:proofErr w:type="spellEnd"/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хвоста и 1, и увеличивает этот результат на 1. Это позволяет вычислить максимальную глубину структуры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учитывая глубины её подструктур.</w:t>
      </w:r>
    </w:p>
    <w:p w:rsidR="007401ED" w:rsidRPr="007401ED" w:rsidRDefault="007401ED" w:rsidP="007401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Таким образом, функция </w:t>
      </w:r>
      <w:proofErr w:type="spellStart"/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func</w:t>
      </w:r>
      <w:proofErr w:type="spellEnd"/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рекурсивно проходит по структуре </w:t>
      </w:r>
      <w:r w:rsidRPr="007401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n</w:t>
      </w:r>
      <w:r w:rsidRPr="007401E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возвращает её максимальную глубину.</w:t>
      </w:r>
    </w:p>
    <w:p w:rsidR="007401ED" w:rsidRPr="007401ED" w:rsidRDefault="007401ED" w:rsidP="007401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bookmarkStart w:id="0" w:name="_GoBack"/>
      <w:bookmarkEnd w:id="0"/>
      <w:r w:rsidRPr="007401E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635DE0" w:rsidRPr="00635DE0" w:rsidRDefault="00635DE0" w:rsidP="00E11B27">
      <w:pPr>
        <w:rPr>
          <w:rFonts w:ascii="Times New Roman" w:hAnsi="Times New Roman" w:cs="Times New Roman"/>
          <w:sz w:val="28"/>
          <w:lang w:val="en-US"/>
        </w:rPr>
      </w:pPr>
    </w:p>
    <w:sectPr w:rsidR="00635DE0" w:rsidRPr="0063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D5F87"/>
    <w:multiLevelType w:val="multilevel"/>
    <w:tmpl w:val="0386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5D"/>
    <w:rsid w:val="00086B20"/>
    <w:rsid w:val="000A6396"/>
    <w:rsid w:val="00182510"/>
    <w:rsid w:val="001B542F"/>
    <w:rsid w:val="002B3E5B"/>
    <w:rsid w:val="00391B68"/>
    <w:rsid w:val="003A3B0E"/>
    <w:rsid w:val="003F1D3A"/>
    <w:rsid w:val="00470B41"/>
    <w:rsid w:val="00473424"/>
    <w:rsid w:val="004F2C6F"/>
    <w:rsid w:val="0063436F"/>
    <w:rsid w:val="0063495E"/>
    <w:rsid w:val="00635DE0"/>
    <w:rsid w:val="006F66B9"/>
    <w:rsid w:val="007401ED"/>
    <w:rsid w:val="00827F5D"/>
    <w:rsid w:val="008A1716"/>
    <w:rsid w:val="00A37837"/>
    <w:rsid w:val="00C337C6"/>
    <w:rsid w:val="00CE0946"/>
    <w:rsid w:val="00D2550A"/>
    <w:rsid w:val="00D96DB9"/>
    <w:rsid w:val="00E11B27"/>
    <w:rsid w:val="00E63060"/>
    <w:rsid w:val="00E71BBD"/>
    <w:rsid w:val="00E75740"/>
    <w:rsid w:val="00E80E36"/>
    <w:rsid w:val="00E84116"/>
    <w:rsid w:val="00F76E00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CBD3"/>
  <w15:chartTrackingRefBased/>
  <w15:docId w15:val="{ED181BE1-0216-4431-B880-EE5A36D2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0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01ED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01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401E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958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8174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740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1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0050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3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3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15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023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470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35</cp:revision>
  <dcterms:created xsi:type="dcterms:W3CDTF">2023-10-09T10:16:00Z</dcterms:created>
  <dcterms:modified xsi:type="dcterms:W3CDTF">2023-12-26T14:20:00Z</dcterms:modified>
</cp:coreProperties>
</file>