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78C" w:rsidRDefault="006A178C" w:rsidP="006A178C">
      <w:pPr>
        <w:pStyle w:val="a3"/>
        <w:shd w:val="clear" w:color="auto" w:fill="FFFFFF"/>
        <w:spacing w:before="0" w:beforeAutospacing="0" w:after="0" w:afterAutospacing="0"/>
        <w:ind w:firstLine="709"/>
        <w:rPr>
          <w:b/>
          <w:color w:val="000000"/>
          <w:sz w:val="28"/>
          <w:szCs w:val="28"/>
        </w:rPr>
      </w:pPr>
      <w:r>
        <w:rPr>
          <w:b/>
          <w:color w:val="000000"/>
          <w:sz w:val="28"/>
          <w:szCs w:val="28"/>
        </w:rPr>
        <w:t xml:space="preserve"> ТЕМА: </w:t>
      </w:r>
      <w:bookmarkStart w:id="0" w:name="_GoBack"/>
      <w:bookmarkEnd w:id="0"/>
      <w:r>
        <w:rPr>
          <w:b/>
          <w:color w:val="000000"/>
          <w:sz w:val="28"/>
          <w:szCs w:val="28"/>
        </w:rPr>
        <w:t>Трудовые ресурсы</w:t>
      </w:r>
    </w:p>
    <w:p w:rsidR="006A178C" w:rsidRDefault="006A178C" w:rsidP="006A178C">
      <w:pPr>
        <w:pStyle w:val="a3"/>
        <w:shd w:val="clear" w:color="auto" w:fill="FFFFFF"/>
        <w:spacing w:before="0" w:beforeAutospacing="0" w:after="0" w:afterAutospacing="0"/>
        <w:ind w:firstLine="709"/>
        <w:rPr>
          <w:b/>
          <w:color w:val="000000"/>
          <w:sz w:val="28"/>
          <w:szCs w:val="28"/>
        </w:rPr>
      </w:pPr>
    </w:p>
    <w:p w:rsidR="006A178C" w:rsidRDefault="006A178C" w:rsidP="006A178C">
      <w:pPr>
        <w:pStyle w:val="a3"/>
        <w:shd w:val="clear" w:color="auto" w:fill="FFFFFF"/>
        <w:spacing w:before="0" w:beforeAutospacing="0" w:after="0" w:afterAutospacing="0"/>
        <w:ind w:firstLine="709"/>
        <w:jc w:val="center"/>
        <w:rPr>
          <w:b/>
          <w:color w:val="000000"/>
          <w:sz w:val="28"/>
          <w:szCs w:val="28"/>
        </w:rPr>
      </w:pPr>
      <w:r>
        <w:rPr>
          <w:b/>
          <w:color w:val="000000"/>
          <w:sz w:val="28"/>
          <w:szCs w:val="28"/>
        </w:rPr>
        <w:t>9.1 Теоретический материал</w:t>
      </w:r>
    </w:p>
    <w:p w:rsidR="006A178C" w:rsidRDefault="006A178C" w:rsidP="006A178C">
      <w:pPr>
        <w:pStyle w:val="a3"/>
        <w:shd w:val="clear" w:color="auto" w:fill="FFFFFF"/>
        <w:spacing w:before="0" w:beforeAutospacing="0" w:after="0" w:afterAutospacing="0"/>
        <w:ind w:firstLine="709"/>
        <w:jc w:val="center"/>
        <w:rPr>
          <w:b/>
          <w:color w:val="000000"/>
          <w:sz w:val="28"/>
          <w:szCs w:val="28"/>
        </w:rPr>
      </w:pPr>
    </w:p>
    <w:p w:rsidR="006A178C" w:rsidRDefault="006A178C" w:rsidP="006A178C">
      <w:pPr>
        <w:pStyle w:val="a3"/>
        <w:spacing w:before="0" w:beforeAutospacing="0" w:after="0" w:afterAutospacing="0"/>
        <w:ind w:firstLine="709"/>
        <w:jc w:val="both"/>
        <w:rPr>
          <w:color w:val="000000" w:themeColor="text1"/>
          <w:sz w:val="28"/>
          <w:szCs w:val="28"/>
        </w:rPr>
      </w:pPr>
      <w:r w:rsidRPr="004C211F">
        <w:rPr>
          <w:b/>
          <w:bCs/>
          <w:i/>
          <w:color w:val="000000" w:themeColor="text1"/>
          <w:sz w:val="28"/>
          <w:szCs w:val="28"/>
        </w:rPr>
        <w:t>Трудовые ресурсы предприятия</w:t>
      </w:r>
      <w:r>
        <w:rPr>
          <w:color w:val="000000" w:themeColor="text1"/>
          <w:sz w:val="28"/>
          <w:szCs w:val="28"/>
        </w:rPr>
        <w:t xml:space="preserve"> – это трудоспособное население, которое занято на предприятии в соответствии с количественным и квалификационным составом.</w:t>
      </w:r>
    </w:p>
    <w:p w:rsidR="006A178C" w:rsidRDefault="006A178C" w:rsidP="006A178C">
      <w:pPr>
        <w:pStyle w:val="a3"/>
        <w:spacing w:before="0" w:beforeAutospacing="0" w:after="0" w:afterAutospacing="0"/>
        <w:ind w:firstLine="709"/>
        <w:jc w:val="both"/>
        <w:rPr>
          <w:color w:val="000000" w:themeColor="text1"/>
          <w:sz w:val="28"/>
          <w:szCs w:val="28"/>
        </w:rPr>
      </w:pPr>
      <w:r>
        <w:rPr>
          <w:color w:val="000000" w:themeColor="text1"/>
          <w:sz w:val="28"/>
          <w:szCs w:val="28"/>
        </w:rPr>
        <w:t xml:space="preserve">Под </w:t>
      </w:r>
      <w:r w:rsidRPr="00B31D24">
        <w:rPr>
          <w:b/>
          <w:bCs/>
          <w:i/>
          <w:iCs/>
          <w:color w:val="000000" w:themeColor="text1"/>
          <w:sz w:val="28"/>
          <w:szCs w:val="28"/>
        </w:rPr>
        <w:t>кадрами предприятия</w:t>
      </w:r>
      <w:r>
        <w:rPr>
          <w:color w:val="000000" w:themeColor="text1"/>
          <w:sz w:val="28"/>
          <w:szCs w:val="28"/>
        </w:rPr>
        <w:t xml:space="preserve"> понимается совокупность работников различных профессионально-квалификационных групп, занятых на предприятии и входящих  в его списочный состав.</w:t>
      </w:r>
    </w:p>
    <w:p w:rsidR="006A178C" w:rsidRDefault="006A178C" w:rsidP="006A178C">
      <w:pPr>
        <w:pStyle w:val="a3"/>
        <w:spacing w:before="0" w:beforeAutospacing="0" w:after="0" w:afterAutospacing="0"/>
        <w:ind w:firstLine="709"/>
        <w:jc w:val="both"/>
        <w:rPr>
          <w:color w:val="000000" w:themeColor="text1"/>
          <w:sz w:val="28"/>
          <w:szCs w:val="28"/>
        </w:rPr>
      </w:pPr>
      <w:r>
        <w:rPr>
          <w:color w:val="000000" w:themeColor="text1"/>
          <w:sz w:val="28"/>
          <w:szCs w:val="28"/>
        </w:rPr>
        <w:t>При планировании численности работников предприятия различают списочную, явочную  и среднесписочную численность работников.</w:t>
      </w:r>
    </w:p>
    <w:p w:rsidR="006A178C" w:rsidRDefault="006A178C" w:rsidP="006A178C">
      <w:pPr>
        <w:pStyle w:val="a3"/>
        <w:spacing w:before="0" w:beforeAutospacing="0" w:after="0" w:afterAutospacing="0"/>
        <w:ind w:firstLine="709"/>
        <w:jc w:val="both"/>
        <w:rPr>
          <w:color w:val="000000" w:themeColor="text1"/>
          <w:sz w:val="28"/>
          <w:szCs w:val="28"/>
        </w:rPr>
      </w:pPr>
      <w:r w:rsidRPr="00B31D24">
        <w:rPr>
          <w:b/>
          <w:bCs/>
          <w:i/>
          <w:iCs/>
          <w:color w:val="000000" w:themeColor="text1"/>
          <w:sz w:val="28"/>
          <w:szCs w:val="28"/>
        </w:rPr>
        <w:t>Списочная численность</w:t>
      </w:r>
      <w:r>
        <w:rPr>
          <w:i/>
          <w:color w:val="000000" w:themeColor="text1"/>
          <w:sz w:val="28"/>
          <w:szCs w:val="28"/>
        </w:rPr>
        <w:t xml:space="preserve"> </w:t>
      </w:r>
      <w:r>
        <w:rPr>
          <w:color w:val="000000" w:themeColor="text1"/>
          <w:sz w:val="28"/>
          <w:szCs w:val="28"/>
        </w:rPr>
        <w:t>работников предприятия – это показатель численности работников списочного состава на определенное число или дату с учетом принятых и выбывших за этот день работников. Она учитывает численность всех работников предприятия, принятых на постоянную, сезонную и временную работу в соответствии с заключенными трудовыми договорами (контрактами).</w:t>
      </w:r>
    </w:p>
    <w:p w:rsidR="006A178C" w:rsidRDefault="006A178C" w:rsidP="006A178C">
      <w:pPr>
        <w:pStyle w:val="a3"/>
        <w:spacing w:before="0" w:beforeAutospacing="0" w:after="0" w:afterAutospacing="0"/>
        <w:ind w:firstLine="720"/>
        <w:jc w:val="both"/>
        <w:rPr>
          <w:color w:val="000000" w:themeColor="text1"/>
          <w:sz w:val="28"/>
          <w:szCs w:val="28"/>
        </w:rPr>
      </w:pPr>
      <w:r w:rsidRPr="00B31D24">
        <w:rPr>
          <w:b/>
          <w:bCs/>
          <w:i/>
          <w:iCs/>
          <w:color w:val="000000" w:themeColor="text1"/>
          <w:sz w:val="28"/>
          <w:szCs w:val="28"/>
        </w:rPr>
        <w:t>Явочная численность</w:t>
      </w:r>
      <w:r>
        <w:rPr>
          <w:i/>
          <w:color w:val="000000" w:themeColor="text1"/>
          <w:sz w:val="28"/>
          <w:szCs w:val="28"/>
        </w:rPr>
        <w:t xml:space="preserve"> </w:t>
      </w:r>
      <w:r>
        <w:rPr>
          <w:color w:val="000000" w:themeColor="text1"/>
          <w:sz w:val="28"/>
          <w:szCs w:val="28"/>
        </w:rPr>
        <w:t>отражает число работников списочного состава, явившихся на работу в данный день, включая находящихся в командировках. Явочная численность определяется как разница между списочной численностью на данный момент времени и численностью работников, находящихся в очередных и дополнительных отпусках, отсутствующих на работе по болезни, в виду учебного отпуска, выполнения государственных и общественных обязанностей и по другим причинам, разрешенным законодательством. Это необходимая для выполнения производственного задания по выпуску продукции численность работников.</w:t>
      </w:r>
    </w:p>
    <w:p w:rsidR="006A178C" w:rsidRDefault="006A178C" w:rsidP="006A178C">
      <w:pPr>
        <w:pStyle w:val="a3"/>
        <w:spacing w:before="0" w:beforeAutospacing="0" w:after="0" w:afterAutospacing="0"/>
        <w:ind w:firstLine="720"/>
        <w:jc w:val="both"/>
        <w:rPr>
          <w:color w:val="000000" w:themeColor="text1"/>
          <w:sz w:val="28"/>
          <w:szCs w:val="28"/>
        </w:rPr>
      </w:pPr>
      <w:r w:rsidRPr="00B31D24">
        <w:rPr>
          <w:b/>
          <w:bCs/>
          <w:i/>
          <w:iCs/>
          <w:color w:val="000000" w:themeColor="text1"/>
          <w:sz w:val="28"/>
          <w:szCs w:val="28"/>
        </w:rPr>
        <w:t>Среднесписочная численность</w:t>
      </w:r>
      <w:r>
        <w:rPr>
          <w:i/>
          <w:color w:val="000000" w:themeColor="text1"/>
          <w:sz w:val="28"/>
          <w:szCs w:val="28"/>
        </w:rPr>
        <w:t xml:space="preserve"> </w:t>
      </w:r>
      <w:r>
        <w:rPr>
          <w:color w:val="000000" w:themeColor="text1"/>
          <w:sz w:val="28"/>
          <w:szCs w:val="28"/>
        </w:rPr>
        <w:t>– это средняя за определенный период (месяц, квартал, год) численность работников. Среднесписочная численность работников определяется путем суммирования списочной численности за каждый календарный день и деления полученной суммы на число календарных дней в расчетном периоде.</w:t>
      </w:r>
    </w:p>
    <w:p w:rsidR="006A178C" w:rsidRDefault="006A178C" w:rsidP="006A178C">
      <w:pPr>
        <w:pStyle w:val="a3"/>
        <w:spacing w:before="0" w:beforeAutospacing="0" w:after="0" w:afterAutospacing="0"/>
        <w:ind w:firstLine="720"/>
        <w:jc w:val="both"/>
        <w:rPr>
          <w:color w:val="000000" w:themeColor="text1"/>
          <w:sz w:val="28"/>
          <w:szCs w:val="28"/>
        </w:rPr>
      </w:pPr>
      <w:r>
        <w:rPr>
          <w:color w:val="000000" w:themeColor="text1"/>
          <w:sz w:val="28"/>
          <w:szCs w:val="28"/>
        </w:rPr>
        <w:t xml:space="preserve">Эффективность использования трудовых ресурсов  характеризует производительность живого труда, используемого на предприятии для производства продукции (работ, услуг). </w:t>
      </w:r>
    </w:p>
    <w:p w:rsidR="006A178C" w:rsidRDefault="006A178C" w:rsidP="006A178C">
      <w:pPr>
        <w:pStyle w:val="a3"/>
        <w:spacing w:before="0" w:beforeAutospacing="0" w:after="0" w:afterAutospacing="0"/>
        <w:ind w:firstLine="720"/>
        <w:jc w:val="both"/>
        <w:rPr>
          <w:color w:val="000000" w:themeColor="text1"/>
          <w:sz w:val="28"/>
          <w:szCs w:val="28"/>
        </w:rPr>
      </w:pPr>
      <w:r w:rsidRPr="00143422">
        <w:rPr>
          <w:b/>
          <w:bCs/>
          <w:i/>
          <w:iCs/>
          <w:color w:val="000000" w:themeColor="text1"/>
          <w:sz w:val="28"/>
          <w:szCs w:val="28"/>
        </w:rPr>
        <w:t>Производительность труда</w:t>
      </w:r>
      <w:r>
        <w:rPr>
          <w:color w:val="000000" w:themeColor="text1"/>
          <w:sz w:val="28"/>
          <w:szCs w:val="28"/>
        </w:rPr>
        <w:t xml:space="preserve"> представляет собой сложную экономическую категорию, характеризующую эффективность (плодотворность) деятельности работников в сфере материального производства. Производительность труда определяется количеством продукции, произведенной в единицу рабочего времени, или затратами труда на единицу произведенной продукции. Производительность труда во многом определяет конечный результат деятельности предприятия, так как чем выше производительность труда, тем больше продукции выпускается на предприятии за календарный период и тем большим будет финансовый результат (прибыль) при прочих равных условиях. </w:t>
      </w:r>
    </w:p>
    <w:p w:rsidR="006A178C" w:rsidRDefault="006A178C" w:rsidP="006A178C">
      <w:pPr>
        <w:pStyle w:val="a3"/>
        <w:spacing w:before="0" w:beforeAutospacing="0" w:after="0" w:afterAutospacing="0"/>
        <w:ind w:firstLine="720"/>
        <w:jc w:val="both"/>
        <w:rPr>
          <w:color w:val="000000" w:themeColor="text1"/>
          <w:sz w:val="28"/>
          <w:szCs w:val="28"/>
        </w:rPr>
      </w:pPr>
      <w:r>
        <w:rPr>
          <w:color w:val="000000" w:themeColor="text1"/>
          <w:sz w:val="28"/>
          <w:szCs w:val="28"/>
        </w:rPr>
        <w:lastRenderedPageBreak/>
        <w:t>Общеизвестны три метода определения производительности труда:</w:t>
      </w:r>
    </w:p>
    <w:p w:rsidR="006A178C" w:rsidRDefault="006A178C" w:rsidP="006A178C">
      <w:pPr>
        <w:pStyle w:val="a3"/>
        <w:numPr>
          <w:ilvl w:val="0"/>
          <w:numId w:val="2"/>
        </w:numPr>
        <w:spacing w:before="0" w:beforeAutospacing="0" w:after="0" w:afterAutospacing="0"/>
        <w:jc w:val="both"/>
        <w:rPr>
          <w:color w:val="000000" w:themeColor="text1"/>
          <w:sz w:val="28"/>
          <w:szCs w:val="28"/>
        </w:rPr>
      </w:pPr>
      <w:r>
        <w:rPr>
          <w:color w:val="000000" w:themeColor="text1"/>
          <w:sz w:val="28"/>
          <w:szCs w:val="28"/>
        </w:rPr>
        <w:t>Натуральный метод определения производительности труда.</w:t>
      </w:r>
    </w:p>
    <w:p w:rsidR="006A178C" w:rsidRDefault="006A178C" w:rsidP="006A178C">
      <w:pPr>
        <w:pStyle w:val="a3"/>
        <w:spacing w:before="0" w:beforeAutospacing="0" w:after="0" w:afterAutospacing="0"/>
        <w:ind w:left="1080"/>
        <w:jc w:val="both"/>
        <w:rPr>
          <w:color w:val="000000" w:themeColor="text1"/>
          <w:sz w:val="28"/>
          <w:szCs w:val="28"/>
        </w:rPr>
      </w:pPr>
    </w:p>
    <w:p w:rsidR="006A178C" w:rsidRDefault="006A178C" w:rsidP="006A178C">
      <w:pPr>
        <w:spacing w:after="0" w:line="240" w:lineRule="auto"/>
        <w:ind w:left="2880" w:right="-1"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 н = </w:t>
      </w:r>
      <w:r>
        <w:rPr>
          <w:rFonts w:ascii="Times New Roman" w:hAnsi="Times New Roman" w:cs="Times New Roman"/>
          <w:color w:val="000000" w:themeColor="text1"/>
          <w:sz w:val="28"/>
          <w:szCs w:val="28"/>
          <w:lang w:val="en-US"/>
        </w:rPr>
        <w:t>Q</w:t>
      </w:r>
      <w:r>
        <w:rPr>
          <w:rFonts w:ascii="Times New Roman" w:hAnsi="Times New Roman" w:cs="Times New Roman"/>
          <w:color w:val="000000" w:themeColor="text1"/>
          <w:sz w:val="28"/>
          <w:szCs w:val="28"/>
        </w:rPr>
        <w:t xml:space="preserve">н / Тр, </w:t>
      </w:r>
      <w:r>
        <w:rPr>
          <w:rFonts w:ascii="Times New Roman" w:hAnsi="Times New Roman" w:cs="Times New Roman"/>
          <w:color w:val="000000" w:themeColor="text1"/>
          <w:sz w:val="28"/>
          <w:szCs w:val="28"/>
        </w:rPr>
        <w:tab/>
      </w:r>
    </w:p>
    <w:p w:rsidR="006A178C" w:rsidRDefault="006A178C" w:rsidP="006A178C">
      <w:pPr>
        <w:spacing w:after="0" w:line="240" w:lineRule="auto"/>
        <w:ind w:left="2880" w:right="-1"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где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Q</w:t>
      </w:r>
      <w:r>
        <w:rPr>
          <w:rFonts w:ascii="Times New Roman" w:hAnsi="Times New Roman" w:cs="Times New Roman"/>
          <w:color w:val="000000" w:themeColor="text1"/>
          <w:sz w:val="28"/>
          <w:szCs w:val="28"/>
        </w:rPr>
        <w:t xml:space="preserve">н – объем выпущенной (планируемой) продукции в натуральных единицах измерения;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Тр – трудозатраты на выпуск продукции в чел.-год.</w:t>
      </w:r>
    </w:p>
    <w:p w:rsidR="006A178C" w:rsidRDefault="006A178C" w:rsidP="006A178C">
      <w:pPr>
        <w:spacing w:after="0" w:line="240" w:lineRule="auto"/>
        <w:jc w:val="both"/>
        <w:rPr>
          <w:rFonts w:ascii="Times New Roman" w:hAnsi="Times New Roman" w:cs="Times New Roman"/>
          <w:color w:val="000000" w:themeColor="text1"/>
          <w:sz w:val="28"/>
          <w:szCs w:val="28"/>
        </w:rPr>
      </w:pPr>
    </w:p>
    <w:p w:rsidR="006A178C" w:rsidRDefault="006A178C" w:rsidP="006A178C">
      <w:pPr>
        <w:spacing w:after="0" w:line="24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Данный показатель является самым точным для определения производительности труда. Однако он не имеет широкого распространения, поскольку в большинстве случаев натуральные единицы измерения объема продукции даже одного предприятия различны. Поэтому применение натурального метода определения производительности труда  ограничено лишь предприятиями, производящими однородную продукцию (предприятия газовой, нефтяной, угольной, лесной, электроэнергетической промышленности и т.п.). Помимо этого натуральные показатели выработки могут использоваться для оценки и сравнения производительности труда рабочих бригад, звеньев и отдельных работников.  Во всех остальных случаях используют стоимостные показатели выработки.</w:t>
      </w:r>
    </w:p>
    <w:p w:rsidR="006A178C" w:rsidRPr="00143422" w:rsidRDefault="006A178C" w:rsidP="006A178C">
      <w:pPr>
        <w:pStyle w:val="a4"/>
        <w:numPr>
          <w:ilvl w:val="0"/>
          <w:numId w:val="2"/>
        </w:numPr>
        <w:spacing w:after="0" w:line="240" w:lineRule="auto"/>
        <w:jc w:val="both"/>
        <w:rPr>
          <w:rFonts w:ascii="Times New Roman" w:hAnsi="Times New Roman" w:cs="Times New Roman"/>
          <w:color w:val="000000" w:themeColor="text1"/>
          <w:sz w:val="28"/>
          <w:szCs w:val="28"/>
        </w:rPr>
      </w:pPr>
      <w:r w:rsidRPr="00143422">
        <w:rPr>
          <w:rFonts w:ascii="Times New Roman" w:hAnsi="Times New Roman" w:cs="Times New Roman"/>
          <w:color w:val="000000" w:themeColor="text1"/>
          <w:sz w:val="28"/>
          <w:szCs w:val="28"/>
        </w:rPr>
        <w:t>Стоимостной метод определения производительности труда.</w:t>
      </w:r>
    </w:p>
    <w:p w:rsidR="006A178C" w:rsidRPr="00143422" w:rsidRDefault="006A178C" w:rsidP="006A178C">
      <w:pPr>
        <w:pStyle w:val="a4"/>
        <w:spacing w:after="0" w:line="240" w:lineRule="auto"/>
        <w:ind w:left="1080"/>
        <w:jc w:val="both"/>
        <w:rPr>
          <w:rFonts w:ascii="Times New Roman" w:hAnsi="Times New Roman" w:cs="Times New Roman"/>
          <w:color w:val="000000" w:themeColor="text1"/>
          <w:sz w:val="28"/>
          <w:szCs w:val="28"/>
        </w:rPr>
      </w:pPr>
    </w:p>
    <w:p w:rsidR="006A178C" w:rsidRDefault="006A178C" w:rsidP="006A178C">
      <w:pPr>
        <w:spacing w:after="0" w:line="240" w:lineRule="auto"/>
        <w:ind w:left="2880" w:right="-1"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Пр = </w:t>
      </w:r>
      <w:r>
        <w:rPr>
          <w:rFonts w:ascii="Times New Roman" w:hAnsi="Times New Roman" w:cs="Times New Roman"/>
          <w:color w:val="000000" w:themeColor="text1"/>
          <w:sz w:val="28"/>
          <w:szCs w:val="28"/>
          <w:lang w:val="en-US"/>
        </w:rPr>
        <w:t>Q</w:t>
      </w:r>
      <w:r>
        <w:rPr>
          <w:rFonts w:ascii="Times New Roman" w:hAnsi="Times New Roman" w:cs="Times New Roman"/>
          <w:color w:val="000000" w:themeColor="text1"/>
          <w:sz w:val="28"/>
          <w:szCs w:val="28"/>
        </w:rPr>
        <w:t xml:space="preserve">в / Чг, </w:t>
      </w:r>
      <w:r>
        <w:rPr>
          <w:rFonts w:ascii="Times New Roman" w:hAnsi="Times New Roman" w:cs="Times New Roman"/>
          <w:color w:val="000000" w:themeColor="text1"/>
          <w:sz w:val="28"/>
          <w:szCs w:val="28"/>
        </w:rPr>
        <w:tab/>
      </w:r>
    </w:p>
    <w:p w:rsidR="006A178C" w:rsidRDefault="006A178C" w:rsidP="006A178C">
      <w:pPr>
        <w:spacing w:after="0" w:line="240" w:lineRule="auto"/>
        <w:ind w:left="2880" w:right="-1"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где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Q</w:t>
      </w:r>
      <w:r>
        <w:rPr>
          <w:rFonts w:ascii="Times New Roman" w:hAnsi="Times New Roman" w:cs="Times New Roman"/>
          <w:color w:val="000000" w:themeColor="text1"/>
          <w:sz w:val="28"/>
          <w:szCs w:val="28"/>
        </w:rPr>
        <w:t xml:space="preserve">в – валовый объем продукции предприятия в стоимостных единицах измерения;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Чг – среднесписочная численность работников предприятия за год.</w:t>
      </w:r>
    </w:p>
    <w:p w:rsidR="006A178C" w:rsidRDefault="006A178C" w:rsidP="006A178C">
      <w:pPr>
        <w:spacing w:after="0" w:line="240" w:lineRule="auto"/>
        <w:jc w:val="both"/>
        <w:rPr>
          <w:rFonts w:ascii="Times New Roman" w:hAnsi="Times New Roman" w:cs="Times New Roman"/>
          <w:color w:val="000000" w:themeColor="text1"/>
          <w:sz w:val="28"/>
          <w:szCs w:val="28"/>
        </w:rPr>
      </w:pPr>
    </w:p>
    <w:p w:rsidR="006A178C" w:rsidRDefault="006A178C" w:rsidP="006A178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Нормативный (трудовой) метод определения производительности труда.</w:t>
      </w:r>
    </w:p>
    <w:p w:rsidR="006A178C" w:rsidRDefault="006A178C" w:rsidP="006A178C">
      <w:pPr>
        <w:spacing w:after="0" w:line="240" w:lineRule="auto"/>
        <w:ind w:left="2160" w:right="-1"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Нпр = Пр ф / Пр н(пл), </w:t>
      </w:r>
      <w:r>
        <w:rPr>
          <w:rFonts w:ascii="Times New Roman" w:hAnsi="Times New Roman" w:cs="Times New Roman"/>
          <w:color w:val="000000" w:themeColor="text1"/>
          <w:sz w:val="28"/>
          <w:szCs w:val="28"/>
        </w:rPr>
        <w:tab/>
      </w:r>
    </w:p>
    <w:p w:rsidR="006A178C" w:rsidRDefault="006A178C" w:rsidP="006A178C">
      <w:pPr>
        <w:spacing w:after="0" w:line="240" w:lineRule="auto"/>
        <w:ind w:left="2160" w:right="-1"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где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Нпр – выполнение нормы производительности труда;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 ф – фактическая производительность труда работников предприятия; </w:t>
      </w:r>
    </w:p>
    <w:p w:rsidR="006A178C" w:rsidRDefault="006A178C" w:rsidP="006A178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 н(пл) – нормативная (плановая) производительность труда.</w:t>
      </w:r>
    </w:p>
    <w:p w:rsidR="006A178C" w:rsidRDefault="006A178C" w:rsidP="006A178C">
      <w:pPr>
        <w:spacing w:after="0" w:line="240" w:lineRule="auto"/>
        <w:jc w:val="both"/>
        <w:rPr>
          <w:rFonts w:ascii="Times New Roman" w:hAnsi="Times New Roman" w:cs="Times New Roman"/>
          <w:color w:val="000000" w:themeColor="text1"/>
          <w:sz w:val="28"/>
          <w:szCs w:val="28"/>
        </w:rPr>
      </w:pPr>
    </w:p>
    <w:p w:rsidR="006A178C" w:rsidRDefault="006A178C" w:rsidP="006A178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Настоящий показатель характеризует выполнение норм производительности труда в определенном периоде.</w:t>
      </w:r>
    </w:p>
    <w:p w:rsidR="006A178C" w:rsidRDefault="006A178C" w:rsidP="006A178C">
      <w:pPr>
        <w:pStyle w:val="a3"/>
        <w:spacing w:before="0" w:beforeAutospacing="0" w:after="0" w:afterAutospacing="0"/>
        <w:ind w:firstLine="709"/>
        <w:jc w:val="both"/>
        <w:rPr>
          <w:color w:val="000000" w:themeColor="text1"/>
          <w:sz w:val="28"/>
          <w:szCs w:val="28"/>
        </w:rPr>
      </w:pPr>
      <w:r>
        <w:rPr>
          <w:color w:val="000000" w:themeColor="text1"/>
          <w:sz w:val="28"/>
          <w:szCs w:val="28"/>
        </w:rPr>
        <w:t xml:space="preserve">В практике экономического анализа использования трудовых ресурсов применяют также показатель </w:t>
      </w:r>
      <w:r w:rsidRPr="00143422">
        <w:rPr>
          <w:b/>
          <w:bCs/>
          <w:i/>
          <w:iCs/>
          <w:color w:val="000000" w:themeColor="text1"/>
          <w:sz w:val="28"/>
          <w:szCs w:val="28"/>
        </w:rPr>
        <w:t>трудоемкости</w:t>
      </w:r>
      <w:r>
        <w:rPr>
          <w:i/>
          <w:color w:val="000000" w:themeColor="text1"/>
          <w:sz w:val="28"/>
          <w:szCs w:val="28"/>
        </w:rPr>
        <w:t xml:space="preserve">, </w:t>
      </w:r>
      <w:r>
        <w:rPr>
          <w:color w:val="000000" w:themeColor="text1"/>
          <w:sz w:val="28"/>
          <w:szCs w:val="28"/>
        </w:rPr>
        <w:t>который представляет собой затраты живого труда на производство единицы продукции и определяется по формуле:</w:t>
      </w:r>
    </w:p>
    <w:p w:rsidR="006A178C" w:rsidRDefault="006A178C" w:rsidP="006A178C">
      <w:pPr>
        <w:pStyle w:val="a3"/>
        <w:spacing w:before="0" w:beforeAutospacing="0" w:after="0" w:afterAutospacing="0"/>
        <w:ind w:firstLine="709"/>
        <w:jc w:val="both"/>
        <w:rPr>
          <w:color w:val="000000" w:themeColor="text1"/>
          <w:sz w:val="28"/>
          <w:szCs w:val="28"/>
        </w:rPr>
      </w:pPr>
    </w:p>
    <w:p w:rsidR="006A178C" w:rsidRDefault="006A178C" w:rsidP="006A178C">
      <w:pPr>
        <w:pStyle w:val="a3"/>
        <w:spacing w:before="0" w:beforeAutospacing="0" w:after="0" w:afterAutospacing="0"/>
        <w:ind w:left="2880" w:right="-1" w:firstLine="720"/>
        <w:jc w:val="both"/>
        <w:rPr>
          <w:color w:val="000000" w:themeColor="text1"/>
          <w:sz w:val="28"/>
          <w:szCs w:val="28"/>
        </w:rPr>
      </w:pPr>
      <w:r>
        <w:rPr>
          <w:color w:val="000000" w:themeColor="text1"/>
          <w:sz w:val="28"/>
          <w:szCs w:val="28"/>
        </w:rPr>
        <w:t xml:space="preserve">Тр = Т / П, </w:t>
      </w:r>
      <w:r>
        <w:rPr>
          <w:color w:val="000000" w:themeColor="text1"/>
          <w:sz w:val="28"/>
          <w:szCs w:val="28"/>
        </w:rPr>
        <w:tab/>
      </w:r>
    </w:p>
    <w:p w:rsidR="006A178C" w:rsidRDefault="006A178C" w:rsidP="006A178C">
      <w:pPr>
        <w:pStyle w:val="a3"/>
        <w:spacing w:before="0" w:beforeAutospacing="0" w:after="0" w:afterAutospacing="0"/>
        <w:ind w:left="2880" w:right="-1" w:firstLine="720"/>
        <w:jc w:val="bot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p>
    <w:p w:rsidR="006A178C" w:rsidRDefault="006A178C" w:rsidP="006A178C">
      <w:pPr>
        <w:pStyle w:val="a3"/>
        <w:spacing w:before="0" w:beforeAutospacing="0" w:after="0" w:afterAutospacing="0"/>
        <w:jc w:val="both"/>
        <w:rPr>
          <w:color w:val="000000" w:themeColor="text1"/>
          <w:sz w:val="28"/>
          <w:szCs w:val="28"/>
        </w:rPr>
      </w:pPr>
      <w:r>
        <w:rPr>
          <w:color w:val="000000" w:themeColor="text1"/>
          <w:sz w:val="28"/>
          <w:szCs w:val="28"/>
        </w:rPr>
        <w:t xml:space="preserve">где </w:t>
      </w:r>
    </w:p>
    <w:p w:rsidR="006A178C" w:rsidRDefault="006A178C" w:rsidP="006A178C">
      <w:pPr>
        <w:pStyle w:val="a3"/>
        <w:spacing w:before="0" w:beforeAutospacing="0" w:after="0" w:afterAutospacing="0"/>
        <w:jc w:val="both"/>
        <w:rPr>
          <w:color w:val="000000" w:themeColor="text1"/>
          <w:sz w:val="28"/>
          <w:szCs w:val="28"/>
        </w:rPr>
      </w:pPr>
      <w:r>
        <w:rPr>
          <w:color w:val="000000" w:themeColor="text1"/>
          <w:sz w:val="28"/>
          <w:szCs w:val="28"/>
        </w:rPr>
        <w:t>Т – время, затраченное на производство всей продукции, чел.-час.;</w:t>
      </w:r>
    </w:p>
    <w:p w:rsidR="006A178C" w:rsidRDefault="006A178C" w:rsidP="006A178C">
      <w:pPr>
        <w:pStyle w:val="a3"/>
        <w:spacing w:before="0" w:beforeAutospacing="0" w:after="0" w:afterAutospacing="0"/>
        <w:jc w:val="both"/>
        <w:rPr>
          <w:color w:val="000000" w:themeColor="text1"/>
          <w:sz w:val="28"/>
          <w:szCs w:val="28"/>
        </w:rPr>
      </w:pPr>
      <w:r>
        <w:rPr>
          <w:color w:val="000000" w:themeColor="text1"/>
          <w:sz w:val="28"/>
          <w:szCs w:val="28"/>
        </w:rPr>
        <w:t xml:space="preserve"> П – объем произведенной продукции в натуральном выражении.</w:t>
      </w:r>
    </w:p>
    <w:p w:rsidR="006A178C" w:rsidRDefault="006A178C" w:rsidP="006A178C">
      <w:pPr>
        <w:spacing w:after="0" w:line="240" w:lineRule="auto"/>
        <w:ind w:firstLine="709"/>
        <w:jc w:val="both"/>
        <w:rPr>
          <w:rFonts w:ascii="Times New Roman" w:hAnsi="Times New Roman" w:cs="Times New Roman"/>
          <w:sz w:val="28"/>
          <w:szCs w:val="28"/>
        </w:rPr>
      </w:pPr>
      <w:r>
        <w:rPr>
          <w:rFonts w:ascii="Times New Roman" w:hAnsi="Times New Roman" w:cs="Times New Roman"/>
          <w:b/>
          <w:i/>
          <w:sz w:val="28"/>
          <w:szCs w:val="28"/>
        </w:rPr>
        <w:t>Выработка</w:t>
      </w:r>
      <w:r>
        <w:rPr>
          <w:rFonts w:ascii="Times New Roman" w:hAnsi="Times New Roman" w:cs="Times New Roman"/>
          <w:sz w:val="28"/>
          <w:szCs w:val="28"/>
        </w:rPr>
        <w:t xml:space="preserve"> – это показатель, обратный трудоемкости, который определяется отношением объема выполненных работ за определенный период к затратам труда на производство данного объема продукции.</w:t>
      </w:r>
    </w:p>
    <w:p w:rsidR="006A178C" w:rsidRDefault="006A178C" w:rsidP="006A17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position w:val="-18"/>
          <w:sz w:val="28"/>
          <w:szCs w:val="28"/>
        </w:rPr>
        <w:object w:dxaOrig="825"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4pt" o:ole="">
            <v:imagedata r:id="rId5" o:title=""/>
          </v:shape>
          <o:OLEObject Type="Embed" ProgID="Equation.3" ShapeID="_x0000_i1025" DrawAspect="Content" ObjectID="_1760856226" r:id="rId6"/>
        </w:object>
      </w:r>
    </w:p>
    <w:p w:rsidR="006A178C" w:rsidRDefault="006A178C" w:rsidP="006A17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организациях выработка определяется в натуральном и в стоимостном выражении.</w:t>
      </w:r>
    </w:p>
    <w:p w:rsidR="006A178C" w:rsidRDefault="006A178C" w:rsidP="006A178C">
      <w:pPr>
        <w:pStyle w:val="a3"/>
        <w:spacing w:before="0" w:beforeAutospacing="0" w:after="0" w:afterAutospacing="0"/>
        <w:ind w:firstLine="720"/>
        <w:jc w:val="both"/>
        <w:rPr>
          <w:color w:val="000000" w:themeColor="text1"/>
          <w:sz w:val="28"/>
          <w:szCs w:val="28"/>
        </w:rPr>
      </w:pPr>
      <w:r>
        <w:rPr>
          <w:color w:val="000000" w:themeColor="text1"/>
          <w:sz w:val="28"/>
          <w:szCs w:val="28"/>
        </w:rPr>
        <w:t>При внедрении на предприятии мероприятий, направленных на повышение производительности труда, планируемый прирост производительности труда определяют по следующей схеме:</w:t>
      </w:r>
    </w:p>
    <w:p w:rsidR="006A178C" w:rsidRDefault="006A178C" w:rsidP="006A178C">
      <w:pPr>
        <w:pStyle w:val="a3"/>
        <w:spacing w:before="0" w:beforeAutospacing="0" w:after="0" w:afterAutospacing="0"/>
        <w:ind w:firstLine="709"/>
        <w:jc w:val="both"/>
        <w:rPr>
          <w:color w:val="000000" w:themeColor="text1"/>
          <w:sz w:val="28"/>
          <w:szCs w:val="28"/>
        </w:rPr>
      </w:pPr>
      <w:r>
        <w:rPr>
          <w:color w:val="000000" w:themeColor="text1"/>
          <w:sz w:val="28"/>
          <w:szCs w:val="28"/>
        </w:rPr>
        <w:t>1. Определяется экономия численности работников от разработки и внедрения каждого мероприятия и суммарная экономия численности работников по всем мероприятиям (Э).</w:t>
      </w:r>
    </w:p>
    <w:p w:rsidR="006A178C" w:rsidRDefault="006A178C" w:rsidP="006A178C">
      <w:pPr>
        <w:pStyle w:val="a3"/>
        <w:spacing w:before="0" w:beforeAutospacing="0" w:after="0" w:afterAutospacing="0"/>
        <w:ind w:firstLine="709"/>
        <w:jc w:val="both"/>
        <w:rPr>
          <w:color w:val="000000" w:themeColor="text1"/>
          <w:sz w:val="28"/>
          <w:szCs w:val="28"/>
        </w:rPr>
      </w:pPr>
      <w:r>
        <w:rPr>
          <w:color w:val="000000" w:themeColor="text1"/>
          <w:sz w:val="28"/>
          <w:szCs w:val="28"/>
        </w:rPr>
        <w:t>2. Рассчитывается прирост производительности труда по формуле:</w:t>
      </w:r>
    </w:p>
    <w:p w:rsidR="006A178C" w:rsidRDefault="006A178C" w:rsidP="006A178C">
      <w:pPr>
        <w:pStyle w:val="a3"/>
        <w:spacing w:before="0" w:beforeAutospacing="0" w:after="0" w:afterAutospacing="0"/>
        <w:ind w:firstLine="709"/>
        <w:jc w:val="both"/>
        <w:rPr>
          <w:color w:val="000000" w:themeColor="text1"/>
          <w:sz w:val="28"/>
          <w:szCs w:val="28"/>
        </w:rPr>
      </w:pPr>
    </w:p>
    <w:p w:rsidR="006A178C" w:rsidRDefault="006A178C" w:rsidP="006A178C">
      <w:pPr>
        <w:pStyle w:val="a3"/>
        <w:tabs>
          <w:tab w:val="num" w:pos="0"/>
        </w:tabs>
        <w:spacing w:before="0" w:beforeAutospacing="0" w:after="0" w:afterAutospacing="0"/>
        <w:ind w:right="-1" w:firstLine="709"/>
        <w:jc w:val="both"/>
        <w:rPr>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t xml:space="preserve"> </w:t>
      </w:r>
      <w:r>
        <w:rPr>
          <w:color w:val="000000" w:themeColor="text1"/>
          <w:sz w:val="28"/>
          <w:szCs w:val="28"/>
        </w:rPr>
        <w:sym w:font="Symbol" w:char="F044"/>
      </w:r>
      <w:r>
        <w:rPr>
          <w:color w:val="000000" w:themeColor="text1"/>
          <w:sz w:val="28"/>
          <w:szCs w:val="28"/>
        </w:rPr>
        <w:t>П = Э х 100 / (Ч</w:t>
      </w:r>
      <w:r>
        <w:rPr>
          <w:color w:val="000000" w:themeColor="text1"/>
          <w:sz w:val="28"/>
          <w:szCs w:val="28"/>
          <w:vertAlign w:val="subscript"/>
        </w:rPr>
        <w:t>р</w:t>
      </w:r>
      <w:r>
        <w:rPr>
          <w:color w:val="000000" w:themeColor="text1"/>
          <w:sz w:val="28"/>
          <w:szCs w:val="28"/>
        </w:rPr>
        <w:t xml:space="preserve"> – Э),%, </w:t>
      </w:r>
      <w:r>
        <w:rPr>
          <w:color w:val="000000" w:themeColor="text1"/>
          <w:sz w:val="28"/>
          <w:szCs w:val="28"/>
        </w:rPr>
        <w:tab/>
      </w:r>
    </w:p>
    <w:p w:rsidR="006A178C" w:rsidRDefault="006A178C" w:rsidP="006A178C">
      <w:pPr>
        <w:pStyle w:val="a3"/>
        <w:tabs>
          <w:tab w:val="num" w:pos="0"/>
        </w:tabs>
        <w:spacing w:before="0" w:beforeAutospacing="0" w:after="0" w:afterAutospacing="0"/>
        <w:ind w:right="-1" w:firstLine="709"/>
        <w:jc w:val="both"/>
        <w:rPr>
          <w:color w:val="000000" w:themeColor="text1"/>
          <w:sz w:val="28"/>
          <w:szCs w:val="28"/>
        </w:rPr>
      </w:pPr>
      <w:r>
        <w:rPr>
          <w:color w:val="000000" w:themeColor="text1"/>
          <w:sz w:val="28"/>
          <w:szCs w:val="28"/>
        </w:rPr>
        <w:tab/>
      </w:r>
      <w:r>
        <w:rPr>
          <w:color w:val="000000" w:themeColor="text1"/>
          <w:sz w:val="28"/>
          <w:szCs w:val="28"/>
        </w:rPr>
        <w:tab/>
        <w:t xml:space="preserve">        </w:t>
      </w:r>
    </w:p>
    <w:p w:rsidR="006A178C" w:rsidRDefault="006A178C" w:rsidP="006A178C">
      <w:pPr>
        <w:pStyle w:val="a3"/>
        <w:tabs>
          <w:tab w:val="num" w:pos="0"/>
        </w:tabs>
        <w:spacing w:before="0" w:beforeAutospacing="0" w:after="0" w:afterAutospacing="0"/>
        <w:ind w:right="-1"/>
        <w:jc w:val="both"/>
        <w:rPr>
          <w:color w:val="000000" w:themeColor="text1"/>
          <w:sz w:val="28"/>
          <w:szCs w:val="28"/>
        </w:rPr>
      </w:pPr>
      <w:r>
        <w:rPr>
          <w:color w:val="000000" w:themeColor="text1"/>
          <w:sz w:val="28"/>
          <w:szCs w:val="28"/>
        </w:rPr>
        <w:t>где Ч</w:t>
      </w:r>
      <w:r>
        <w:rPr>
          <w:color w:val="000000" w:themeColor="text1"/>
          <w:sz w:val="28"/>
          <w:szCs w:val="28"/>
          <w:vertAlign w:val="subscript"/>
        </w:rPr>
        <w:t>р</w:t>
      </w:r>
      <w:r>
        <w:rPr>
          <w:color w:val="000000" w:themeColor="text1"/>
          <w:sz w:val="28"/>
          <w:szCs w:val="28"/>
        </w:rPr>
        <w:t xml:space="preserve">  - расчетная численность персонала, определяемая по формуле:</w:t>
      </w:r>
    </w:p>
    <w:p w:rsidR="006A178C" w:rsidRDefault="006A178C" w:rsidP="006A178C">
      <w:pPr>
        <w:pStyle w:val="a3"/>
        <w:tabs>
          <w:tab w:val="num" w:pos="0"/>
        </w:tabs>
        <w:spacing w:before="0" w:beforeAutospacing="0" w:after="0" w:afterAutospacing="0"/>
        <w:ind w:right="-1"/>
        <w:jc w:val="both"/>
        <w:rPr>
          <w:color w:val="000000" w:themeColor="text1"/>
          <w:sz w:val="28"/>
          <w:szCs w:val="28"/>
        </w:rPr>
      </w:pPr>
    </w:p>
    <w:p w:rsidR="006A178C" w:rsidRDefault="006A178C" w:rsidP="006A178C">
      <w:pPr>
        <w:pStyle w:val="a3"/>
        <w:tabs>
          <w:tab w:val="num" w:pos="0"/>
        </w:tabs>
        <w:spacing w:before="0" w:beforeAutospacing="0" w:after="0" w:afterAutospacing="0"/>
        <w:ind w:right="-1" w:firstLine="709"/>
        <w:jc w:val="bot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Ч</w:t>
      </w:r>
      <w:r>
        <w:rPr>
          <w:color w:val="000000" w:themeColor="text1"/>
          <w:sz w:val="28"/>
          <w:szCs w:val="28"/>
          <w:vertAlign w:val="subscript"/>
        </w:rPr>
        <w:t xml:space="preserve">р </w:t>
      </w:r>
      <w:r>
        <w:rPr>
          <w:color w:val="000000" w:themeColor="text1"/>
          <w:sz w:val="28"/>
          <w:szCs w:val="28"/>
        </w:rPr>
        <w:t xml:space="preserve"> = П </w:t>
      </w:r>
      <w:r>
        <w:rPr>
          <w:color w:val="000000" w:themeColor="text1"/>
          <w:sz w:val="28"/>
          <w:szCs w:val="28"/>
          <w:vertAlign w:val="subscript"/>
        </w:rPr>
        <w:t xml:space="preserve">пл </w:t>
      </w:r>
      <w:r>
        <w:rPr>
          <w:color w:val="000000" w:themeColor="text1"/>
          <w:sz w:val="28"/>
          <w:szCs w:val="28"/>
        </w:rPr>
        <w:t xml:space="preserve"> / В </w:t>
      </w:r>
      <w:r>
        <w:rPr>
          <w:color w:val="000000" w:themeColor="text1"/>
          <w:sz w:val="28"/>
          <w:szCs w:val="28"/>
          <w:vertAlign w:val="subscript"/>
        </w:rPr>
        <w:t>о</w:t>
      </w:r>
      <w:r>
        <w:rPr>
          <w:color w:val="000000" w:themeColor="text1"/>
          <w:sz w:val="28"/>
          <w:szCs w:val="28"/>
        </w:rPr>
        <w:t xml:space="preserve">, </w:t>
      </w:r>
    </w:p>
    <w:p w:rsidR="006A178C" w:rsidRDefault="006A178C" w:rsidP="006A178C">
      <w:pPr>
        <w:pStyle w:val="a3"/>
        <w:tabs>
          <w:tab w:val="num" w:pos="0"/>
        </w:tabs>
        <w:spacing w:before="0" w:beforeAutospacing="0" w:after="0" w:afterAutospacing="0"/>
        <w:ind w:right="-1" w:firstLine="709"/>
        <w:jc w:val="bot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p>
    <w:p w:rsidR="006A178C" w:rsidRDefault="006A178C" w:rsidP="006A178C">
      <w:pPr>
        <w:pStyle w:val="a3"/>
        <w:tabs>
          <w:tab w:val="num" w:pos="0"/>
        </w:tabs>
        <w:spacing w:before="0" w:beforeAutospacing="0" w:after="0" w:afterAutospacing="0"/>
        <w:ind w:right="-1"/>
        <w:jc w:val="both"/>
        <w:rPr>
          <w:color w:val="000000" w:themeColor="text1"/>
          <w:sz w:val="28"/>
          <w:szCs w:val="28"/>
        </w:rPr>
      </w:pPr>
      <w:r>
        <w:rPr>
          <w:color w:val="000000" w:themeColor="text1"/>
          <w:sz w:val="28"/>
          <w:szCs w:val="28"/>
        </w:rPr>
        <w:t>Где</w:t>
      </w:r>
    </w:p>
    <w:p w:rsidR="006A178C" w:rsidRDefault="006A178C" w:rsidP="006A178C">
      <w:pPr>
        <w:pStyle w:val="a3"/>
        <w:tabs>
          <w:tab w:val="num" w:pos="0"/>
        </w:tabs>
        <w:spacing w:before="0" w:beforeAutospacing="0" w:after="0" w:afterAutospacing="0"/>
        <w:ind w:right="-1"/>
        <w:jc w:val="both"/>
        <w:rPr>
          <w:color w:val="000000" w:themeColor="text1"/>
          <w:sz w:val="28"/>
          <w:szCs w:val="28"/>
        </w:rPr>
      </w:pPr>
      <w:r>
        <w:rPr>
          <w:color w:val="000000" w:themeColor="text1"/>
          <w:sz w:val="28"/>
          <w:szCs w:val="28"/>
        </w:rPr>
        <w:t xml:space="preserve"> П </w:t>
      </w:r>
      <w:r>
        <w:rPr>
          <w:color w:val="000000" w:themeColor="text1"/>
          <w:sz w:val="28"/>
          <w:szCs w:val="28"/>
          <w:vertAlign w:val="subscript"/>
        </w:rPr>
        <w:t>пл</w:t>
      </w:r>
      <w:r>
        <w:rPr>
          <w:color w:val="000000" w:themeColor="text1"/>
          <w:sz w:val="28"/>
          <w:szCs w:val="28"/>
        </w:rPr>
        <w:t xml:space="preserve"> - плановый объем продукции;</w:t>
      </w:r>
    </w:p>
    <w:p w:rsidR="006A178C" w:rsidRDefault="006A178C" w:rsidP="006A178C">
      <w:pPr>
        <w:pStyle w:val="a3"/>
        <w:tabs>
          <w:tab w:val="num" w:pos="0"/>
        </w:tabs>
        <w:spacing w:before="0" w:beforeAutospacing="0" w:after="0" w:afterAutospacing="0"/>
        <w:ind w:right="-1"/>
        <w:jc w:val="both"/>
        <w:rPr>
          <w:color w:val="000000" w:themeColor="text1"/>
          <w:sz w:val="28"/>
          <w:szCs w:val="28"/>
          <w:vertAlign w:val="subscript"/>
        </w:rPr>
      </w:pPr>
      <w:r>
        <w:rPr>
          <w:color w:val="000000" w:themeColor="text1"/>
          <w:sz w:val="28"/>
          <w:szCs w:val="28"/>
        </w:rPr>
        <w:t xml:space="preserve"> В </w:t>
      </w:r>
      <w:r>
        <w:rPr>
          <w:color w:val="000000" w:themeColor="text1"/>
          <w:sz w:val="28"/>
          <w:szCs w:val="28"/>
          <w:vertAlign w:val="subscript"/>
        </w:rPr>
        <w:t xml:space="preserve">о </w:t>
      </w:r>
      <w:r>
        <w:rPr>
          <w:color w:val="000000" w:themeColor="text1"/>
          <w:sz w:val="28"/>
          <w:szCs w:val="28"/>
        </w:rPr>
        <w:t>-  выработка продукции в отчетном (базовом) периоде.</w:t>
      </w:r>
      <w:r>
        <w:rPr>
          <w:color w:val="000000" w:themeColor="text1"/>
          <w:sz w:val="28"/>
          <w:szCs w:val="28"/>
          <w:vertAlign w:val="subscript"/>
        </w:rPr>
        <w:t xml:space="preserve"> </w:t>
      </w:r>
    </w:p>
    <w:p w:rsidR="006A178C" w:rsidRDefault="006A178C" w:rsidP="006A178C">
      <w:pPr>
        <w:pStyle w:val="a3"/>
        <w:tabs>
          <w:tab w:val="num" w:pos="0"/>
        </w:tabs>
        <w:spacing w:after="120" w:line="360" w:lineRule="auto"/>
        <w:ind w:right="-1"/>
        <w:jc w:val="center"/>
        <w:rPr>
          <w:b/>
          <w:sz w:val="28"/>
          <w:szCs w:val="28"/>
        </w:rPr>
      </w:pPr>
      <w:r>
        <w:rPr>
          <w:b/>
          <w:sz w:val="28"/>
          <w:szCs w:val="28"/>
        </w:rPr>
        <w:t>9.2 Примеры решения задач</w:t>
      </w: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Задача 1.</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Определите рост производительности труда при изготовлении отдельных изделий и в целом по всей номенклатуре продукции, если в плановом периоде объем производства изделия А составляет ВП</w:t>
      </w:r>
      <w:r>
        <w:rPr>
          <w:rFonts w:ascii="Times New Roman" w:eastAsia="Times New Roman" w:hAnsi="Times New Roman" w:cs="Times New Roman"/>
          <w:color w:val="000000"/>
          <w:sz w:val="28"/>
          <w:szCs w:val="28"/>
          <w:vertAlign w:val="subscript"/>
          <w:lang w:eastAsia="ru-RU"/>
        </w:rPr>
        <w:t>плА</w:t>
      </w:r>
      <w:r>
        <w:rPr>
          <w:rFonts w:ascii="Times New Roman" w:eastAsia="Times New Roman" w:hAnsi="Times New Roman" w:cs="Times New Roman"/>
          <w:color w:val="000000"/>
          <w:sz w:val="28"/>
          <w:szCs w:val="28"/>
          <w:lang w:eastAsia="ru-RU"/>
        </w:rPr>
        <w:t xml:space="preserve"> = 800 тыс. руб.; изделия Б - ВП</w:t>
      </w:r>
      <w:r>
        <w:rPr>
          <w:rFonts w:ascii="Times New Roman" w:eastAsia="Times New Roman" w:hAnsi="Times New Roman" w:cs="Times New Roman"/>
          <w:color w:val="000000"/>
          <w:sz w:val="28"/>
          <w:szCs w:val="28"/>
          <w:vertAlign w:val="subscript"/>
          <w:lang w:eastAsia="ru-RU"/>
        </w:rPr>
        <w:t>плБ</w:t>
      </w:r>
      <w:r>
        <w:rPr>
          <w:rFonts w:ascii="Times New Roman" w:eastAsia="Times New Roman" w:hAnsi="Times New Roman" w:cs="Times New Roman"/>
          <w:color w:val="000000"/>
          <w:sz w:val="28"/>
          <w:szCs w:val="28"/>
          <w:lang w:eastAsia="ru-RU"/>
        </w:rPr>
        <w:t xml:space="preserve"> = 200 тыс. руб.; изделия В - ВП</w:t>
      </w:r>
      <w:r>
        <w:rPr>
          <w:rFonts w:ascii="Times New Roman" w:eastAsia="Times New Roman" w:hAnsi="Times New Roman" w:cs="Times New Roman"/>
          <w:color w:val="000000"/>
          <w:sz w:val="28"/>
          <w:szCs w:val="28"/>
          <w:vertAlign w:val="subscript"/>
          <w:lang w:eastAsia="ru-RU"/>
        </w:rPr>
        <w:t>плВ</w:t>
      </w:r>
      <w:r>
        <w:rPr>
          <w:rFonts w:ascii="Times New Roman" w:eastAsia="Times New Roman" w:hAnsi="Times New Roman" w:cs="Times New Roman"/>
          <w:color w:val="000000"/>
          <w:sz w:val="28"/>
          <w:szCs w:val="28"/>
          <w:lang w:eastAsia="ru-RU"/>
        </w:rPr>
        <w:t xml:space="preserve"> = 100 тыс. руб., численность работающих при изготовлении изделия А равна Ч</w:t>
      </w:r>
      <w:r>
        <w:rPr>
          <w:rFonts w:ascii="Times New Roman" w:eastAsia="Times New Roman" w:hAnsi="Times New Roman" w:cs="Times New Roman"/>
          <w:color w:val="000000"/>
          <w:sz w:val="28"/>
          <w:szCs w:val="28"/>
          <w:vertAlign w:val="subscript"/>
          <w:lang w:eastAsia="ru-RU"/>
        </w:rPr>
        <w:t>плА</w:t>
      </w:r>
      <w:r>
        <w:rPr>
          <w:rFonts w:ascii="Times New Roman" w:eastAsia="Times New Roman" w:hAnsi="Times New Roman" w:cs="Times New Roman"/>
          <w:color w:val="000000"/>
          <w:sz w:val="28"/>
          <w:szCs w:val="28"/>
          <w:lang w:eastAsia="ru-RU"/>
        </w:rPr>
        <w:t xml:space="preserve"> = 400 человек; изделия Б - Ч</w:t>
      </w:r>
      <w:r>
        <w:rPr>
          <w:rFonts w:ascii="Times New Roman" w:eastAsia="Times New Roman" w:hAnsi="Times New Roman" w:cs="Times New Roman"/>
          <w:color w:val="000000"/>
          <w:sz w:val="28"/>
          <w:szCs w:val="28"/>
          <w:vertAlign w:val="subscript"/>
          <w:lang w:eastAsia="ru-RU"/>
        </w:rPr>
        <w:t>плБ</w:t>
      </w:r>
      <w:r>
        <w:rPr>
          <w:rFonts w:ascii="Times New Roman" w:eastAsia="Times New Roman" w:hAnsi="Times New Roman" w:cs="Times New Roman"/>
          <w:color w:val="000000"/>
          <w:sz w:val="28"/>
          <w:szCs w:val="28"/>
          <w:lang w:eastAsia="ru-RU"/>
        </w:rPr>
        <w:t xml:space="preserve"> = 200 человек; изделия В - Ч</w:t>
      </w:r>
      <w:r>
        <w:rPr>
          <w:rFonts w:ascii="Times New Roman" w:eastAsia="Times New Roman" w:hAnsi="Times New Roman" w:cs="Times New Roman"/>
          <w:color w:val="000000"/>
          <w:sz w:val="28"/>
          <w:szCs w:val="28"/>
          <w:vertAlign w:val="subscript"/>
          <w:lang w:eastAsia="ru-RU"/>
        </w:rPr>
        <w:t>плВ</w:t>
      </w:r>
      <w:r>
        <w:rPr>
          <w:rFonts w:ascii="Times New Roman" w:eastAsia="Times New Roman" w:hAnsi="Times New Roman" w:cs="Times New Roman"/>
          <w:color w:val="000000"/>
          <w:sz w:val="28"/>
          <w:szCs w:val="28"/>
          <w:lang w:eastAsia="ru-RU"/>
        </w:rPr>
        <w:t xml:space="preserve"> = 80 человек. В отчетном периоде: ВП</w:t>
      </w:r>
      <w:r>
        <w:rPr>
          <w:rFonts w:ascii="Times New Roman" w:eastAsia="Times New Roman" w:hAnsi="Times New Roman" w:cs="Times New Roman"/>
          <w:color w:val="000000"/>
          <w:sz w:val="28"/>
          <w:szCs w:val="28"/>
          <w:vertAlign w:val="subscript"/>
          <w:lang w:eastAsia="ru-RU"/>
        </w:rPr>
        <w:t>отчА</w:t>
      </w:r>
      <w:r>
        <w:rPr>
          <w:rFonts w:ascii="Times New Roman" w:eastAsia="Times New Roman" w:hAnsi="Times New Roman" w:cs="Times New Roman"/>
          <w:color w:val="000000"/>
          <w:sz w:val="28"/>
          <w:szCs w:val="28"/>
          <w:lang w:eastAsia="ru-RU"/>
        </w:rPr>
        <w:t xml:space="preserve"> = 880 тыс. руб.; ВП</w:t>
      </w:r>
      <w:r>
        <w:rPr>
          <w:rFonts w:ascii="Times New Roman" w:eastAsia="Times New Roman" w:hAnsi="Times New Roman" w:cs="Times New Roman"/>
          <w:color w:val="000000"/>
          <w:sz w:val="28"/>
          <w:szCs w:val="28"/>
          <w:vertAlign w:val="subscript"/>
          <w:lang w:eastAsia="ru-RU"/>
        </w:rPr>
        <w:t>отчБ</w:t>
      </w:r>
      <w:r>
        <w:rPr>
          <w:rFonts w:ascii="Times New Roman" w:eastAsia="Times New Roman" w:hAnsi="Times New Roman" w:cs="Times New Roman"/>
          <w:color w:val="000000"/>
          <w:sz w:val="28"/>
          <w:szCs w:val="28"/>
          <w:lang w:eastAsia="ru-RU"/>
        </w:rPr>
        <w:t xml:space="preserve"> = 360 тыс. руб.; ВП</w:t>
      </w:r>
      <w:r>
        <w:rPr>
          <w:rFonts w:ascii="Times New Roman" w:eastAsia="Times New Roman" w:hAnsi="Times New Roman" w:cs="Times New Roman"/>
          <w:color w:val="000000"/>
          <w:sz w:val="28"/>
          <w:szCs w:val="28"/>
          <w:vertAlign w:val="subscript"/>
          <w:lang w:eastAsia="ru-RU"/>
        </w:rPr>
        <w:t>отчВ</w:t>
      </w:r>
      <w:r>
        <w:rPr>
          <w:rFonts w:ascii="Times New Roman" w:eastAsia="Times New Roman" w:hAnsi="Times New Roman" w:cs="Times New Roman"/>
          <w:color w:val="000000"/>
          <w:sz w:val="28"/>
          <w:szCs w:val="28"/>
          <w:lang w:eastAsia="ru-RU"/>
        </w:rPr>
        <w:t xml:space="preserve"> = 150 тыс. руб.; Ч</w:t>
      </w:r>
      <w:r>
        <w:rPr>
          <w:rFonts w:ascii="Times New Roman" w:eastAsia="Times New Roman" w:hAnsi="Times New Roman" w:cs="Times New Roman"/>
          <w:color w:val="000000"/>
          <w:sz w:val="28"/>
          <w:szCs w:val="28"/>
          <w:vertAlign w:val="subscript"/>
          <w:lang w:eastAsia="ru-RU"/>
        </w:rPr>
        <w:t>отчА</w:t>
      </w:r>
      <w:r>
        <w:rPr>
          <w:rFonts w:ascii="Times New Roman" w:eastAsia="Times New Roman" w:hAnsi="Times New Roman" w:cs="Times New Roman"/>
          <w:color w:val="000000"/>
          <w:sz w:val="28"/>
          <w:szCs w:val="28"/>
          <w:lang w:eastAsia="ru-RU"/>
        </w:rPr>
        <w:t xml:space="preserve"> = 400 человек; Ч</w:t>
      </w:r>
      <w:r>
        <w:rPr>
          <w:rFonts w:ascii="Times New Roman" w:eastAsia="Times New Roman" w:hAnsi="Times New Roman" w:cs="Times New Roman"/>
          <w:color w:val="000000"/>
          <w:sz w:val="28"/>
          <w:szCs w:val="28"/>
          <w:vertAlign w:val="subscript"/>
          <w:lang w:eastAsia="ru-RU"/>
        </w:rPr>
        <w:t xml:space="preserve">отчБ </w:t>
      </w:r>
      <w:r>
        <w:rPr>
          <w:rFonts w:ascii="Times New Roman" w:eastAsia="Times New Roman" w:hAnsi="Times New Roman" w:cs="Times New Roman"/>
          <w:color w:val="000000"/>
          <w:sz w:val="28"/>
          <w:szCs w:val="28"/>
          <w:lang w:eastAsia="ru-RU"/>
        </w:rPr>
        <w:t>= 300 человек; Ч</w:t>
      </w:r>
      <w:r>
        <w:rPr>
          <w:rFonts w:ascii="Times New Roman" w:eastAsia="Times New Roman" w:hAnsi="Times New Roman" w:cs="Times New Roman"/>
          <w:color w:val="000000"/>
          <w:sz w:val="28"/>
          <w:szCs w:val="28"/>
          <w:vertAlign w:val="subscript"/>
          <w:lang w:eastAsia="ru-RU"/>
        </w:rPr>
        <w:t>отчВ</w:t>
      </w:r>
      <w:r>
        <w:rPr>
          <w:rFonts w:ascii="Times New Roman" w:eastAsia="Times New Roman" w:hAnsi="Times New Roman" w:cs="Times New Roman"/>
          <w:color w:val="000000"/>
          <w:sz w:val="28"/>
          <w:szCs w:val="28"/>
          <w:lang w:eastAsia="ru-RU"/>
        </w:rPr>
        <w:t xml:space="preserve"> = 125 человек.</w:t>
      </w:r>
    </w:p>
    <w:p w:rsidR="006A178C" w:rsidRDefault="006A178C" w:rsidP="006A178C">
      <w:pPr>
        <w:widowControl w:val="0"/>
        <w:autoSpaceDE w:val="0"/>
        <w:autoSpaceDN w:val="0"/>
        <w:adjustRightInd w:val="0"/>
        <w:spacing w:after="0" w:line="240" w:lineRule="auto"/>
        <w:ind w:left="1" w:firstLine="708"/>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Решение</w:t>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p>
    <w:p w:rsidR="006A178C" w:rsidRDefault="006A178C" w:rsidP="006A178C">
      <w:pPr>
        <w:widowControl w:val="0"/>
        <w:autoSpaceDE w:val="0"/>
        <w:autoSpaceDN w:val="0"/>
        <w:adjustRightInd w:val="0"/>
        <w:spacing w:after="0" w:line="240" w:lineRule="auto"/>
        <w:ind w:left="1" w:firstLine="708"/>
        <w:rPr>
          <w:rFonts w:ascii="Times New Roman" w:eastAsia="Times New Roman" w:hAnsi="Times New Roman" w:cs="Times New Roman"/>
          <w:i/>
          <w:color w:val="000000"/>
          <w:sz w:val="28"/>
          <w:szCs w:val="28"/>
          <w:lang w:eastAsia="ru-RU"/>
        </w:rPr>
      </w:pPr>
    </w:p>
    <w:p w:rsidR="006A178C" w:rsidRDefault="006A178C" w:rsidP="006A178C">
      <w:pPr>
        <w:widowControl w:val="0"/>
        <w:autoSpaceDE w:val="0"/>
        <w:autoSpaceDN w:val="0"/>
        <w:adjustRightInd w:val="0"/>
        <w:spacing w:after="0" w:line="240" w:lineRule="auto"/>
        <w:ind w:left="1"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Первый метод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Выработка в плановом периоде:</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А: ВР</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800/400 = 2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Б: ВР</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200/200 = 1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В: ВР</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100/80 = 1,25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всем изделиям: ВР</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1100/680 = 1,62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Выработка в отчетном периоде: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А: ВР</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880/400 = 2,2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Б: ВР</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360/300 = 1,2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В: ВР</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150/125 = 1,2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всем изделиям: ВР</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1390/825 = 1,68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Рост производительности труда при производстве: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изделия А: ПТ</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(2,2/2,0) *100% = 110%;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изделия Б: ПТ</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(1,2/1,0) *100% = 120%;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изделия В: ПТ</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(1,2/1,25) *100% = 96%;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всех изделий:ПТ</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(1,68/1,62) *100% = 104%.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t>Второй метод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Темпы роста численности работников:</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А: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Ч</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400/400 = 1,0;</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Б: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Ч</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=300/200 = 1,5; </w:t>
      </w:r>
      <w:r>
        <w:rPr>
          <w:rFonts w:ascii="Times New Roman" w:eastAsia="Times New Roman" w:hAnsi="Times New Roman" w:cs="Times New Roman"/>
          <w:color w:val="000000"/>
          <w:sz w:val="28"/>
          <w:szCs w:val="28"/>
          <w:lang w:eastAsia="ru-RU"/>
        </w:rPr>
        <w:br/>
        <w:t xml:space="preserve">      по изделию В: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Ч</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125/80 = 1,56; </w:t>
      </w:r>
    </w:p>
    <w:p w:rsidR="006A178C" w:rsidRDefault="006A178C" w:rsidP="006A178C">
      <w:pPr>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 всем изделиям: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Ч</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825/680 = 1,21. </w:t>
      </w:r>
      <w:r>
        <w:rPr>
          <w:rFonts w:ascii="Times New Roman" w:eastAsia="Times New Roman" w:hAnsi="Times New Roman" w:cs="Times New Roman"/>
          <w:color w:val="000000"/>
          <w:sz w:val="28"/>
          <w:szCs w:val="28"/>
          <w:lang w:eastAsia="ru-RU"/>
        </w:rPr>
        <w:br/>
        <w:t xml:space="preserve">Темпы роста объема производства: </w:t>
      </w:r>
      <w:r>
        <w:rPr>
          <w:rFonts w:ascii="Times New Roman" w:eastAsia="Times New Roman" w:hAnsi="Times New Roman" w:cs="Times New Roman"/>
          <w:color w:val="000000"/>
          <w:sz w:val="28"/>
          <w:szCs w:val="28"/>
          <w:lang w:eastAsia="ru-RU"/>
        </w:rPr>
        <w:br/>
        <w:t xml:space="preserve">      по изделию А: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ВП</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880/800 = 1,1; </w:t>
      </w:r>
      <w:r>
        <w:rPr>
          <w:rFonts w:ascii="Times New Roman" w:eastAsia="Times New Roman" w:hAnsi="Times New Roman" w:cs="Times New Roman"/>
          <w:color w:val="000000"/>
          <w:sz w:val="28"/>
          <w:szCs w:val="28"/>
          <w:lang w:eastAsia="ru-RU"/>
        </w:rPr>
        <w:br/>
        <w:t xml:space="preserve">      по изделию Б: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ВП</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360/200 = 1,8; </w:t>
      </w:r>
      <w:r>
        <w:rPr>
          <w:rFonts w:ascii="Times New Roman" w:eastAsia="Times New Roman" w:hAnsi="Times New Roman" w:cs="Times New Roman"/>
          <w:color w:val="000000"/>
          <w:sz w:val="28"/>
          <w:szCs w:val="28"/>
          <w:lang w:eastAsia="ru-RU"/>
        </w:rPr>
        <w:br/>
        <w:t xml:space="preserve">      по изделию В: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ВП</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150/100 = 1,5; </w:t>
      </w:r>
      <w:r>
        <w:rPr>
          <w:rFonts w:ascii="Times New Roman" w:eastAsia="Times New Roman" w:hAnsi="Times New Roman" w:cs="Times New Roman"/>
          <w:color w:val="000000"/>
          <w:sz w:val="28"/>
          <w:szCs w:val="28"/>
          <w:lang w:eastAsia="ru-RU"/>
        </w:rPr>
        <w:br/>
        <w:t xml:space="preserve">      по всем изделиям: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ВП</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1390/1100 = 1,26. </w:t>
      </w:r>
      <w:r>
        <w:rPr>
          <w:rFonts w:ascii="Times New Roman" w:eastAsia="Times New Roman" w:hAnsi="Times New Roman" w:cs="Times New Roman"/>
          <w:color w:val="000000"/>
          <w:sz w:val="28"/>
          <w:szCs w:val="28"/>
          <w:lang w:eastAsia="ru-RU"/>
        </w:rPr>
        <w:br/>
        <w:t xml:space="preserve">Рост производительности труда: </w:t>
      </w:r>
      <w:r>
        <w:rPr>
          <w:rFonts w:ascii="Times New Roman" w:eastAsia="Times New Roman" w:hAnsi="Times New Roman" w:cs="Times New Roman"/>
          <w:color w:val="000000"/>
          <w:sz w:val="28"/>
          <w:szCs w:val="28"/>
          <w:lang w:eastAsia="ru-RU"/>
        </w:rPr>
        <w:br/>
        <w:t xml:space="preserve">     по изделию А: ПТ</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(1,1/1,0) *100% = 110% = 1,1; </w:t>
      </w:r>
      <w:r>
        <w:rPr>
          <w:rFonts w:ascii="Times New Roman" w:eastAsia="Times New Roman" w:hAnsi="Times New Roman" w:cs="Times New Roman"/>
          <w:color w:val="000000"/>
          <w:sz w:val="28"/>
          <w:szCs w:val="28"/>
          <w:lang w:eastAsia="ru-RU"/>
        </w:rPr>
        <w:br/>
        <w:t xml:space="preserve">     по изделию Б: ПТ</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(1,8/1,5) *100% = 120% = 1,2; </w:t>
      </w:r>
      <w:r>
        <w:rPr>
          <w:rFonts w:ascii="Times New Roman" w:eastAsia="Times New Roman" w:hAnsi="Times New Roman" w:cs="Times New Roman"/>
          <w:color w:val="000000"/>
          <w:sz w:val="28"/>
          <w:szCs w:val="28"/>
          <w:lang w:eastAsia="ru-RU"/>
        </w:rPr>
        <w:br/>
        <w:t xml:space="preserve">     по изделию В: ПТ</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(1,5/1,8) *100% = 96% = 0.96; </w:t>
      </w:r>
      <w:r>
        <w:rPr>
          <w:rFonts w:ascii="Times New Roman" w:eastAsia="Times New Roman" w:hAnsi="Times New Roman" w:cs="Times New Roman"/>
          <w:color w:val="000000"/>
          <w:sz w:val="28"/>
          <w:szCs w:val="28"/>
          <w:lang w:eastAsia="ru-RU"/>
        </w:rPr>
        <w:br/>
        <w:t xml:space="preserve">     по всем изделиям: ПТ</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(1,26/1,21) *100% = 104%. </w:t>
      </w:r>
    </w:p>
    <w:p w:rsidR="006A178C" w:rsidRDefault="006A178C" w:rsidP="006A178C">
      <w:pPr>
        <w:widowControl w:val="0"/>
        <w:autoSpaceDE w:val="0"/>
        <w:autoSpaceDN w:val="0"/>
        <w:adjustRightInd w:val="0"/>
        <w:spacing w:after="0" w:line="360" w:lineRule="auto"/>
        <w:rPr>
          <w:rFonts w:ascii="Times New Roman" w:eastAsia="Times New Roman" w:hAnsi="Times New Roman" w:cs="Times New Roman"/>
          <w:color w:val="000000"/>
          <w:sz w:val="28"/>
          <w:szCs w:val="28"/>
          <w:lang w:eastAsia="ru-RU"/>
        </w:rPr>
      </w:pP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Задача 2.</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Определите выработку по отдельным изделиям и в целом по всей номенклатуре продукции, а также отклонение производительности труда при производстве изделий от средней производительности, если цена изделия А составляет ЦA = 50 руб.; изделия Б - Ц</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80 руб.; изделия В - Ц</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150 руб. Объем производства изделия А - Q</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50 тыс. шт.; изделия Б - Q</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150 тыс. шт.; изделия В - Q</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350 тыс. шт. Численность работающих составляет 2820 человек, из которых в производстве изделия А участвует 5%; изделия Б - 25%.</w:t>
      </w:r>
    </w:p>
    <w:p w:rsidR="006A178C" w:rsidRDefault="006A178C" w:rsidP="006A178C">
      <w:pPr>
        <w:spacing w:line="240" w:lineRule="auto"/>
        <w:ind w:firstLine="709"/>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Решение:</w:t>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p>
    <w:p w:rsidR="006A178C" w:rsidRDefault="006A178C" w:rsidP="006A178C">
      <w:pPr>
        <w:spacing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Объем производства:</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А: ВП</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50 х 50 000 = 2,5 млн. руб.;</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Б: ВП</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80 х 150 000 = 12 млн.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В: ВП</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120 х 350 000 = 42 млн.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всем изделиям: ВП</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2,5 х 12,0 + 42,0 = 56,5 млн.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Численность работающих на производстве: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изделия А: Ч</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2820 х 0,05 = 141 человек;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изделия Б: Ч</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2820 х 0,25 = 705 человек;</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изделия В: Ч</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2820 - (141 + 705) = 1974 человека.</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Выработка. </w:t>
      </w:r>
      <w:r>
        <w:rPr>
          <w:rFonts w:ascii="Times New Roman" w:eastAsia="Times New Roman" w:hAnsi="Times New Roman" w:cs="Times New Roman"/>
          <w:color w:val="000000"/>
          <w:sz w:val="28"/>
          <w:szCs w:val="28"/>
          <w:lang w:eastAsia="ru-RU"/>
        </w:rPr>
        <w:br/>
        <w:t xml:space="preserve">      по изделию А: ВР</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2,5/141 = 17,7 тыс. руб.; </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Б: ВР</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12,0/705 = 17,0 тыс. руб.; </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В: ВР</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42,0/1974 = 21,5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всем изделиям: ВР</w:t>
      </w:r>
      <w:r>
        <w:rPr>
          <w:rFonts w:ascii="Times New Roman" w:eastAsia="Times New Roman" w:hAnsi="Times New Roman" w:cs="Times New Roman"/>
          <w:color w:val="000000"/>
          <w:sz w:val="28"/>
          <w:szCs w:val="28"/>
          <w:vertAlign w:val="subscript"/>
          <w:lang w:eastAsia="ru-RU"/>
        </w:rPr>
        <w:t>ОБЩ</w:t>
      </w:r>
      <w:r>
        <w:rPr>
          <w:rFonts w:ascii="Times New Roman" w:eastAsia="Times New Roman" w:hAnsi="Times New Roman" w:cs="Times New Roman"/>
          <w:color w:val="000000"/>
          <w:sz w:val="28"/>
          <w:szCs w:val="28"/>
          <w:lang w:eastAsia="ru-RU"/>
        </w:rPr>
        <w:t xml:space="preserve"> = 56,5/2820 19,8 тыс. руб.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Изменение производительности труда:</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А: ПТ</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(17,7/19,8) *100% = 89% ;</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Б: ПТ</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(17,0/19,8) *100% = 86% ;</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В: ПТ</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(21,3/19,8) * 100% = 107,5% .</w:t>
      </w:r>
    </w:p>
    <w:p w:rsidR="006A178C" w:rsidRDefault="006A178C" w:rsidP="006A178C">
      <w:pPr>
        <w:spacing w:line="240" w:lineRule="auto"/>
        <w:jc w:val="both"/>
        <w:rPr>
          <w:rFonts w:ascii="Times New Roman" w:eastAsia="Times New Roman" w:hAnsi="Times New Roman" w:cs="Times New Roman"/>
          <w:color w:val="000000"/>
          <w:sz w:val="28"/>
          <w:szCs w:val="28"/>
          <w:lang w:eastAsia="ru-RU"/>
        </w:rPr>
      </w:pP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Задача 3.</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p>
    <w:p w:rsidR="006A178C" w:rsidRDefault="006A178C" w:rsidP="006A178C">
      <w:pPr>
        <w:spacing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Определите прирост производительности труда, если высвобождение численности в результате осуществления плана мероприятий по изделию А составляет Ч</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15 человек; по изделию Б - Ч</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35 человек ; по изделию В - Ч</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58 человек.</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t>Численность работающих по плану равна: Ч</w:t>
      </w:r>
      <w:r>
        <w:rPr>
          <w:rFonts w:ascii="Times New Roman" w:eastAsia="Times New Roman" w:hAnsi="Times New Roman" w:cs="Times New Roman"/>
          <w:color w:val="000000"/>
          <w:sz w:val="28"/>
          <w:szCs w:val="28"/>
          <w:vertAlign w:val="subscript"/>
          <w:lang w:eastAsia="ru-RU"/>
        </w:rPr>
        <w:t>ПЛ</w:t>
      </w:r>
      <w:r>
        <w:rPr>
          <w:rFonts w:ascii="Times New Roman" w:eastAsia="Times New Roman" w:hAnsi="Times New Roman" w:cs="Times New Roman"/>
          <w:color w:val="000000"/>
          <w:sz w:val="28"/>
          <w:szCs w:val="28"/>
          <w:lang w:eastAsia="ru-RU"/>
        </w:rPr>
        <w:t xml:space="preserve"> = 10 368 человек.  </w:t>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Решение :</w:t>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Общая численность высвобожденных работников: </w:t>
      </w:r>
      <w:r>
        <w:rPr>
          <w:rFonts w:ascii="Times New Roman" w:eastAsia="Times New Roman" w:hAnsi="Times New Roman" w:cs="Times New Roman"/>
          <w:color w:val="000000"/>
          <w:sz w:val="28"/>
          <w:szCs w:val="28"/>
          <w:lang w:eastAsia="ru-RU"/>
        </w:rPr>
        <w:tab/>
      </w:r>
    </w:p>
    <w:p w:rsidR="006A178C" w:rsidRDefault="006A178C" w:rsidP="006A178C">
      <w:pPr>
        <w:widowControl w:val="0"/>
        <w:autoSpaceDE w:val="0"/>
        <w:autoSpaceDN w:val="0"/>
        <w:adjustRightInd w:val="0"/>
        <w:spacing w:after="0" w:line="24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Э = 15 + 35 + 58 = 108 человек.</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Прирост производительности труда: </w:t>
      </w:r>
    </w:p>
    <w:p w:rsidR="006A178C" w:rsidRDefault="006A178C" w:rsidP="006A178C">
      <w:pPr>
        <w:widowControl w:val="0"/>
        <w:autoSpaceDE w:val="0"/>
        <w:autoSpaceDN w:val="0"/>
        <w:adjustRightInd w:val="0"/>
        <w:spacing w:after="0" w:line="24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∆ПТ =</w:t>
      </w:r>
      <m:oMath>
        <m:f>
          <m:fPr>
            <m:ctrlPr>
              <w:rPr>
                <w:rFonts w:ascii="Cambria Math" w:eastAsia="Times New Roman" w:hAnsi="Cambria Math" w:cs="Times New Roman"/>
                <w:i/>
                <w:color w:val="000000"/>
                <w:sz w:val="32"/>
                <w:szCs w:val="32"/>
                <w:lang w:eastAsia="ru-RU"/>
              </w:rPr>
            </m:ctrlPr>
          </m:fPr>
          <m:num>
            <m:r>
              <w:rPr>
                <w:rFonts w:ascii="Cambria Math" w:eastAsia="Times New Roman" w:hAnsi="Cambria Math" w:cs="Times New Roman"/>
                <w:color w:val="000000"/>
                <w:sz w:val="32"/>
                <w:szCs w:val="32"/>
                <w:lang w:eastAsia="ru-RU"/>
              </w:rPr>
              <m:t>108</m:t>
            </m:r>
          </m:num>
          <m:den>
            <m:r>
              <w:rPr>
                <w:rFonts w:ascii="Cambria Math" w:eastAsia="Times New Roman" w:hAnsi="Cambria Math" w:cs="Times New Roman"/>
                <w:color w:val="000000"/>
                <w:sz w:val="32"/>
                <w:szCs w:val="32"/>
                <w:lang w:eastAsia="ru-RU"/>
              </w:rPr>
              <m:t>(10368-108)</m:t>
            </m:r>
          </m:den>
        </m:f>
      </m:oMath>
      <w:r>
        <w:rPr>
          <w:rFonts w:ascii="Times New Roman" w:eastAsia="Times New Roman" w:hAnsi="Times New Roman" w:cs="Times New Roman"/>
          <w:color w:val="000000"/>
          <w:sz w:val="28"/>
          <w:szCs w:val="28"/>
          <w:lang w:eastAsia="ru-RU"/>
        </w:rPr>
        <w:t xml:space="preserve"> ×100%  - 100% = 5%</w:t>
      </w:r>
    </w:p>
    <w:p w:rsidR="006A178C" w:rsidRDefault="006A178C" w:rsidP="006A178C">
      <w:pPr>
        <w:widowControl w:val="0"/>
        <w:autoSpaceDE w:val="0"/>
        <w:autoSpaceDN w:val="0"/>
        <w:adjustRightInd w:val="0"/>
        <w:spacing w:after="0" w:line="240" w:lineRule="auto"/>
        <w:ind w:firstLine="709"/>
        <w:jc w:val="center"/>
        <w:rPr>
          <w:rFonts w:ascii="Times New Roman" w:eastAsia="Times New Roman" w:hAnsi="Times New Roman" w:cs="Times New Roman"/>
          <w:color w:val="000000"/>
          <w:sz w:val="28"/>
          <w:szCs w:val="28"/>
          <w:lang w:eastAsia="ru-RU"/>
        </w:rPr>
      </w:pP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Задача 4.</w:t>
      </w: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Определите темпы роста производительности труда по изделиям и в целом по всей номенклатуре продукции, если трудоемкость изделия А в плановом периоде ТЕ</w:t>
      </w:r>
      <w:r>
        <w:rPr>
          <w:rFonts w:ascii="Times New Roman" w:eastAsia="Times New Roman" w:hAnsi="Times New Roman" w:cs="Times New Roman"/>
          <w:color w:val="000000"/>
          <w:sz w:val="28"/>
          <w:szCs w:val="28"/>
          <w:vertAlign w:val="subscript"/>
          <w:lang w:eastAsia="ru-RU"/>
        </w:rPr>
        <w:t>плА</w:t>
      </w:r>
      <w:r>
        <w:rPr>
          <w:rFonts w:ascii="Times New Roman" w:eastAsia="Times New Roman" w:hAnsi="Times New Roman" w:cs="Times New Roman"/>
          <w:color w:val="000000"/>
          <w:sz w:val="28"/>
          <w:szCs w:val="28"/>
          <w:lang w:eastAsia="ru-RU"/>
        </w:rPr>
        <w:t xml:space="preserve"> = 15 мин; изделия Б - ТЕ</w:t>
      </w:r>
      <w:r>
        <w:rPr>
          <w:rFonts w:ascii="Times New Roman" w:eastAsia="Times New Roman" w:hAnsi="Times New Roman" w:cs="Times New Roman"/>
          <w:color w:val="000000"/>
          <w:sz w:val="28"/>
          <w:szCs w:val="28"/>
          <w:vertAlign w:val="subscript"/>
          <w:lang w:eastAsia="ru-RU"/>
        </w:rPr>
        <w:t>плБ</w:t>
      </w:r>
      <w:r>
        <w:rPr>
          <w:rFonts w:ascii="Times New Roman" w:eastAsia="Times New Roman" w:hAnsi="Times New Roman" w:cs="Times New Roman"/>
          <w:color w:val="000000"/>
          <w:sz w:val="28"/>
          <w:szCs w:val="28"/>
          <w:lang w:eastAsia="ru-RU"/>
        </w:rPr>
        <w:t xml:space="preserve"> = 20 мин; изделия В - ТЕ</w:t>
      </w:r>
      <w:r>
        <w:rPr>
          <w:rFonts w:ascii="Times New Roman" w:eastAsia="Times New Roman" w:hAnsi="Times New Roman" w:cs="Times New Roman"/>
          <w:color w:val="000000"/>
          <w:sz w:val="28"/>
          <w:szCs w:val="28"/>
          <w:vertAlign w:val="subscript"/>
          <w:lang w:eastAsia="ru-RU"/>
        </w:rPr>
        <w:t>плВ</w:t>
      </w:r>
      <w:r>
        <w:rPr>
          <w:rFonts w:ascii="Times New Roman" w:eastAsia="Times New Roman" w:hAnsi="Times New Roman" w:cs="Times New Roman"/>
          <w:color w:val="000000"/>
          <w:sz w:val="28"/>
          <w:szCs w:val="28"/>
          <w:lang w:eastAsia="ru-RU"/>
        </w:rPr>
        <w:t xml:space="preserve"> = 30 мин; объем производства изделия А - Q</w:t>
      </w:r>
      <w:r>
        <w:rPr>
          <w:rFonts w:ascii="Times New Roman" w:eastAsia="Times New Roman" w:hAnsi="Times New Roman" w:cs="Times New Roman"/>
          <w:color w:val="000000"/>
          <w:sz w:val="28"/>
          <w:szCs w:val="28"/>
          <w:vertAlign w:val="subscript"/>
          <w:lang w:eastAsia="ru-RU"/>
        </w:rPr>
        <w:t>A</w:t>
      </w:r>
      <w:r>
        <w:rPr>
          <w:rFonts w:ascii="Times New Roman" w:eastAsia="Times New Roman" w:hAnsi="Times New Roman" w:cs="Times New Roman"/>
          <w:color w:val="000000"/>
          <w:sz w:val="28"/>
          <w:szCs w:val="28"/>
          <w:lang w:eastAsia="ru-RU"/>
        </w:rPr>
        <w:t xml:space="preserve"> = 2,0 тыс. шт.; изделия Б - Q</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2,5 тыс. шт.; изделия В - Q</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3,0 тыс. шт. В отчетном периоде: ТЕ</w:t>
      </w:r>
      <w:r>
        <w:rPr>
          <w:rFonts w:ascii="Times New Roman" w:eastAsia="Times New Roman" w:hAnsi="Times New Roman" w:cs="Times New Roman"/>
          <w:color w:val="000000"/>
          <w:sz w:val="28"/>
          <w:szCs w:val="28"/>
          <w:vertAlign w:val="subscript"/>
          <w:lang w:eastAsia="ru-RU"/>
        </w:rPr>
        <w:t>отчА</w:t>
      </w:r>
      <w:r>
        <w:rPr>
          <w:rFonts w:ascii="Times New Roman" w:eastAsia="Times New Roman" w:hAnsi="Times New Roman" w:cs="Times New Roman"/>
          <w:color w:val="000000"/>
          <w:sz w:val="28"/>
          <w:szCs w:val="28"/>
          <w:lang w:eastAsia="ru-RU"/>
        </w:rPr>
        <w:t xml:space="preserve"> = 12 мин, ТЕ</w:t>
      </w:r>
      <w:r>
        <w:rPr>
          <w:rFonts w:ascii="Times New Roman" w:eastAsia="Times New Roman" w:hAnsi="Times New Roman" w:cs="Times New Roman"/>
          <w:color w:val="000000"/>
          <w:sz w:val="28"/>
          <w:szCs w:val="28"/>
          <w:vertAlign w:val="subscript"/>
          <w:lang w:eastAsia="ru-RU"/>
        </w:rPr>
        <w:t>отчБ</w:t>
      </w:r>
      <w:r>
        <w:rPr>
          <w:rFonts w:ascii="Times New Roman" w:eastAsia="Times New Roman" w:hAnsi="Times New Roman" w:cs="Times New Roman"/>
          <w:color w:val="000000"/>
          <w:sz w:val="28"/>
          <w:szCs w:val="28"/>
          <w:lang w:eastAsia="ru-RU"/>
        </w:rPr>
        <w:t xml:space="preserve"> =15 мин, ТЕ</w:t>
      </w:r>
      <w:r>
        <w:rPr>
          <w:rFonts w:ascii="Times New Roman" w:eastAsia="Times New Roman" w:hAnsi="Times New Roman" w:cs="Times New Roman"/>
          <w:color w:val="000000"/>
          <w:sz w:val="28"/>
          <w:szCs w:val="28"/>
          <w:vertAlign w:val="subscript"/>
          <w:lang w:eastAsia="ru-RU"/>
        </w:rPr>
        <w:t>отчВ</w:t>
      </w:r>
      <w:r>
        <w:rPr>
          <w:rFonts w:ascii="Times New Roman" w:eastAsia="Times New Roman" w:hAnsi="Times New Roman" w:cs="Times New Roman"/>
          <w:color w:val="000000"/>
          <w:sz w:val="28"/>
          <w:szCs w:val="28"/>
          <w:lang w:eastAsia="ru-RU"/>
        </w:rPr>
        <w:t xml:space="preserve"> = 25 мин.</w:t>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Решение:</w:t>
      </w:r>
    </w:p>
    <w:p w:rsidR="006A178C" w:rsidRDefault="006A178C" w:rsidP="006A178C">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rsidR="006A178C" w:rsidRDefault="006A178C" w:rsidP="006A178C">
      <w:pPr>
        <w:widowControl w:val="0"/>
        <w:autoSpaceDE w:val="0"/>
        <w:autoSpaceDN w:val="0"/>
        <w:adjustRightInd w:val="0"/>
        <w:spacing w:after="0" w:line="240" w:lineRule="auto"/>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Темпы роста производительности труда:</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А: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ПТ</w:t>
      </w:r>
      <w:r>
        <w:rPr>
          <w:rFonts w:ascii="Times New Roman" w:eastAsia="Times New Roman" w:hAnsi="Times New Roman" w:cs="Times New Roman"/>
          <w:color w:val="000000"/>
          <w:sz w:val="28"/>
          <w:szCs w:val="28"/>
          <w:vertAlign w:val="subscript"/>
          <w:lang w:eastAsia="ru-RU"/>
        </w:rPr>
        <w:t>А</w:t>
      </w:r>
      <w:r>
        <w:rPr>
          <w:rFonts w:ascii="Times New Roman" w:eastAsia="Times New Roman" w:hAnsi="Times New Roman" w:cs="Times New Roman"/>
          <w:color w:val="000000"/>
          <w:sz w:val="28"/>
          <w:szCs w:val="28"/>
          <w:lang w:eastAsia="ru-RU"/>
        </w:rPr>
        <w:t xml:space="preserve"> = (15,0/12,0) *100% = 125%;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Б: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ПТ</w:t>
      </w:r>
      <w:r>
        <w:rPr>
          <w:rFonts w:ascii="Times New Roman" w:eastAsia="Times New Roman" w:hAnsi="Times New Roman" w:cs="Times New Roman"/>
          <w:color w:val="000000"/>
          <w:sz w:val="28"/>
          <w:szCs w:val="28"/>
          <w:vertAlign w:val="subscript"/>
          <w:lang w:eastAsia="ru-RU"/>
        </w:rPr>
        <w:t>Б</w:t>
      </w:r>
      <w:r>
        <w:rPr>
          <w:rFonts w:ascii="Times New Roman" w:eastAsia="Times New Roman" w:hAnsi="Times New Roman" w:cs="Times New Roman"/>
          <w:color w:val="000000"/>
          <w:sz w:val="28"/>
          <w:szCs w:val="28"/>
          <w:lang w:eastAsia="ru-RU"/>
        </w:rPr>
        <w:t xml:space="preserve"> = (20,0/15,0) *100% = 133%;</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В: </w:t>
      </w: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ПТ</w:t>
      </w:r>
      <w:r>
        <w:rPr>
          <w:rFonts w:ascii="Times New Roman" w:eastAsia="Times New Roman" w:hAnsi="Times New Roman" w:cs="Times New Roman"/>
          <w:color w:val="000000"/>
          <w:sz w:val="28"/>
          <w:szCs w:val="28"/>
          <w:vertAlign w:val="subscript"/>
          <w:lang w:eastAsia="ru-RU"/>
        </w:rPr>
        <w:t>В</w:t>
      </w:r>
      <w:r>
        <w:rPr>
          <w:rFonts w:ascii="Times New Roman" w:eastAsia="Times New Roman" w:hAnsi="Times New Roman" w:cs="Times New Roman"/>
          <w:color w:val="000000"/>
          <w:sz w:val="28"/>
          <w:szCs w:val="28"/>
          <w:lang w:eastAsia="ru-RU"/>
        </w:rPr>
        <w:t xml:space="preserve"> = (30,0/25,0) *100% = 120%. </w:t>
      </w:r>
    </w:p>
    <w:p w:rsidR="006A178C" w:rsidRDefault="006A178C" w:rsidP="006A178C">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Плановая трудоемкость производства:</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А: ТЕ</w:t>
      </w:r>
      <w:r>
        <w:rPr>
          <w:rFonts w:ascii="Times New Roman" w:eastAsia="Times New Roman" w:hAnsi="Times New Roman" w:cs="Times New Roman"/>
          <w:color w:val="000000"/>
          <w:sz w:val="28"/>
          <w:szCs w:val="28"/>
          <w:vertAlign w:val="subscript"/>
          <w:lang w:eastAsia="ru-RU"/>
        </w:rPr>
        <w:t>плА</w:t>
      </w:r>
      <w:r>
        <w:rPr>
          <w:rFonts w:ascii="Times New Roman" w:eastAsia="Times New Roman" w:hAnsi="Times New Roman" w:cs="Times New Roman"/>
          <w:color w:val="000000"/>
          <w:sz w:val="28"/>
          <w:szCs w:val="28"/>
          <w:lang w:eastAsia="ru-RU"/>
        </w:rPr>
        <w:t xml:space="preserve"> = 15 х 2,0 = 30 тыс. ч.;</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Б: ТЕ</w:t>
      </w:r>
      <w:r>
        <w:rPr>
          <w:rFonts w:ascii="Times New Roman" w:eastAsia="Times New Roman" w:hAnsi="Times New Roman" w:cs="Times New Roman"/>
          <w:color w:val="000000"/>
          <w:sz w:val="28"/>
          <w:szCs w:val="28"/>
          <w:vertAlign w:val="subscript"/>
          <w:lang w:eastAsia="ru-RU"/>
        </w:rPr>
        <w:t xml:space="preserve">плБ </w:t>
      </w:r>
      <w:r>
        <w:rPr>
          <w:rFonts w:ascii="Times New Roman" w:eastAsia="Times New Roman" w:hAnsi="Times New Roman" w:cs="Times New Roman"/>
          <w:color w:val="000000"/>
          <w:sz w:val="28"/>
          <w:szCs w:val="28"/>
          <w:lang w:eastAsia="ru-RU"/>
        </w:rPr>
        <w:t>= 20 х 2,5 = 50 тыс. ч.;</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В: ТЕ</w:t>
      </w:r>
      <w:r>
        <w:rPr>
          <w:rFonts w:ascii="Times New Roman" w:eastAsia="Times New Roman" w:hAnsi="Times New Roman" w:cs="Times New Roman"/>
          <w:color w:val="000000"/>
          <w:sz w:val="28"/>
          <w:szCs w:val="28"/>
          <w:vertAlign w:val="subscript"/>
          <w:lang w:eastAsia="ru-RU"/>
        </w:rPr>
        <w:t>плВ</w:t>
      </w:r>
      <w:r>
        <w:rPr>
          <w:rFonts w:ascii="Times New Roman" w:eastAsia="Times New Roman" w:hAnsi="Times New Roman" w:cs="Times New Roman"/>
          <w:color w:val="000000"/>
          <w:sz w:val="28"/>
          <w:szCs w:val="28"/>
          <w:lang w:eastAsia="ru-RU"/>
        </w:rPr>
        <w:t xml:space="preserve"> = 30 х 4,0 = 120 тыс. ч.;</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всем изделиям: ТЕ</w:t>
      </w:r>
      <w:r>
        <w:rPr>
          <w:rFonts w:ascii="Times New Roman" w:eastAsia="Times New Roman" w:hAnsi="Times New Roman" w:cs="Times New Roman"/>
          <w:color w:val="000000"/>
          <w:sz w:val="28"/>
          <w:szCs w:val="28"/>
          <w:vertAlign w:val="subscript"/>
          <w:lang w:eastAsia="ru-RU"/>
        </w:rPr>
        <w:t>плОБЩ</w:t>
      </w:r>
      <w:r>
        <w:rPr>
          <w:rFonts w:ascii="Times New Roman" w:eastAsia="Times New Roman" w:hAnsi="Times New Roman" w:cs="Times New Roman"/>
          <w:color w:val="000000"/>
          <w:sz w:val="28"/>
          <w:szCs w:val="28"/>
          <w:lang w:eastAsia="ru-RU"/>
        </w:rPr>
        <w:t xml:space="preserve"> = 30 + 50 + 120 = 200 тыс. ч.</w:t>
      </w:r>
    </w:p>
    <w:p w:rsidR="006A178C" w:rsidRDefault="006A178C" w:rsidP="006A178C">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Фактическая трудоемкость производства изделия:</w:t>
      </w:r>
    </w:p>
    <w:p w:rsidR="006A178C" w:rsidRDefault="006A178C" w:rsidP="006A178C">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 изделию А: ТЕ</w:t>
      </w:r>
      <w:r>
        <w:rPr>
          <w:rFonts w:ascii="Times New Roman" w:eastAsia="Times New Roman" w:hAnsi="Times New Roman" w:cs="Times New Roman"/>
          <w:color w:val="000000"/>
          <w:sz w:val="28"/>
          <w:szCs w:val="28"/>
          <w:vertAlign w:val="subscript"/>
          <w:lang w:eastAsia="ru-RU"/>
        </w:rPr>
        <w:t>ФА</w:t>
      </w:r>
      <w:r>
        <w:rPr>
          <w:rFonts w:ascii="Times New Roman" w:eastAsia="Times New Roman" w:hAnsi="Times New Roman" w:cs="Times New Roman"/>
          <w:color w:val="000000"/>
          <w:sz w:val="28"/>
          <w:szCs w:val="28"/>
          <w:lang w:eastAsia="ru-RU"/>
        </w:rPr>
        <w:t xml:space="preserve"> = 12 х 2,0 = 24 тыс. ч.;</w:t>
      </w:r>
      <w:r>
        <w:rPr>
          <w:rFonts w:ascii="Times New Roman" w:eastAsia="Times New Roman" w:hAnsi="Times New Roman" w:cs="Times New Roman"/>
          <w:color w:val="000000"/>
          <w:sz w:val="28"/>
          <w:szCs w:val="28"/>
          <w:lang w:eastAsia="ru-RU"/>
        </w:rPr>
        <w:tab/>
        <w:t> </w:t>
      </w:r>
      <w:r>
        <w:rPr>
          <w:rFonts w:ascii="Times New Roman" w:eastAsia="Times New Roman" w:hAnsi="Times New Roman" w:cs="Times New Roman"/>
          <w:color w:val="000000"/>
          <w:sz w:val="28"/>
          <w:szCs w:val="28"/>
          <w:lang w:eastAsia="ru-RU"/>
        </w:rPr>
        <w:br/>
        <w:t xml:space="preserve">        по изделию Б: ТЕ</w:t>
      </w:r>
      <w:r>
        <w:rPr>
          <w:rFonts w:ascii="Times New Roman" w:eastAsia="Times New Roman" w:hAnsi="Times New Roman" w:cs="Times New Roman"/>
          <w:color w:val="000000"/>
          <w:sz w:val="28"/>
          <w:szCs w:val="28"/>
          <w:vertAlign w:val="subscript"/>
          <w:lang w:eastAsia="ru-RU"/>
        </w:rPr>
        <w:t>ФБ</w:t>
      </w:r>
      <w:r>
        <w:rPr>
          <w:rFonts w:ascii="Times New Roman" w:eastAsia="Times New Roman" w:hAnsi="Times New Roman" w:cs="Times New Roman"/>
          <w:color w:val="000000"/>
          <w:sz w:val="28"/>
          <w:szCs w:val="28"/>
          <w:lang w:eastAsia="ru-RU"/>
        </w:rPr>
        <w:t xml:space="preserve"> = 15 х 2,5 = 32,5 тыс. ч.;</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изделию В: ТЕ</w:t>
      </w:r>
      <w:r>
        <w:rPr>
          <w:rFonts w:ascii="Times New Roman" w:eastAsia="Times New Roman" w:hAnsi="Times New Roman" w:cs="Times New Roman"/>
          <w:color w:val="000000"/>
          <w:sz w:val="28"/>
          <w:szCs w:val="28"/>
          <w:vertAlign w:val="subscript"/>
          <w:lang w:eastAsia="ru-RU"/>
        </w:rPr>
        <w:t>ФВ</w:t>
      </w:r>
      <w:r>
        <w:rPr>
          <w:rFonts w:ascii="Times New Roman" w:eastAsia="Times New Roman" w:hAnsi="Times New Roman" w:cs="Times New Roman"/>
          <w:color w:val="000000"/>
          <w:sz w:val="28"/>
          <w:szCs w:val="28"/>
          <w:lang w:eastAsia="ru-RU"/>
        </w:rPr>
        <w:t xml:space="preserve"> = 25 х 4,0 = 100 тыс. ч.;</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br/>
        <w:t xml:space="preserve">        по всем изделиям: ТЕ</w:t>
      </w:r>
      <w:r>
        <w:rPr>
          <w:rFonts w:ascii="Times New Roman" w:eastAsia="Times New Roman" w:hAnsi="Times New Roman" w:cs="Times New Roman"/>
          <w:color w:val="000000"/>
          <w:sz w:val="28"/>
          <w:szCs w:val="28"/>
          <w:vertAlign w:val="subscript"/>
          <w:lang w:eastAsia="ru-RU"/>
        </w:rPr>
        <w:t>ФОБЩ</w:t>
      </w:r>
      <w:r>
        <w:rPr>
          <w:rFonts w:ascii="Times New Roman" w:eastAsia="Times New Roman" w:hAnsi="Times New Roman" w:cs="Times New Roman"/>
          <w:color w:val="000000"/>
          <w:sz w:val="28"/>
          <w:szCs w:val="28"/>
          <w:lang w:eastAsia="ru-RU"/>
        </w:rPr>
        <w:t xml:space="preserve"> = 24,0 + 37,5 + 100,0 = 161,5 тыс. ч.</w:t>
      </w:r>
      <w:r>
        <w:rPr>
          <w:rFonts w:ascii="Times New Roman" w:eastAsia="Times New Roman" w:hAnsi="Times New Roman" w:cs="Times New Roman"/>
          <w:color w:val="000000"/>
          <w:sz w:val="28"/>
          <w:szCs w:val="28"/>
          <w:lang w:eastAsia="ru-RU"/>
        </w:rPr>
        <w:br/>
        <w:t>Темпы роста производительности труда при производстве всей номенклатуры продукции: </w:t>
      </w:r>
    </w:p>
    <w:p w:rsidR="006A178C" w:rsidRPr="00230263" w:rsidRDefault="006A178C" w:rsidP="006A178C">
      <w:pPr>
        <w:widowControl w:val="0"/>
        <w:autoSpaceDE w:val="0"/>
        <w:autoSpaceDN w:val="0"/>
        <w:adjustRightInd w:val="0"/>
        <w:spacing w:after="0" w:line="240" w:lineRule="auto"/>
        <w:jc w:val="center"/>
        <w:rPr>
          <w:rFonts w:ascii="Times New Roman" w:eastAsia="Times New Roman" w:hAnsi="Times New Roman" w:cs="Times New Roman"/>
          <w:color w:val="000000"/>
          <w:sz w:val="32"/>
          <w:szCs w:val="32"/>
          <w:lang w:eastAsia="ru-RU"/>
        </w:rPr>
      </w:pPr>
      <w:r w:rsidRPr="00230263">
        <w:rPr>
          <w:rFonts w:ascii="Times New Roman" w:eastAsia="Times New Roman" w:hAnsi="Times New Roman" w:cs="Times New Roman"/>
          <w:color w:val="000000"/>
          <w:sz w:val="32"/>
          <w:szCs w:val="32"/>
          <w:lang w:val="en-US" w:eastAsia="ru-RU"/>
        </w:rPr>
        <w:t>tp</w:t>
      </w:r>
      <w:r w:rsidRPr="00230263">
        <w:rPr>
          <w:rFonts w:ascii="Times New Roman" w:eastAsia="Times New Roman" w:hAnsi="Times New Roman" w:cs="Times New Roman"/>
          <w:color w:val="000000"/>
          <w:sz w:val="32"/>
          <w:szCs w:val="32"/>
          <w:lang w:eastAsia="ru-RU"/>
        </w:rPr>
        <w:t xml:space="preserve"> ПТ= </w:t>
      </w:r>
      <m:oMath>
        <m:f>
          <m:fPr>
            <m:ctrlPr>
              <w:rPr>
                <w:rFonts w:ascii="Cambria Math" w:eastAsia="Times New Roman" w:hAnsi="Cambria Math" w:cs="Times New Roman"/>
                <w:i/>
                <w:color w:val="000000"/>
                <w:sz w:val="32"/>
                <w:szCs w:val="32"/>
                <w:lang w:eastAsia="ru-RU"/>
              </w:rPr>
            </m:ctrlPr>
          </m:fPr>
          <m:num>
            <m:r>
              <w:rPr>
                <w:rFonts w:ascii="Cambria Math" w:eastAsia="Times New Roman" w:hAnsi="Cambria Math" w:cs="Times New Roman"/>
                <w:color w:val="000000"/>
                <w:sz w:val="32"/>
                <w:szCs w:val="32"/>
                <w:lang w:eastAsia="ru-RU"/>
              </w:rPr>
              <m:t>200</m:t>
            </m:r>
          </m:num>
          <m:den>
            <m:r>
              <w:rPr>
                <w:rFonts w:ascii="Cambria Math" w:eastAsia="Times New Roman" w:hAnsi="Cambria Math" w:cs="Times New Roman"/>
                <w:color w:val="000000"/>
                <w:sz w:val="32"/>
                <w:szCs w:val="32"/>
                <w:lang w:eastAsia="ru-RU"/>
              </w:rPr>
              <m:t>161.5</m:t>
            </m:r>
          </m:den>
        </m:f>
      </m:oMath>
      <w:r w:rsidRPr="00230263">
        <w:rPr>
          <w:rFonts w:ascii="Times New Roman" w:eastAsia="Times New Roman" w:hAnsi="Times New Roman" w:cs="Times New Roman"/>
          <w:color w:val="000000"/>
          <w:sz w:val="32"/>
          <w:szCs w:val="32"/>
          <w:lang w:eastAsia="ru-RU"/>
        </w:rPr>
        <w:t xml:space="preserve"> ×</w:t>
      </w:r>
      <w:r w:rsidRPr="00230263">
        <w:rPr>
          <w:rFonts w:ascii="Times New Roman" w:eastAsia="Times New Roman" w:hAnsi="Times New Roman" w:cs="Times New Roman"/>
          <w:color w:val="000000"/>
          <w:sz w:val="28"/>
          <w:szCs w:val="28"/>
          <w:lang w:eastAsia="ru-RU"/>
        </w:rPr>
        <w:t>100% = 123.8%</w:t>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Задача 5.</w:t>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Определите темпы роста относительной производительности труда, если структура парка основного технологического оборудования в плановом периоде характеризуется следующими данными: n</w:t>
      </w:r>
      <w:r>
        <w:rPr>
          <w:rFonts w:ascii="Times New Roman" w:eastAsia="Times New Roman" w:hAnsi="Times New Roman" w:cs="Times New Roman"/>
          <w:color w:val="000000"/>
          <w:sz w:val="28"/>
          <w:szCs w:val="28"/>
          <w:vertAlign w:val="subscript"/>
          <w:lang w:eastAsia="ru-RU"/>
        </w:rPr>
        <w:t>1</w:t>
      </w:r>
      <w:r>
        <w:rPr>
          <w:rFonts w:ascii="Times New Roman" w:eastAsia="Times New Roman" w:hAnsi="Times New Roman" w:cs="Times New Roman"/>
          <w:color w:val="000000"/>
          <w:sz w:val="28"/>
          <w:szCs w:val="28"/>
          <w:lang w:eastAsia="ru-RU"/>
        </w:rPr>
        <w:t xml:space="preserve"> = 20 ед.; n</w:t>
      </w:r>
      <w:r>
        <w:rPr>
          <w:rFonts w:ascii="Times New Roman" w:eastAsia="Times New Roman" w:hAnsi="Times New Roman" w:cs="Times New Roman"/>
          <w:color w:val="000000"/>
          <w:sz w:val="28"/>
          <w:szCs w:val="28"/>
          <w:vertAlign w:val="subscript"/>
          <w:lang w:eastAsia="ru-RU"/>
        </w:rPr>
        <w:t>2</w:t>
      </w:r>
      <w:r>
        <w:rPr>
          <w:rFonts w:ascii="Times New Roman" w:eastAsia="Times New Roman" w:hAnsi="Times New Roman" w:cs="Times New Roman"/>
          <w:color w:val="000000"/>
          <w:sz w:val="28"/>
          <w:szCs w:val="28"/>
          <w:lang w:eastAsia="ru-RU"/>
        </w:rPr>
        <w:t xml:space="preserve"> = 35 ед.; n</w:t>
      </w:r>
      <w:r>
        <w:rPr>
          <w:rFonts w:ascii="Times New Roman" w:eastAsia="Times New Roman" w:hAnsi="Times New Roman" w:cs="Times New Roman"/>
          <w:color w:val="000000"/>
          <w:sz w:val="28"/>
          <w:szCs w:val="28"/>
          <w:vertAlign w:val="subscript"/>
          <w:lang w:eastAsia="ru-RU"/>
        </w:rPr>
        <w:t>3</w:t>
      </w:r>
      <w:r>
        <w:rPr>
          <w:rFonts w:ascii="Times New Roman" w:eastAsia="Times New Roman" w:hAnsi="Times New Roman" w:cs="Times New Roman"/>
          <w:color w:val="000000"/>
          <w:sz w:val="28"/>
          <w:szCs w:val="28"/>
          <w:lang w:eastAsia="ru-RU"/>
        </w:rPr>
        <w:t xml:space="preserve"> = 45 ед., соответственно производительность труда: ПТ</w:t>
      </w:r>
      <w:r>
        <w:rPr>
          <w:rFonts w:ascii="Times New Roman" w:eastAsia="Times New Roman" w:hAnsi="Times New Roman" w:cs="Times New Roman"/>
          <w:color w:val="000000"/>
          <w:sz w:val="28"/>
          <w:szCs w:val="28"/>
          <w:vertAlign w:val="subscript"/>
          <w:lang w:eastAsia="ru-RU"/>
        </w:rPr>
        <w:t>1</w:t>
      </w:r>
      <w:r>
        <w:rPr>
          <w:rFonts w:ascii="Times New Roman" w:eastAsia="Times New Roman" w:hAnsi="Times New Roman" w:cs="Times New Roman"/>
          <w:color w:val="000000"/>
          <w:sz w:val="28"/>
          <w:szCs w:val="28"/>
          <w:lang w:eastAsia="ru-RU"/>
        </w:rPr>
        <w:t xml:space="preserve"> = 1,0; ПТ</w:t>
      </w:r>
      <w:r>
        <w:rPr>
          <w:rFonts w:ascii="Times New Roman" w:eastAsia="Times New Roman" w:hAnsi="Times New Roman" w:cs="Times New Roman"/>
          <w:color w:val="000000"/>
          <w:sz w:val="28"/>
          <w:szCs w:val="28"/>
          <w:vertAlign w:val="subscript"/>
          <w:lang w:eastAsia="ru-RU"/>
        </w:rPr>
        <w:t>2</w:t>
      </w:r>
      <w:r>
        <w:rPr>
          <w:rFonts w:ascii="Times New Roman" w:eastAsia="Times New Roman" w:hAnsi="Times New Roman" w:cs="Times New Roman"/>
          <w:color w:val="000000"/>
          <w:sz w:val="28"/>
          <w:szCs w:val="28"/>
          <w:lang w:eastAsia="ru-RU"/>
        </w:rPr>
        <w:t xml:space="preserve"> = 1,2; ПТ</w:t>
      </w:r>
      <w:r>
        <w:rPr>
          <w:rFonts w:ascii="Times New Roman" w:eastAsia="Times New Roman" w:hAnsi="Times New Roman" w:cs="Times New Roman"/>
          <w:color w:val="000000"/>
          <w:sz w:val="28"/>
          <w:szCs w:val="28"/>
          <w:vertAlign w:val="subscript"/>
          <w:lang w:eastAsia="ru-RU"/>
        </w:rPr>
        <w:t>3</w:t>
      </w:r>
      <w:r>
        <w:rPr>
          <w:rFonts w:ascii="Times New Roman" w:eastAsia="Times New Roman" w:hAnsi="Times New Roman" w:cs="Times New Roman"/>
          <w:color w:val="000000"/>
          <w:sz w:val="28"/>
          <w:szCs w:val="28"/>
          <w:lang w:eastAsia="ru-RU"/>
        </w:rPr>
        <w:t xml:space="preserve"> = 1,4. В отчетном периоде: </w:t>
      </w:r>
      <w:r>
        <w:rPr>
          <w:rFonts w:ascii="Times New Roman" w:eastAsia="Times New Roman" w:hAnsi="Times New Roman" w:cs="Times New Roman"/>
          <w:color w:val="000000"/>
          <w:sz w:val="28"/>
          <w:szCs w:val="28"/>
          <w:lang w:val="en-US" w:eastAsia="ru-RU"/>
        </w:rPr>
        <w:t>n</w:t>
      </w:r>
      <w:r>
        <w:rPr>
          <w:rFonts w:ascii="Times New Roman" w:eastAsia="Times New Roman" w:hAnsi="Times New Roman" w:cs="Times New Roman"/>
          <w:color w:val="000000"/>
          <w:sz w:val="28"/>
          <w:szCs w:val="28"/>
          <w:vertAlign w:val="subscript"/>
          <w:lang w:eastAsia="ru-RU"/>
        </w:rPr>
        <w:t>1</w:t>
      </w:r>
      <w:r>
        <w:rPr>
          <w:rFonts w:ascii="Times New Roman" w:eastAsia="Times New Roman" w:hAnsi="Times New Roman" w:cs="Times New Roman"/>
          <w:color w:val="000000"/>
          <w:sz w:val="28"/>
          <w:szCs w:val="28"/>
          <w:lang w:eastAsia="ru-RU"/>
        </w:rPr>
        <w:t xml:space="preserve"> = 15 ед.; </w:t>
      </w:r>
      <w:r>
        <w:rPr>
          <w:rFonts w:ascii="Times New Roman" w:eastAsia="Times New Roman" w:hAnsi="Times New Roman" w:cs="Times New Roman"/>
          <w:color w:val="000000"/>
          <w:sz w:val="28"/>
          <w:szCs w:val="28"/>
          <w:lang w:val="en-US" w:eastAsia="ru-RU"/>
        </w:rPr>
        <w:t>n</w:t>
      </w:r>
      <w:r>
        <w:rPr>
          <w:rFonts w:ascii="Times New Roman" w:eastAsia="Times New Roman" w:hAnsi="Times New Roman" w:cs="Times New Roman"/>
          <w:color w:val="000000"/>
          <w:sz w:val="28"/>
          <w:szCs w:val="28"/>
          <w:vertAlign w:val="subscript"/>
          <w:lang w:eastAsia="ru-RU"/>
        </w:rPr>
        <w:t>2</w:t>
      </w:r>
      <w:r>
        <w:rPr>
          <w:rFonts w:ascii="Times New Roman" w:eastAsia="Times New Roman" w:hAnsi="Times New Roman" w:cs="Times New Roman"/>
          <w:color w:val="000000"/>
          <w:sz w:val="28"/>
          <w:szCs w:val="28"/>
          <w:lang w:eastAsia="ru-RU"/>
        </w:rPr>
        <w:t xml:space="preserve"> = 30 ед.; </w:t>
      </w:r>
      <w:r>
        <w:rPr>
          <w:rFonts w:ascii="Times New Roman" w:eastAsia="Times New Roman" w:hAnsi="Times New Roman" w:cs="Times New Roman"/>
          <w:color w:val="000000"/>
          <w:sz w:val="28"/>
          <w:szCs w:val="28"/>
          <w:lang w:val="en-US" w:eastAsia="ru-RU"/>
        </w:rPr>
        <w:t>n</w:t>
      </w:r>
      <w:r>
        <w:rPr>
          <w:rFonts w:ascii="Times New Roman" w:eastAsia="Times New Roman" w:hAnsi="Times New Roman" w:cs="Times New Roman"/>
          <w:color w:val="000000"/>
          <w:sz w:val="28"/>
          <w:szCs w:val="28"/>
          <w:vertAlign w:val="subscript"/>
          <w:lang w:eastAsia="ru-RU"/>
        </w:rPr>
        <w:t>3</w:t>
      </w:r>
      <w:r>
        <w:rPr>
          <w:rFonts w:ascii="Times New Roman" w:eastAsia="Times New Roman" w:hAnsi="Times New Roman" w:cs="Times New Roman"/>
          <w:color w:val="000000"/>
          <w:sz w:val="28"/>
          <w:szCs w:val="28"/>
          <w:lang w:eastAsia="ru-RU"/>
        </w:rPr>
        <w:t xml:space="preserve"> = 55 ед.</w:t>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Решение: </w:t>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br/>
      </w:r>
    </w:p>
    <w:p w:rsidR="006A178C" w:rsidRDefault="006A178C" w:rsidP="006A178C">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Относительная производительность парка оборудования: </w:t>
      </w:r>
    </w:p>
    <w:p w:rsidR="006A178C" w:rsidRDefault="006A178C" w:rsidP="006A178C">
      <w:pPr>
        <w:widowControl w:val="0"/>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плановом году: ПТ</w:t>
      </w:r>
      <w:r>
        <w:rPr>
          <w:rFonts w:ascii="Times New Roman" w:eastAsia="Times New Roman" w:hAnsi="Times New Roman" w:cs="Times New Roman"/>
          <w:color w:val="000000"/>
          <w:sz w:val="28"/>
          <w:szCs w:val="28"/>
          <w:vertAlign w:val="subscript"/>
          <w:lang w:eastAsia="ru-RU"/>
        </w:rPr>
        <w:t>ПЛ</w:t>
      </w:r>
      <w:r>
        <w:rPr>
          <w:rFonts w:ascii="Times New Roman" w:eastAsia="Times New Roman" w:hAnsi="Times New Roman" w:cs="Times New Roman"/>
          <w:color w:val="000000"/>
          <w:sz w:val="28"/>
          <w:szCs w:val="28"/>
          <w:lang w:eastAsia="ru-RU"/>
        </w:rPr>
        <w:t xml:space="preserve"> = (20 × 1,0 + 35 ×1,2 + 45×1,4)/100 = 1,25; </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t>в отчетном году ПТ</w:t>
      </w:r>
      <w:r>
        <w:rPr>
          <w:rFonts w:ascii="Times New Roman" w:eastAsia="Times New Roman" w:hAnsi="Times New Roman" w:cs="Times New Roman"/>
          <w:color w:val="000000"/>
          <w:sz w:val="28"/>
          <w:szCs w:val="28"/>
          <w:vertAlign w:val="subscript"/>
          <w:lang w:eastAsia="ru-RU"/>
        </w:rPr>
        <w:t>ОТЧ</w:t>
      </w:r>
      <w:r>
        <w:rPr>
          <w:rFonts w:ascii="Times New Roman" w:eastAsia="Times New Roman" w:hAnsi="Times New Roman" w:cs="Times New Roman"/>
          <w:color w:val="000000"/>
          <w:sz w:val="28"/>
          <w:szCs w:val="28"/>
          <w:lang w:eastAsia="ru-RU"/>
        </w:rPr>
        <w:t xml:space="preserve">= (15 × 1,0 + З0 × 1,2 + 55 × 1,4)/100 = 1,28. </w:t>
      </w:r>
    </w:p>
    <w:p w:rsidR="006A178C" w:rsidRDefault="006A178C" w:rsidP="006A178C">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Темпы роста относительной производительности труда в отчетном периоде: </w:t>
      </w:r>
    </w:p>
    <w:p w:rsidR="006A178C" w:rsidRDefault="006A178C" w:rsidP="006A178C">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rsidR="006A178C" w:rsidRDefault="006A178C" w:rsidP="006A178C">
      <w:pPr>
        <w:widowControl w:val="0"/>
        <w:autoSpaceDE w:val="0"/>
        <w:autoSpaceDN w:val="0"/>
        <w:adjustRightInd w:val="0"/>
        <w:spacing w:after="0" w:line="24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tp</w:t>
      </w:r>
      <w:r>
        <w:rPr>
          <w:rFonts w:ascii="Times New Roman" w:eastAsia="Times New Roman" w:hAnsi="Times New Roman" w:cs="Times New Roman"/>
          <w:color w:val="000000"/>
          <w:sz w:val="28"/>
          <w:szCs w:val="28"/>
          <w:lang w:eastAsia="ru-RU"/>
        </w:rPr>
        <w:t xml:space="preserve"> ПТ</w:t>
      </w:r>
      <w:r>
        <w:rPr>
          <w:rFonts w:ascii="Times New Roman" w:eastAsia="Times New Roman" w:hAnsi="Times New Roman" w:cs="Times New Roman"/>
          <w:color w:val="000000"/>
          <w:sz w:val="28"/>
          <w:szCs w:val="28"/>
          <w:vertAlign w:val="subscript"/>
          <w:lang w:eastAsia="ru-RU"/>
        </w:rPr>
        <w:t xml:space="preserve">ОТЧ </w:t>
      </w:r>
      <w:r>
        <w:rPr>
          <w:rFonts w:ascii="Times New Roman" w:eastAsia="Times New Roman" w:hAnsi="Times New Roman" w:cs="Times New Roman"/>
          <w:color w:val="000000"/>
          <w:sz w:val="28"/>
          <w:szCs w:val="28"/>
          <w:lang w:eastAsia="ru-RU"/>
        </w:rPr>
        <w:t xml:space="preserve">= </w:t>
      </w:r>
      <m:oMath>
        <m:f>
          <m:fPr>
            <m:ctrlPr>
              <w:rPr>
                <w:rFonts w:ascii="Cambria Math" w:eastAsia="Times New Roman" w:hAnsi="Cambria Math" w:cs="Times New Roman"/>
                <w:i/>
                <w:color w:val="000000"/>
                <w:sz w:val="32"/>
                <w:szCs w:val="32"/>
                <w:lang w:eastAsia="ru-RU"/>
              </w:rPr>
            </m:ctrlPr>
          </m:fPr>
          <m:num>
            <m:r>
              <w:rPr>
                <w:rFonts w:ascii="Cambria Math" w:eastAsia="Times New Roman" w:hAnsi="Cambria Math" w:cs="Times New Roman"/>
                <w:color w:val="000000"/>
                <w:sz w:val="32"/>
                <w:szCs w:val="32"/>
                <w:lang w:eastAsia="ru-RU"/>
              </w:rPr>
              <m:t>1.28</m:t>
            </m:r>
          </m:num>
          <m:den>
            <m:r>
              <w:rPr>
                <w:rFonts w:ascii="Cambria Math" w:eastAsia="Times New Roman" w:hAnsi="Cambria Math" w:cs="Times New Roman"/>
                <w:color w:val="000000"/>
                <w:sz w:val="32"/>
                <w:szCs w:val="32"/>
                <w:lang w:eastAsia="ru-RU"/>
              </w:rPr>
              <m:t xml:space="preserve">1.25 </m:t>
            </m:r>
          </m:den>
        </m:f>
      </m:oMath>
      <w:r>
        <w:rPr>
          <w:rFonts w:ascii="Times New Roman" w:eastAsia="Times New Roman" w:hAnsi="Times New Roman" w:cs="Times New Roman"/>
          <w:color w:val="000000"/>
          <w:sz w:val="28"/>
          <w:szCs w:val="28"/>
          <w:lang w:eastAsia="ru-RU"/>
        </w:rPr>
        <w:t xml:space="preserve">  ×  100% = 102.4%</w:t>
      </w:r>
    </w:p>
    <w:p w:rsidR="006A178C" w:rsidRDefault="006A178C" w:rsidP="006A178C">
      <w:pPr>
        <w:widowControl w:val="0"/>
        <w:autoSpaceDE w:val="0"/>
        <w:autoSpaceDN w:val="0"/>
        <w:adjustRightInd w:val="0"/>
        <w:spacing w:after="0" w:line="240" w:lineRule="auto"/>
        <w:ind w:firstLine="709"/>
        <w:jc w:val="center"/>
        <w:rPr>
          <w:rFonts w:ascii="Times New Roman" w:eastAsia="Times New Roman" w:hAnsi="Times New Roman" w:cs="Times New Roman"/>
          <w:color w:val="000000"/>
          <w:sz w:val="28"/>
          <w:szCs w:val="28"/>
          <w:lang w:eastAsia="ru-RU"/>
        </w:rPr>
      </w:pPr>
    </w:p>
    <w:p w:rsidR="006A178C" w:rsidRDefault="006A178C" w:rsidP="006A178C">
      <w:pPr>
        <w:widowControl w:val="0"/>
        <w:autoSpaceDE w:val="0"/>
        <w:autoSpaceDN w:val="0"/>
        <w:adjustRightInd w:val="0"/>
        <w:spacing w:after="0" w:line="360" w:lineRule="auto"/>
        <w:ind w:firstLine="709"/>
        <w:rPr>
          <w:rFonts w:ascii="Times New Roman" w:hAnsi="Times New Roman" w:cs="Times New Roman"/>
          <w:sz w:val="6"/>
          <w:szCs w:val="6"/>
        </w:rPr>
      </w:pP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Задача 6.</w:t>
      </w:r>
    </w:p>
    <w:p w:rsidR="006A178C" w:rsidRDefault="006A178C" w:rsidP="006A178C">
      <w:pPr>
        <w:spacing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Определите коэффициент использования рабочего времени одного рабочего в течение смены, если время сверхплановых простоев t</w:t>
      </w:r>
      <w:r>
        <w:rPr>
          <w:rFonts w:ascii="Times New Roman" w:eastAsia="Times New Roman" w:hAnsi="Times New Roman" w:cs="Times New Roman"/>
          <w:color w:val="000000"/>
          <w:sz w:val="28"/>
          <w:szCs w:val="28"/>
          <w:vertAlign w:val="subscript"/>
          <w:lang w:eastAsia="ru-RU"/>
        </w:rPr>
        <w:t>СП</w:t>
      </w:r>
      <w:r>
        <w:rPr>
          <w:rFonts w:ascii="Times New Roman" w:eastAsia="Times New Roman" w:hAnsi="Times New Roman" w:cs="Times New Roman"/>
          <w:color w:val="000000"/>
          <w:sz w:val="28"/>
          <w:szCs w:val="28"/>
          <w:lang w:eastAsia="ru-RU"/>
        </w:rPr>
        <w:t xml:space="preserve"> = 30 мин, </w:t>
      </w:r>
      <w:r>
        <w:rPr>
          <w:rFonts w:ascii="Times New Roman" w:eastAsia="Times New Roman" w:hAnsi="Times New Roman" w:cs="Times New Roman"/>
          <w:color w:val="000000"/>
          <w:sz w:val="28"/>
          <w:szCs w:val="28"/>
          <w:lang w:eastAsia="ru-RU"/>
        </w:rPr>
        <w:lastRenderedPageBreak/>
        <w:t>номинальное время работы t</w:t>
      </w:r>
      <w:r>
        <w:rPr>
          <w:rFonts w:ascii="Times New Roman" w:eastAsia="Times New Roman" w:hAnsi="Times New Roman" w:cs="Times New Roman"/>
          <w:color w:val="000000"/>
          <w:sz w:val="28"/>
          <w:szCs w:val="28"/>
          <w:vertAlign w:val="subscript"/>
          <w:lang w:eastAsia="ru-RU"/>
        </w:rPr>
        <w:t>Н</w:t>
      </w:r>
      <w:r>
        <w:rPr>
          <w:rFonts w:ascii="Times New Roman" w:eastAsia="Times New Roman" w:hAnsi="Times New Roman" w:cs="Times New Roman"/>
          <w:color w:val="000000"/>
          <w:sz w:val="28"/>
          <w:szCs w:val="28"/>
          <w:lang w:eastAsia="ru-RU"/>
        </w:rPr>
        <w:t xml:space="preserve"> = 540 мин, время плановых простоев t</w:t>
      </w:r>
      <w:r>
        <w:rPr>
          <w:rFonts w:ascii="Times New Roman" w:eastAsia="Times New Roman" w:hAnsi="Times New Roman" w:cs="Times New Roman"/>
          <w:color w:val="000000"/>
          <w:sz w:val="28"/>
          <w:szCs w:val="28"/>
          <w:vertAlign w:val="subscript"/>
          <w:lang w:eastAsia="ru-RU"/>
        </w:rPr>
        <w:t>ПЛ</w:t>
      </w:r>
      <w:r>
        <w:rPr>
          <w:rFonts w:ascii="Times New Roman" w:eastAsia="Times New Roman" w:hAnsi="Times New Roman" w:cs="Times New Roman"/>
          <w:color w:val="000000"/>
          <w:sz w:val="28"/>
          <w:szCs w:val="28"/>
          <w:lang w:eastAsia="ru-RU"/>
        </w:rPr>
        <w:t xml:space="preserve"> = 60 мин.</w:t>
      </w:r>
    </w:p>
    <w:p w:rsidR="006A178C" w:rsidRDefault="006A178C" w:rsidP="006A178C">
      <w:pPr>
        <w:widowControl w:val="0"/>
        <w:autoSpaceDE w:val="0"/>
        <w:autoSpaceDN w:val="0"/>
        <w:adjustRightInd w:val="0"/>
        <w:spacing w:after="0" w:line="24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Решение: </w:t>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w:r>
        <w:rPr>
          <w:rFonts w:ascii="Times New Roman" w:eastAsia="Times New Roman" w:hAnsi="Times New Roman" w:cs="Times New Roman"/>
          <w:i/>
          <w:color w:val="000000"/>
          <w:sz w:val="28"/>
          <w:szCs w:val="28"/>
          <w:lang w:eastAsia="ru-RU"/>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ИРВ</m:t>
            </m:r>
          </m:sub>
        </m:sSub>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lang w:eastAsia="ru-RU"/>
              </w:rPr>
              <m:t>30</m:t>
            </m:r>
          </m:num>
          <m:den>
            <m:r>
              <w:rPr>
                <w:rFonts w:ascii="Cambria Math" w:eastAsia="Times New Roman" w:hAnsi="Cambria Math" w:cs="Times New Roman"/>
                <w:color w:val="000000"/>
                <w:sz w:val="28"/>
                <w:szCs w:val="28"/>
                <w:lang w:eastAsia="ru-RU"/>
              </w:rPr>
              <m:t>540-60</m:t>
            </m:r>
          </m:den>
        </m:f>
        <m:r>
          <w:rPr>
            <w:rFonts w:ascii="Cambria Math" w:eastAsia="Times New Roman" w:hAnsi="Cambria Math" w:cs="Times New Roman"/>
            <w:color w:val="000000"/>
            <w:sz w:val="28"/>
            <w:szCs w:val="28"/>
            <w:lang w:eastAsia="ru-RU"/>
          </w:rPr>
          <m:t>=1-0,06=0,94</m:t>
        </m:r>
      </m:oMath>
    </w:p>
    <w:p w:rsidR="006A178C" w:rsidRDefault="006A178C" w:rsidP="006A178C">
      <w:pPr>
        <w:spacing w:after="0" w:line="240" w:lineRule="auto"/>
        <w:ind w:firstLine="851"/>
        <w:jc w:val="center"/>
        <w:rPr>
          <w:rFonts w:ascii="Times New Roman" w:hAnsi="Times New Roman" w:cs="Times New Roman"/>
          <w:sz w:val="28"/>
          <w:szCs w:val="28"/>
        </w:rPr>
      </w:pPr>
    </w:p>
    <w:p w:rsidR="006A178C" w:rsidRDefault="006A178C" w:rsidP="006A178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 7.</w:t>
      </w:r>
    </w:p>
    <w:p w:rsidR="006A178C" w:rsidRDefault="006A178C" w:rsidP="006A178C">
      <w:pPr>
        <w:spacing w:after="0" w:line="240" w:lineRule="auto"/>
        <w:ind w:firstLine="709"/>
        <w:jc w:val="both"/>
        <w:rPr>
          <w:rFonts w:ascii="Times New Roman" w:hAnsi="Times New Roman" w:cs="Times New Roman"/>
          <w:sz w:val="28"/>
          <w:szCs w:val="28"/>
        </w:rPr>
      </w:pPr>
    </w:p>
    <w:p w:rsidR="006A178C" w:rsidRDefault="006A178C" w:rsidP="006A178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Определить выработку в натуральных показателях бригады монтажников численностью 11 человек. За 1 месяц (21 рабочий день) бригада смонтировала </w:t>
      </w:r>
      <w:smartTag w:uri="urn:schemas-microsoft-com:office:smarttags" w:element="metricconverter">
        <w:smartTagPr>
          <w:attr w:name="ProductID" w:val="602 м3"/>
        </w:smartTagPr>
        <w:r>
          <w:rPr>
            <w:rFonts w:ascii="Times New Roman" w:hAnsi="Times New Roman" w:cs="Times New Roman"/>
            <w:sz w:val="28"/>
            <w:szCs w:val="28"/>
          </w:rPr>
          <w:t>602 м</w:t>
        </w:r>
        <w:r>
          <w:rPr>
            <w:rFonts w:ascii="Times New Roman" w:hAnsi="Times New Roman" w:cs="Times New Roman"/>
            <w:sz w:val="28"/>
            <w:szCs w:val="28"/>
            <w:vertAlign w:val="superscript"/>
          </w:rPr>
          <w:t>3</w:t>
        </w:r>
      </w:smartTag>
      <w:r>
        <w:rPr>
          <w:rFonts w:ascii="Times New Roman" w:hAnsi="Times New Roman" w:cs="Times New Roman"/>
          <w:sz w:val="28"/>
          <w:szCs w:val="28"/>
        </w:rPr>
        <w:t xml:space="preserve"> сборного железобетона.</w:t>
      </w:r>
    </w:p>
    <w:p w:rsidR="006A178C" w:rsidRDefault="006A178C" w:rsidP="006A178C">
      <w:pPr>
        <w:spacing w:after="0" w:line="240" w:lineRule="auto"/>
        <w:ind w:firstLine="709"/>
        <w:jc w:val="both"/>
        <w:rPr>
          <w:rFonts w:ascii="Times New Roman" w:hAnsi="Times New Roman" w:cs="Times New Roman"/>
          <w:sz w:val="28"/>
          <w:szCs w:val="28"/>
        </w:rPr>
      </w:pPr>
    </w:p>
    <w:p w:rsidR="006A178C" w:rsidRDefault="006A178C" w:rsidP="006A178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Решение:</w:t>
      </w:r>
    </w:p>
    <w:p w:rsidR="006A178C" w:rsidRDefault="006A178C" w:rsidP="006A178C">
      <w:pPr>
        <w:spacing w:after="0" w:line="240" w:lineRule="auto"/>
        <w:jc w:val="both"/>
        <w:rPr>
          <w:rFonts w:ascii="Times New Roman" w:hAnsi="Times New Roman" w:cs="Times New Roman"/>
          <w:sz w:val="28"/>
          <w:szCs w:val="28"/>
        </w:rPr>
      </w:pPr>
    </w:p>
    <w:p w:rsidR="006A178C" w:rsidRDefault="006A178C" w:rsidP="006A17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Определим выработку на 1 чел.-день</w:t>
      </w:r>
    </w:p>
    <w:p w:rsidR="006A178C" w:rsidRDefault="006A178C" w:rsidP="006A178C">
      <w:pPr>
        <w:spacing w:after="0" w:line="240" w:lineRule="auto"/>
        <w:jc w:val="both"/>
        <w:rPr>
          <w:rFonts w:ascii="Times New Roman" w:hAnsi="Times New Roman" w:cs="Times New Roman"/>
          <w:sz w:val="28"/>
          <w:szCs w:val="28"/>
        </w:rPr>
      </w:pPr>
    </w:p>
    <w:p w:rsidR="006A178C" w:rsidRDefault="006A178C" w:rsidP="006A178C">
      <w:pPr>
        <w:spacing w:after="0" w:line="240" w:lineRule="auto"/>
        <w:jc w:val="center"/>
        <w:rPr>
          <w:rFonts w:ascii="Times New Roman" w:hAnsi="Times New Roman" w:cs="Times New Roman"/>
          <w:sz w:val="28"/>
          <w:szCs w:val="28"/>
        </w:rPr>
      </w:pPr>
      <w:r>
        <w:rPr>
          <w:rFonts w:ascii="Times New Roman" w:hAnsi="Times New Roman" w:cs="Times New Roman"/>
          <w:position w:val="-18"/>
          <w:sz w:val="28"/>
          <w:szCs w:val="28"/>
        </w:rPr>
        <w:object w:dxaOrig="2745" w:dyaOrig="480">
          <v:shape id="_x0000_i1026" type="#_x0000_t75" style="width:137.45pt;height:24pt" o:ole="">
            <v:imagedata r:id="rId7" o:title=""/>
          </v:shape>
          <o:OLEObject Type="Embed" ProgID="Equation.3" ShapeID="_x0000_i1026" DrawAspect="Content" ObjectID="_1760856227" r:id="rId8"/>
        </w:object>
      </w:r>
    </w:p>
    <w:p w:rsidR="006A178C" w:rsidRDefault="006A178C" w:rsidP="006A17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Определим месячную выработку 1 монтажника.</w:t>
      </w:r>
    </w:p>
    <w:p w:rsidR="006A178C" w:rsidRDefault="006A178C" w:rsidP="006A178C">
      <w:pPr>
        <w:spacing w:after="0" w:line="240" w:lineRule="auto"/>
        <w:jc w:val="both"/>
        <w:rPr>
          <w:rFonts w:ascii="Times New Roman" w:hAnsi="Times New Roman" w:cs="Times New Roman"/>
          <w:sz w:val="28"/>
          <w:szCs w:val="28"/>
        </w:rPr>
      </w:pPr>
    </w:p>
    <w:p w:rsidR="006A178C" w:rsidRDefault="006A178C" w:rsidP="006A17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602/11 = </w:t>
      </w:r>
      <w:smartTag w:uri="urn:schemas-microsoft-com:office:smarttags" w:element="metricconverter">
        <w:smartTagPr>
          <w:attr w:name="ProductID" w:val="54,7 м3"/>
        </w:smartTagPr>
        <w:r>
          <w:rPr>
            <w:rFonts w:ascii="Times New Roman" w:hAnsi="Times New Roman" w:cs="Times New Roman"/>
            <w:sz w:val="28"/>
            <w:szCs w:val="28"/>
          </w:rPr>
          <w:t>54,7 м</w:t>
        </w:r>
        <w:r>
          <w:rPr>
            <w:rFonts w:ascii="Times New Roman" w:hAnsi="Times New Roman" w:cs="Times New Roman"/>
            <w:sz w:val="28"/>
            <w:szCs w:val="28"/>
            <w:vertAlign w:val="superscript"/>
          </w:rPr>
          <w:t>3</w:t>
        </w:r>
      </w:smartTag>
    </w:p>
    <w:p w:rsidR="006A178C" w:rsidRDefault="006A178C" w:rsidP="006A178C">
      <w:pPr>
        <w:spacing w:after="0" w:line="240" w:lineRule="auto"/>
        <w:ind w:firstLine="851"/>
        <w:jc w:val="both"/>
        <w:rPr>
          <w:rFonts w:ascii="Times New Roman" w:hAnsi="Times New Roman" w:cs="Times New Roman"/>
          <w:sz w:val="28"/>
          <w:szCs w:val="28"/>
        </w:rPr>
      </w:pPr>
    </w:p>
    <w:p w:rsidR="006A178C" w:rsidRDefault="006A178C" w:rsidP="006A178C">
      <w:pPr>
        <w:spacing w:after="0" w:line="240" w:lineRule="auto"/>
        <w:ind w:firstLine="540"/>
        <w:jc w:val="both"/>
        <w:rPr>
          <w:rFonts w:ascii="Times New Roman" w:eastAsia="Times New Roman" w:hAnsi="Times New Roman" w:cs="Times New Roman"/>
          <w:color w:val="000000"/>
          <w:sz w:val="28"/>
          <w:szCs w:val="28"/>
          <w:lang w:eastAsia="ru-RU"/>
        </w:rPr>
      </w:pPr>
    </w:p>
    <w:p w:rsidR="006A178C" w:rsidRDefault="006A178C" w:rsidP="006A178C">
      <w:pPr>
        <w:spacing w:after="0" w:line="240" w:lineRule="auto"/>
        <w:jc w:val="center"/>
        <w:rPr>
          <w:rFonts w:ascii="Times New Roman" w:hAnsi="Times New Roman" w:cs="Times New Roman"/>
          <w:sz w:val="28"/>
          <w:szCs w:val="28"/>
        </w:rPr>
      </w:pPr>
      <w:r>
        <w:rPr>
          <w:rFonts w:ascii="Times New Roman" w:hAnsi="Times New Roman" w:cs="Times New Roman"/>
          <w:b/>
          <w:sz w:val="28"/>
          <w:szCs w:val="28"/>
        </w:rPr>
        <w:t>9.3 Задачи для самостоятельного решения</w:t>
      </w:r>
    </w:p>
    <w:tbl>
      <w:tblPr>
        <w:tblW w:w="5048" w:type="pct"/>
        <w:tblCellSpacing w:w="15" w:type="dxa"/>
        <w:tblInd w:w="-45" w:type="dxa"/>
        <w:tblLook w:val="04A0" w:firstRow="1" w:lastRow="0" w:firstColumn="1" w:lastColumn="0" w:noHBand="0" w:noVBand="1"/>
      </w:tblPr>
      <w:tblGrid>
        <w:gridCol w:w="50"/>
        <w:gridCol w:w="9151"/>
        <w:gridCol w:w="276"/>
      </w:tblGrid>
      <w:tr w:rsidR="006A178C" w:rsidTr="000A3447">
        <w:trPr>
          <w:gridBefore w:val="1"/>
          <w:gridAfter w:val="1"/>
          <w:wBefore w:w="3" w:type="pct"/>
          <w:wAfter w:w="93" w:type="pct"/>
          <w:tblCellSpacing w:w="15" w:type="dxa"/>
        </w:trPr>
        <w:tc>
          <w:tcPr>
            <w:tcW w:w="0" w:type="auto"/>
            <w:tcMar>
              <w:top w:w="15" w:type="dxa"/>
              <w:left w:w="15" w:type="dxa"/>
              <w:bottom w:w="15" w:type="dxa"/>
              <w:right w:w="15" w:type="dxa"/>
            </w:tcMar>
            <w:vAlign w:val="center"/>
            <w:hideMark/>
          </w:tcPr>
          <w:p w:rsidR="006A178C" w:rsidRDefault="006A178C" w:rsidP="000A3447">
            <w:pPr>
              <w:spacing w:after="0" w:line="240" w:lineRule="auto"/>
              <w:ind w:firstLine="562"/>
              <w:rPr>
                <w:rFonts w:ascii="Times New Roman" w:hAnsi="Times New Roman"/>
                <w:color w:val="000000" w:themeColor="text1"/>
                <w:sz w:val="28"/>
                <w:szCs w:val="28"/>
                <w:lang w:val="en-US"/>
              </w:rPr>
            </w:pPr>
            <w:r>
              <w:rPr>
                <w:rFonts w:ascii="Times New Roman" w:hAnsi="Times New Roman"/>
                <w:bCs/>
                <w:color w:val="000000" w:themeColor="text1"/>
                <w:sz w:val="28"/>
                <w:szCs w:val="28"/>
              </w:rPr>
              <w:t>Задача 1</w:t>
            </w:r>
          </w:p>
        </w:tc>
      </w:tr>
      <w:tr w:rsidR="006A178C" w:rsidTr="000A3447">
        <w:trPr>
          <w:gridBefore w:val="1"/>
          <w:gridAfter w:val="1"/>
          <w:wBefore w:w="3" w:type="pct"/>
          <w:wAfter w:w="93" w:type="pct"/>
          <w:tblCellSpacing w:w="15" w:type="dxa"/>
        </w:trPr>
        <w:tc>
          <w:tcPr>
            <w:tcW w:w="4843" w:type="pct"/>
            <w:tcMar>
              <w:top w:w="15" w:type="dxa"/>
              <w:left w:w="15" w:type="dxa"/>
              <w:bottom w:w="15" w:type="dxa"/>
              <w:right w:w="15" w:type="dxa"/>
            </w:tcMar>
            <w:vAlign w:val="center"/>
          </w:tcPr>
          <w:p w:rsidR="006A178C" w:rsidRDefault="006A178C" w:rsidP="000A3447">
            <w:pPr>
              <w:spacing w:after="0" w:line="240" w:lineRule="auto"/>
              <w:ind w:firstLine="540"/>
              <w:jc w:val="both"/>
              <w:rPr>
                <w:rFonts w:ascii="Times New Roman" w:hAnsi="Times New Roman"/>
                <w:color w:val="000000" w:themeColor="text1"/>
                <w:sz w:val="28"/>
                <w:szCs w:val="28"/>
              </w:rPr>
            </w:pPr>
            <w:r>
              <w:rPr>
                <w:rFonts w:ascii="Times New Roman" w:hAnsi="Times New Roman"/>
                <w:color w:val="000000" w:themeColor="text1"/>
                <w:sz w:val="28"/>
                <w:szCs w:val="28"/>
              </w:rPr>
              <w:t>Данные годового отчета промышленного предприятия представлены в таблице 9.1.</w:t>
            </w:r>
          </w:p>
          <w:p w:rsidR="006A178C" w:rsidRDefault="006A178C" w:rsidP="000A3447">
            <w:pPr>
              <w:spacing w:after="0" w:line="240" w:lineRule="auto"/>
              <w:ind w:firstLine="540"/>
              <w:jc w:val="both"/>
              <w:rPr>
                <w:rFonts w:ascii="Times New Roman" w:hAnsi="Times New Roman"/>
                <w:color w:val="000000" w:themeColor="text1"/>
                <w:sz w:val="28"/>
                <w:szCs w:val="28"/>
              </w:rPr>
            </w:pPr>
          </w:p>
          <w:p w:rsidR="006A178C" w:rsidRDefault="006A178C" w:rsidP="000A3447">
            <w:pPr>
              <w:spacing w:after="0" w:line="240" w:lineRule="auto"/>
              <w:ind w:firstLine="540"/>
              <w:jc w:val="both"/>
              <w:rPr>
                <w:rFonts w:ascii="Times New Roman" w:hAnsi="Times New Roman"/>
                <w:color w:val="000000" w:themeColor="text1"/>
                <w:sz w:val="28"/>
                <w:szCs w:val="28"/>
              </w:rPr>
            </w:pPr>
            <w:r>
              <w:rPr>
                <w:rFonts w:ascii="Times New Roman" w:hAnsi="Times New Roman"/>
                <w:color w:val="000000" w:themeColor="text1"/>
                <w:sz w:val="28"/>
                <w:szCs w:val="28"/>
              </w:rPr>
              <w:t>Таблица 9.1- Исходные данные для решения задачи</w:t>
            </w:r>
          </w:p>
          <w:p w:rsidR="006A178C" w:rsidRDefault="006A178C" w:rsidP="000A3447">
            <w:pPr>
              <w:spacing w:after="0" w:line="240" w:lineRule="auto"/>
              <w:ind w:firstLine="540"/>
              <w:jc w:val="both"/>
              <w:rPr>
                <w:rFonts w:ascii="Times New Roman" w:hAnsi="Times New Roman"/>
                <w:color w:val="000000" w:themeColor="text1"/>
                <w:sz w:val="28"/>
                <w:szCs w:val="28"/>
              </w:rPr>
            </w:pPr>
          </w:p>
          <w:tbl>
            <w:tblPr>
              <w:tblW w:w="5000" w:type="pct"/>
              <w:tblLook w:val="04A0" w:firstRow="1" w:lastRow="0" w:firstColumn="1" w:lastColumn="0" w:noHBand="0" w:noVBand="1"/>
            </w:tblPr>
            <w:tblGrid>
              <w:gridCol w:w="6179"/>
              <w:gridCol w:w="1418"/>
              <w:gridCol w:w="1454"/>
            </w:tblGrid>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spacing w:before="100" w:beforeAutospacing="1" w:after="100" w:afterAutospacing="1"/>
                    <w:rPr>
                      <w:rFonts w:ascii="Times New Roman" w:hAnsi="Times New Roman"/>
                      <w:color w:val="000000" w:themeColor="text1"/>
                      <w:sz w:val="24"/>
                      <w:szCs w:val="24"/>
                    </w:rPr>
                  </w:pPr>
                  <w:r w:rsidRPr="00EF6B30">
                    <w:rPr>
                      <w:rFonts w:ascii="Times New Roman" w:hAnsi="Times New Roman"/>
                      <w:color w:val="000000" w:themeColor="text1"/>
                      <w:sz w:val="24"/>
                      <w:szCs w:val="24"/>
                    </w:rPr>
                    <w:t>Показатель</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Базисный год</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Отчетный год</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Валовая продукция в сопоставимых ценах, тыс. ден. ед.</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3800,0</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3890,0</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Среднесписочная численность работающих, чел.</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580</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582</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Удельный вес рабочих в общей численности промышленно-производственного персонала, %</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82,4</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82,0</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Отработано рабочими:</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 </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тыс. чел-дней</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117,0</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114,6</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тыс. чел-часов</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908,6</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882,4</w:t>
                  </w:r>
                </w:p>
              </w:tc>
            </w:tr>
          </w:tbl>
          <w:p w:rsidR="006A178C" w:rsidRDefault="006A178C" w:rsidP="000A3447">
            <w:pPr>
              <w:spacing w:after="0" w:line="240" w:lineRule="auto"/>
              <w:ind w:firstLine="540"/>
              <w:jc w:val="both"/>
              <w:rPr>
                <w:rFonts w:ascii="Times New Roman" w:hAnsi="Times New Roman"/>
                <w:color w:val="000000" w:themeColor="text1"/>
                <w:sz w:val="28"/>
                <w:szCs w:val="28"/>
              </w:rPr>
            </w:pPr>
          </w:p>
          <w:p w:rsidR="006A178C" w:rsidRDefault="006A178C" w:rsidP="000A3447">
            <w:pPr>
              <w:spacing w:after="0" w:line="240" w:lineRule="auto"/>
              <w:ind w:firstLine="540"/>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Определить динамику среднечасового, среднедневного, среднегодового уровня производительности труда. Решение представить в табличной форме.</w:t>
            </w:r>
          </w:p>
        </w:tc>
      </w:tr>
      <w:tr w:rsidR="006A178C" w:rsidTr="000A3447">
        <w:trPr>
          <w:tblCellSpacing w:w="15" w:type="dxa"/>
        </w:trPr>
        <w:tc>
          <w:tcPr>
            <w:tcW w:w="0" w:type="auto"/>
            <w:gridSpan w:val="3"/>
            <w:tcMar>
              <w:top w:w="15" w:type="dxa"/>
              <w:left w:w="15" w:type="dxa"/>
              <w:bottom w:w="15" w:type="dxa"/>
              <w:right w:w="15" w:type="dxa"/>
            </w:tcMar>
            <w:vAlign w:val="center"/>
            <w:hideMark/>
          </w:tcPr>
          <w:p w:rsidR="006A178C" w:rsidRDefault="006A178C" w:rsidP="000A3447">
            <w:pPr>
              <w:spacing w:after="0" w:line="240" w:lineRule="auto"/>
              <w:rPr>
                <w:rFonts w:ascii="Times New Roman" w:hAnsi="Times New Roman"/>
                <w:bCs/>
                <w:color w:val="000000" w:themeColor="text1"/>
                <w:sz w:val="28"/>
                <w:szCs w:val="28"/>
              </w:rPr>
            </w:pPr>
          </w:p>
          <w:p w:rsidR="006A178C" w:rsidRDefault="006A178C" w:rsidP="000A3447">
            <w:pPr>
              <w:spacing w:after="0" w:line="240" w:lineRule="auto"/>
              <w:ind w:firstLine="471"/>
              <w:rPr>
                <w:rFonts w:ascii="Times New Roman" w:hAnsi="Times New Roman"/>
                <w:color w:val="000000" w:themeColor="text1"/>
                <w:sz w:val="28"/>
                <w:szCs w:val="28"/>
                <w:lang w:val="en-US"/>
              </w:rPr>
            </w:pPr>
            <w:r>
              <w:rPr>
                <w:rFonts w:ascii="Times New Roman" w:hAnsi="Times New Roman"/>
                <w:bCs/>
                <w:color w:val="000000" w:themeColor="text1"/>
                <w:sz w:val="28"/>
                <w:szCs w:val="28"/>
              </w:rPr>
              <w:t>Задача 2</w:t>
            </w:r>
          </w:p>
        </w:tc>
      </w:tr>
      <w:tr w:rsidR="006A178C" w:rsidTr="000A3447">
        <w:trPr>
          <w:tblCellSpacing w:w="15" w:type="dxa"/>
        </w:trPr>
        <w:tc>
          <w:tcPr>
            <w:tcW w:w="4969" w:type="pct"/>
            <w:gridSpan w:val="3"/>
            <w:tcMar>
              <w:top w:w="15" w:type="dxa"/>
              <w:left w:w="15" w:type="dxa"/>
              <w:bottom w:w="15" w:type="dxa"/>
              <w:right w:w="15" w:type="dxa"/>
            </w:tcMar>
            <w:vAlign w:val="center"/>
          </w:tcPr>
          <w:p w:rsidR="006A178C" w:rsidRDefault="006A178C" w:rsidP="000A3447">
            <w:pPr>
              <w:spacing w:after="0" w:line="240" w:lineRule="auto"/>
              <w:ind w:firstLine="540"/>
              <w:jc w:val="both"/>
              <w:rPr>
                <w:rFonts w:ascii="Times New Roman" w:hAnsi="Times New Roman"/>
                <w:color w:val="000000" w:themeColor="text1"/>
                <w:sz w:val="28"/>
                <w:szCs w:val="28"/>
              </w:rPr>
            </w:pPr>
            <w:r>
              <w:rPr>
                <w:rFonts w:ascii="Times New Roman" w:hAnsi="Times New Roman"/>
                <w:color w:val="000000" w:themeColor="text1"/>
                <w:sz w:val="28"/>
                <w:szCs w:val="28"/>
              </w:rPr>
              <w:t>Определить производительность труда, запланированный прирост производительности труда на предприятии, удельный вес прироста объема производимой продукции за счет роста производительности труда и планируемое соотношение между приростом производительности труда и средней заработной платы по данным таблицы 4.2.</w:t>
            </w:r>
          </w:p>
          <w:p w:rsidR="006A178C" w:rsidRDefault="006A178C" w:rsidP="000A3447">
            <w:pPr>
              <w:spacing w:after="0" w:line="240" w:lineRule="auto"/>
              <w:ind w:firstLine="540"/>
              <w:jc w:val="both"/>
              <w:rPr>
                <w:rFonts w:ascii="Times New Roman" w:hAnsi="Times New Roman"/>
                <w:color w:val="000000" w:themeColor="text1"/>
                <w:sz w:val="28"/>
                <w:szCs w:val="28"/>
              </w:rPr>
            </w:pPr>
          </w:p>
          <w:p w:rsidR="006A178C" w:rsidRDefault="006A178C" w:rsidP="000A3447">
            <w:pPr>
              <w:spacing w:after="0" w:line="240" w:lineRule="auto"/>
              <w:ind w:firstLine="540"/>
              <w:jc w:val="both"/>
              <w:rPr>
                <w:rFonts w:ascii="Times New Roman" w:hAnsi="Times New Roman"/>
                <w:color w:val="000000" w:themeColor="text1"/>
                <w:sz w:val="28"/>
                <w:szCs w:val="28"/>
              </w:rPr>
            </w:pPr>
            <w:r>
              <w:rPr>
                <w:rFonts w:ascii="Times New Roman" w:hAnsi="Times New Roman"/>
                <w:color w:val="000000" w:themeColor="text1"/>
                <w:sz w:val="28"/>
                <w:szCs w:val="28"/>
              </w:rPr>
              <w:t>Таблица 4.2- Исходные данные к выполнению задания</w:t>
            </w:r>
          </w:p>
          <w:p w:rsidR="006A178C" w:rsidRDefault="006A178C" w:rsidP="000A3447">
            <w:pPr>
              <w:spacing w:after="0" w:line="240" w:lineRule="auto"/>
              <w:ind w:firstLine="540"/>
              <w:jc w:val="both"/>
              <w:rPr>
                <w:rFonts w:ascii="Times New Roman" w:hAnsi="Times New Roman"/>
                <w:color w:val="000000" w:themeColor="text1"/>
                <w:sz w:val="28"/>
                <w:szCs w:val="28"/>
              </w:rPr>
            </w:pPr>
          </w:p>
          <w:tbl>
            <w:tblPr>
              <w:tblW w:w="9377" w:type="dxa"/>
              <w:tblLook w:val="04A0" w:firstRow="1" w:lastRow="0" w:firstColumn="1" w:lastColumn="0" w:noHBand="0" w:noVBand="1"/>
            </w:tblPr>
            <w:tblGrid>
              <w:gridCol w:w="8197"/>
              <w:gridCol w:w="1180"/>
            </w:tblGrid>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spacing w:before="100" w:beforeAutospacing="1" w:after="100" w:afterAutospacing="1"/>
                    <w:rPr>
                      <w:rFonts w:ascii="Times New Roman" w:hAnsi="Times New Roman"/>
                      <w:color w:val="000000" w:themeColor="text1"/>
                      <w:sz w:val="24"/>
                      <w:szCs w:val="24"/>
                    </w:rPr>
                  </w:pPr>
                  <w:r w:rsidRPr="00EF6B30">
                    <w:rPr>
                      <w:rFonts w:ascii="Times New Roman" w:hAnsi="Times New Roman"/>
                      <w:color w:val="000000" w:themeColor="text1"/>
                      <w:sz w:val="24"/>
                      <w:szCs w:val="24"/>
                    </w:rPr>
                    <w:t>Показатели</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Значение</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 Объем товарной продукции, тыс. ден. ед.:</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 </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а) отчет</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56312</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б) план</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62800</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2. Фонд оплаты труда по отчету, тыс. ден. ед.</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11950</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3. Норматив оплаты труда на 1 ден. ед. продукции по плану, коп.</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19</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4. Численность промышленно-производственного персонала (ППП), чел.:</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 </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а) отчет</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5224</w:t>
                  </w:r>
                </w:p>
              </w:tc>
            </w:tr>
            <w:tr w:rsidR="006A178C" w:rsidTr="000A3447">
              <w:tc>
                <w:tcPr>
                  <w:tcW w:w="4329"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б) план</w:t>
                  </w:r>
                </w:p>
              </w:tc>
              <w:tc>
                <w:tcPr>
                  <w:tcW w:w="623" w:type="pc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5236</w:t>
                  </w:r>
                </w:p>
              </w:tc>
            </w:tr>
          </w:tbl>
          <w:p w:rsidR="006A178C" w:rsidRDefault="006A178C" w:rsidP="000A3447">
            <w:pPr>
              <w:spacing w:after="0" w:line="256" w:lineRule="auto"/>
            </w:pPr>
          </w:p>
        </w:tc>
      </w:tr>
    </w:tbl>
    <w:p w:rsidR="006A178C" w:rsidRDefault="006A178C" w:rsidP="006A178C">
      <w:pPr>
        <w:shd w:val="clear" w:color="auto" w:fill="FFFFFF"/>
        <w:spacing w:before="180" w:after="180" w:line="24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Задача 3</w:t>
      </w:r>
    </w:p>
    <w:p w:rsidR="006A178C" w:rsidRDefault="006A178C" w:rsidP="006A178C">
      <w:pPr>
        <w:shd w:val="clear" w:color="auto" w:fill="FFFFFF"/>
        <w:spacing w:before="180"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 данным, представленным в таблице 4.3,  выполнить следующее:</w:t>
      </w:r>
    </w:p>
    <w:p w:rsidR="006A178C" w:rsidRDefault="006A178C" w:rsidP="006A178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Определить обеспеченность предприятия трудовыми ресурсами по каждой категории работающих и в целом по предприятию;</w:t>
      </w:r>
    </w:p>
    <w:p w:rsidR="006A178C" w:rsidRDefault="006A178C" w:rsidP="006A178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Изучить структуру работающих и ее изменение;</w:t>
      </w:r>
    </w:p>
    <w:p w:rsidR="006A178C" w:rsidRDefault="006A178C" w:rsidP="006A178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Рассчитать производительность труда промышленно-производственного персонала, в том числе рабочих;</w:t>
      </w:r>
    </w:p>
    <w:p w:rsidR="006A178C" w:rsidRDefault="006A178C" w:rsidP="006A178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Дать оценку изменению производительности труда и произвести расчет влияния основных факторов на выявленные отклонения;</w:t>
      </w:r>
    </w:p>
    <w:p w:rsidR="006A178C" w:rsidRDefault="006A178C" w:rsidP="006A178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Указать возможные причины изменения производительности труда по данному предприятию;</w:t>
      </w:r>
    </w:p>
    <w:p w:rsidR="006A178C" w:rsidRDefault="006A178C" w:rsidP="006A178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Сделать заключение по выполненным расчетам.</w:t>
      </w:r>
    </w:p>
    <w:p w:rsidR="006A178C" w:rsidRDefault="006A178C" w:rsidP="006A178C">
      <w:pPr>
        <w:shd w:val="clear" w:color="auto" w:fill="FFFFFF"/>
        <w:spacing w:before="100" w:beforeAutospacing="1" w:after="100" w:afterAutospacing="1" w:line="240" w:lineRule="auto"/>
        <w:ind w:left="720"/>
        <w:jc w:val="both"/>
        <w:rPr>
          <w:rFonts w:ascii="Times New Roman" w:hAnsi="Times New Roman" w:cs="Times New Roman"/>
          <w:color w:val="000000" w:themeColor="text1"/>
          <w:sz w:val="28"/>
          <w:szCs w:val="28"/>
        </w:rPr>
      </w:pPr>
    </w:p>
    <w:p w:rsidR="006A178C" w:rsidRDefault="006A178C" w:rsidP="006A178C">
      <w:pPr>
        <w:shd w:val="clear" w:color="auto" w:fill="FFFFFF"/>
        <w:spacing w:before="100" w:beforeAutospacing="1" w:after="100" w:afterAutospacing="1" w:line="240" w:lineRule="auto"/>
        <w:ind w:left="720"/>
        <w:jc w:val="both"/>
        <w:rPr>
          <w:rFonts w:ascii="Times New Roman" w:hAnsi="Times New Roman" w:cs="Times New Roman"/>
          <w:color w:val="000000" w:themeColor="text1"/>
          <w:sz w:val="28"/>
          <w:szCs w:val="28"/>
        </w:rPr>
      </w:pPr>
    </w:p>
    <w:p w:rsidR="006A178C" w:rsidRDefault="006A178C" w:rsidP="006A178C">
      <w:pPr>
        <w:shd w:val="clear" w:color="auto" w:fill="FFFFFF"/>
        <w:spacing w:before="180" w:after="18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Таблица 4.3-Исходные данные для выполнения задания</w:t>
      </w:r>
    </w:p>
    <w:tbl>
      <w:tblPr>
        <w:tblW w:w="9347" w:type="dxa"/>
        <w:tblLook w:val="04A0" w:firstRow="1" w:lastRow="0" w:firstColumn="1" w:lastColumn="0" w:noHBand="0" w:noVBand="1"/>
      </w:tblPr>
      <w:tblGrid>
        <w:gridCol w:w="5012"/>
        <w:gridCol w:w="2145"/>
        <w:gridCol w:w="2190"/>
      </w:tblGrid>
      <w:tr w:rsidR="006A178C" w:rsidRPr="00EF6B30" w:rsidTr="000A3447">
        <w:trPr>
          <w:trHeight w:val="862"/>
        </w:trPr>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Показатели</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Предыдущий год фактически</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Анализируемый год фактически</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 Численность работающих всего, чел.</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8996</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9030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в том числе по категориям, чел.:</w:t>
            </w:r>
          </w:p>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1.1. Промышленно-производственный персонал (ППП)</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7866</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8030</w:t>
            </w:r>
          </w:p>
        </w:tc>
      </w:tr>
      <w:tr w:rsidR="006A178C" w:rsidRPr="00EF6B30" w:rsidTr="000A3447">
        <w:trPr>
          <w:trHeight w:val="840"/>
        </w:trPr>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ind w:left="708"/>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в том числе:</w:t>
            </w:r>
          </w:p>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1.1.1. Рабочие</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7550</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7650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Из них:</w:t>
            </w:r>
          </w:p>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основные</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5300</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5300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вспомогательные</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2250</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2350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1.1.2. Служащие</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316</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380</w:t>
            </w:r>
          </w:p>
        </w:tc>
      </w:tr>
      <w:tr w:rsidR="006A178C" w:rsidRPr="00EF6B30" w:rsidTr="000A3447">
        <w:trPr>
          <w:trHeight w:val="679"/>
        </w:trPr>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Из них:</w:t>
            </w:r>
          </w:p>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руководители</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76</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100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специалисты</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240</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280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1.2. Непромышленный персонал</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1130</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1000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2. Товарная продукция, тыс. руб.</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13800000</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14200000</w:t>
            </w:r>
          </w:p>
        </w:tc>
      </w:tr>
      <w:tr w:rsidR="006A178C" w:rsidRPr="00EF6B30" w:rsidTr="000A3447">
        <w:tc>
          <w:tcPr>
            <w:tcW w:w="5012"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3. Фонд оплаты труда, тыс. руб.</w:t>
            </w:r>
          </w:p>
        </w:tc>
        <w:tc>
          <w:tcPr>
            <w:tcW w:w="2145"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4750</w:t>
            </w:r>
          </w:p>
        </w:tc>
        <w:tc>
          <w:tcPr>
            <w:tcW w:w="2190" w:type="dxa"/>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s="Times New Roman"/>
                <w:color w:val="000000" w:themeColor="text1"/>
                <w:sz w:val="24"/>
                <w:szCs w:val="24"/>
              </w:rPr>
            </w:pPr>
            <w:r w:rsidRPr="00EF6B30">
              <w:rPr>
                <w:rFonts w:ascii="Times New Roman" w:hAnsi="Times New Roman" w:cs="Times New Roman"/>
                <w:color w:val="000000" w:themeColor="text1"/>
                <w:sz w:val="24"/>
                <w:szCs w:val="24"/>
              </w:rPr>
              <w:t>4940</w:t>
            </w:r>
          </w:p>
        </w:tc>
      </w:tr>
    </w:tbl>
    <w:p w:rsidR="006A178C" w:rsidRPr="00EF6B30" w:rsidRDefault="006A178C" w:rsidP="006A178C">
      <w:pPr>
        <w:pStyle w:val="a3"/>
        <w:tabs>
          <w:tab w:val="num" w:pos="0"/>
        </w:tabs>
        <w:spacing w:after="120"/>
        <w:ind w:right="-1"/>
        <w:rPr>
          <w:b/>
          <w:lang w:eastAsia="en-US"/>
        </w:rPr>
      </w:pPr>
    </w:p>
    <w:tbl>
      <w:tblPr>
        <w:tblW w:w="5000" w:type="pct"/>
        <w:tblCellSpacing w:w="15" w:type="dxa"/>
        <w:tblLook w:val="04A0" w:firstRow="1" w:lastRow="0" w:firstColumn="1" w:lastColumn="0" w:noHBand="0" w:noVBand="1"/>
      </w:tblPr>
      <w:tblGrid>
        <w:gridCol w:w="9355"/>
      </w:tblGrid>
      <w:tr w:rsidR="006A178C" w:rsidTr="000A3447">
        <w:trPr>
          <w:tblCellSpacing w:w="15" w:type="dxa"/>
        </w:trPr>
        <w:tc>
          <w:tcPr>
            <w:tcW w:w="0" w:type="auto"/>
            <w:tcMar>
              <w:top w:w="15" w:type="dxa"/>
              <w:left w:w="15" w:type="dxa"/>
              <w:bottom w:w="15" w:type="dxa"/>
              <w:right w:w="15" w:type="dxa"/>
            </w:tcMar>
            <w:vAlign w:val="center"/>
            <w:hideMark/>
          </w:tcPr>
          <w:p w:rsidR="006A178C" w:rsidRDefault="006A178C" w:rsidP="000A3447">
            <w:pPr>
              <w:spacing w:after="0" w:line="240" w:lineRule="auto"/>
              <w:ind w:firstLine="567"/>
              <w:rPr>
                <w:rFonts w:ascii="Times New Roman" w:hAnsi="Times New Roman"/>
                <w:bCs/>
                <w:color w:val="000000" w:themeColor="text1"/>
                <w:sz w:val="28"/>
                <w:szCs w:val="28"/>
              </w:rPr>
            </w:pPr>
            <w:r>
              <w:rPr>
                <w:rFonts w:ascii="Times New Roman" w:hAnsi="Times New Roman"/>
                <w:bCs/>
                <w:color w:val="000000" w:themeColor="text1"/>
                <w:sz w:val="28"/>
                <w:szCs w:val="28"/>
              </w:rPr>
              <w:t>Задача 4.</w:t>
            </w:r>
          </w:p>
          <w:p w:rsidR="006A178C" w:rsidRDefault="006A178C" w:rsidP="000A3447">
            <w:pPr>
              <w:spacing w:after="0" w:line="240" w:lineRule="auto"/>
              <w:rPr>
                <w:rFonts w:ascii="Times New Roman" w:hAnsi="Times New Roman"/>
                <w:color w:val="000000" w:themeColor="text1"/>
                <w:sz w:val="28"/>
                <w:szCs w:val="28"/>
                <w:lang w:val="en-US"/>
              </w:rPr>
            </w:pPr>
          </w:p>
        </w:tc>
      </w:tr>
      <w:tr w:rsidR="006A178C" w:rsidTr="000A3447">
        <w:trPr>
          <w:tblCellSpacing w:w="15" w:type="dxa"/>
        </w:trPr>
        <w:tc>
          <w:tcPr>
            <w:tcW w:w="4968" w:type="pct"/>
            <w:tcMar>
              <w:top w:w="15" w:type="dxa"/>
              <w:left w:w="15" w:type="dxa"/>
              <w:bottom w:w="15" w:type="dxa"/>
              <w:right w:w="15" w:type="dxa"/>
            </w:tcMar>
            <w:vAlign w:val="center"/>
            <w:hideMark/>
          </w:tcPr>
          <w:p w:rsidR="006A178C" w:rsidRDefault="006A178C" w:rsidP="000A3447">
            <w:pPr>
              <w:spacing w:after="0" w:line="240" w:lineRule="auto"/>
              <w:ind w:firstLine="540"/>
              <w:jc w:val="both"/>
              <w:rPr>
                <w:rFonts w:ascii="Times New Roman" w:hAnsi="Times New Roman"/>
                <w:color w:val="000000" w:themeColor="text1"/>
                <w:sz w:val="28"/>
                <w:szCs w:val="28"/>
              </w:rPr>
            </w:pPr>
            <w:r>
              <w:rPr>
                <w:rFonts w:ascii="Times New Roman" w:hAnsi="Times New Roman"/>
                <w:color w:val="000000" w:themeColor="text1"/>
                <w:sz w:val="28"/>
                <w:szCs w:val="28"/>
              </w:rPr>
              <w:t>Дневная заработная плата – 120 ден. ед. Продолжительность рабочего дня – 8 часов. Определите, как изменится цена 1 часа труда, если: рабочий день увеличится до 10 часов, а повременная заработная плата – до 130 ден. ед. за день; интенсивность труда возрастет на 10%, а заработная плата – на 5%. Что такое «цена часа труда»?</w:t>
            </w:r>
          </w:p>
          <w:p w:rsidR="006A178C" w:rsidRDefault="006A178C" w:rsidP="000A3447">
            <w:pPr>
              <w:spacing w:after="0" w:line="240" w:lineRule="auto"/>
              <w:ind w:firstLine="540"/>
              <w:jc w:val="both"/>
              <w:rPr>
                <w:rFonts w:ascii="Times New Roman" w:hAnsi="Times New Roman"/>
                <w:color w:val="000000" w:themeColor="text1"/>
                <w:sz w:val="28"/>
                <w:szCs w:val="28"/>
              </w:rPr>
            </w:pPr>
          </w:p>
          <w:tbl>
            <w:tblPr>
              <w:tblW w:w="5000" w:type="pct"/>
              <w:tblCellSpacing w:w="15" w:type="dxa"/>
              <w:tblLook w:val="04A0" w:firstRow="1" w:lastRow="0" w:firstColumn="1" w:lastColumn="0" w:noHBand="0" w:noVBand="1"/>
            </w:tblPr>
            <w:tblGrid>
              <w:gridCol w:w="9265"/>
            </w:tblGrid>
            <w:tr w:rsidR="006A178C" w:rsidTr="000A3447">
              <w:trPr>
                <w:tblCellSpacing w:w="15" w:type="dxa"/>
              </w:trPr>
              <w:tc>
                <w:tcPr>
                  <w:tcW w:w="0" w:type="auto"/>
                  <w:tcMar>
                    <w:top w:w="15" w:type="dxa"/>
                    <w:left w:w="15" w:type="dxa"/>
                    <w:bottom w:w="15" w:type="dxa"/>
                    <w:right w:w="15" w:type="dxa"/>
                  </w:tcMar>
                  <w:vAlign w:val="center"/>
                  <w:hideMark/>
                </w:tcPr>
                <w:p w:rsidR="006A178C" w:rsidRDefault="006A178C" w:rsidP="000A3447">
                  <w:pPr>
                    <w:spacing w:after="0" w:line="240" w:lineRule="auto"/>
                    <w:ind w:firstLine="522"/>
                    <w:rPr>
                      <w:rFonts w:ascii="Times New Roman" w:hAnsi="Times New Roman"/>
                      <w:bCs/>
                      <w:color w:val="000000" w:themeColor="text1"/>
                      <w:sz w:val="28"/>
                      <w:szCs w:val="28"/>
                    </w:rPr>
                  </w:pPr>
                  <w:r>
                    <w:rPr>
                      <w:rFonts w:ascii="Times New Roman" w:hAnsi="Times New Roman"/>
                      <w:bCs/>
                      <w:color w:val="000000" w:themeColor="text1"/>
                      <w:sz w:val="28"/>
                      <w:szCs w:val="28"/>
                    </w:rPr>
                    <w:t>Задача 5.</w:t>
                  </w:r>
                </w:p>
                <w:p w:rsidR="006A178C" w:rsidRDefault="006A178C" w:rsidP="000A3447">
                  <w:pPr>
                    <w:spacing w:after="0" w:line="240" w:lineRule="auto"/>
                    <w:ind w:firstLine="522"/>
                    <w:rPr>
                      <w:rFonts w:ascii="Times New Roman" w:hAnsi="Times New Roman"/>
                      <w:bCs/>
                      <w:color w:val="000000" w:themeColor="text1"/>
                      <w:sz w:val="28"/>
                      <w:szCs w:val="28"/>
                    </w:rPr>
                  </w:pPr>
                </w:p>
                <w:p w:rsidR="006A178C" w:rsidRPr="00F409B4" w:rsidRDefault="006A178C" w:rsidP="000A3447">
                  <w:pPr>
                    <w:spacing w:after="0" w:line="240" w:lineRule="auto"/>
                    <w:ind w:firstLine="671"/>
                    <w:jc w:val="both"/>
                    <w:rPr>
                      <w:rFonts w:ascii="Times New Roman" w:hAnsi="Times New Roman" w:cs="Times New Roman"/>
                      <w:sz w:val="28"/>
                    </w:rPr>
                  </w:pPr>
                  <w:r w:rsidRPr="00F409B4">
                    <w:rPr>
                      <w:rFonts w:ascii="Times New Roman" w:hAnsi="Times New Roman" w:cs="Times New Roman"/>
                      <w:sz w:val="28"/>
                    </w:rPr>
                    <w:t>В текущем году доходы организации связи составили 840 тыс. рублей, а среднесписочная численность работников – 460 человек. В плановом году эти показатели должны возрасти соответственно на 10% и на 5%.</w:t>
                  </w:r>
                </w:p>
                <w:p w:rsidR="006A178C" w:rsidRDefault="006A178C" w:rsidP="000A3447">
                  <w:pPr>
                    <w:pStyle w:val="a5"/>
                    <w:ind w:firstLine="669"/>
                  </w:pPr>
                  <w:r w:rsidRPr="00F409B4">
                    <w:lastRenderedPageBreak/>
                    <w:t>Как  изменится производительность труда на предприятии в плановом году по сравнению с текущим годом? Рассчитайте экономию рабочей силы по предприятию в результате роста производительности труда.</w:t>
                  </w:r>
                </w:p>
                <w:p w:rsidR="006A178C" w:rsidRPr="00F409B4" w:rsidRDefault="006A178C" w:rsidP="000A3447">
                  <w:pPr>
                    <w:pStyle w:val="a5"/>
                    <w:ind w:firstLine="669"/>
                  </w:pPr>
                </w:p>
                <w:p w:rsidR="006A178C" w:rsidRDefault="006A178C" w:rsidP="000A3447">
                  <w:pPr>
                    <w:spacing w:after="0" w:line="240" w:lineRule="auto"/>
                    <w:ind w:firstLine="522"/>
                    <w:rPr>
                      <w:rFonts w:ascii="Times New Roman" w:hAnsi="Times New Roman"/>
                      <w:bCs/>
                      <w:color w:val="000000" w:themeColor="text1"/>
                      <w:sz w:val="28"/>
                      <w:szCs w:val="28"/>
                    </w:rPr>
                  </w:pPr>
                  <w:r>
                    <w:rPr>
                      <w:rFonts w:ascii="Times New Roman" w:hAnsi="Times New Roman"/>
                      <w:bCs/>
                      <w:color w:val="000000" w:themeColor="text1"/>
                      <w:sz w:val="28"/>
                      <w:szCs w:val="28"/>
                    </w:rPr>
                    <w:t>Задача 6.</w:t>
                  </w:r>
                </w:p>
                <w:p w:rsidR="006A178C" w:rsidRDefault="006A178C" w:rsidP="000A3447">
                  <w:pPr>
                    <w:spacing w:after="0" w:line="240" w:lineRule="auto"/>
                    <w:ind w:firstLine="522"/>
                    <w:rPr>
                      <w:rFonts w:ascii="Times New Roman" w:hAnsi="Times New Roman"/>
                      <w:bCs/>
                      <w:color w:val="000000" w:themeColor="text1"/>
                      <w:sz w:val="28"/>
                      <w:szCs w:val="28"/>
                    </w:rPr>
                  </w:pPr>
                </w:p>
                <w:p w:rsidR="006A178C" w:rsidRPr="00EF6B30" w:rsidRDefault="006A178C" w:rsidP="000A3447">
                  <w:pPr>
                    <w:ind w:firstLine="540"/>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Определить динамику средней заработной платы отдельно по каждому </w:t>
                  </w:r>
                  <w:r w:rsidRPr="00EF6B30">
                    <w:rPr>
                      <w:rFonts w:ascii="Times New Roman" w:hAnsi="Times New Roman" w:cs="Times New Roman"/>
                      <w:sz w:val="28"/>
                      <w:szCs w:val="28"/>
                    </w:rPr>
                    <w:t>предприятию</w:t>
                  </w:r>
                  <w:r>
                    <w:rPr>
                      <w:rFonts w:ascii="Times New Roman" w:hAnsi="Times New Roman" w:cs="Times New Roman"/>
                      <w:sz w:val="28"/>
                      <w:szCs w:val="28"/>
                    </w:rPr>
                    <w:t xml:space="preserve"> на основании данных, представленных в таблице 4.4.</w:t>
                  </w:r>
                </w:p>
                <w:p w:rsidR="006A178C" w:rsidRPr="00EF6B30" w:rsidRDefault="006A178C" w:rsidP="000A3447">
                  <w:pPr>
                    <w:spacing w:after="0" w:line="240" w:lineRule="auto"/>
                    <w:ind w:firstLine="522"/>
                    <w:rPr>
                      <w:rFonts w:ascii="Times New Roman" w:hAnsi="Times New Roman"/>
                      <w:color w:val="000000" w:themeColor="text1"/>
                      <w:sz w:val="28"/>
                      <w:szCs w:val="28"/>
                    </w:rPr>
                  </w:pPr>
                </w:p>
              </w:tc>
            </w:tr>
            <w:tr w:rsidR="006A178C" w:rsidTr="000A3447">
              <w:trPr>
                <w:tblCellSpacing w:w="15" w:type="dxa"/>
              </w:trPr>
              <w:tc>
                <w:tcPr>
                  <w:tcW w:w="4968"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175"/>
                  </w:tblGrid>
                  <w:tr w:rsidR="006A178C" w:rsidTr="000A3447">
                    <w:trPr>
                      <w:tblCellSpacing w:w="15" w:type="dxa"/>
                    </w:trPr>
                    <w:tc>
                      <w:tcPr>
                        <w:tcW w:w="4969" w:type="pct"/>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9085"/>
                        </w:tblGrid>
                        <w:tr w:rsidR="006A178C" w:rsidTr="000A3447">
                          <w:trPr>
                            <w:tblCellSpacing w:w="15" w:type="dxa"/>
                          </w:trPr>
                          <w:tc>
                            <w:tcPr>
                              <w:tcW w:w="4968" w:type="pct"/>
                              <w:tcMar>
                                <w:top w:w="15" w:type="dxa"/>
                                <w:left w:w="15" w:type="dxa"/>
                                <w:bottom w:w="15" w:type="dxa"/>
                                <w:right w:w="15" w:type="dxa"/>
                              </w:tcMar>
                              <w:vAlign w:val="center"/>
                            </w:tcPr>
                            <w:p w:rsidR="006A178C" w:rsidRDefault="006A178C" w:rsidP="000A344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Таблица 4.4- Исходные данные для решения задачи</w:t>
                              </w:r>
                            </w:p>
                            <w:tbl>
                              <w:tblPr>
                                <w:tblW w:w="5000" w:type="pct"/>
                                <w:tblLook w:val="04A0" w:firstRow="1" w:lastRow="0" w:firstColumn="1" w:lastColumn="0" w:noHBand="0" w:noVBand="1"/>
                              </w:tblPr>
                              <w:tblGrid>
                                <w:gridCol w:w="1567"/>
                                <w:gridCol w:w="2049"/>
                                <w:gridCol w:w="1661"/>
                                <w:gridCol w:w="2048"/>
                                <w:gridCol w:w="1660"/>
                              </w:tblGrid>
                              <w:tr w:rsidR="006A178C" w:rsidTr="000A3447">
                                <w:tc>
                                  <w:tcPr>
                                    <w:tcW w:w="0" w:type="auto"/>
                                    <w:vMerge w:val="restart"/>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Предприятие</w:t>
                                    </w:r>
                                  </w:p>
                                </w:tc>
                                <w:tc>
                                  <w:tcPr>
                                    <w:tcW w:w="0" w:type="auto"/>
                                    <w:gridSpan w:val="2"/>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Средняя списочная численность промышленно-производственного персонала, чел.</w:t>
                                    </w:r>
                                  </w:p>
                                </w:tc>
                                <w:tc>
                                  <w:tcPr>
                                    <w:tcW w:w="0" w:type="auto"/>
                                    <w:gridSpan w:val="2"/>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Фонд заработной платы промышленно-производственного персонала, тыс. ден. ед.</w:t>
                                    </w:r>
                                  </w:p>
                                </w:tc>
                              </w:tr>
                              <w:tr w:rsidR="006A178C" w:rsidTr="000A3447">
                                <w:tc>
                                  <w:tcPr>
                                    <w:tcW w:w="0" w:type="auto"/>
                                    <w:vMerge/>
                                    <w:tcBorders>
                                      <w:top w:val="single" w:sz="4" w:space="0" w:color="auto"/>
                                      <w:left w:val="single" w:sz="4" w:space="0" w:color="auto"/>
                                      <w:bottom w:val="single" w:sz="4" w:space="0" w:color="auto"/>
                                      <w:right w:val="single" w:sz="4" w:space="0" w:color="auto"/>
                                    </w:tcBorders>
                                    <w:vAlign w:val="center"/>
                                    <w:hideMark/>
                                  </w:tcPr>
                                  <w:p w:rsidR="006A178C" w:rsidRPr="00EF6B30" w:rsidRDefault="006A178C" w:rsidP="000A3447">
                                    <w:pPr>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Предыдущий период</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Отчетный период</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Предыдущий период</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Отчетный период</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1555</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1536</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3156,7</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3151,6</w:t>
                                    </w:r>
                                  </w:p>
                                </w:tc>
                              </w:tr>
                              <w:tr w:rsidR="006A178C" w:rsidTr="000A3447">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975</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963</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2030,0</w:t>
                                    </w:r>
                                  </w:p>
                                </w:tc>
                                <w:tc>
                                  <w:tcPr>
                                    <w:tcW w:w="0" w:type="auto"/>
                                    <w:tcBorders>
                                      <w:top w:val="single" w:sz="4" w:space="0" w:color="auto"/>
                                      <w:left w:val="single" w:sz="4" w:space="0" w:color="auto"/>
                                      <w:bottom w:val="single" w:sz="4" w:space="0" w:color="auto"/>
                                      <w:right w:val="single" w:sz="4" w:space="0" w:color="auto"/>
                                    </w:tcBorders>
                                    <w:hideMark/>
                                  </w:tcPr>
                                  <w:p w:rsidR="006A178C" w:rsidRPr="00EF6B30" w:rsidRDefault="006A178C" w:rsidP="000A3447">
                                    <w:pPr>
                                      <w:rPr>
                                        <w:rFonts w:ascii="Times New Roman" w:hAnsi="Times New Roman"/>
                                        <w:color w:val="000000" w:themeColor="text1"/>
                                        <w:sz w:val="24"/>
                                        <w:szCs w:val="24"/>
                                      </w:rPr>
                                    </w:pPr>
                                    <w:r w:rsidRPr="00EF6B30">
                                      <w:rPr>
                                        <w:rFonts w:ascii="Times New Roman" w:hAnsi="Times New Roman"/>
                                        <w:color w:val="000000" w:themeColor="text1"/>
                                        <w:sz w:val="24"/>
                                        <w:szCs w:val="24"/>
                                      </w:rPr>
                                      <w:t>2038,1</w:t>
                                    </w:r>
                                  </w:p>
                                </w:tc>
                              </w:tr>
                            </w:tbl>
                            <w:p w:rsidR="006A178C" w:rsidRDefault="006A178C" w:rsidP="000A3447">
                              <w:pPr>
                                <w:ind w:firstLine="540"/>
                                <w:jc w:val="both"/>
                                <w:rPr>
                                  <w:rFonts w:ascii="Times New Roman" w:hAnsi="Times New Roman" w:cs="Times New Roman"/>
                                  <w:color w:val="000000" w:themeColor="text1"/>
                                  <w:sz w:val="28"/>
                                  <w:szCs w:val="28"/>
                                </w:rPr>
                              </w:pPr>
                            </w:p>
                            <w:tbl>
                              <w:tblPr>
                                <w:tblW w:w="5000" w:type="pct"/>
                                <w:tblCellSpacing w:w="15" w:type="dxa"/>
                                <w:tblLook w:val="04A0" w:firstRow="1" w:lastRow="0" w:firstColumn="1" w:lastColumn="0" w:noHBand="0" w:noVBand="1"/>
                              </w:tblPr>
                              <w:tblGrid>
                                <w:gridCol w:w="8995"/>
                              </w:tblGrid>
                              <w:tr w:rsidR="006A178C" w:rsidRPr="00EF6B30" w:rsidTr="000A3447">
                                <w:trPr>
                                  <w:tblCellSpacing w:w="15" w:type="dxa"/>
                                </w:trPr>
                                <w:tc>
                                  <w:tcPr>
                                    <w:tcW w:w="4968" w:type="pct"/>
                                    <w:tcMar>
                                      <w:top w:w="15" w:type="dxa"/>
                                      <w:left w:w="15" w:type="dxa"/>
                                      <w:bottom w:w="15" w:type="dxa"/>
                                      <w:right w:w="15" w:type="dxa"/>
                                    </w:tcMar>
                                    <w:vAlign w:val="center"/>
                                    <w:hideMark/>
                                  </w:tcPr>
                                  <w:p w:rsidR="006A178C" w:rsidRPr="00EF6B30" w:rsidRDefault="006A178C" w:rsidP="000A3447">
                                    <w:pPr>
                                      <w:pStyle w:val="1"/>
                                      <w:ind w:firstLine="671"/>
                                      <w:jc w:val="left"/>
                                    </w:pPr>
                                    <w:r w:rsidRPr="00EF6B30">
                                      <w:t>Задача 7.</w:t>
                                    </w:r>
                                  </w:p>
                                  <w:p w:rsidR="006A178C" w:rsidRPr="00EF6B30" w:rsidRDefault="006A178C" w:rsidP="000A3447">
                                    <w:pPr>
                                      <w:spacing w:after="0" w:line="240" w:lineRule="auto"/>
                                      <w:jc w:val="both"/>
                                      <w:rPr>
                                        <w:rFonts w:ascii="Times New Roman" w:hAnsi="Times New Roman" w:cs="Times New Roman"/>
                                        <w:sz w:val="28"/>
                                      </w:rPr>
                                    </w:pPr>
                                    <w:r w:rsidRPr="00EF6B30">
                                      <w:rPr>
                                        <w:rFonts w:ascii="Times New Roman" w:hAnsi="Times New Roman" w:cs="Times New Roman"/>
                                        <w:sz w:val="28"/>
                                      </w:rPr>
                                      <w:t xml:space="preserve">    </w:t>
                                    </w:r>
                                  </w:p>
                                  <w:p w:rsidR="006A178C" w:rsidRPr="00EF6B30" w:rsidRDefault="006A178C" w:rsidP="000A3447">
                                    <w:pPr>
                                      <w:spacing w:after="0" w:line="240" w:lineRule="auto"/>
                                      <w:jc w:val="both"/>
                                      <w:rPr>
                                        <w:rFonts w:ascii="Times New Roman" w:hAnsi="Times New Roman" w:cs="Times New Roman"/>
                                        <w:sz w:val="28"/>
                                      </w:rPr>
                                    </w:pPr>
                                    <w:r w:rsidRPr="00EF6B30">
                                      <w:rPr>
                                        <w:rFonts w:ascii="Times New Roman" w:hAnsi="Times New Roman" w:cs="Times New Roman"/>
                                        <w:sz w:val="28"/>
                                      </w:rPr>
                                      <w:t xml:space="preserve"> Требуется определить прирост и долю прироста доходов в организации связи в плановом году за счет роста производительности труда и роста численности работников.</w:t>
                                    </w:r>
                                  </w:p>
                                  <w:p w:rsidR="006A178C" w:rsidRPr="00EF6B30" w:rsidRDefault="006A178C" w:rsidP="000A3447">
                                    <w:pPr>
                                      <w:spacing w:after="0" w:line="240" w:lineRule="auto"/>
                                      <w:jc w:val="center"/>
                                      <w:rPr>
                                        <w:rFonts w:ascii="Times New Roman" w:hAnsi="Times New Roman" w:cs="Times New Roman"/>
                                        <w:sz w:val="28"/>
                                      </w:rPr>
                                    </w:pPr>
                                    <w:r w:rsidRPr="00EF6B30">
                                      <w:rPr>
                                        <w:rFonts w:ascii="Times New Roman" w:hAnsi="Times New Roman" w:cs="Times New Roman"/>
                                        <w:caps/>
                                        <w:sz w:val="28"/>
                                      </w:rPr>
                                      <w:t>и</w:t>
                                    </w:r>
                                    <w:r w:rsidRPr="00EF6B30">
                                      <w:rPr>
                                        <w:rFonts w:ascii="Times New Roman" w:hAnsi="Times New Roman" w:cs="Times New Roman"/>
                                        <w:sz w:val="28"/>
                                      </w:rPr>
                                      <w:t>сходные данные:</w:t>
                                    </w:r>
                                  </w:p>
                                  <w:p w:rsidR="006A178C" w:rsidRPr="00EF6B30" w:rsidRDefault="006A178C" w:rsidP="000A3447">
                                    <w:pPr>
                                      <w:spacing w:after="0" w:line="240" w:lineRule="auto"/>
                                      <w:jc w:val="both"/>
                                      <w:rPr>
                                        <w:rFonts w:ascii="Times New Roman" w:hAnsi="Times New Roman" w:cs="Times New Roman"/>
                                        <w:sz w:val="28"/>
                                      </w:rPr>
                                    </w:pPr>
                                    <w:r w:rsidRPr="00EF6B30">
                                      <w:rPr>
                                        <w:rFonts w:ascii="Times New Roman" w:hAnsi="Times New Roman" w:cs="Times New Roman"/>
                                        <w:sz w:val="28"/>
                                      </w:rPr>
                                      <w:t xml:space="preserve">     Показатели работы организации связи текущем году.</w:t>
                                    </w:r>
                                  </w:p>
                                  <w:p w:rsidR="006A178C" w:rsidRPr="00EF6B30" w:rsidRDefault="006A178C" w:rsidP="000A3447">
                                    <w:pPr>
                                      <w:numPr>
                                        <w:ilvl w:val="0"/>
                                        <w:numId w:val="3"/>
                                      </w:numPr>
                                      <w:spacing w:after="0" w:line="240" w:lineRule="auto"/>
                                      <w:jc w:val="both"/>
                                      <w:rPr>
                                        <w:rFonts w:ascii="Times New Roman" w:hAnsi="Times New Roman" w:cs="Times New Roman"/>
                                        <w:sz w:val="28"/>
                                      </w:rPr>
                                    </w:pPr>
                                    <w:r w:rsidRPr="00EF6B30">
                                      <w:rPr>
                                        <w:rFonts w:ascii="Times New Roman" w:hAnsi="Times New Roman" w:cs="Times New Roman"/>
                                        <w:sz w:val="28"/>
                                      </w:rPr>
                                      <w:t>Доходы – 1890 т. рублей.</w:t>
                                    </w:r>
                                  </w:p>
                                  <w:p w:rsidR="006A178C" w:rsidRPr="00EF6B30" w:rsidRDefault="006A178C" w:rsidP="000A3447">
                                    <w:pPr>
                                      <w:numPr>
                                        <w:ilvl w:val="0"/>
                                        <w:numId w:val="3"/>
                                      </w:numPr>
                                      <w:spacing w:after="0" w:line="240" w:lineRule="auto"/>
                                      <w:jc w:val="both"/>
                                      <w:rPr>
                                        <w:rFonts w:ascii="Times New Roman" w:hAnsi="Times New Roman" w:cs="Times New Roman"/>
                                        <w:sz w:val="28"/>
                                      </w:rPr>
                                    </w:pPr>
                                    <w:r w:rsidRPr="00EF6B30">
                                      <w:rPr>
                                        <w:rFonts w:ascii="Times New Roman" w:hAnsi="Times New Roman" w:cs="Times New Roman"/>
                                        <w:sz w:val="28"/>
                                      </w:rPr>
                                      <w:t>Среднесписочная численность – 550 человек.</w:t>
                                    </w:r>
                                  </w:p>
                                  <w:p w:rsidR="006A178C" w:rsidRPr="00EF6B30" w:rsidRDefault="006A178C" w:rsidP="000A3447">
                                    <w:pPr>
                                      <w:spacing w:after="0" w:line="240" w:lineRule="auto"/>
                                      <w:jc w:val="both"/>
                                      <w:rPr>
                                        <w:rFonts w:ascii="Times New Roman" w:hAnsi="Times New Roman" w:cs="Times New Roman"/>
                                        <w:sz w:val="28"/>
                                      </w:rPr>
                                    </w:pPr>
                                    <w:r w:rsidRPr="00EF6B30">
                                      <w:rPr>
                                        <w:rFonts w:ascii="Times New Roman" w:hAnsi="Times New Roman" w:cs="Times New Roman"/>
                                        <w:sz w:val="28"/>
                                      </w:rPr>
                                      <w:t xml:space="preserve">     По плану намечено увеличить численность работников на 15% и производительность труда на 20%. </w:t>
                                    </w:r>
                                  </w:p>
                                  <w:p w:rsidR="006A178C" w:rsidRPr="00EF6B30" w:rsidRDefault="006A178C" w:rsidP="000A3447">
                                    <w:pPr>
                                      <w:spacing w:after="0" w:line="240" w:lineRule="auto"/>
                                      <w:jc w:val="both"/>
                                      <w:rPr>
                                        <w:rFonts w:ascii="Times New Roman" w:hAnsi="Times New Roman"/>
                                        <w:sz w:val="28"/>
                                        <w:szCs w:val="28"/>
                                      </w:rPr>
                                    </w:pPr>
                                  </w:p>
                                </w:tc>
                              </w:tr>
                              <w:tr w:rsidR="006A178C" w:rsidTr="000A3447">
                                <w:trPr>
                                  <w:trHeight w:val="50"/>
                                  <w:tblCellSpacing w:w="15" w:type="dxa"/>
                                </w:trPr>
                                <w:tc>
                                  <w:tcPr>
                                    <w:tcW w:w="4968" w:type="pct"/>
                                    <w:tcMar>
                                      <w:top w:w="15" w:type="dxa"/>
                                      <w:left w:w="15" w:type="dxa"/>
                                      <w:bottom w:w="15" w:type="dxa"/>
                                      <w:right w:w="15" w:type="dxa"/>
                                    </w:tcMar>
                                    <w:vAlign w:val="center"/>
                                    <w:hideMark/>
                                  </w:tcPr>
                                  <w:p w:rsidR="006A178C" w:rsidRDefault="006A178C" w:rsidP="000A3447">
                                    <w:pPr>
                                      <w:spacing w:after="0" w:line="256" w:lineRule="auto"/>
                                    </w:pPr>
                                  </w:p>
                                </w:tc>
                              </w:tr>
                              <w:tr w:rsidR="006A178C" w:rsidTr="000A3447">
                                <w:trPr>
                                  <w:tblCellSpacing w:w="15" w:type="dxa"/>
                                </w:trPr>
                                <w:tc>
                                  <w:tcPr>
                                    <w:tcW w:w="4968" w:type="pct"/>
                                    <w:tcMar>
                                      <w:top w:w="15" w:type="dxa"/>
                                      <w:left w:w="15" w:type="dxa"/>
                                      <w:bottom w:w="15" w:type="dxa"/>
                                      <w:right w:w="15" w:type="dxa"/>
                                    </w:tcMar>
                                    <w:vAlign w:val="center"/>
                                    <w:hideMark/>
                                  </w:tcPr>
                                  <w:p w:rsidR="006A178C" w:rsidRDefault="006A178C" w:rsidP="000A3447">
                                    <w:pPr>
                                      <w:spacing w:after="0" w:line="256" w:lineRule="auto"/>
                                    </w:pPr>
                                  </w:p>
                                </w:tc>
                              </w:tr>
                            </w:tbl>
                            <w:p w:rsidR="006A178C" w:rsidRDefault="006A178C" w:rsidP="000A3447">
                              <w:pPr>
                                <w:spacing w:after="0" w:line="256" w:lineRule="auto"/>
                              </w:pPr>
                            </w:p>
                          </w:tc>
                        </w:tr>
                        <w:tr w:rsidR="006A178C" w:rsidTr="000A3447">
                          <w:trPr>
                            <w:trHeight w:val="50"/>
                            <w:tblCellSpacing w:w="15" w:type="dxa"/>
                          </w:trPr>
                          <w:tc>
                            <w:tcPr>
                              <w:tcW w:w="4968" w:type="pct"/>
                              <w:tcMar>
                                <w:top w:w="15" w:type="dxa"/>
                                <w:left w:w="15" w:type="dxa"/>
                                <w:bottom w:w="15" w:type="dxa"/>
                                <w:right w:w="15" w:type="dxa"/>
                              </w:tcMar>
                              <w:vAlign w:val="center"/>
                              <w:hideMark/>
                            </w:tcPr>
                            <w:p w:rsidR="006A178C" w:rsidRDefault="006A178C" w:rsidP="000A3447">
                              <w:pPr>
                                <w:spacing w:after="0" w:line="256" w:lineRule="auto"/>
                              </w:pPr>
                            </w:p>
                          </w:tc>
                        </w:tr>
                        <w:tr w:rsidR="006A178C" w:rsidTr="000A3447">
                          <w:trPr>
                            <w:tblCellSpacing w:w="15" w:type="dxa"/>
                          </w:trPr>
                          <w:tc>
                            <w:tcPr>
                              <w:tcW w:w="4968" w:type="pct"/>
                              <w:tcMar>
                                <w:top w:w="15" w:type="dxa"/>
                                <w:left w:w="15" w:type="dxa"/>
                                <w:bottom w:w="15" w:type="dxa"/>
                                <w:right w:w="15" w:type="dxa"/>
                              </w:tcMar>
                              <w:vAlign w:val="center"/>
                              <w:hideMark/>
                            </w:tcPr>
                            <w:p w:rsidR="006A178C" w:rsidRDefault="006A178C" w:rsidP="000A3447">
                              <w:pPr>
                                <w:spacing w:after="0" w:line="256" w:lineRule="auto"/>
                              </w:pPr>
                            </w:p>
                          </w:tc>
                        </w:tr>
                      </w:tbl>
                      <w:p w:rsidR="006A178C" w:rsidRDefault="006A178C" w:rsidP="000A3447">
                        <w:pPr>
                          <w:spacing w:after="0" w:line="256" w:lineRule="auto"/>
                        </w:pPr>
                      </w:p>
                    </w:tc>
                  </w:tr>
                </w:tbl>
                <w:p w:rsidR="006A178C" w:rsidRDefault="006A178C" w:rsidP="000A3447">
                  <w:pPr>
                    <w:spacing w:after="0" w:line="256" w:lineRule="auto"/>
                  </w:pPr>
                </w:p>
              </w:tc>
            </w:tr>
          </w:tbl>
          <w:p w:rsidR="006A178C" w:rsidRDefault="006A178C" w:rsidP="000A3447">
            <w:pPr>
              <w:spacing w:after="0" w:line="256" w:lineRule="auto"/>
            </w:pPr>
          </w:p>
        </w:tc>
      </w:tr>
    </w:tbl>
    <w:p w:rsidR="006A178C" w:rsidRDefault="006A178C" w:rsidP="006A178C"/>
    <w:p w:rsidR="001014C1" w:rsidRDefault="001014C1"/>
    <w:sectPr w:rsidR="001014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23C18"/>
    <w:multiLevelType w:val="hybridMultilevel"/>
    <w:tmpl w:val="A768E5FE"/>
    <w:lvl w:ilvl="0" w:tplc="BEA8EE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E2439F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31F3AAC"/>
    <w:multiLevelType w:val="multilevel"/>
    <w:tmpl w:val="EAB25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F7"/>
    <w:rsid w:val="001014C1"/>
    <w:rsid w:val="006A178C"/>
    <w:rsid w:val="007D3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C001496-D32D-4E2A-A09E-EFC64DBB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78C"/>
  </w:style>
  <w:style w:type="paragraph" w:styleId="1">
    <w:name w:val="heading 1"/>
    <w:basedOn w:val="a"/>
    <w:next w:val="a"/>
    <w:link w:val="10"/>
    <w:qFormat/>
    <w:rsid w:val="006A178C"/>
    <w:pPr>
      <w:keepNext/>
      <w:spacing w:after="0" w:line="240" w:lineRule="auto"/>
      <w:jc w:val="center"/>
      <w:outlineLvl w:val="0"/>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A178C"/>
    <w:rPr>
      <w:rFonts w:ascii="Times New Roman" w:eastAsia="Times New Roman" w:hAnsi="Times New Roman" w:cs="Times New Roman"/>
      <w:sz w:val="28"/>
      <w:szCs w:val="20"/>
      <w:lang w:eastAsia="ru-RU"/>
    </w:rPr>
  </w:style>
  <w:style w:type="paragraph" w:styleId="a3">
    <w:name w:val="Normal (Web)"/>
    <w:aliases w:val="Обычный (Web)"/>
    <w:basedOn w:val="a"/>
    <w:uiPriority w:val="99"/>
    <w:unhideWhenUsed/>
    <w:qFormat/>
    <w:rsid w:val="006A17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A178C"/>
    <w:pPr>
      <w:ind w:left="720"/>
      <w:contextualSpacing/>
    </w:pPr>
  </w:style>
  <w:style w:type="paragraph" w:styleId="a5">
    <w:name w:val="Body Text"/>
    <w:basedOn w:val="a"/>
    <w:link w:val="a6"/>
    <w:rsid w:val="006A178C"/>
    <w:pPr>
      <w:spacing w:after="0" w:line="240" w:lineRule="auto"/>
      <w:jc w:val="both"/>
    </w:pPr>
    <w:rPr>
      <w:rFonts w:ascii="Times New Roman" w:eastAsia="Times New Roman" w:hAnsi="Times New Roman" w:cs="Times New Roman"/>
      <w:sz w:val="28"/>
      <w:szCs w:val="20"/>
      <w:lang w:eastAsia="ru-RU"/>
    </w:rPr>
  </w:style>
  <w:style w:type="character" w:customStyle="1" w:styleId="a6">
    <w:name w:val="Основной текст Знак"/>
    <w:basedOn w:val="a0"/>
    <w:link w:val="a5"/>
    <w:rsid w:val="006A178C"/>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2441</Words>
  <Characters>13917</Characters>
  <Application>Microsoft Office Word</Application>
  <DocSecurity>0</DocSecurity>
  <Lines>115</Lines>
  <Paragraphs>32</Paragraphs>
  <ScaleCrop>false</ScaleCrop>
  <Company>SPecialiST RePack</Company>
  <LinksUpToDate>false</LinksUpToDate>
  <CharactersWithSpaces>16326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2023-11-07T02:57:00Z</dcterms:created>
  <dcterms:modified xsi:type="dcterms:W3CDTF">2023-11-07T02:57:00Z</dcterms:modified>
</cp:coreProperties>
</file>