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09703" w14:textId="4866EAEF" w:rsidR="00BF4F16" w:rsidRPr="00D970FA" w:rsidRDefault="001246C2" w:rsidP="00E33624">
      <w:pPr>
        <w:pStyle w:val="Title1"/>
        <w:rPr>
          <w:sz w:val="20"/>
        </w:rPr>
      </w:pPr>
      <w:r w:rsidRPr="00D970FA">
        <w:t>Trends in Global Income Inequality from 1980-2010: A Visual Analytics Approach</w:t>
      </w:r>
    </w:p>
    <w:p w14:paraId="5B2E168B" w14:textId="77777777" w:rsidR="00BF4F16" w:rsidRPr="00D970FA" w:rsidRDefault="00BF4F16" w:rsidP="00E33624">
      <w:pPr>
        <w:sectPr w:rsidR="00BF4F16" w:rsidRPr="00D970FA">
          <w:footerReference w:type="even" r:id="rId8"/>
          <w:footerReference w:type="default" r:id="rId9"/>
          <w:pgSz w:w="12240" w:h="15840" w:code="1"/>
          <w:pgMar w:top="994" w:right="1080" w:bottom="994" w:left="1080" w:header="490" w:footer="432" w:gutter="0"/>
          <w:cols w:space="720"/>
          <w:titlePg/>
          <w:docGrid w:linePitch="360"/>
        </w:sectPr>
      </w:pPr>
    </w:p>
    <w:p w14:paraId="1223C524" w14:textId="21B4A1D8" w:rsidR="00BF4F16" w:rsidRPr="00D970FA" w:rsidRDefault="004D634E" w:rsidP="00E33624">
      <w:pPr>
        <w:pStyle w:val="AuthorInformation"/>
      </w:pPr>
      <w:r w:rsidRPr="00D970FA">
        <w:t xml:space="preserve">Arshad Ahmed, </w:t>
      </w:r>
      <w:r w:rsidR="00300F3B" w:rsidRPr="00D970FA">
        <w:t xml:space="preserve">MSc Data Science, </w:t>
      </w:r>
      <w:r w:rsidRPr="00D970FA">
        <w:t>City University</w:t>
      </w:r>
    </w:p>
    <w:p w14:paraId="014EA61C" w14:textId="77777777" w:rsidR="00BF4F16" w:rsidRPr="00D970FA" w:rsidRDefault="00BF4F16" w:rsidP="00E33624">
      <w:pPr>
        <w:sectPr w:rsidR="00BF4F16" w:rsidRPr="00D970FA">
          <w:type w:val="continuous"/>
          <w:pgSz w:w="12240" w:h="15840" w:code="1"/>
          <w:pgMar w:top="994" w:right="1080" w:bottom="994" w:left="1080" w:header="490" w:footer="432" w:gutter="0"/>
          <w:cols w:space="720"/>
          <w:docGrid w:linePitch="360"/>
        </w:sectPr>
      </w:pPr>
    </w:p>
    <w:p w14:paraId="41474435" w14:textId="35FCC920" w:rsidR="00BF4F16" w:rsidRPr="00D970FA" w:rsidRDefault="00BF4F16" w:rsidP="00BF4F16">
      <w:pPr>
        <w:pStyle w:val="Abstract"/>
      </w:pPr>
      <w:r w:rsidRPr="00D970FA">
        <w:rPr>
          <w:b/>
        </w:rPr>
        <w:t>Abstract</w:t>
      </w:r>
      <w:r w:rsidRPr="00D970FA">
        <w:rPr>
          <w:color w:val="000000"/>
        </w:rPr>
        <w:t>—</w:t>
      </w:r>
      <w:r w:rsidR="00913FC4" w:rsidRPr="00D970FA">
        <w:rPr>
          <w:rFonts w:cs="Helvetica"/>
          <w:noProof w:val="0"/>
          <w:color w:val="000000"/>
          <w:kern w:val="0"/>
          <w:sz w:val="18"/>
          <w:szCs w:val="18"/>
          <w:lang w:val="en-US"/>
        </w:rPr>
        <w:t xml:space="preserve"> </w:t>
      </w:r>
      <w:r w:rsidR="00913FC4" w:rsidRPr="00D970FA">
        <w:rPr>
          <w:lang w:val="en-US"/>
        </w:rPr>
        <w:t xml:space="preserve">We use open data from the World Bank to evaluate the global trends in Income Inequality. We find that from the period between 1980-2010 there has been an overall increase in the amount of wealth heald by the top 10% of the population across the globe. We also find that as a proportion GDP and Population some countries have experienced far worse increase in Income Inequality than others. We also show that the choise of data transformation has a very important bearing on thefinal output. In addition we utilise a Visual Analytics approach with an emphasis on an interplay between computation and visualisation with each step informing and complementing the next. This approach is found to be very useful as allows fast iteration and shortens the route to insight from the data. We find that the Min Max Scaling to [0, 1] interval is particularly effective at highlighting tax havens such as Panama and Seychelles in addition to lax tax jurisdictions such as Luxembourg. </w:t>
      </w:r>
      <w:r w:rsidR="005E18F2">
        <w:rPr>
          <w:lang w:val="en-US"/>
        </w:rPr>
        <w:t xml:space="preserve">Also we find that K-means and BIRCH give identical results on this data. </w:t>
      </w:r>
      <w:bookmarkStart w:id="0" w:name="_GoBack"/>
      <w:bookmarkEnd w:id="0"/>
    </w:p>
    <w:p w14:paraId="66107C65" w14:textId="198FF768" w:rsidR="00BF4F16" w:rsidRPr="00D970FA" w:rsidRDefault="00BF4F16" w:rsidP="00BF4F16">
      <w:pPr>
        <w:pStyle w:val="Abstract"/>
        <w:sectPr w:rsidR="00BF4F16" w:rsidRPr="00D970FA">
          <w:type w:val="continuous"/>
          <w:pgSz w:w="12240" w:h="15840" w:code="1"/>
          <w:pgMar w:top="994" w:right="1080" w:bottom="994" w:left="1080" w:header="490" w:footer="432" w:gutter="0"/>
          <w:cols w:space="475"/>
          <w:docGrid w:linePitch="360"/>
        </w:sectPr>
      </w:pPr>
      <w:r w:rsidRPr="00D970FA">
        <w:rPr>
          <w:b/>
        </w:rPr>
        <w:t>Index Terms</w:t>
      </w:r>
      <w:r w:rsidRPr="00D970FA">
        <w:rPr>
          <w:color w:val="000000"/>
        </w:rPr>
        <w:t>—</w:t>
      </w:r>
      <w:r w:rsidR="004D634E" w:rsidRPr="00D970FA">
        <w:t>Visual Analytics, Maps, Income Inequality, Clustering</w:t>
      </w:r>
    </w:p>
    <w:p w14:paraId="21811D83" w14:textId="77777777" w:rsidR="00BF4F16" w:rsidRPr="00D970FA" w:rsidRDefault="00E01066" w:rsidP="00E33624">
      <w:r w:rsidRPr="00D970FA">
        <w:rPr>
          <w:noProof/>
          <w:lang w:val="en-GB" w:eastAsia="en-GB"/>
        </w:rPr>
        <mc:AlternateContent>
          <mc:Choice Requires="wpg">
            <w:drawing>
              <wp:anchor distT="0" distB="0" distL="114300" distR="114300" simplePos="0" relativeHeight="251658240" behindDoc="0" locked="0" layoutInCell="1" allowOverlap="1" wp14:anchorId="279FAB4C" wp14:editId="0F2A0D00">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C929CE" id="Group 19" o:spid="_x0000_s1026" style="position:absolute;margin-left:145.35pt;margin-top:11.9pt;width:223.5pt;height:8.95pt;z-index:251658240"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yA2AwAAG49AAAOAAAAZHJzL2Uyb0RvYy54bWzsW1tv5LoNfi/Q/2DMY4FsLEu+BZs92JPL&#10;osC2XeCkP8CZS2bQyXhqTza7Lfrf+1EXj5xjysK2OE8nD/EkQ1PkR4o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yR&#10;HJpnmEiPmoiasHk9Pl2B5FN3/OX4pTMK4uPndvmPPjm0N9vm8LT+2B+BM6xPb1y+fYX+fjLvJ4+v&#10;f2lXGKJ5ObUarm+b7pm4Aojkm7bK98Eq62+nZIl/ZpWsVA7jLfGdELIocmO25Ra2pddkXZWLBN+q&#10;rM7cd3f2daVK926pdbpsrsywWlQrGqkKD+zPIPf/G8i/bJvjWtuuJwQtyIUD+SMQ0CSJqAzQmsyh&#10;3LMQn1HvuvZ1u25WEFSAbfsAwO5WO88QHkvSrocJZ00wgaUzBI9kc3Xs+tOndfuc0IfrRQeH0AZu&#10;vn7uT+QWZxKy96G93+33evKBO0jonzSOnjP/rtP6rrqr1IXKirsLla5WFx/vb9RFcS/K/Fbe3tzc&#10;iv9ob9Nv6fdhTaOiMeVju/oOdbsW0sD+CFH4sG27fy2SV0z360X/z5emWy+S/Z8PQLAWSlF80H+o&#10;vMzwR+d/8+h/0xyWYHW9OC0S8/HmZGLKy7HbPW21CYyaZOfNTiNA8hmp9CzR3vYbuR1mh5nb9916&#10;TcE0gX56ensu0sBB9MQ2s9j7xiE76zyFkJmZiDK1E9E5jyghhJ7B+XgWNlfLF+M7hJjzF0TSlXWL&#10;p5UV/gE22TzvEZ//dJkoKZLXpKqUme9nIsyFgaisq2Sb4PdbIkg5EMHHpjlJj6isxTQn5REpkU9z&#10;QmwdhivzcpoTYsNAJGtGJoA4EJUineaENXcgkqWalqn2iIqCkUn4kMs8nWYlfMwLyUglfNBlxkAl&#10;fNTzOp/WUPiwZ3XJyOXjnhccLx/4DEhMu5WPfC4Zv0IwP0Ofce6AtfVMpep6WkcKQYMZBSdX5mOv&#10;Co6Xj73g5Mp87JViPD7zsS+qabgyH3qVcaxG0DOOmvnIq7Rg0PKRrxmhRrin2TQnOcJ9mpP0UafJ&#10;OhllKBieLchw8jGXXJSRPuYM5NKHXFacTCPImRgqfchlxVhPjiCXjH4+5jJn/JPW3jNSiJCTc1CN&#10;UM84Xj7qmWC8Svm4Z7WatqDycc84Z1c+8hmi5KQ3KB95mTJ4KR96iiDTvHzopWRiqfKxxwI8zYu2&#10;1gP2smS8K/exF4LxrtzHnubqpB1zH/uSgSv3oWfX6HwEvWQ09JFXkvGIfIQ8w8nHHTtGRj8fd0a9&#10;wkddKcYbihHq0zIVI8wVE/sKH3PBuEIxwhyLyaT5kH+dHaZkgkMxwhzza5qVj7kQzIwufNRzbvUq&#10;fNRFzkR3SgYHb885C5Yj3CsmOpQ+8jm3Qpc+8hSPJmd06UOfY986iVfpQ58pjpePfSEzhpePfVYy&#10;c6f0sS8wWafl8rGXKePzlY99KRifr3zsZca4auVjT3vqSbkqH3uJuTGJPZKIs09UKcfLx15yYavy&#10;sa9yxo5Urxi8kF2rKx/7CsvwtI4j7GvGjrWPPdKmaV61j73i7Igiy1n6qmTCRO1jr1JmJatH2HNx&#10;sPaxV9wcqn3sSy7m1D72qBhN+wRyxrOOZc5gX/vYoz4yzUukPvgltyUR6Qh9Nl9Ban0WreAWbJGO&#10;8K9Y2XwDFIoJFiL1LZBj7k7OJJH6Jii4qSRS3wY5BmW4+UbIS2abI1LfCjkS3mluo2Q251xNjLNZ&#10;LscWo3Q2Fxxuo3y24CKQGCW0qmK5+VYouLwD2zPPQ1TOTHYhfCuU3IopRkmtYj1klNWWNbMGiFFa&#10;q7itqxjltWwdR2T+XFCSWVLEKLMdcUNhcqg0NVtTrERJ6tvBVp/wCTU+VNxTXc88tj1VnKkUhXrz&#10;gyl5a3qqXjHEkJGIpa1YgipAjOlIxLrGDeHCxLAzEZdRnDGZiNiV38KcabIQNWaDKd/OkFsd4e5R&#10;5FZLEacm+bMWJk5RclhNHqcqeSSRw+ViZCeX0+RxqlK5RJPHqZpZVVH1iBLGqprFqUq1DRIG9YsY&#10;7raa+yDjVKUqheYep6q0qqLaECWMVVXGqUolBRIGRYMY7spaFXWBKHKrKlL/KHKrKrL7KHKrKhL4&#10;GHLK4ElV5OhR5FZVpOFR5FZVpNpR5FZVpNNR5FbVoSsQjjOUNpOqSIxjuFNurMnjVKX8V5PHqUo5&#10;riaPU5XSWE0eZ1XKVIkcuWiMqpSMavI4VSnf1ORxqpZWVXRxooSxqg4d17BVKTEkYZD6xXCn3E+T&#10;x6lK6Z0mj1OVMjhNHqcqJWmaPM6qlIcROTKtGFUp1dLkcapSNqXJ41SlhEmTx6lKOZEmj1NVpz1E&#10;T4lNjLKCMhvzQpy6IrX6UnoSN4LVmDKQuBeszpRkRL1w3jhFKk2JhFY6du9EuYJ5IVLpYfuEDX+c&#10;Dk5pcwpkdhuqN/VapMg9lN63mxdGljYj2a03HSJ4e26nWyQ4t/NIauBEQXOiHbv7mLxeL6ghnGyv&#10;F9Tzpf8/t1/XD62mONHGHSmCBs/2hDHemWJ/GFMiG4eIZ0r3vXseDUdsveLojOuhk2yN4Pi4p+Nn&#10;JUSUM8Zy37unpcPeWY87LLTue/e0dJSSkx7YnYX4oYtl6ODAQTobHwvUsIJ0doVBbzlMR5VpyFco&#10;3aWHRZz87mn0QPfZ0GEPGxyXmlfEb5hOjo97Wn7UogQdesxhfnZ+5likQuOiC234meNJrB4Z1Tdp&#10;XOgT5AfcNB3abEE6i0sOfYJ01l/Qbw7SCaoBQj6F2mmIHzrShg519yCd3YijDBGmc/ING3ZnL/c0&#10;drMrIs5/BNnZzRZaz0EyasqRsjBySAmbxKGjFSSziSeKnUEyEzCUOSLDOoqZFjiPFeRljEWTNyS/&#10;mToSJdkQleMVhswsV7IKm92sIChth0c08MsZX6NiEKyETnSQW24HxVY4pCYVponbkHI4B3NP42jC&#10;BggJHwmxE9Q4JH5DDu74uKflZw8pypnAhBaR5oemdHDczE4stG7CdHYqoDEdprOBPUPWH9IXrWsj&#10;31C8cXq6pwuwxuvEjG+ifa350Qmx4LgWZzEk0W4897TjUssK9qAqaJCf9QNzZJSdhjTniR3SsRA3&#10;ZTdZQ0HACeWeRjg0sg14YZspW6iZWYvRyzbcwqLZQsuMAtad5qjM9J+jMi4Snq7ol2jpwwFO0SkG&#10;MmfYOxRmM5HhxEbQTNQlJmvOiGYX6Zm9gbL5FjrXwVFz6p6QDrBESDr0tg0dzlEE6ehMFPGbWXvR&#10;3zZ05pgk6+M5ncgAP5yoD49r13wKUUH5bIaezezV0Oc2485YrbC4ZIjwoXHR6zb8ZkJiQadZSN+Z&#10;PSz63ZoOHe3wuDarnwvt6HkbfkN110UH9zRRorQhUQ6lUfe9e1o6t/QMhUL3vXtaOmsPifJZCD/0&#10;vo18M8GuslkUTguF+bkVeWYbUNlcQQLHoHx2Ws5tZCrq+8O+c9sinS2CDp3umXGNXyksfUH5UO+i&#10;cec2gBWdL9F0M/jRKTWim5lvldt4ojcRkg89ccNvZqtSWr9XM7kH+uKG38ySXFp/UUMN2fmne1o/&#10;tVsfNZNDofNpxoXfhPRFc9zQzc1zW1aey43QHtf80P8Oj0v9Rtgtz8L2RYPc0IFvSI/cxpd8Jv6h&#10;RW74zeCS28Uyn6lFoEmu+RUz+5Dcrkc4+x3Ww+bS6IMH6cgOhF8xs76hUW7oZraYyq5bJfK4EM6U&#10;o9K46IWH6ejEJ9HN1ATQLDd0M3FN2ZpFiRpCUD67LszWpOy+cJ7O2PfXdMt926+NKFRlMxd4XLkN&#10;+wj/zkbf7ncrus9DZba+e3q82XfJ14Zu3Okfq9KIbK9b4MM1IL0zodcnbwMJpDo/Z/XFPWpOF2qj&#10;8ou6TKuLVNQ/10WKTdjt/e+3gaYuEE5fQkNMNLeBPu8O68QUSOiKD66p3Ry+dLB6/IUfZXtgCkfX&#10;yc7mFhdd2xM1FZL0jR/rAO6y35u7YntIEXlXbH8wNV5MJ+1rP+B4uFJ5WGlB6e7cnf18anZ78zns&#10;if+ve2k0swhkXDj8ja6AIaD6Rtfx7QeNjt2SXVanjI6I97vRJy8jjoyuL5/iUq+OrPYCMt0a9v/W&#10;TnK+Jv3hvwAAAP//AwBQSwMEFAAGAAgAAAAhABrYsWXgAAAACQEAAA8AAABkcnMvZG93bnJldi54&#10;bWxMj0FPwzAMhe9I/IfISNxY2hXoKE2naQJO0yQ2pIlb1nhttcapmqzt/j3mBDfb7+n5e/lysq0Y&#10;sPeNIwXxLAKBVDrTUKXga//+sADhgyajW0eo4IoelsXtTa4z40b6xGEXKsEh5DOtoA6hy6T0ZY1W&#10;+5nrkFg7ud7qwGtfSdPrkcNtK+dR9Cytbog/1LrDdY3leXexCj5GPa6S+G3YnE/r6/f+aXvYxKjU&#10;/d20egURcAp/ZvjFZ3QomOnoLmS8aBXMX6KUrTwkXIENaZLy4ajgMU5BFrn836D4AQAA//8DAFBL&#10;AQItABQABgAIAAAAIQC2gziS/gAAAOEBAAATAAAAAAAAAAAAAAAAAAAAAABbQ29udGVudF9UeXBl&#10;c10ueG1sUEsBAi0AFAAGAAgAAAAhADj9If/WAAAAlAEAAAsAAAAAAAAAAAAAAAAALwEAAF9yZWxz&#10;Ly5yZWxzUEsBAi0AFAAGAAgAAAAhANltnIDYDAAAbj0AAA4AAAAAAAAAAAAAAAAALgIAAGRycy9l&#10;Mm9Eb2MueG1sUEsBAi0AFAAGAAgAAAAhABrYsWXgAAAACQEAAA8AAAAAAAAAAAAAAAAAMg8AAGRy&#10;cy9kb3ducmV2LnhtbFBLBQYAAAAABAAEAPMAAAA/EAAAAAA=&#10;">
                <o:lock v:ext="edit" aspectratio="t"/>
                <v:rect id="AutoShape 18" o:spid="_x0000_s1027" style="position:absolute;left:3987;top:4292;width:447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o:lock v:ext="edit" aspectratio="t" text="t"/>
                </v:rect>
                <v:shape id="Freeform 20" o:spid="_x0000_s1028" style="position:absolute;left:6132;top:4302;width:177;height:159;visibility:visible;mso-wrap-style:square;v-text-anchor:top" coordsize="88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pQsIA&#10;AADaAAAADwAAAGRycy9kb3ducmV2LnhtbESPUWvCQBCE3wv+h2MLfauXCtUSPUUFUfpk0/6AbW5N&#10;gtm9eHfG9N/3CkIfh5n5hlmsBm5VTz40Tgy8jDNQJKWzjVQGvj53z2+gQkSx2DohAz8UYLUcPSww&#10;t+4mH9QXsVIJIiFHA3WMXa51KGtiDGPXkSTv5DxjTNJX2nq8JTi3epJlU83YSFqosaNtTeW5uLKB&#10;nsJmov2F+f37+DrbT4uOD1tjnh6H9RxUpCH+h+/tgzUwg78r6Qb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GlCwgAAANoAAAAPAAAAAAAAAAAAAAAAAJgCAABkcnMvZG93&#10;bnJldi54bWxQSwUGAAAAAAQABAD1AAAAhwM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7155F6DD" w14:textId="77777777" w:rsidR="00BF4F16" w:rsidRPr="00D970FA" w:rsidRDefault="00BF4F16" w:rsidP="00E33624">
      <w:pPr>
        <w:sectPr w:rsidR="00BF4F16" w:rsidRPr="00D970FA">
          <w:type w:val="continuous"/>
          <w:pgSz w:w="12240" w:h="15840" w:code="1"/>
          <w:pgMar w:top="994" w:right="1080" w:bottom="994" w:left="1080" w:header="490" w:footer="432" w:gutter="0"/>
          <w:cols w:space="475"/>
          <w:docGrid w:linePitch="360"/>
        </w:sectPr>
      </w:pPr>
    </w:p>
    <w:p w14:paraId="09EC790B" w14:textId="77777777" w:rsidR="00BF4F16" w:rsidRPr="00D970FA" w:rsidRDefault="00BF4F16" w:rsidP="00E33624">
      <w:pPr>
        <w:pStyle w:val="Heading1Introduction"/>
      </w:pPr>
      <w:r w:rsidRPr="00D970FA">
        <w:t>Introduction</w:t>
      </w:r>
    </w:p>
    <w:p w14:paraId="4FEC5F1B" w14:textId="77777777" w:rsidR="00BF4F16" w:rsidRPr="00D970FA" w:rsidRDefault="00BF4F16" w:rsidP="00E33624">
      <w:pPr>
        <w:sectPr w:rsidR="00BF4F16" w:rsidRPr="00D970FA">
          <w:type w:val="continuous"/>
          <w:pgSz w:w="12240" w:h="15840" w:code="1"/>
          <w:pgMar w:top="994" w:right="1080" w:bottom="994" w:left="1080" w:header="490" w:footer="432" w:gutter="0"/>
          <w:cols w:num="2" w:space="245"/>
          <w:docGrid w:linePitch="360"/>
        </w:sectPr>
      </w:pPr>
    </w:p>
    <w:p w14:paraId="3901D8FA" w14:textId="6946F68A" w:rsidR="00BF4F16" w:rsidRPr="00FE1AE4" w:rsidRDefault="0019254D" w:rsidP="006543BE">
      <w:pPr>
        <w:pStyle w:val="Body"/>
        <w:rPr>
          <w:rFonts w:ascii="Helvetica" w:hAnsi="Helvetica" w:cs="Helvetica"/>
        </w:rPr>
      </w:pPr>
      <w:r w:rsidRPr="00FE1AE4">
        <w:rPr>
          <w:rFonts w:ascii="Helvetica" w:hAnsi="Helvetica" w:cs="Helvetica"/>
        </w:rPr>
        <w:t>The purpose of this study is explore the global trends in Income Inequality using open data from the World Bank Group. To perform this analysis we consider the time period from 1980-2010. The reason for this choice is that the Income Indicator we use: Income held by the top 10% of the population does not exist prior to this time frame.</w:t>
      </w:r>
    </w:p>
    <w:p w14:paraId="275E5747" w14:textId="77777777" w:rsidR="007F0BF2" w:rsidRPr="00FE1AE4" w:rsidRDefault="007F0BF2" w:rsidP="006543BE">
      <w:pPr>
        <w:pStyle w:val="Body"/>
        <w:rPr>
          <w:rFonts w:ascii="Helvetica" w:hAnsi="Helvetica" w:cs="Helvetica"/>
        </w:rPr>
      </w:pPr>
    </w:p>
    <w:p w14:paraId="7534A2C4" w14:textId="39E8E61A" w:rsidR="004001D2" w:rsidRPr="00FE1AE4" w:rsidRDefault="004001D2" w:rsidP="006543BE">
      <w:pPr>
        <w:pStyle w:val="Body"/>
        <w:rPr>
          <w:rFonts w:ascii="Helvetica" w:hAnsi="Helvetica" w:cs="Helvetica"/>
        </w:rPr>
      </w:pPr>
      <w:r w:rsidRPr="00FE1AE4">
        <w:rPr>
          <w:rFonts w:ascii="Helvetica" w:hAnsi="Helvetica" w:cs="Helvetica"/>
        </w:rPr>
        <w:t>The motivation for this study can be summarised by the following analytical questions:</w:t>
      </w:r>
    </w:p>
    <w:p w14:paraId="78025EE5" w14:textId="77777777" w:rsidR="002B30E6" w:rsidRPr="002B30E6" w:rsidRDefault="002B30E6" w:rsidP="002B30E6">
      <w:pPr>
        <w:pStyle w:val="ListParagraph"/>
        <w:numPr>
          <w:ilvl w:val="0"/>
          <w:numId w:val="8"/>
        </w:numPr>
        <w:rPr>
          <w:szCs w:val="20"/>
          <w:lang w:val="en-GB"/>
        </w:rPr>
      </w:pPr>
      <w:r w:rsidRPr="002B30E6">
        <w:rPr>
          <w:szCs w:val="20"/>
          <w:lang w:val="en-GB"/>
        </w:rPr>
        <w:t>What are the global trends in Income Inequality? How has this changed over time? Which countries are most affected?</w:t>
      </w:r>
    </w:p>
    <w:p w14:paraId="37753FD2" w14:textId="638F7C49" w:rsidR="004001D2" w:rsidRPr="00FE1AE4" w:rsidRDefault="004001D2" w:rsidP="006543BE">
      <w:pPr>
        <w:pStyle w:val="Body"/>
        <w:numPr>
          <w:ilvl w:val="0"/>
          <w:numId w:val="8"/>
        </w:numPr>
        <w:rPr>
          <w:rFonts w:ascii="Helvetica" w:hAnsi="Helvetica" w:cs="Helvetica"/>
        </w:rPr>
      </w:pPr>
      <w:r w:rsidRPr="00FE1AE4">
        <w:rPr>
          <w:rFonts w:ascii="Helvetica" w:hAnsi="Helvetica" w:cs="Helvetica"/>
        </w:rPr>
        <w:t>Can we derive any additional attributes that allows to segregate this data further?</w:t>
      </w:r>
    </w:p>
    <w:p w14:paraId="50DA58DA" w14:textId="4F891623" w:rsidR="004001D2" w:rsidRPr="00FE1AE4" w:rsidRDefault="004001D2" w:rsidP="006543BE">
      <w:pPr>
        <w:pStyle w:val="Body"/>
        <w:numPr>
          <w:ilvl w:val="0"/>
          <w:numId w:val="8"/>
        </w:numPr>
        <w:rPr>
          <w:rFonts w:ascii="Helvetica" w:hAnsi="Helvetica" w:cs="Helvetica"/>
        </w:rPr>
      </w:pPr>
      <w:r w:rsidRPr="00FE1AE4">
        <w:rPr>
          <w:rFonts w:ascii="Helvetica" w:hAnsi="Helvetica" w:cs="Helvetica"/>
        </w:rPr>
        <w:t>What is the impact of data transformation on the final results?</w:t>
      </w:r>
    </w:p>
    <w:p w14:paraId="53145EE3" w14:textId="4CF8D84A" w:rsidR="004001D2" w:rsidRPr="00FE1AE4" w:rsidRDefault="004001D2" w:rsidP="006543BE">
      <w:pPr>
        <w:pStyle w:val="Body"/>
        <w:numPr>
          <w:ilvl w:val="0"/>
          <w:numId w:val="8"/>
        </w:numPr>
        <w:rPr>
          <w:rFonts w:ascii="Helvetica" w:hAnsi="Helvetica" w:cs="Helvetica"/>
        </w:rPr>
      </w:pPr>
      <w:r w:rsidRPr="00FE1AE4">
        <w:rPr>
          <w:rFonts w:ascii="Helvetica" w:hAnsi="Helvetica" w:cs="Helvetica"/>
        </w:rPr>
        <w:t>How can clustering be used in this context?</w:t>
      </w:r>
    </w:p>
    <w:p w14:paraId="7BA9D00F" w14:textId="77777777" w:rsidR="007F0BF2" w:rsidRPr="00FE1AE4" w:rsidRDefault="007F0BF2" w:rsidP="006543BE">
      <w:pPr>
        <w:pStyle w:val="Body"/>
        <w:rPr>
          <w:rFonts w:ascii="Helvetica" w:hAnsi="Helvetica" w:cs="Helvetica"/>
        </w:rPr>
      </w:pPr>
    </w:p>
    <w:p w14:paraId="16BC4FD6" w14:textId="3C9FD08D" w:rsidR="004001D2" w:rsidRPr="00FE1AE4" w:rsidRDefault="004001D2" w:rsidP="006543BE">
      <w:pPr>
        <w:pStyle w:val="Body"/>
        <w:rPr>
          <w:rFonts w:ascii="Helvetica" w:hAnsi="Helvetica" w:cs="Helvetica"/>
        </w:rPr>
      </w:pPr>
      <w:r w:rsidRPr="00FE1AE4">
        <w:rPr>
          <w:rFonts w:ascii="Helvetica" w:hAnsi="Helvetica" w:cs="Helvetica"/>
        </w:rPr>
        <w:t>The visual analysis tasks can then be summarised as follows:</w:t>
      </w:r>
    </w:p>
    <w:p w14:paraId="213495D5" w14:textId="77777777" w:rsidR="004001D2" w:rsidRPr="00FE1AE4" w:rsidRDefault="004001D2" w:rsidP="006543BE">
      <w:pPr>
        <w:pStyle w:val="Body"/>
        <w:numPr>
          <w:ilvl w:val="0"/>
          <w:numId w:val="9"/>
        </w:numPr>
        <w:rPr>
          <w:rFonts w:ascii="Helvetica" w:hAnsi="Helvetica" w:cs="Helvetica"/>
        </w:rPr>
      </w:pPr>
      <w:r w:rsidRPr="00FE1AE4">
        <w:rPr>
          <w:rFonts w:ascii="Helvetica" w:hAnsi="Helvetica" w:cs="Helvetica"/>
        </w:rPr>
        <w:t>Use of shaded maps to show the mean Income Inequality over the time period</w:t>
      </w:r>
    </w:p>
    <w:p w14:paraId="6D4683D7" w14:textId="77777777" w:rsidR="004001D2" w:rsidRPr="00FE1AE4" w:rsidRDefault="004001D2" w:rsidP="006543BE">
      <w:pPr>
        <w:pStyle w:val="Body"/>
        <w:numPr>
          <w:ilvl w:val="0"/>
          <w:numId w:val="9"/>
        </w:numPr>
        <w:rPr>
          <w:rFonts w:ascii="Helvetica" w:hAnsi="Helvetica" w:cs="Helvetica"/>
        </w:rPr>
      </w:pPr>
      <w:r w:rsidRPr="00FE1AE4">
        <w:rPr>
          <w:rFonts w:ascii="Helvetica" w:hAnsi="Helvetica" w:cs="Helvetica"/>
        </w:rPr>
        <w:t>Use of proportional symbol maps to present multiple Income Inequality attributes</w:t>
      </w:r>
    </w:p>
    <w:p w14:paraId="6A885DF8" w14:textId="77777777" w:rsidR="004001D2" w:rsidRPr="00FE1AE4" w:rsidRDefault="004001D2" w:rsidP="006543BE">
      <w:pPr>
        <w:pStyle w:val="Body"/>
        <w:numPr>
          <w:ilvl w:val="0"/>
          <w:numId w:val="9"/>
        </w:numPr>
        <w:rPr>
          <w:rFonts w:ascii="Helvetica" w:hAnsi="Helvetica" w:cs="Helvetica"/>
        </w:rPr>
      </w:pPr>
      <w:r w:rsidRPr="00FE1AE4">
        <w:rPr>
          <w:rFonts w:ascii="Helvetica" w:hAnsi="Helvetica" w:cs="Helvetica"/>
        </w:rPr>
        <w:t>Use of mosaic plots to show the countries that the attributes highlight with different data scaling.</w:t>
      </w:r>
    </w:p>
    <w:p w14:paraId="2130D457" w14:textId="77777777" w:rsidR="004001D2" w:rsidRPr="00FE1AE4" w:rsidRDefault="004001D2" w:rsidP="006543BE">
      <w:pPr>
        <w:pStyle w:val="Body"/>
        <w:numPr>
          <w:ilvl w:val="0"/>
          <w:numId w:val="9"/>
        </w:numPr>
        <w:rPr>
          <w:rFonts w:ascii="Helvetica" w:hAnsi="Helvetica" w:cs="Helvetica"/>
        </w:rPr>
      </w:pPr>
      <w:r w:rsidRPr="00FE1AE4">
        <w:rPr>
          <w:rFonts w:ascii="Helvetica" w:hAnsi="Helvetica" w:cs="Helvetica"/>
        </w:rPr>
        <w:t>Apply clustering and extract the cluster labels to compare to previous maps and explain variances</w:t>
      </w:r>
    </w:p>
    <w:p w14:paraId="5A1089DD" w14:textId="77777777" w:rsidR="007F0BF2" w:rsidRPr="00FE1AE4" w:rsidRDefault="007F0BF2" w:rsidP="006543BE">
      <w:pPr>
        <w:pStyle w:val="Body"/>
        <w:rPr>
          <w:rFonts w:ascii="Helvetica" w:hAnsi="Helvetica" w:cs="Helvetica"/>
        </w:rPr>
      </w:pPr>
    </w:p>
    <w:p w14:paraId="3FF321E8" w14:textId="4785B88E" w:rsidR="007F0BF2" w:rsidRPr="00FE1AE4" w:rsidRDefault="007F0BF2" w:rsidP="006543BE">
      <w:pPr>
        <w:pStyle w:val="Body"/>
        <w:rPr>
          <w:rFonts w:ascii="Helvetica" w:hAnsi="Helvetica" w:cs="Helvetica"/>
        </w:rPr>
      </w:pPr>
      <w:r w:rsidRPr="00FE1AE4">
        <w:rPr>
          <w:rFonts w:ascii="Helvetica" w:hAnsi="Helvetica" w:cs="Helvetica"/>
        </w:rPr>
        <w:t xml:space="preserve">In addition we also aim to show that the Visual Analytics methodology is a useful approach for the analysis of this dataset as the data has spatio-temporal component because it is related to countries and we are considering a time series of the attributes of interest. </w:t>
      </w:r>
    </w:p>
    <w:p w14:paraId="7CC5D7E8" w14:textId="48597C2A" w:rsidR="004001D2" w:rsidRPr="00FE1AE4" w:rsidRDefault="004001D2" w:rsidP="006543BE">
      <w:pPr>
        <w:pStyle w:val="Body"/>
        <w:rPr>
          <w:rFonts w:ascii="Helvetica" w:hAnsi="Helvetica" w:cs="Helvetica"/>
        </w:rPr>
      </w:pPr>
      <w:r w:rsidRPr="00FE1AE4">
        <w:rPr>
          <w:rFonts w:ascii="Helvetica" w:hAnsi="Helvetica" w:cs="Helvetica"/>
        </w:rPr>
        <w:br/>
      </w:r>
      <w:r w:rsidR="007F0BF2" w:rsidRPr="00FE1AE4">
        <w:rPr>
          <w:rFonts w:ascii="Helvetica" w:hAnsi="Helvetica" w:cs="Helvetica"/>
        </w:rPr>
        <w:t>This paper is organised as follows in section we present a literature review of Visual Analytics</w:t>
      </w:r>
      <w:r w:rsidR="00A63661" w:rsidRPr="00FE1AE4">
        <w:rPr>
          <w:rFonts w:ascii="Helvetica" w:hAnsi="Helvetica" w:cs="Helvetica"/>
        </w:rPr>
        <w:t xml:space="preserve"> methodology</w:t>
      </w:r>
      <w:r w:rsidR="007F0BF2" w:rsidRPr="00FE1AE4">
        <w:rPr>
          <w:rFonts w:ascii="Helvetica" w:hAnsi="Helvetica" w:cs="Helvetica"/>
        </w:rPr>
        <w:t xml:space="preserve">, clustering methods and map visualisations. In section </w:t>
      </w:r>
      <w:r w:rsidR="00A63661" w:rsidRPr="00FE1AE4">
        <w:rPr>
          <w:rFonts w:ascii="Helvetica" w:hAnsi="Helvetica" w:cs="Helvetica"/>
        </w:rPr>
        <w:t xml:space="preserve">2, </w:t>
      </w:r>
      <w:r w:rsidR="007F0BF2" w:rsidRPr="00FE1AE4">
        <w:rPr>
          <w:rFonts w:ascii="Helvetica" w:hAnsi="Helvetica" w:cs="Helvetica"/>
        </w:rPr>
        <w:t xml:space="preserve">we explain in detail the data analysis and the results. </w:t>
      </w:r>
      <w:r w:rsidR="00A63661" w:rsidRPr="00FE1AE4">
        <w:rPr>
          <w:rFonts w:ascii="Helvetica" w:hAnsi="Helvetica" w:cs="Helvetica"/>
        </w:rPr>
        <w:t xml:space="preserve">In section 3, we present our discussion and answer the question we set out in the introduction. We finish with our conclusions and suggestions for further work. </w:t>
      </w:r>
    </w:p>
    <w:p w14:paraId="6CD2CC02" w14:textId="2966EC77" w:rsidR="00FC0654" w:rsidRDefault="00FC0654" w:rsidP="006543BE">
      <w:pPr>
        <w:pStyle w:val="Body"/>
      </w:pPr>
    </w:p>
    <w:p w14:paraId="16EDD267" w14:textId="3C3A76FA" w:rsidR="00BF4F16" w:rsidRPr="00D970FA" w:rsidRDefault="00A63661" w:rsidP="00E33624">
      <w:pPr>
        <w:pStyle w:val="Heading1"/>
      </w:pPr>
      <w:r>
        <w:t>literature review</w:t>
      </w:r>
    </w:p>
    <w:p w14:paraId="09A1E944" w14:textId="6DF678C9" w:rsidR="00BF4F16" w:rsidRDefault="00C2552E" w:rsidP="00E33624">
      <w:pPr>
        <w:pStyle w:val="Heading2"/>
      </w:pPr>
      <w:r>
        <w:t>Visual Analytics Methodology</w:t>
      </w:r>
    </w:p>
    <w:p w14:paraId="0594E30F" w14:textId="4DD7F883" w:rsidR="00B038B1" w:rsidRDefault="00D87CA2" w:rsidP="001061B8">
      <w:r>
        <w:t xml:space="preserve">According to </w:t>
      </w:r>
      <w:r>
        <w:fldChar w:fldCharType="begin" w:fldLock="1"/>
      </w:r>
      <w:r w:rsidR="00C30597">
        <w:instrText>ADDIN CSL_CITATION { "citationItems" : [ { "id" : "ITEM-1", "itemData" : { "DOI" : "10.3389/fmicb.2011.00006", "ISBN" : "0769523234", "ISSN" : "1664302X", "PMID" : "21747779", "URL" : "http://vis.pnnl.gov/pdf/RD_Agenda_VisualAnalytics.pdf", "abstract" : "Illuminating the Path is a call to action for researchers and developers to help safeguard our nation by transforming information overload into insights through visual analytics - the science of analytical reasoning facilitated by interactive visual interfaces. Achieving this will require interdisciplinary, collaborative efforts of researchers from throughout academia, industry, and the national laboratories.", "accessed" : { "date-parts" : [ [ "2016", "4", "13" ] ] }, "author" : [ { "dropping-particle" : "", "family" : "Thomas", "given" : "J J", "non-dropping-particle" : "", "parse-names" : false, "suffix" : "" }, { "dropping-particle" : "", "family" : "Cook", "given" : "K a", "non-dropping-particle" : "", "parse-names" : false, "suffix" : "" } ], "container-title" : "IEEE Computer Society", "id" : "ITEM-1", "issue" : "2", "issued" : { "date-parts" : [ [ "2005" ] ] }, "page" : "184", "title" : "Illuminating the path: The research and development agenda for visual analytics", "type" : "webpage", "volume" : "54" }, "uris" : [ "http://www.mendeley.com/documents/?uuid=26b0a536-ec0e-41be-b9df-be045b35bedc" ] } ], "mendeley" : { "formattedCitation" : "[1]", "plainTextFormattedCitation" : "[1]", "previouslyFormattedCitation" : "[1]" }, "properties" : { "noteIndex" : 0 }, "schema" : "https://github.com/citation-style-language/schema/raw/master/csl-citation.json" }</w:instrText>
      </w:r>
      <w:r>
        <w:fldChar w:fldCharType="separate"/>
      </w:r>
      <w:r w:rsidRPr="00D87CA2">
        <w:rPr>
          <w:noProof/>
        </w:rPr>
        <w:t>[1]</w:t>
      </w:r>
      <w:r>
        <w:fldChar w:fldCharType="end"/>
      </w:r>
      <w:r>
        <w:t xml:space="preserve">, visual analytics can be defined as science of analytical reasoning supported by interactive visual interfaces. </w:t>
      </w:r>
      <w:r w:rsidR="00B038B1">
        <w:t>This approach aims to combine visualization, human factors, and data analysis. In the visualization aspect the field benefits from innovations in other fields such as information retrieval, data management &amp; knowledge representation as well as</w:t>
      </w:r>
      <w:r w:rsidR="00B038B1">
        <w:br/>
        <w:t xml:space="preserve">data mining. This approach also allows for human factors, such as cognition and perception, to play an important role in the in the analysis and the resulting final output. </w:t>
      </w:r>
      <w:r w:rsidR="00C30597">
        <w:fldChar w:fldCharType="begin" w:fldLock="1"/>
      </w:r>
      <w:r w:rsidR="009607F2">
        <w:instrText>ADDIN CSL_CITATION { "citationItems" : [ { "id" : "ITEM-1", "itemData" : { "DOI" : "10.3389/fmicb.2011.00006", "ISBN" : "0769523234", "ISSN" : "1664302X", "PMID" : "21747779", "URL" : "http://vis.pnnl.gov/pdf/RD_Agenda_VisualAnalytics.pdf", "abstract" : "Illuminating the Path is a call to action for researchers and developers to help safeguard our nation by transforming information overload into insights through visual analytics - the science of analytical reasoning facilitated by interactive visual interfaces. Achieving this will require interdisciplinary, collaborative efforts of researchers from throughout academia, industry, and the national laboratories.", "accessed" : { "date-parts" : [ [ "2016", "4", "13" ] ] }, "author" : [ { "dropping-particle" : "", "family" : "Thomas", "given" : "J J", "non-dropping-particle" : "", "parse-names" : false, "suffix" : "" }, { "dropping-particle" : "", "family" : "Cook", "given" : "K a", "non-dropping-particle" : "", "parse-names" : false, "suffix" : "" } ], "container-title" : "IEEE Computer Society", "id" : "ITEM-1", "issue" : "2", "issued" : { "date-parts" : [ [ "2005" ] ] }, "page" : "184", "title" : "Illuminating the path: The research and development agenda for visual analytics", "type" : "webpage", "volume" : "54" }, "uris" : [ "http://www.mendeley.com/documents/?uuid=26b0a536-ec0e-41be-b9df-be045b35bedc" ] } ], "mendeley" : { "formattedCitation" : "[1]", "plainTextFormattedCitation" : "[1]", "previouslyFormattedCitation" : "[1]" }, "properties" : { "noteIndex" : 0 }, "schema" : "https://github.com/citation-style-language/schema/raw/master/csl-citation.json" }</w:instrText>
      </w:r>
      <w:r w:rsidR="00C30597">
        <w:fldChar w:fldCharType="separate"/>
      </w:r>
      <w:r w:rsidR="00C30597" w:rsidRPr="00C30597">
        <w:rPr>
          <w:noProof/>
        </w:rPr>
        <w:t>[1]</w:t>
      </w:r>
      <w:r w:rsidR="00C30597">
        <w:fldChar w:fldCharType="end"/>
      </w:r>
    </w:p>
    <w:p w14:paraId="584C4D48" w14:textId="77777777" w:rsidR="00B038B1" w:rsidRDefault="00B038B1" w:rsidP="00B038B1">
      <w:pPr>
        <w:keepNext/>
      </w:pPr>
      <w:r>
        <w:rPr>
          <w:noProof/>
          <w:lang w:val="en-GB" w:eastAsia="en-GB"/>
        </w:rPr>
        <w:drawing>
          <wp:inline distT="0" distB="0" distL="0" distR="0" wp14:anchorId="2C06E41B" wp14:editId="77C317CD">
            <wp:extent cx="3177540" cy="1796737"/>
            <wp:effectExtent l="0" t="0" r="3810" b="0"/>
            <wp:docPr id="40" name="Picture 40" descr="Visual Analytic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Analytics Proc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7540" cy="1796737"/>
                    </a:xfrm>
                    <a:prstGeom prst="rect">
                      <a:avLst/>
                    </a:prstGeom>
                    <a:noFill/>
                    <a:ln>
                      <a:noFill/>
                    </a:ln>
                  </pic:spPr>
                </pic:pic>
              </a:graphicData>
            </a:graphic>
          </wp:inline>
        </w:drawing>
      </w:r>
    </w:p>
    <w:p w14:paraId="0491CA13" w14:textId="54E95C16" w:rsidR="00B038B1" w:rsidRDefault="00B038B1" w:rsidP="00B038B1">
      <w:pPr>
        <w:pStyle w:val="Caption"/>
      </w:pPr>
      <w:bookmarkStart w:id="1" w:name="_Toc448442352"/>
      <w:bookmarkStart w:id="2" w:name="_Toc448442433"/>
      <w:r>
        <w:t xml:space="preserve">Figure </w:t>
      </w:r>
      <w:r>
        <w:fldChar w:fldCharType="begin"/>
      </w:r>
      <w:r>
        <w:instrText xml:space="preserve"> SEQ Figure \* ARABIC </w:instrText>
      </w:r>
      <w:r>
        <w:fldChar w:fldCharType="separate"/>
      </w:r>
      <w:r w:rsidR="00D367B0">
        <w:rPr>
          <w:noProof/>
        </w:rPr>
        <w:t>1</w:t>
      </w:r>
      <w:r>
        <w:fldChar w:fldCharType="end"/>
      </w:r>
      <w:r>
        <w:t>: The VA methodology exemplified.</w:t>
      </w:r>
      <w:r w:rsidR="00C30597">
        <w:fldChar w:fldCharType="begin" w:fldLock="1"/>
      </w:r>
      <w:r w:rsidR="00C30597">
        <w:instrText>ADDIN CSL_CITATION { "citationItems" : [ { "id" : "ITEM-1", "itemData" : { "DOI" : "10.3389/fmicb.2011.00006", "ISBN" : "0769523234", "ISSN" : "1664302X", "PMID" : "21747779", "URL" : "http://vis.pnnl.gov/pdf/RD_Agenda_VisualAnalytics.pdf", "abstract" : "Illuminating the Path is a call to action for researchers and developers to help safeguard our nation by transforming information overload into insights through visual analytics - the science of analytical reasoning facilitated by interactive visual interfaces. Achieving this will require interdisciplinary, collaborative efforts of researchers from throughout academia, industry, and the national laboratories.", "accessed" : { "date-parts" : [ [ "2016", "4", "13" ] ] }, "author" : [ { "dropping-particle" : "", "family" : "Thomas", "given" : "J J", "non-dropping-particle" : "", "parse-names" : false, "suffix" : "" }, { "dropping-particle" : "", "family" : "Cook", "given" : "K a", "non-dropping-particle" : "", "parse-names" : false, "suffix" : "" } ], "container-title" : "IEEE Computer Society", "id" : "ITEM-1", "issue" : "2", "issued" : { "date-parts" : [ [ "2005" ] ] }, "page" : "184", "title" : "Illuminating the path: The research and development agenda for visual analytics", "type" : "webpage", "volume" : "54" }, "uris" : [ "http://www.mendeley.com/documents/?uuid=26b0a536-ec0e-41be-b9df-be045b35bedc" ] } ], "mendeley" : { "formattedCitation" : "[1]", "plainTextFormattedCitation" : "[1]", "previouslyFormattedCitation" : "[1]" }, "properties" : { "noteIndex" : 0 }, "schema" : "https://github.com/citation-style-language/schema/raw/master/csl-citation.json" }</w:instrText>
      </w:r>
      <w:r w:rsidR="00C30597">
        <w:fldChar w:fldCharType="separate"/>
      </w:r>
      <w:r w:rsidR="00C30597" w:rsidRPr="00C30597">
        <w:rPr>
          <w:noProof/>
        </w:rPr>
        <w:t>[1]</w:t>
      </w:r>
      <w:bookmarkEnd w:id="1"/>
      <w:bookmarkEnd w:id="2"/>
      <w:r w:rsidR="00C30597">
        <w:fldChar w:fldCharType="end"/>
      </w:r>
    </w:p>
    <w:p w14:paraId="04C3B1D1" w14:textId="77777777" w:rsidR="004D6574" w:rsidRDefault="00C2552E" w:rsidP="004D6574">
      <w:pPr>
        <w:pStyle w:val="Heading2"/>
      </w:pPr>
      <w:r>
        <w:t>Clustering Methods</w:t>
      </w:r>
    </w:p>
    <w:p w14:paraId="3F84DDF9" w14:textId="13202DDF" w:rsidR="00CB1F78" w:rsidRPr="004D6574" w:rsidRDefault="00CB1F78" w:rsidP="004D6574">
      <w:pPr>
        <w:rPr>
          <w:b/>
        </w:rPr>
      </w:pPr>
      <w:r w:rsidRPr="004D6574">
        <w:t xml:space="preserve">Clustering is an unsupervised learning technique that aims to find structures in data utilizing either partitional, hierarchical, density, grid or model based methods </w:t>
      </w:r>
      <w:r w:rsidRPr="004D6574">
        <w:fldChar w:fldCharType="begin" w:fldLock="1"/>
      </w:r>
      <w:r w:rsidR="00C30597" w:rsidRPr="004D6574">
        <w:instrText>ADDIN CSL_CITATION { "citationItems" : [ { "id" : "ITEM-1", "itemData" : { "author" : [ { "dropping-particle" : "", "family" : "Latha", "given" : "P Madhavil", "non-dropping-particle" : "", "parse-names" : false, "suffix" : "" } ], "id" : "ITEM-1", "issue" : "5", "issued" : { "date-parts" : [ [ "2014" ] ] }, "page" : "14-17", "title" : "A Review on Clustering Techniques 1", "type" : "article-journal", "volume" : "11" }, "uris" : [ "http://www.mendeley.com/documents/?uuid=5acb4d35-1d51-4a01-871c-0be1199c9680" ] } ], "mendeley" : { "formattedCitation" : "[2]", "plainTextFormattedCitation" : "[2]", "previouslyFormattedCitation" : "[2]" }, "properties" : { "noteIndex" : 0 }, "schema" : "https://github.com/citation-style-language/schema/raw/master/csl-citation.json" }</w:instrText>
      </w:r>
      <w:r w:rsidRPr="004D6574">
        <w:fldChar w:fldCharType="separate"/>
      </w:r>
      <w:r w:rsidR="00D87CA2" w:rsidRPr="004D6574">
        <w:rPr>
          <w:noProof/>
        </w:rPr>
        <w:t>[2]</w:t>
      </w:r>
      <w:r w:rsidRPr="004D6574">
        <w:fldChar w:fldCharType="end"/>
      </w:r>
      <w:r w:rsidRPr="004D6574">
        <w:t>. Intuitively they can be thought of as grouping different objects within a dataset to groups of objects with similar properties. Therefore after clustering the properties of the items in a cluster should be more similar than those of items</w:t>
      </w:r>
      <w:r w:rsidR="009375F3" w:rsidRPr="004D6574">
        <w:t xml:space="preserve"> in a different cluster </w:t>
      </w:r>
      <w:r w:rsidR="009375F3" w:rsidRPr="004D6574">
        <w:fldChar w:fldCharType="begin" w:fldLock="1"/>
      </w:r>
      <w:r w:rsidR="00C30597" w:rsidRPr="004D6574">
        <w:instrText>ADDIN CSL_CITATION { "citationItems" : [ { "id" : "ITEM-1", "itemData" : { "author" : [ { "dropping-particle" : "", "family" : "Mann", "given" : "Amandeep Kaur", "non-dropping-particle" : "", "parse-names" : false, "suffix" : "" }, { "dropping-particle" : "", "family" : "Kaur", "given" : "Navneet", "non-dropping-particle" : "", "parse-names" : false, "suffix" : "" } ], "id" : "ITEM-1", "issue" : "5", "issued" : { "date-parts" : [ [ "2013" ] ] }, "page" : "803-806", "title" : "Review Paper on Clustering Techniques", "type" : "article-journal", "volume" : "13" }, "uris" : [ "http://www.mendeley.com/documents/?uuid=4a86a52e-efd0-434f-b272-1829a5daa11c"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"[3], [4]", "plainTextFormattedCitation" : "[3], [4]", "previouslyFormattedCitation" : "[3], [4]" }, "properties" : { "noteIndex" : 0 }, "schema" : "https://github.com/citation-style-language/schema/raw/master/csl-citation.json" }</w:instrText>
      </w:r>
      <w:r w:rsidR="009375F3" w:rsidRPr="004D6574">
        <w:fldChar w:fldCharType="separate"/>
      </w:r>
      <w:r w:rsidR="00D87CA2" w:rsidRPr="004D6574">
        <w:rPr>
          <w:noProof/>
        </w:rPr>
        <w:t>[3], [4]</w:t>
      </w:r>
      <w:r w:rsidR="009375F3" w:rsidRPr="004D6574">
        <w:fldChar w:fldCharType="end"/>
      </w:r>
      <w:r w:rsidRPr="004D6574">
        <w:t xml:space="preserve">. </w:t>
      </w:r>
    </w:p>
    <w:p w14:paraId="46E2C979" w14:textId="5557940D" w:rsidR="00CB1F78" w:rsidRPr="00CB1F78" w:rsidRDefault="00CB1F78" w:rsidP="00CB1F78">
      <w:pPr>
        <w:pStyle w:val="Heading2"/>
        <w:numPr>
          <w:ilvl w:val="0"/>
          <w:numId w:val="0"/>
        </w:numPr>
        <w:rPr>
          <w:b w:val="0"/>
        </w:rPr>
      </w:pPr>
      <w:r w:rsidRPr="00CB1F78">
        <w:rPr>
          <w:b w:val="0"/>
        </w:rPr>
        <w:t xml:space="preserve">Clustering is called an unsupervised learning technique because in contrast to supervised methods like classification there do not exist any labels in the data. Thus the structure of the data must be learnt from the data. </w:t>
      </w:r>
      <w:r w:rsidR="009375F3" w:rsidRPr="009375F3">
        <w:rPr>
          <w:b w:val="0"/>
          <w:noProof/>
        </w:rPr>
        <w:t>[3]</w:t>
      </w:r>
    </w:p>
    <w:p w14:paraId="077055AC" w14:textId="7B7F5E23" w:rsidR="00CB1F78" w:rsidRDefault="00CB1F78" w:rsidP="00CB1F78">
      <w:pPr>
        <w:pStyle w:val="Heading2"/>
        <w:numPr>
          <w:ilvl w:val="0"/>
          <w:numId w:val="0"/>
        </w:numPr>
        <w:rPr>
          <w:b w:val="0"/>
        </w:rPr>
      </w:pPr>
      <w:r w:rsidRPr="00CB1F78">
        <w:rPr>
          <w:b w:val="0"/>
        </w:rPr>
        <w:t>Clustering is difficult due to the many factors that must be considered and addressed before a successful clustering algorithm can be implemented. These factors are derivation of effective similarity measures, criterion functions and initial conditions. Also, the authors in [3] note that no clustering method is able to handle all aspects of a cluster structure such as different shapes, sizes and densities successfully. Inherently, some methods are better at handling some of these structural properties than others.</w:t>
      </w:r>
    </w:p>
    <w:p w14:paraId="3489F2BE" w14:textId="77777777" w:rsidR="009375F3" w:rsidRDefault="009375F3" w:rsidP="009375F3"/>
    <w:p w14:paraId="4547B97D" w14:textId="3BFA382D" w:rsidR="00997AC7" w:rsidRDefault="00997AC7" w:rsidP="009375F3">
      <w:r>
        <w:t>The clustering techniques presented here are not restricted to partitional and model based types but others such as graph based, density based, hierarchical and grid based methods also exist. Based on our reading of the literature, the partitional and model based ones are selected because of their ease of use. But the other types are mentioned here to illustrate the different methods available and how the literature influenced our choice of computation techniques.</w:t>
      </w:r>
    </w:p>
    <w:p w14:paraId="6993B128" w14:textId="77777777" w:rsidR="00997AC7" w:rsidRDefault="00997AC7" w:rsidP="009375F3"/>
    <w:p w14:paraId="42866E40" w14:textId="3A4057CE" w:rsidR="009375F3" w:rsidRDefault="009375F3" w:rsidP="009375F3">
      <w:pPr>
        <w:pStyle w:val="Heading3"/>
      </w:pPr>
      <w:r>
        <w:t>Partitional Clustering</w:t>
      </w:r>
    </w:p>
    <w:p w14:paraId="0EDF44CC" w14:textId="77777777" w:rsidR="009375F3" w:rsidRDefault="009375F3" w:rsidP="009375F3">
      <w:r>
        <w:t>Partitional clustering algorithms finds divisions in the data rather than an agglomerative structure produced by hierarchical methods. These methods have the benefit of being scalable to large datasets and hence are widely used. Dendograms produced by agglomerative or hierarchical methods can become prohibitive computationally when dealing with large datasets. The partitions are produced my optimizing some criterion function defined either globally or locally. Since the potential combinations of labels within the datasets are large in practice these algorithms are run multiple times with different starting states to identify the best clustering output. Partitional methods are divided into centroid and medoid algorithms. The centroid methods represent a cluster by the center of gravity of the instance while the medoids methods represent each cluster by the means of instances that are closest to the center of gravity. [2], [3]</w:t>
      </w:r>
    </w:p>
    <w:p w14:paraId="265EF817" w14:textId="77777777" w:rsidR="009375F3" w:rsidRDefault="009375F3" w:rsidP="009375F3"/>
    <w:p w14:paraId="246043C1" w14:textId="77777777" w:rsidR="009375F3" w:rsidRDefault="009375F3" w:rsidP="009375F3">
      <w:r>
        <w:t xml:space="preserve">The K-means algorithm is a centroid based method which partitions data into k disjoint partitions by minimizing the objective function in Eq. 1. </w:t>
      </w:r>
    </w:p>
    <w:p w14:paraId="4BB9C3A3" w14:textId="309329AB" w:rsidR="009375F3" w:rsidRDefault="009375F3" w:rsidP="009375F3">
      <w:pPr>
        <w:jc w:val="center"/>
      </w:pPr>
      <w:r w:rsidRPr="008950FB">
        <w:rPr>
          <w:noProof/>
          <w:lang w:val="en-GB" w:eastAsia="en-GB"/>
        </w:rPr>
        <w:drawing>
          <wp:inline distT="0" distB="0" distL="0" distR="0" wp14:anchorId="18B25CB7" wp14:editId="12750032">
            <wp:extent cx="1186249" cy="364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0000" contrast="40000"/>
                      <a:extLst>
                        <a:ext uri="{28A0092B-C50C-407E-A947-70E740481C1C}">
                          <a14:useLocalDpi xmlns:a14="http://schemas.microsoft.com/office/drawing/2010/main" val="0"/>
                        </a:ext>
                      </a:extLst>
                    </a:blip>
                    <a:srcRect/>
                    <a:stretch>
                      <a:fillRect/>
                    </a:stretch>
                  </pic:blipFill>
                  <pic:spPr bwMode="auto">
                    <a:xfrm>
                      <a:off x="0" y="0"/>
                      <a:ext cx="1222646" cy="375617"/>
                    </a:xfrm>
                    <a:prstGeom prst="rect">
                      <a:avLst/>
                    </a:prstGeom>
                    <a:noFill/>
                    <a:ln>
                      <a:noFill/>
                    </a:ln>
                  </pic:spPr>
                </pic:pic>
              </a:graphicData>
            </a:graphic>
          </wp:inline>
        </w:drawing>
      </w:r>
    </w:p>
    <w:p w14:paraId="1C13FBD6" w14:textId="77777777" w:rsidR="009375F3" w:rsidRDefault="009375F3" w:rsidP="009375F3">
      <w:r>
        <w:t xml:space="preserve"> </w:t>
      </w:r>
    </w:p>
    <w:p w14:paraId="45B10779" w14:textId="77777777" w:rsidR="009375F3" w:rsidRDefault="009375F3" w:rsidP="009375F3">
      <w:r>
        <w:t>Equation 1: K-means objective function</w:t>
      </w:r>
    </w:p>
    <w:p w14:paraId="2546514E" w14:textId="77777777" w:rsidR="009375F3" w:rsidRDefault="009375F3" w:rsidP="009375F3"/>
    <w:p w14:paraId="1F2C2475" w14:textId="337898C8" w:rsidR="009375F3" w:rsidRDefault="009375F3" w:rsidP="009375F3">
      <w:r>
        <w:t>Here, the individual points are represented by O in a cluster, Ci where μ, represents the mean of the objects or the centroid of Ci. The squared distances between the objects within a cluster are minimized from their cluster centres. The K-means is a fast and simple algorithm which has complexity of O (l*k*n) where l is the number of iterations and k is the number of clusters. Some examples of k-medoids methods are CLARA and CLARANS. The CLARA method determines the medoids of the dataset through an iterative optimization and classifies samples of the dataset into partitions. Assuming a random sampling the medoids inferred from the samples are taken to represent the medoids of the dataset. The CLARANS methods uses a randomized graph search for the medoids in contrast to CLARA. [3]</w:t>
      </w:r>
    </w:p>
    <w:p w14:paraId="4C20DCEA" w14:textId="77777777" w:rsidR="006A762C" w:rsidRDefault="006A762C" w:rsidP="009375F3"/>
    <w:p w14:paraId="05349FF1" w14:textId="77777777" w:rsidR="006A762C" w:rsidRDefault="006A762C" w:rsidP="006A762C">
      <w:r>
        <w:t>The authors in [16] group the initialization of K into the following methods:</w:t>
      </w:r>
    </w:p>
    <w:p w14:paraId="4B10A763" w14:textId="5B928124" w:rsidR="006A762C" w:rsidRDefault="006A762C" w:rsidP="006A762C">
      <w:pPr>
        <w:pStyle w:val="ListParagraph"/>
        <w:numPr>
          <w:ilvl w:val="0"/>
          <w:numId w:val="14"/>
        </w:numPr>
      </w:pPr>
      <w:r>
        <w:t xml:space="preserve">Variance based – these aim to use intuitive or model based functions of a criterion to get extreme values at a correct K. Some examples of the statistics used under this approach is the gap statistic, jump statistic, Fisher wise criterion and Hartigans rule. All these measure incorporate the above intuition through different objective functions.  </w:t>
      </w:r>
    </w:p>
    <w:p w14:paraId="58F265BE" w14:textId="7811229C" w:rsidR="006A762C" w:rsidRDefault="006A762C" w:rsidP="006A762C">
      <w:pPr>
        <w:pStyle w:val="ListParagraph"/>
        <w:numPr>
          <w:ilvl w:val="0"/>
          <w:numId w:val="14"/>
        </w:numPr>
      </w:pPr>
      <w:r>
        <w:t></w:t>
      </w:r>
      <w:r>
        <w:t xml:space="preserve">Structural approach – these compare within cluster cohesion with between cluster cohesion at different K values. The silhouette value is an example of this. We make use of the structural approach for K-means initialization as suggested here. </w:t>
      </w:r>
    </w:p>
    <w:p w14:paraId="66360FA0" w14:textId="267AFD67" w:rsidR="006A762C" w:rsidRDefault="006A762C" w:rsidP="006A762C">
      <w:pPr>
        <w:pStyle w:val="ListParagraph"/>
        <w:numPr>
          <w:ilvl w:val="0"/>
          <w:numId w:val="14"/>
        </w:numPr>
      </w:pPr>
      <w:r>
        <w:t></w:t>
      </w:r>
      <w:r>
        <w:t>Consensus distribution – this approach suggests choosing K according to the distribution of the consensus matrix derived from clustering the data with different K values.</w:t>
      </w:r>
    </w:p>
    <w:p w14:paraId="430252A7" w14:textId="680F3EE3" w:rsidR="006A762C" w:rsidRDefault="006A762C" w:rsidP="006A762C">
      <w:pPr>
        <w:pStyle w:val="ListParagraph"/>
        <w:numPr>
          <w:ilvl w:val="0"/>
          <w:numId w:val="14"/>
        </w:numPr>
      </w:pPr>
      <w:r>
        <w:t></w:t>
      </w:r>
      <w:r>
        <w:t>Hierarchical approach – choosing K by the results of the agglomerative or partitional clustering method</w:t>
      </w:r>
    </w:p>
    <w:p w14:paraId="7E49A9FB" w14:textId="29CA93BD" w:rsidR="009375F3" w:rsidRDefault="006A762C" w:rsidP="006A762C">
      <w:pPr>
        <w:pStyle w:val="ListParagraph"/>
        <w:numPr>
          <w:ilvl w:val="0"/>
          <w:numId w:val="14"/>
        </w:numPr>
      </w:pPr>
      <w:r>
        <w:t></w:t>
      </w:r>
      <w:r>
        <w:t>Resampling approach – choosing the K value based on the similarity of different k means clustering of the data with randomly perturbed or sampled data.</w:t>
      </w:r>
    </w:p>
    <w:p w14:paraId="1D7EE322" w14:textId="307E0F34" w:rsidR="009375F3" w:rsidRDefault="009375F3" w:rsidP="009375F3">
      <w:pPr>
        <w:pStyle w:val="Heading3"/>
      </w:pPr>
      <w:r>
        <w:t>Model Based Clustering</w:t>
      </w:r>
    </w:p>
    <w:p w14:paraId="6F1A14E1" w14:textId="77777777" w:rsidR="009375F3" w:rsidRDefault="009375F3" w:rsidP="009375F3">
      <w:r>
        <w:t xml:space="preserve">Model based clustering assumes that the data are generated by a mixture of probability distributions. The statistical approach to model based clustering often assumes a Gaussian mixture model which then allows for maximum likelihood type approaches such as Expectation Maximization to be applied iteratively to arrive at parameter vectors of the component densities. However, non-parametric density estimation methods such as those based on the Parzen window have been used to search for bins with large counts in a multi-dimensional histogram of the input data. The other approach is to use neural networks. Both approaches attempt to improve the fit of the data to an underlying model. The Self Organizing Map (SOM) is the best known method in this category. </w:t>
      </w:r>
      <w:r w:rsidRPr="00A45F60">
        <w:t>[2], [3]</w:t>
      </w:r>
    </w:p>
    <w:p w14:paraId="569FF785" w14:textId="77777777" w:rsidR="009375F3" w:rsidRDefault="009375F3" w:rsidP="009375F3"/>
    <w:p w14:paraId="51E785DA" w14:textId="1FEA6A6F" w:rsidR="009375F3" w:rsidRDefault="009375F3" w:rsidP="009375F3">
      <w:r>
        <w:t xml:space="preserve">An SOM can be thought of as a two layer neural network, where each neuron represents an n-dimensional weight vector. The dimensions of the weight vector corresponds to the dimensions of the input data. The SOM is trained iteratively and the neurons act like the centers of the cluster. At each training step a vector is chosen at random from the input and then the distance between it and all the weight vectors are calculated using some distance measure. After this step the neuron with the weight vector which most closely matches the weight of the input vector are moved closer to the input vector. The topological neighbors of these matching units are treated in a similar manner. The SOM is a very robust technique that can be used for outlier detection and can deal with missing values. </w:t>
      </w:r>
      <w:r>
        <w:fldChar w:fldCharType="begin" w:fldLock="1"/>
      </w:r>
      <w:r w:rsidR="00C30597">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"[4], [5]", "plainTextFormattedCitation" : "[4], [5]", "previouslyFormattedCitation" : "[4], [5]" }, "properties" : { "noteIndex" : 0 }, "schema" : "https://github.com/citation-style-language/schema/raw/master/csl-citation.json" }</w:instrText>
      </w:r>
      <w:r>
        <w:fldChar w:fldCharType="separate"/>
      </w:r>
      <w:r w:rsidR="00D87CA2" w:rsidRPr="00D87CA2">
        <w:rPr>
          <w:noProof/>
        </w:rPr>
        <w:t>[4], [5]</w:t>
      </w:r>
      <w:r>
        <w:fldChar w:fldCharType="end"/>
      </w:r>
    </w:p>
    <w:p w14:paraId="219CF90B" w14:textId="768E1F5D" w:rsidR="004B0D14" w:rsidRDefault="004B0D14" w:rsidP="009375F3"/>
    <w:p w14:paraId="1DAD6310" w14:textId="1868EBF5" w:rsidR="004B0D14" w:rsidRDefault="004B0D14" w:rsidP="004B0D14">
      <w:pPr>
        <w:pStyle w:val="Heading3"/>
      </w:pPr>
      <w:r>
        <w:t>Hierarchical Clustering</w:t>
      </w:r>
    </w:p>
    <w:p w14:paraId="5091050F" w14:textId="28C48E15" w:rsidR="004B0D14" w:rsidRDefault="004B0D14" w:rsidP="004B0D14">
      <w:r>
        <w:t xml:space="preserve">Hierarchical clustering algorithms typically fall into the single-link, complete link and minimum variance approaches. The difference between these methods are their similarity measures for computing clusters. In the single link case the distance between two clusters is defined as the minimum distance between all pairs of points drawn from the two cluster i.e. one point from cluster 1 and one point from cluster 2. In the complete link case, the distance between two clusters is defined as the maximum of all pairwise distances between the points in two clusters.  </w:t>
      </w:r>
      <w:r>
        <w:fldChar w:fldCharType="begin" w:fldLock="1"/>
      </w:r>
      <w:r w:rsidR="00A80305">
        <w:instrText>ADDIN CSL_CITATION { "citationItems" : [ { "id" : "ITEM-1",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"ITEM-1", "issue" : "3", "issued" : { "date-parts" : [ [ "1999" ] ] }, "page" : "264-323", "title" : "Data clustering: a review", "type" : "article-journal", "volume" : "31" }, "uris" : [ "http://www.mendeley.com/documents/?uuid=2716ec0c-492a-47c6-8113-9872f052b932" ] } ], "mendeley" : { "formattedCitation" : "[4]", "plainTextFormattedCitation" : "[4]", "previouslyFormattedCitation" : "[2]" }, "properties" : { "noteIndex" : 0 }, "schema" : "https://github.com/citation-style-language/schema/raw/master/csl-citation.json" }</w:instrText>
      </w:r>
      <w:r>
        <w:fldChar w:fldCharType="separate"/>
      </w:r>
      <w:r w:rsidR="00A80305" w:rsidRPr="00A80305">
        <w:rPr>
          <w:noProof/>
        </w:rPr>
        <w:t>[4]</w:t>
      </w:r>
      <w:r>
        <w:fldChar w:fldCharType="end"/>
      </w:r>
    </w:p>
    <w:p w14:paraId="667BE890" w14:textId="77777777" w:rsidR="004B0D14" w:rsidRDefault="004B0D14" w:rsidP="004B0D14"/>
    <w:p w14:paraId="3A95CD88" w14:textId="71C899AD" w:rsidR="004B0D14" w:rsidRDefault="004B0D14" w:rsidP="004B0D14">
      <w:r>
        <w:t xml:space="preserve">These algorithms perform a sequence of partitioning operations either in a bottom up way which is like performing repeated consolidations of data points until a user defined threshold is reached. This can also be done top down where recursive partitions of the data are computed until a threshold is reached. </w:t>
      </w:r>
      <w:r>
        <w:fldChar w:fldCharType="begin" w:fldLock="1"/>
      </w:r>
      <w:r w:rsidR="00A80305">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"[5]", "plainTextFormattedCitation" : "[5]", "previouslyFormattedCitation" : "[3]" }, "properties" : { "noteIndex" : 0 }, "schema" : "https://github.com/citation-style-language/schema/raw/master/csl-citation.json" }</w:instrText>
      </w:r>
      <w:r>
        <w:fldChar w:fldCharType="separate"/>
      </w:r>
      <w:r w:rsidR="00A80305" w:rsidRPr="00A80305">
        <w:rPr>
          <w:noProof/>
        </w:rPr>
        <w:t>[5]</w:t>
      </w:r>
      <w:r>
        <w:fldChar w:fldCharType="end"/>
      </w:r>
    </w:p>
    <w:p w14:paraId="1FFA9F7E" w14:textId="77777777" w:rsidR="004B0D14" w:rsidRDefault="004B0D14" w:rsidP="004B0D14"/>
    <w:p w14:paraId="6CC56A61" w14:textId="56841A92" w:rsidR="004B0D14" w:rsidRDefault="004B0D14" w:rsidP="004B0D14">
      <w:r w:rsidRPr="0051072E">
        <w:t>Some e</w:t>
      </w:r>
      <w:r>
        <w:t xml:space="preserve">xamples of these methods are CURE, ROCK, and BIRCH. The CURE algorithm is bottom up method which use well formed group of points to define intra cluster distance rather than a centroid based approach. CURE begins by choosing a constant number of well scattered points from a cluster and then shrinks the selected points towards the centroid of the cluster using some predetermined fraction. ROCK uses concept of links to measure similarity of a pair of points. The number of links is the number of common neighbors of these points.  The merging of clusters also utilizes links instead of distances which allow this method to be extended to non-metric similarity measures. BIRCH is an integrated hierarchical clustering algorithm that uses clustering feature and clustering feature tree to summarize clusters. This allows the BIRCH method to be scalable to large datasets, while being fast and is also suitable for clustering of incremental and/or dynamic inputs. This method applies multiple phases of clustering, where the first phase produces a basic clustering and further iterations can be applied to refine its output. </w:t>
      </w:r>
      <w:r>
        <w:fldChar w:fldCharType="begin" w:fldLock="1"/>
      </w:r>
      <w:r w:rsidR="00A80305">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"[5]", "plainTextFormattedCitation" : "[5]", "previouslyFormattedCitation" : "[3]" }, "properties" : { "noteIndex" : 0 }, "schema" : "https://github.com/citation-style-language/schema/raw/master/csl-citation.json" }</w:instrText>
      </w:r>
      <w:r>
        <w:fldChar w:fldCharType="separate"/>
      </w:r>
      <w:r w:rsidR="00A80305" w:rsidRPr="00A80305">
        <w:rPr>
          <w:noProof/>
        </w:rPr>
        <w:t>[5]</w:t>
      </w:r>
      <w:r>
        <w:fldChar w:fldCharType="end"/>
      </w:r>
    </w:p>
    <w:p w14:paraId="2B94625C" w14:textId="77777777" w:rsidR="004B0D14" w:rsidRDefault="004B0D14" w:rsidP="009375F3"/>
    <w:p w14:paraId="73D882D9" w14:textId="09D59929" w:rsidR="00C2552E" w:rsidRDefault="00C2552E" w:rsidP="00C2552E">
      <w:pPr>
        <w:pStyle w:val="Heading2"/>
      </w:pPr>
      <w:r>
        <w:t>Cartographic Techniques</w:t>
      </w:r>
    </w:p>
    <w:p w14:paraId="5C7A9654" w14:textId="77777777" w:rsidR="00C2552E" w:rsidRDefault="00C2552E" w:rsidP="00C2552E">
      <w:r>
        <w:t xml:space="preserve">We conduct a brief search of the literature to get a sense of what type of map visualizations have been proposed and what their relative strengths and weaknesses are. Since the data relates to countries a Visual representation through maps would be very effective. </w:t>
      </w:r>
    </w:p>
    <w:p w14:paraId="41AB0295" w14:textId="24AF7E85" w:rsidR="00C2552E" w:rsidRDefault="00C2552E" w:rsidP="00C2552E">
      <w:r>
        <w:t>With regards to map visualization’s we identify a few type</w:t>
      </w:r>
      <w:r w:rsidR="00FC0654">
        <w:t>s</w:t>
      </w:r>
      <w:r>
        <w:t xml:space="preserve"> below from </w:t>
      </w:r>
      <w:r>
        <w:fldChar w:fldCharType="begin" w:fldLock="1"/>
      </w:r>
      <w:r w:rsidR="00C30597">
        <w:instrText>ADDIN CSL_CITATION { "citationItems" : [ { "id" : "ITEM-1", "itemData" : {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"author" : [ { "dropping-particle" : "", "family" : "Zoss", "given" : "Angela", "non-dropping-particle" : "", "parse-names" : false, "suffix" : "" } ], "id" : "ITEM-1", "issued" : { "date-parts" : [ [ "0" ] ] }, "language" : "en", "title" : "LibGuides: Introduction to Data Visualization: Visualization Types", "type" : "article-journal" }, "uris" : [ "http://www.mendeley.com/documents/?uuid=0089880d-27cd-4362-b04c-1ac933619a5c" ] } ], "mendeley" : { "formattedCitation" : "[6]", "plainTextFormattedCitation" : "[6]", "previouslyFormattedCitation" : "[6]" }, "properties" : { "noteIndex" : 0 }, "schema" : "https://github.com/citation-style-language/schema/raw/master/csl-citation.json" }</w:instrText>
      </w:r>
      <w:r>
        <w:fldChar w:fldCharType="separate"/>
      </w:r>
      <w:r w:rsidR="00D87CA2" w:rsidRPr="00D87CA2">
        <w:rPr>
          <w:noProof/>
        </w:rPr>
        <w:t>[6]</w:t>
      </w:r>
      <w:r>
        <w:fldChar w:fldCharType="end"/>
      </w:r>
      <w:r>
        <w:t>:</w:t>
      </w:r>
    </w:p>
    <w:p w14:paraId="588EF06F" w14:textId="77777777" w:rsidR="00C2552E" w:rsidRDefault="00C2552E" w:rsidP="00C2552E"/>
    <w:p w14:paraId="7EAAB826" w14:textId="44030FE4" w:rsidR="00C2552E" w:rsidRDefault="00C2552E" w:rsidP="00C2552E">
      <w:pPr>
        <w:pStyle w:val="ListParagraph"/>
        <w:numPr>
          <w:ilvl w:val="0"/>
          <w:numId w:val="11"/>
        </w:numPr>
      </w:pPr>
      <w:r>
        <w:t></w:t>
      </w:r>
      <w:r w:rsidR="00784E55">
        <w:t>Choropleth</w:t>
      </w:r>
      <w:r>
        <w:t xml:space="preserve"> Maps</w:t>
      </w:r>
    </w:p>
    <w:p w14:paraId="7667843C" w14:textId="39DB3A42" w:rsidR="00C2552E" w:rsidRDefault="00C2552E" w:rsidP="00C2552E">
      <w:pPr>
        <w:pStyle w:val="ListParagraph"/>
        <w:numPr>
          <w:ilvl w:val="0"/>
          <w:numId w:val="11"/>
        </w:numPr>
      </w:pPr>
      <w:r>
        <w:t>Cartogram</w:t>
      </w:r>
    </w:p>
    <w:p w14:paraId="7C48EA81" w14:textId="5C5E99E7" w:rsidR="00C2552E" w:rsidRDefault="00C2552E" w:rsidP="00C2552E">
      <w:pPr>
        <w:pStyle w:val="ListParagraph"/>
        <w:numPr>
          <w:ilvl w:val="0"/>
          <w:numId w:val="11"/>
        </w:numPr>
      </w:pPr>
      <w:r>
        <w:t>Dot distribution Maps</w:t>
      </w:r>
    </w:p>
    <w:p w14:paraId="145948AF" w14:textId="0D1C0B55" w:rsidR="00C2552E" w:rsidRDefault="00C2552E" w:rsidP="00C2552E">
      <w:pPr>
        <w:pStyle w:val="ListParagraph"/>
        <w:numPr>
          <w:ilvl w:val="0"/>
          <w:numId w:val="11"/>
        </w:numPr>
      </w:pPr>
      <w:r>
        <w:t>Proportional Symbol Maps</w:t>
      </w:r>
    </w:p>
    <w:p w14:paraId="11FBF43E" w14:textId="6C587C08" w:rsidR="00C2552E" w:rsidRDefault="00C2552E" w:rsidP="00C2552E">
      <w:pPr>
        <w:pStyle w:val="ListParagraph"/>
        <w:numPr>
          <w:ilvl w:val="0"/>
          <w:numId w:val="11"/>
        </w:numPr>
      </w:pPr>
      <w:r>
        <w:t>Dasymetric Maps</w:t>
      </w:r>
    </w:p>
    <w:p w14:paraId="563842FF" w14:textId="77777777" w:rsidR="007F6BDA" w:rsidRPr="00C2552E" w:rsidRDefault="007F6BDA" w:rsidP="007F6BDA">
      <w:pPr>
        <w:pStyle w:val="ListParagraph"/>
        <w:ind w:left="360"/>
      </w:pPr>
    </w:p>
    <w:p w14:paraId="05FCE90F" w14:textId="77777777" w:rsidR="00784E55" w:rsidRDefault="00784E55" w:rsidP="00784E55">
      <w:pPr>
        <w:rPr>
          <w:noProof/>
        </w:rPr>
      </w:pPr>
      <w:r>
        <w:rPr>
          <w:noProof/>
        </w:rPr>
        <w:t>Chloropleth maps are thematic maps in which areas are shaded by color using some attribute. C</w:t>
      </w:r>
      <w:r>
        <w:rPr>
          <w:vanish/>
        </w:rPr>
        <w:t>a</w:t>
      </w:r>
      <w:r>
        <w:rPr>
          <w:noProof/>
        </w:rPr>
        <w:t>artograms are thematic maps that deform the area of the map using the variable that is to be represented. Dot distribution maps represent density of an attibute by using scatter to shown spatial patterns. The value of the attribute is represented as dots. The proportional symbol techniques uses symbols of different sizes to represent data associated with different locations.the dasymetric map is an extension or alternative to the chloropleth map where the attributes are represented by enumeration units on the map so the regions appear uniform but additional information is used to model the internal distribution of the variable. So it has an additional distribution layer on top of the chloropleth map.</w:t>
      </w:r>
    </w:p>
    <w:p w14:paraId="528591EE" w14:textId="77777777" w:rsidR="00784E55" w:rsidRDefault="00784E55" w:rsidP="00784E55">
      <w:pPr>
        <w:rPr>
          <w:noProof/>
        </w:rPr>
      </w:pPr>
    </w:p>
    <w:p w14:paraId="693C3B1D" w14:textId="77777777" w:rsidR="00784E55" w:rsidRDefault="00784E55" w:rsidP="00784E55">
      <w:pPr>
        <w:rPr>
          <w:noProof/>
        </w:rPr>
      </w:pPr>
      <w:r>
        <w:rPr>
          <w:noProof/>
        </w:rPr>
        <w:t xml:space="preserve">For our analysis we will use mainly chlorpleth maps with a divergent color scheme. The reason for ths being that even though we have shown some of the other visualisations that are available they are not appropriate given the data. The data from the World Bank is it a country level and at the year level. So it is a highly aggregated time series and a lot of the data at the year for our time range is missing for a lot of countries. Therefore in the analysis we resort to using further aggregations such as percentage change in the attributes over 10 years and yearly averages for all countries to get a sense of global trends. Therefore chloropleth maps represent the simplest and easiest representaion of our data. Using a area deforming approach would not be ideal because smaller countries next to big countries with similar trends would not be as visible. Also as the data is at the country level it would make no sense to use proportional symbols or daysmetric methods as there is insufficient granularity in the data. </w:t>
      </w:r>
    </w:p>
    <w:p w14:paraId="46B4B7B4" w14:textId="77777777" w:rsidR="00784E55" w:rsidRDefault="00784E55" w:rsidP="00784E55">
      <w:pPr>
        <w:rPr>
          <w:noProof/>
        </w:rPr>
      </w:pPr>
    </w:p>
    <w:p w14:paraId="2EBCBEE7" w14:textId="57107E4A" w:rsidR="00784E55" w:rsidRDefault="00784E55" w:rsidP="00784E55">
      <w:pPr>
        <w:rPr>
          <w:noProof/>
        </w:rPr>
      </w:pPr>
      <w:r>
        <w:rPr>
          <w:noProof/>
        </w:rPr>
        <w:t xml:space="preserve">The colors can be inferred from the values being visualised and depending on the nature of the attribute the colors chosen can be harmonic, contrastive or clashing. </w:t>
      </w:r>
      <w:r>
        <w:rPr>
          <w:noProof/>
        </w:rPr>
        <w:fldChar w:fldCharType="begin" w:fldLock="1"/>
      </w:r>
      <w:r w:rsidR="00C30597">
        <w:rPr>
          <w:noProof/>
        </w:rPr>
        <w:instrText>ADDIN CSL_CITATION { "citationItems" : [ { "id" : "ITEM-1", "itemData" : { "id" : "ITEM-1", "issued" : { "date-parts" : [ [ "0" ] ] }, "title" : "Cartographic Techniques : Color Hues", "type" : "article-journal" }, "uris" : [ "http://www.mendeley.com/documents/?uuid=96a6a247-8e7e-46fd-9f00-abd8d2f1dbe2" ] } ], "mendeley" : { "formattedCitation" : "[7]", "plainTextFormattedCitation" : "[7]", "previouslyFormattedCitation" : "[7]" }, "properties" : { "noteIndex" : 0 }, "schema" : "https://github.com/citation-style-language/schema/raw/master/csl-citation.json" }</w:instrText>
      </w:r>
      <w:r>
        <w:rPr>
          <w:noProof/>
        </w:rPr>
        <w:fldChar w:fldCharType="separate"/>
      </w:r>
      <w:r w:rsidR="00D87CA2" w:rsidRPr="00D87CA2">
        <w:rPr>
          <w:noProof/>
        </w:rPr>
        <w:t>[7]</w:t>
      </w:r>
      <w:r>
        <w:rPr>
          <w:noProof/>
        </w:rPr>
        <w:fldChar w:fldCharType="end"/>
      </w:r>
    </w:p>
    <w:p w14:paraId="520A0F97" w14:textId="51C1D643" w:rsidR="00784E55" w:rsidRDefault="00784E55" w:rsidP="00784E55">
      <w:pPr>
        <w:keepNext/>
      </w:pPr>
      <w:r>
        <w:rPr>
          <w:noProof/>
          <w:lang w:val="en-GB" w:eastAsia="en-GB"/>
        </w:rPr>
        <mc:AlternateContent>
          <mc:Choice Requires="wpg">
            <w:drawing>
              <wp:inline distT="0" distB="0" distL="0" distR="0" wp14:anchorId="228A91FF" wp14:editId="2D954738">
                <wp:extent cx="3100705" cy="1155356"/>
                <wp:effectExtent l="0" t="0" r="4445" b="6985"/>
                <wp:docPr id="33" name="Group 33"/>
                <wp:cNvGraphicFramePr/>
                <a:graphic xmlns:a="http://schemas.openxmlformats.org/drawingml/2006/main">
                  <a:graphicData uri="http://schemas.microsoft.com/office/word/2010/wordprocessingGroup">
                    <wpg:wgp>
                      <wpg:cNvGrpSpPr/>
                      <wpg:grpSpPr>
                        <a:xfrm>
                          <a:off x="0" y="0"/>
                          <a:ext cx="3100705" cy="1155356"/>
                          <a:chOff x="0" y="0"/>
                          <a:chExt cx="3213583" cy="1153160"/>
                        </a:xfrm>
                      </wpg:grpSpPr>
                      <pic:pic xmlns:pic="http://schemas.openxmlformats.org/drawingml/2006/picture">
                        <pic:nvPicPr>
                          <pic:cNvPr id="34" name="Picture 34"/>
                          <pic:cNvPicPr>
                            <a:picLocks noChangeAspect="1"/>
                          </pic:cNvPicPr>
                        </pic:nvPicPr>
                        <pic:blipFill>
                          <a:blip r:embed="rId12">
                            <a:lum bright="40000" contrast="40000"/>
                            <a:extLst>
                              <a:ext uri="{28A0092B-C50C-407E-A947-70E740481C1C}">
                                <a14:useLocalDpi xmlns:a14="http://schemas.microsoft.com/office/drawing/2010/main" val="0"/>
                              </a:ext>
                            </a:extLst>
                          </a:blip>
                          <a:srcRect/>
                          <a:stretch>
                            <a:fillRect/>
                          </a:stretch>
                        </pic:blipFill>
                        <pic:spPr bwMode="auto">
                          <a:xfrm>
                            <a:off x="0" y="0"/>
                            <a:ext cx="1159510" cy="1153160"/>
                          </a:xfrm>
                          <a:prstGeom prst="rect">
                            <a:avLst/>
                          </a:prstGeom>
                          <a:noFill/>
                          <a:ln>
                            <a:noFill/>
                          </a:ln>
                        </pic:spPr>
                      </pic:pic>
                      <pic:pic xmlns:pic="http://schemas.openxmlformats.org/drawingml/2006/picture">
                        <pic:nvPicPr>
                          <pic:cNvPr id="35" name="Picture 35"/>
                          <pic:cNvPicPr>
                            <a:picLocks noChangeAspect="1"/>
                          </pic:cNvPicPr>
                        </pic:nvPicPr>
                        <pic:blipFill>
                          <a:blip r:embed="rId13">
                            <a:lum bright="40000" contrast="40000"/>
                            <a:extLst>
                              <a:ext uri="{28A0092B-C50C-407E-A947-70E740481C1C}">
                                <a14:useLocalDpi xmlns:a14="http://schemas.microsoft.com/office/drawing/2010/main" val="0"/>
                              </a:ext>
                            </a:extLst>
                          </a:blip>
                          <a:srcRect/>
                          <a:stretch>
                            <a:fillRect/>
                          </a:stretch>
                        </pic:blipFill>
                        <pic:spPr bwMode="auto">
                          <a:xfrm>
                            <a:off x="1160060" y="0"/>
                            <a:ext cx="1104900" cy="1153160"/>
                          </a:xfrm>
                          <a:prstGeom prst="rect">
                            <a:avLst/>
                          </a:prstGeom>
                          <a:noFill/>
                          <a:ln>
                            <a:noFill/>
                          </a:ln>
                        </pic:spPr>
                      </pic:pic>
                      <pic:pic xmlns:pic="http://schemas.openxmlformats.org/drawingml/2006/picture">
                        <pic:nvPicPr>
                          <pic:cNvPr id="36" name="Picture 36"/>
                          <pic:cNvPicPr>
                            <a:picLocks noChangeAspect="1"/>
                          </pic:cNvPicPr>
                        </pic:nvPicPr>
                        <pic:blipFill>
                          <a:blip r:embed="rId14">
                            <a:lum bright="40000" contrast="40000"/>
                            <a:extLst>
                              <a:ext uri="{28A0092B-C50C-407E-A947-70E740481C1C}">
                                <a14:useLocalDpi xmlns:a14="http://schemas.microsoft.com/office/drawing/2010/main" val="0"/>
                              </a:ext>
                            </a:extLst>
                          </a:blip>
                          <a:srcRect/>
                          <a:stretch>
                            <a:fillRect/>
                          </a:stretch>
                        </pic:blipFill>
                        <pic:spPr bwMode="auto">
                          <a:xfrm>
                            <a:off x="2265528" y="0"/>
                            <a:ext cx="948055" cy="1153160"/>
                          </a:xfrm>
                          <a:prstGeom prst="rect">
                            <a:avLst/>
                          </a:prstGeom>
                          <a:noFill/>
                          <a:ln>
                            <a:noFill/>
                          </a:ln>
                        </pic:spPr>
                      </pic:pic>
                    </wpg:wgp>
                  </a:graphicData>
                </a:graphic>
              </wp:inline>
            </w:drawing>
          </mc:Choice>
          <mc:Fallback>
            <w:pict>
              <v:group w14:anchorId="6EF0C662" id="Group 33" o:spid="_x0000_s1026" style="width:244.15pt;height:90.95pt;mso-position-horizontal-relative:char;mso-position-vertical-relative:line" coordsize="32135,115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27MtAwAACA0AAA4AAABkcnMvZTJvRG9jLnhtbOxXWW/jIBB+X2n/&#10;A/J7anzlsJpU3aStVtoj2uMHEIxtVBsQkKNa7X/fATvpkUrbbR9WlRopNgwwzHwzH4NPz3ZtgzZM&#10;Gy7FNIhOcICYoLLgopoGP39cDsYBMpaIgjRSsGlww0xwNnv/7nSrchbLWjYF0wiUCJNv1TSorVV5&#10;GBpas5aYE6mYgMFS6pZY6OoqLDTZgva2CWOMh+FW6kJpSZkxIF10g8HM6y9LRu3XsjTMomYagG3W&#10;P7V/rtwznJ2SvNJE1Zz2ZpBnWNESLmDTg6oFsQStNT9S1XKqpZGlPaGyDWVZcsq8D+BNhB94c6Xl&#10;WnlfqnxbqQNMAO0DnJ6tln7ZLDXixTRIkgAJ0kKM/LYI+gDOVlU5zLnS6rta6l5QdT3n767UrXuD&#10;J2jnYb05wMp2FlEQJhHGI5wFiMJYFGVZkg074GkN0TlaR+uL/co4SrIxGNavTKKhD1m43zh09h3M&#10;UZzm8O9xgtYRTn/PJ1hl15oFvZL2STpaoq/XagAhVcTyFW+4vfHpCcFzRonNktOl7jp3IE/3kMOw&#10;2xUlqQPGLXGzujXE+fRJ0muDhJzXRFTs3CjIbADTzQ7vT/fdexuuGq4uedO4OLl27xqw4EEWPYJO&#10;l6ELSdctE7ajnGYNeCmFqbkyAdI5a1cMMkh/LCJPgmbdopXmVQ0mphh+EEAprCbmIAC7SQ4J8snY&#10;vtXR5Vc8Psd4En8YzDM8H6R4dDE4n6SjwQhfjFKcjqN5NP/tdonSfG0Y4EKaheK9TyA98upRbvSn&#10;SMc6z160If6McIh60/ZvbyKIHHTOVqPpN0Dfe2CsZpbWTlwCwr0cJh8GfDhuI+BiZYBJaLX9LAsg&#10;G1lb6UF7CpOAPJMscnB2TDriA+SKNvaKyRa5BsQELPXqyQb86HzbT3FWC+kyw/vSiHsCcMJJvP3O&#10;4r4JDnQJCo3XQzQ4fLqzbbknWva6iRb7oL4R7eVEi6CmYCgr6LhwRRFOJ/70eqPbP9W14RHdfMF3&#10;h9/rrGvJG9262vHiuhbHwyyL4avgmG6TdIyz22vi/ypu/k4J121f//tPA3efv9uH9t0PmNkfAAAA&#10;//8DAFBLAwQUAAYACAAAACEAu+oD/8kAAAApAgAAGQAAAGRycy9fcmVscy9lMm9Eb2MueG1sLnJl&#10;bHO8kcsKwjAQRfeC/xBmb9NWEBHTbkRwK/oBQzJtg82DJIr+vQERFER3LmeGe+6BWbdXM7ILhaid&#10;FVAVJTCy0iltewHHw3a2BBYTWoWjsyTgRhHaZjpZ72nElENx0D6yTLFRwJCSX3Ee5UAGY+E82Xzp&#10;XDCY8hh67lGesCdel+WCh1cGNG9MtlMCwk7NgR1uPjf/Zruu05I2Tp4N2fShgmuTuzMQQ09JgCGl&#10;8bGcF2Q64J8d6v841N8cqv84VE8H/vbg5g4AAP//AwBQSwMEFAAGAAgAAAAhAGgY4XZhJgAA1MoF&#10;ABQAAABkcnMvbWVkaWEvaW1hZ2UzLmVtZuydz28kx3XHSzF8CixYgBAECBAvIDkWEkNeO4AgY+1D&#10;IGgFBHbWAuzIAgTIwdr7+4eWouglRe6SS0rcJcUfw/lJBAgQ5Jyrr74mQQ455JIghxzzZ+R9e+YN&#10;3xS750ezZ7qq+7vAbM90d1VXV33qW69evW6+5Jy7Jx/9972XnHtbPvrvzT9y7r/lc+ndn1517iX3&#10;n//2dfc1OWhOSU7926/LZnDgONlj/vu/r7nNH/yBe192/VzS6z//Wrr/smT+Q/n8THa8IZ/H8vmf&#10;f+2nu+T+3elxHEMeOPcld0l+nZ2X/Bj8d3rDOX5YB2SADJABMkAGyAAZIANkgAyQATJABsgAGSAD&#10;ZIAMkAEyQAbIABkgA2SADJABMkAGyAAZIANkgAyQATJABsgAGSADZIAMkAEyQAbIABkgA2SADJAB&#10;MkAGyAAZIANkgAyQATJABsgAGSADZIAMkAEyQAbIABkgA2SADJABMkAGyAAZIANkgAyQATIwLwaa&#10;t5zbX77mNp/cd5ubm8PPlnz/6vGy696/xvfk8l3BZIAMBMVAQ3Rr88mNoV5Z7dLv26Jh7Uf3pNzf&#10;CKrs89Jy5ks7gQyEz8CLh6+Ibj1JtAsa1Xl4Y6hP+/cvyf7l5NiLJ5vu9NbV4TG2bfhtyzZiG9WV&#10;ga7YyM8eX020a0d0rXf/Y2oX5w1kgAwExcCh2Fhb6/25I/xch/Bz3boy1K5nsq87sMl60nZfLF9O&#10;NA3ntpaXM+8FvrQX8KUN7LdNOf/F+lPXfviBpEmfgx5JWXYe/1LSPB1e40DK07s7ave1pBxb6x8k&#10;59jyYayxZcQ1G4+fyPVeySxnXccn3jdts5gZePEQc8O1RAPQz/XzpcwTt9b7/nurUVYX7H6/Do7u&#10;fkN8afeG+Wm+2PbTfTqiX8j3+SNo4vmyIM2X8undheb1eaN2sd8pC9zWjwXrq4e/q7l8X7ThkoO9&#10;tL3Wt2nOtKZvX02jXVZXbL5Wz3agRWYeegCt2/xUPptuV3Sze/+DxH6yerYPv9uNK4l+2WvQ7qof&#10;u9Srerf57qPXRCv6c7OjtaeiCa8lugAujm47OZbP7tq/Dx1alc+m8/NNuyb0cGflSnI+bLLOI2ho&#10;v206st1aw7yzb6/pMWpXvdlVPritHwfWF5829/M1Q/1ak+yuScfTWLM69IVolJ0bpp2PfTYN7a76&#10;8ZvFBfdXnwWrXX7fR/vb41bbJmmTTQdbadxHdapxU2y8pzfGnqv5HKxvik12mdo1sEvZV6vfV9nG&#10;o21sNaYs7XrxVHTo5lU3i3bpmiHtrtH2JN+sj7owYLXL2lV6/9PMGWELNVdWxQ46i3ewdlnacetH&#10;U9+71SHfh4/yWB+ZXs+m8bXXL4Pqnd4bt+znZCBuBqwm+D51qzFW23xd8NOBiXG+entMdQh5Zvnq&#10;7TGra1a7fI20afxjZDZuZtl+bD8wcNEYCegCYiD0ecemxJX6vigbI3EscRBb679xSGd1CGXJipHY&#10;++SynL+cpFE7Def72oX82p/8JrEBbSwGdFfXJsk9uScD1WEgKzYVmrO13teMLLsLc7Vng3M2cb7R&#10;CasfOGY/Vu+UJdhKNpbLno/vzyW2q3f37J0WVrugW9tr/XgOPx2fxawOq8oKt2xTZQDP4Wyvfey0&#10;3++vrbm2vPtGn2fM0i6sE55IDKnGsfbPO4uXT3smCHmPe6+O/0wQdO5oReK95BklLS+2Vrvg8++K&#10;z3//kcSIDd7lg7KkPUtk8+B39gEyQAbIABkgA2SADJABMkAGyAAZIANkgAyQATJABsgAGSADZIAM&#10;kAEyQAbIABkgA2SADJABMkAGyAAZIANkgAyQATJABsgAGSADZIAMkAEyQAbIABkgA2SADJABMkAG&#10;yAAZIANkgAyQATJABsgAGSADZIAMkIEyGTh++E335W//2H22fck9/PK1cx8c2//01ZH3cJVZXl6b&#10;/YUM1JOB1p0/dJ8//VP3UePP3Y/+4fvuB//4l1N/kAYaB70jP/Xkh+3Odl80A9Cb6wffmVmvsrQN&#10;OgabbNH3weux75CBejCgmpWlQRfd/4vWd6lh8j5r9ifWARkojgHM72adF+bVstt733aYj7L9ims/&#10;1iXrsm4MQENgD+XVobzp3v3779GvTxuM4xcZyMUA1gShIXn156LpYOdhLaBu4wXvlzYSGcjPAHRr&#10;UXPESRpH/crfjuwDrLs6MRCSbqmuUb/YB+vUB3mvs/MO/9ZPe2+WNk9UrfK3sAEZ1zp7e7IP5K+z&#10;5uobrtE4lk/DnRw3XGdj2Z3efIs+jEB9cIi18nUjlN/wvXH9MX9fpI7NVncnW+8kugXt0k9nd4/6&#10;FaB2bX7+J8Hqluon4ifYB2frg6yvi9VX58HLrnG41re/RMdOl+6RwYD0C/ZMKL551amsLWPwL9YX&#10;qWWz15+dP3Z2j0W73qB+BaJfeHY6SytC2494M/a/2fsf6yx/nVntaorv6/Tuh5kMdpZedyc7vxY7&#10;re8rw3yzvbPtTh9cO5emufHW2Xx050iO999V0H7gZP92cqyF690cTdu76Vx7/Zpr7C8P0zcPxSe3&#10;LjbhGJ+cvQ9fg+0cubv1Qsry8rnyhsZQTDaX6mjVbK+ejGEnO8Ii/MLy6a0su9aq+FsOPx+ymcZ/&#10;V9I19q+PpLN8de8419z6UI7v9c+Bz/nJsuvekbwH6dr70jdujPqgka71RNId9/sPytXaP5ZyXY+C&#10;aVsHF/2Otmnsog7P/F691c9T+3VzFVrUr2t7Pr4nmvcQ9XemoXm0y85h/Wsk1xENO31wXlv9+7Ca&#10;eO7YAfTynZGy2nKH8h3P+6gmxLLFmkIo9VdEOax2gb+T/R3pA2fjtjKKsdVyOU67ujI2N/b6uqbp&#10;ddsUHWocbiT90deuSX2ju/FM6j78MbmIdkEe7Yfi7zp+NqJdvs3in4d26i31dcrqWcvThFm1y2/T&#10;zvZ2YmeBn+aGjEcD3WyBkzujtlrnrvBwfDYWYoxU3924Y0XV4zzyKTN2/iJaWaX35/jaBY0Zcika&#10;dLL9/lDL2nvib7n5dqLd47SrtSR9rvEi6XNY4+992vcxt2VOM2LPGbvL9g2w3d2AffG6s3pmmZ8H&#10;j6HlaedSjcO+TZU2b7TnWbvMt2nssVm1y875LAeoM58hf4yxaXUM626I9kna1sqrwslRwop/LLT2&#10;0PIgZuoi+lFmWtiLeh+xb33u/PE50ZSDe30dMuPlOO3K6heoK8uxtbus3vm2hU3jH4u9/rPKb+sd&#10;bdJcOxtDrE/ItkMT7fOgb3Nl5av7s9oozd/lM6K6o3lhazXItqtNC91tPO/bX9qOqrsnYq81Dvt+&#10;Aj1m8w/pe4zzRdXLKs0bLVsY92y/AC/+cR27bZ9RP5nyZfuFn5/VKMv4SJrBmKz51XFr6wl12L0p&#10;tuxgDLHjSwfz8+Mzv7naLmnbrPruTPDVj2trbZs0zcMxq8FtWSc92YIGiw9TdKx7S/ysg3tCGU62&#10;3kuOpdmWep0QtiHHoqpGZW0R0xFCHRZRBl+b0sbUNF0Zx3Pa+VpWy7j2Jb8Maf1O981iW+g1Y9va&#10;+rDz5KGNYuzfWbTLapRtI7vfto/61Me1tdZtWjocsxqMcU9/477aK2LPD/xgyTEzf9QxUvMPaRtL&#10;TFeWflXlOSHbT6APoWuX9qeQWC66LNZ/bW0s7fdop86OxNmLP9DXFfWBa5nsfNvawLNo1zSM2LLp&#10;mIQy+Hpr7+3kcF/srGOn45E9FvK8MUsTYtlflViJSVxmHff7DGIrhv3FxA75WmjHZ8u47Uu2jyFP&#10;y7Tty3q9qm2z9MbOv+y8SvUBmubbK3rM2m+oL1vfk+wunN9akXWWwVriRF/9IEbLMqLtBp78uI+0&#10;Y7ovtLaN2U+v2oqY2tDqNU95fG3yubT9xfJvucT+i2qXHbf9Mdce83Utzz2HnMb2bVvfWmbVIqtT&#10;NpbCxki0ViTmaxAn52vBrNqVcGDiXoZr0YkOpsdI2DHH6qO9h74NeRYbq8fS7l3roMwtbBbVgFi3&#10;VdWuhCWN3fFiJCz/RWuX7RvgdiRGYn8p8eGGynORfcn2d1vfeg2r41bjbSwX2tB+/Ng85DWrdiFN&#10;Eq8yaAubv373r2PtR2sP2ntA2qxjIY5T1K6z+GZlsqytb3ed7COO6Hx8djJHMbHZRWvXsG8Mnj3W&#10;/qBb6FZvdU1s3WrHpqrdgftO67vWDvbbxH8mCHXW2ZI4OXmWwecrj3YhDzwT1MIzQea5i+Q9PfLM&#10;hL2OtR/t/DZpZ7M2qr4uLZ9de0jTbj2vrC21K1ztgn8qiSE1z6vN+kyQ7RfT+ruUxdRnguT9L72l&#10;88+aaBpuZ+fJtpGdz1l/ZB3WRWZlh9o1O2uz1vG05/t2l681WfmMs7uy0nB/OO1O7crXFnimJlY/&#10;l5a7Ku+CpnblYzh2HaZ25W931YBYt7AdY+cX5ad25Wc45vanduVv9xDfTT+LjlblHdDUrvwMx6xd&#10;LHv+dr9+8J1o5414/wXbPn/bs+5YdzEzAH/RLHZOSOdCd2Oue5ad2kEG8jOAOVdIejRLWfC3Qdj2&#10;+duedce6i52BGN8lUaV3SMTOD8tPDSyLgRjjvKryLFBZbc7rUm+qwgD+9s4s87Uyz4XNVZX1xarw&#10;w/ugFpbFQEy2F20u9pOy+gmvGyZ7MdhetLnCZId9mu1SJgN4Rij096hybZF9pMw+wmuHyx+0oUxf&#10;1rhr3977NmMi5Pkh9h/WARlIZwAaMU5DyjiGZ5fYXuntxXphvZCBMwZCelYIusV1xbO2Iaesi4kM&#10;3P6W6y69k3zaG9ed/ej+iXlEbOOHoF9V1q3evTeHfClP2PYe/pA2ZsT9phRNEK3qPP65az37xJ18&#10;tTvyrml9523atrm35dqbd1z3s59UjjnEI5QxR8Q1Ee9fJXsLfIAT8JLGkb8P54FFMHkqbJbSJ6gh&#10;Qdc7xj8w0jj6aiqmfMZGfkse4BN5VoU1+O8Xvf5YlRgu2FBFsYV8YJdVhSveR/6571Cz5F34I/pT&#10;0G+wVpXxEvbPIuaQiDGrwt+LhWY1d9fnwhXypYbl7/exayZ8V/PQq3N5ih3WWfuoMmMl4u/nEcOK&#10;d3FV4v3NMreD3X2Og4LGQ5tv64uVyoyNsevJIsoPW2taf4Pl5KLfq8YZ4lgRSwHNyesPwzwUtlxl&#10;3tssttYsftKLMpWkl7Gxin7WRWhBTNeAHV+ITyvnGArNrOIaEuZ48E/Btz7uHdLQOdhsOLcqeqX8&#10;w59eJltVsu21Trntz4sxNpXJ1nCMlXGyivpVZ84S3co5ng25KCB94l/lumBl/DPoU2XbW+f4pH5V&#10;hq9QdEsZo35Vx4cfnG4NxlfMH6uyBllXmwtrfaoZIW2TeDDaX3GPj7LmU4ZfflqOE/89GYuSMaz5&#10;BOGDyJhr0i8Rt/21qLXqabUq7Tz6WONkbF6xW2mM5NmH9U7a9XGylcwVM8akPCzMLY34vshYXIyF&#10;5uPKYhMxjHWdz8d836GPi5Y3+lcj0i7xQ4Q8V7Rc4XuVnk2LWY+mLXuoPlSfK/ubjMWhXwt7HqOg&#10;OQPHxTi4Um2DD9zqQgzf4ZvT8nMbLm8Lj5svQMM4LobLk+3ryfpPAe29cL2D34trjkHXQRLfHCFb&#10;XA+KQ7vQTgvXnYJ45nNpYTMWoz2PvpDEEnJcDHpchN0Sk4/e11jOG8PWrph89D5bnDeGzRa0y2+z&#10;mH5zfAyXrxjXfyz7jLUPly3oVjQxXWPmmPR5hclYzL4IaBjXG8PkSvt7rL5UOz7yfZhhMoa+b9sp&#10;tu/wpWg/4TY8xmKLvUnjn9oVHlfo6zH7URPOuI4dtHZXQbv4HAe1K21MK2If7a0w2UK7ULvCbZvY&#10;+030dpf4vGJvgyqXn9pF7ZoX39QusjUvtpAvtYt8zYsvahfZmhdbVdEu+urD7CPUrjDbZZ56ssi8&#10;Y3mv0ji/K7UrzD4S6/NAyhq0d5F9kdeajWP0e22rWLd8D+Fsbb6oPhK7P4LvFw+TK8tvrJqFcifv&#10;6RW/nb0ffg+jPmKPe4b2kqUwWMpqh5j9EnxuI2C28L7UMc9yhX6MvoiA2RrYKzE/d8Z34ITNV8h/&#10;c2qsdjKmPgqbM+p3D8rYnmVPcn/5uhbruEh7vnx2pu2/Mc4byVf4fMU6LnK+GD5bqm0x+lX5brg4&#10;+IrtfRJc/4mDK9UubGPyTdDmioev2GwvvnMwHrZUv2KK9aLNFRdfsdhejEeNiyvVLmxjiIVm3E2E&#10;fEXy92XxHmHbH/g9ItaEsZD/nh7fTx8RS17McOg+VY6J8bKlY0yw77CXmBvOFePmK9S5I+eKcXOl&#10;2oVtcM9oQ7doz1diPhPamlBiyzNOsBJsqYYFo1/UrUpxhWfnQ9Ev6lZ17C3VLd2Wrl/UrWrplvrA&#10;oF/yjpmxz+XM+VlI6lZ1dUv1C3O1Mvz3YIv+rWrzhb9rXoZ+Je+34TyxmuOijo+6lXZeZPwEmFbt&#10;5Lba+pWsP4p9vRANk+vgGUsyVW2m0toX8avz9FVgHkGffP24gg9s3jYYxl7a8TVkS+2vwRZ+sCL9&#10;FeCKz7+SK2hLEkdRoB2G/MgW2fJtMbAGGzyPjkGvkJZjIbnyuYIdhvExr58CPJItcnWOK88Gs8cx&#10;voE5xCinfeDb4JyQTFlmpvmecCXjHJiCnkGb7Af7oVW0r8jWNDzxHHJCBsgAGSADZIAMkAEyQAbI&#10;ABkgA2SADJABMkAGyAAZIANkgAyQATJABsgAGSADZIAMkAEyQAbIABkgA2SADJABMkAGyAAZIANk&#10;gAyQATJABsgAGSADZIAMkAEyQAbIABkgA2SADJABMkAGyAAZIANkgAyQATJABsgAGSADZIAMkAEy&#10;QAbIABkgA2SADJABMkAGyAAZIANkgAyQATJABsgAGSADZIAMkAEyQAbIABkgA2SADJABMkAGyAAZ&#10;IANkgAyQATJABsgAGSADZIAMkAEyQAbIABkgA2SADJABMkAGyAAZIANkgAyQATJABsgAGSADZIAM&#10;kAEyQAbIABkgA2SADJABMkAGyAAZIANkgAyQgZwM3P6W6y69k/o5lWOs15z1eoPpyA4ZKJKB3sMf&#10;us7aR665u+4aR1+5RqMx/iPn4Nz2xnWHtEWWhXmRbTJABsYyIPZTold7W+N1apKOyfGTr3YTHaNN&#10;RubGMke7k+P8RRgQzYK9NJV9NYVujdhoYo8hb2oYNUw1DL4HMNH6YiWx1THOWWbwGzZ869knyViK&#10;8zUtt+RIGeh+9pPERrLszOW7aBhsOr0ut/ViEJxBi3KPj8IP0lPH6sVNqk6IrZWwNKsddcHzMdbS&#10;BqsPf53HPy98bIRdhnxTub7I/INpw69T0a1mAT6tvPYZ2KM/v9r6BfvInwvm5SUrHRimHVZtjuz4&#10;BM0oU7eGHMocgPpVQe5KsOfbm3doy1fdZhSu5j0WDrVpmrkl9St8G32GPlHmuIjxuHfvzUrVp7U5&#10;av295HlipqaJftH/Fb/9Bd3K7YefZpyb5hyOhZXU7jL88pl65XGIMbPW48oMtk2I9RSEbilT1K9K&#10;9SWsT0+rI2Wdl8SARd6HQ9SVeZcpKN0y+kVbPn5bHm1Yui2vTE3Y0l8RGW+h+iGEM9rykbGUYrdg&#10;DaYsW2rW6yKWet52AvMvjmnE6s3axos8P1l/TOkTZKA4BuZVl7BjFslKEddivE74XIHXGPwQ4JE8&#10;xcGTr4HJM4oT5mlF6E2ReWBNwb8P/g6Pv6BibcYwzrljeOxM059j8XP52kc/a9i84Xkcv81C/s3n&#10;h8LmydeyWGz6NObJWtisxWJzKVsor98/+DtcxmLy0Stjuk2e16aPNcj+FuuYSL9XuFrljyOY56sW&#10;xLj174e/w2Av9LXFLNbpRw2Dn2n6cVYbxrIfMY/T3CfPWSyTsfBzrpx49oy2fPB1APv4XNuNWYsJ&#10;8VzMTcjaYnVpUn3HzhXHw7B4SuMtdsagpXxGKDzOYoy5seMy39sbHlO+fsXOGLUrTMZi9XWpftHn&#10;FSZXVr+oXeG3kW2vWL4nf+8uMt+D6ha2fOYs/H5B7Qq/jWLRK1tOqwMxfqd2hd8vqF3ht5HVhFi+&#10;x6hXfpljqeu6ljPW+EHLGfS3ru0X6n3b9on1e6h1y3L17Y0qrDPyuaDwbMdY9cqWmxoRHlcjbYL3&#10;DUbsU0XZob8j98S4wtLrI3am6O8KXLcGfTy252X9fkHdCo8zrjOG1yZV7Cch/20NX6f833znUph9&#10;hPFdYbZL1fQrtncsWf1i/HOYfST29WtyFSZX57Q3Yp8X/+ZGmIzFvgbE5xnD5OqcdonfK8Z5I/2p&#10;YfNl7eOovvM9EqWv9aRpVNa+5G/nRbbeyNiIsLUrVp8Xn2UMm6s0DYtpbYjv5g2fr1jjnhlzEz5b&#10;vn7F9HfOyFccfMUWf8MxMQ6ufO3C7xjWhzAXSSs794XHXWxr2PRDhMfQLP066PfXw48q66Kz3A/P&#10;LZfHWGwvxgqWy0kR/TSZO4pGhLg2xLXr+PiKxe9FP0R8bKXpXYjrjrTn42Ur9DVH/J2/tH7AfXEy&#10;F5KvgroVJ0PDvi/z/FB9EZwrRs5WxrsXEvur5PkjdasabIXA0jk/iLDNZzOqwddwnDRaBubKGDPh&#10;48W108rEfXHyFpR+QbfIV/X7l9j88AmcG7fmFIufxEFwPbGSXAWhX9StSrI1zqYBd/OMv4d9x/We&#10;OG2qcdz4xxKOpK0XNRba64AxzhOrz5jPnP6GvhS5dgQ95N+3rhlPYlcXyZDVp6zvyXoi7fna2Vyq&#10;W3aL8QvvOsrDIPQKaTkG1kyzjC8VLGEcnHf8KvKnPV9vzqxupX3HXAD2E54tSvtgzZAMOff8ow/d&#10;w785dLf++tRdffv3qZ9fXf2n5JxnH96qxTgJNorWMOTHdWpqVppWcd/0XKz/YsX98q/+2V36s/9y&#10;L33rf2f+/OzHv3Mr7z+rvI5h7EveJ5c3NkfSIT3HyOnZZD9mXfkMtK5fTmyr7333P2bWqix9g/bB&#10;XkPe/vWq9hv6A/sdPolkjcjTM9hV2A+twnnUK/bBqvWBMu4HNlJeGytLt+x+1bAy7o3XpEaQgeox&#10;cPir9xL/ldWZeX7/0Q/+JfGfkaXqscQ2ZZsuigH41edpa43TwDr4whbVjrwONaNODEA7xmnLIo5h&#10;bbJOdc57pcbMg4HO0uuuuXVdYqf3RuKnT44brvNk2Z3eeacy/SwE3VJtxFrmPNqTeVIn6sBAa+X1&#10;c5rlxzo3Dxvu9MGH0fezkHRL9QvrkHXgjPdIPS2SgZ7ESp/sXBvaWi1o1J1rSV9Kjm29K8eOk+Od&#10;nT3Z/3q0/QwxpmX5t1SnsraIJyuyXZkXdaLuDHRuOtc4Xk60q3UgunYzzrkj4quKjNvK0qC8+6Gp&#10;WPOsO2+8/8Vrbk/6eHtd7Jf9fj/HnAvzrM76Penvb51jsrnx1tDW6W5snzuONuw8eFlsIvig+naP&#10;5teV/BoH95L0TfFHnd7tz+Vsnp2dI8nz1WG+7QeiQY3tJE0LaW72bStlBTZWa+0d0an+OfBzddeW&#10;XeemzCdVu1LSde9IuicfDtPhvlv7x663cl2u/fLw+nqdsrbwi+fVlUWlw/NGZdXPoq/bXH1jyHV3&#10;60UqK+N4Rnkv0uf8/gH+26vCv+m/ia93Q3y9Kf3X7y/gvruB5yjCYX6aNoXGNA7XEl3w/USqYb6v&#10;yLZLmnZ1RBMah2c6aPM9OYSW7SfX6+weS329kTBv8/TbZpx2JXNDM2+012o+F9/9QM+a0j6nD6BJ&#10;/bFh0n2H0paYKy5Kfy56nTrMHbuw5feuD/uL9VMoW9iO43kSe2n+2az8oIEnuzL+Ct9pn/ae9LGb&#10;bw+5R9laS9LnGy9Gzs/SYHtPIX3326GzLTaU6DT0oLkhOj5Yt/Pbx9ZjmnbZcUnbwc8T9WzT2jxn&#10;0S7rq8e1ekt9fWrL2mPj8PNh+1jtsvd9kpTjc2nb1xNbUXUc+0+XxO4caF1ZW9gzF9WURaXHvLas&#10;elrUddP6fW8V/PTHRN1m8WzZQx/I0+ds/2huvC2Mwx5ouPau+HRlTd3XM1+XbNlCGaO13qbdWo3x&#10;9dm3Z+w9jt676N2YdrP1hjwbZoy4qHb5+fkM2fuz2mX5s7Yf7sOm8Y/59znv3zHZXKqPVY9bPdnC&#10;mD5q46RxYvvIiNaY+WbePqf5JTqY4n8Bl5270teO+2O39c3Yfo3xubci80qv/4b+296DbwNp2Vsr&#10;r0o7HfU1fV/skBt935dtF6s/ms72f9s+465p89S20fyy5ozWF2+1SdONtJ+0k84Z7bXSyq/py94i&#10;fko1IZYtnhsqu97mdX3rC2nK2k/jed8vYrVBr20ZU57H8a/ppulzmp/tF23TPzWvtK0tQ6za1YUN&#10;tN+ft2fdg60b6yO37ZLW920bQxcxl2tv3HPdlb8T//37w3HLprV5atto3WeVw2qXLZ+ms8dV22zb&#10;+eOn/1vTaH6L3GJtMdSYiEk6WtU1RzsmYz7RXP0LYbk/X7PzC3CSxnNRfU77h9U5n13/t/Y1y39W&#10;v18k53muVVQ9ap34ZfDXGf26xG+bNq2tNc+ytCtND7VM897C7z1JI0I9jncdzrt+Fp0/+rz6O9Dn&#10;4Qu1dr0fg5PGc1F9blbtshpVBe2y9+DriHJh/ULWJrXt4o83mtZuoWPtDdhcvx6OU/41bZ7aNprH&#10;NNqVZiNZtuxxey2//DaNz6OWZxHbGOeLqqVVjJdI4yJNz5QNy5jyXFSf0/xG+oUXv5hVNlsGq2la&#10;7li2do3O+qVQfnuPic6YOJaRdjFxDpPu+1yeJjbM5ulrhtVQe8y2D8pYhK/eXsvXtUn3V+Rx+I1U&#10;C2LcFlkXIeRlffSWCzuPtM9uWJ5Va3AfhfS5QfzjOF+9Peb3GX0WJWbtKmK9Nrn/1TWZI7zsuo/k&#10;mRuJsbD+LsR6nt55N5lD2P2+1ti2xrHh2rEXv+Kv6VgWComR2F9K/HG4rzJjJGLUK1vmKr373uqA&#10;75e39pg9Znm22lVEn7P5ZcZIbMOvfN4XZ+2HmLUL40ASJzfor9AM/6PxWXbs03bBvZ/sb4+kUdun&#10;uYrY+9H3Oti8x8WMNXeR5/m0aXVt28Lmj+8nopuN452kfHbOOLzvjJjc5DoDPbb3vajv6PdWB2L8&#10;XqU4VWuL+2Nnlu2vfQQcWq0Zspezz/n5+bFcfh/oIOZrEFtv167886zveVGcF3Ed3H8LzwSZWM5x&#10;74/RdoEedCUW9GS3v16J+rBxYO2Vt+RY//kfrSvoQmdLYvm899JonqpPeK+NTTvuWR3w08IzEYPy&#10;6zU6d2Xf4JkgX7tQb6nPBElb95bKfedEFbSrKu+XyNIm2+9G5o0DH4ryDO597ULavH0uLT+U0X8m&#10;CDZHdxWx1TIXkuP4VFG79N64HY2NLqs+qF1htENZ7Z923UlamJYmbR90rgr+rrR7477y+w21q/w2&#10;uGg/KEprtBxF5Uftip8tZSLELbUrfr6K0hrls8j84CuBn0f9M3oNbuPnruw2pHbFz1CRWgMei84P&#10;ecIf3fvs7N0qZXPP68fPfRW0q4qx9exb8fcttuF82xDPMsYYF2HLDP0lJ/PlhPXL+g2RgVifw1b9&#10;gv6GWK8sE/s7GZgvAz/78e+itb3q8A5C8j9f/lm/8dYv/EVqw8S25d9tjJc7agbb7qIM4B1YsWmW&#10;lrdKzwNdtB2ZnlpQRwZifJcE/HR1bCveMzWKDJwxEOLfwVbbKmuLv8fGNjxrQ9YF66KuDIT8N2XT&#10;9Kuq73uuK3+8b2pvXgZisr1oc5HzvJwzXTXZicHvBT8XY7qqyR91he2al4EY/k4j1xbJd16+ma7a&#10;7OBdfmn+pRD2MZ6r2uxRW9i+F2UgxFh7zGc5VyTbF2Wb6avNEDQiJN8XdavavFFP2L5FMhCKflG3&#10;yHWRXDOvevAE/Srzb89St+rBGfWE7TwvBsp4XpsxXOR5Xjwz33qxhfiJq2//fu5rkIjv5/sE68UW&#10;tYTtvQgGEH8/j+eHEHNalb+1uIh24DXY38lAPgYQI1pELAV8WtBDtkO+dmC9sd7IQD4G4M+H9sCn&#10;Dx2aFMOKc3Au0vB56nx1TlZZb2RgPgxAz+Czsh/q1HzqmgyzXskAGSADZIAMkAEyQAbIABkgA2SA&#10;DJABMkAGyAAZIANkgAyQATJABsgAGSADZIAMkAEyQAbIABkgA2SADJCB2Bk4uOvc5uayfDbdwfqm&#10;PM9zOfWZnu4N5756dMVtrd9IzsX5O/JpLN/ITHN0/5LbXvt4eP7+2ppr37/mnj2+muzbkvSt5eXU&#10;68Veryw/tYEMzJeBabSrLbq1vXZtqEHQLfs5WH8q+vP9EQ3aF91STbTnbkvarfVlOSZbatdInZH1&#10;+bLO+q1W/U7Srp7o1pfL3xeteZrozYHYTqe3rjhfz5orq9IPv5H0xcYtseWe9O0zaFVz+b7sv+Sa&#10;sn977YMkH2pXtTiiLrA9F83AJO1qinZtPunP+3ZFh05vXxvaCke35djm/USL7LHdR6/Jvr7WHa3B&#10;JnttmMbqGu0u8r5o3nm96jA3SbsmHfdZgF9snD9r0nE/P/6uDmtsS7ZlkQxM0qYXD18RG+pJYltt&#10;it2V9VEbqiPatTXwjT2T87sP4cs/azPMQXdWriT5aBp7nN/P6op1wbogA9kMFKVdqlPUruy6Joes&#10;GzJQHANWu/afbIqNdGXEThp33OrUjthYvfsfO39O2HkEP/1Zef3jjJE4qxtbT/zOeiED4xmw2mT9&#10;7Vpv43z19pjVPfrqx9e51i23rCcykJ8Bq13wZR0hBkLiU1sSz9C7e8WNi5HY+e174rfqryfaGAm7&#10;/mhjJPy4Cvq78rcbmWfd1Z0Bq10762uiRfj0ffIa3+Brjh7Xreqd1iX07vmjy5LPWV56LrSMsans&#10;d8oKt2QhLwOqXbCBTuT5nN1lrAH2NcfGy8NP5T8TtCv+seajj8VOuzTi09Ky8JkgcqkscEsWYmeA&#10;vnoyHDvDLH89GaZ21bPd2d/Z7rEzQO0iw7EzzPLXk2FqVz3bnf2d7U4GyAAZIANkgAyQATJABsgA&#10;GSADZIAMkAEyQAbIABkgA2SADJABMkAGyAAZIANkgAyQATJABsgAGSADZIAMkAEyQAbIABkgA2SA&#10;DJABMkAGyAAZIANkgAyQATJABsgAGVgMAy87516VD/59Uz74/v8CAAAA//8DAFBLAwQUAAYACAAA&#10;ACEAFPm0VgEoAADgRQYAFAAAAGRycy9tZWRpYS9pbWFnZTIuZW1m7J1LjBzHecdbcZw4tkM6gIzA&#10;kAHpQMmCE1h+ADSFxI+AesCBHEmWX4wJRQolkaYIUl5LCy+lFbQkrSV3xeXOe/cYBAFyCXLTKYAP&#10;ucRAgOSSQ5CLT4GBnHzJJZd8X8/U7Dc1Pc+d7q7q/i0w2z1dXdXd9f3q3189574kSa7Ix/2dvS9J&#10;viYf9/d3f5gkZ+Tz0JPffipJ7kt+9eTvJB+RQHNKeur3PyqbQcB+esT8+/VHkve+/FvJ83LoJYnv&#10;/vxrueNPSOJfl89zcuBR+fxMPr9+oh/voeRfExeuYZqGnntf8pB8Ozov/TL4d/hakvAhD2AABmAA&#10;BmAABmAABmAABmAABmAABmAABmAABmAABmAABmAABmAABmAABmAABmAABmAABmAABmAABmAABmAA&#10;BmAABmAABmAABmAABmAABmAABmAABmAABmAABmAABmAABmAABmAABmAABmAABmAABmAABmAABmAA&#10;BmAABmAABmAABmAABmAABmAABmAABmAABmAABmAABuZhoHc5Sdqb55LG3ttJo9EY+XRu3UwO1s7x&#10;mzj8LhAMwEClGeiKDjb23hzRP18Pm6KPBxvXJR9OVDov5nlvcA7+BQxUk4H2+v2ig/dSLUw1b/3N&#10;od61f3oqaezfTMPae43k8PKzwzB4qCYP2BW7wsA4AwdSJ2jeenaok4drV9BC6kkwAAOVZqCzJj7g&#10;7lFdOW0nvHx2RAsPjM/Y2jydaqTWp3ubNyfmTdoW+a60RQ78Sz2/vbufHKxfkDjZde6u3Evz1iuS&#10;/v7wGno/h1dH/dKeMNnYvTDUant/+m6z99i9dU+ud//E++RdOP4uJE/Ik7ox0F4XHWzsDHXHtRe2&#10;pF7c2D3qT7GaZ3XGHrd51716Qtoir4+l69Lvbd4Y08PWhmrs+L1onNa+1NOvqYb2GUULKauOBbaw&#10;cFwGbN+Jthf2Nt8WrTmVqD/X3O77XEfadeT/zdLC3kXx2XaOfDaXrtVHvZ6td3euiXbu30i1U3X4&#10;YK2ve1Yf23clzsWzqR6ihfB/XP6JD0OOgdbGo6I9/bpod3tfNObRod/VfV30bH85v7C9JrrWuJPq&#10;mp/upGs2t86m56v2HmyoJvftpO2WjW2pZ8txG4YWwrFjhC0sHIcB2zeiGuPXdX0NsuGz/MJZ4f59&#10;W11rqb949agu7J/rvts4fh+4nmPvgfZCyorjhi0s+AxYLczSEhvua6XVGauReg0/nvPnsrZO97pa&#10;p94/6rvJOtcd6+yKVr52OkELYdpnmu8wsQwDVrPK0sK29odcfDZZRAudj4cWwv0y3BMHbnwGrBaq&#10;z5Xl39l2Ohs+4hdu3RE/bXR8zLRw2w7p+kJ8XbN9Knrfto2xN7ieH4cxNTDuM853mJiXAasxfh+H&#10;1SxfK63W+fH02tP6TmyY0zWNM6nvxIbZvmerhen9eZps07PXmTdvOI9yBAP1YWAVY2rS+vVgvnLv&#10;J6ekzittedPG1Oyupf3BVteUuUljatrrMubQzQWcMKZGtbAp9e2D9bXUR7VjdzTM9kvDd334xtbY&#10;ehEGJo21Vm1p7N4cjmXJqiOrnjXNOVZ3fD3SMPex+mnv1Y4ldOe6rY45PLx6tGaO9Qv1Xpu3j8b/&#10;uDi6ZS415cEyxj48TGMgnfe2fWWoVe3tnXStLjcfWTUlSwu1H7gnY6LtuGw7nyRzDt4g7Un348/B&#10;U93sbsl4Q5kTaONYLdQ+mAPpg2lvyBhFs/ZY1tw9mwb7lAsYgAEYgAEYgAEYgAEYgAEYgAEYgAEY&#10;gAEYgAEYgAEYgAEYgAEYgAEYgAEYgAEYgAEYgAEYgAEYgAEYgAEYgAEYgAEYgAEYgAEYgAEYgAEY&#10;gAEYgAEYgAEYgAEYgAEYgAEYgAEYgAEYgAEYgAEYgAEYgAEYKJiBHz8oaxmeTTqbF9JP++frSWv7&#10;neHHHe+99UxycOULI2sRYquCbSXriJPn5AEMrI4B1bTOe5eT1s7WcB1Yu6b0tP3mB9tJ+8YbqX5i&#10;k9XZhLwkL2GgOAa6P/tu6u9N07pFwlQXu9fPJ4fiW2LH4uxIXpPXMLAcA1oHXsYHnFsX732QqM5i&#10;n+XsQ76RbzCQMwPir2ldeG5Nk98oOc652s5Im2LONqXNkHcuDCzEwMG1xxOtwx5H25aKi4+4kJ3w&#10;B3h3wEB+DGifb0M0aSktO6Zv6K6p/c/YOD8bk7fkLQxMZ0Db7Zwelb3V/mbsNd1e5A/5AwOrZ0D7&#10;SMrWP//6+IertzNlhzyFgckMaPtg2fViXwfdd/qYJ9sNpsPPm9bGo+Jj7Kd+RnO/kXQ330wOL56m&#10;zhNoH06uY2aO24YobZf0L4df5tHlbBs1t8brW93tHfQwQC3UeqjzwULd6ngbylp2WSNf4siX7tUT&#10;SWPvet8/FP/gcO0KTAekh+pvhap//n1RV46jzKPNk+1k68vd7X3RwkfRw0D0UP0tX3OC/S51Zebr&#10;TS5naFD4eWO1sCVth4evn5uohd21U0nz1itSPvttjVouO7duJodXnx2L09o8PSzH3Vv3JPz+9JzO&#10;1USO30zD2nq9i6NxDy4mSeedZ5PG7pvD+K09adN8R3zWKW2a9jl8TbdtAr2tO3IfJ8buNzRW0/6S&#10;47blFRw/nb8cyHtkFfZsyrM88tUk/XtE/t95PklefCZJTn6mf+wB2VyS8M750XJ+W+J9+uH+ORqv&#10;KfHs/dx4OUme/kY/XP+f+XiS/PSJJHlfjrt4lyS+jaP7Gu8FOS+R893fC3Lejpe+H4/v43np58mB&#10;5G9j+9xQc1TbDjbeHrOBxmttqLbtjJzrfJRUQ6+Njr9dRgttnd2lbbeqiYdXx7Xafw6rsWNhd1V/&#10;z2Y+o58/ZX7X8Xv22WPY17kwZebZqq9ttVB174sDfXM65LbfFm20ejhNC99/NUke+JyLObp9QtJ3&#10;Outr4Ruity5sNJakJwfef3J2eV91/lQpvc41aS/cvzFS5nyfSp/Xnqd6dLDW1z2rj21PYxbVwp74&#10;g42do36C7k3xN8UPVC1rbWpfT1+H26qHl0d9ye7rEnf/7eFzNEXTXdvntLBgbSlzjUMdQzNLk3Uc&#10;ZLD5Kiwtcm9WC1V/VHPWH5c0RM925HNG9t3fJdE3Pa7pT9PCF3/gYiTJn4h/t//9JGX8khy3Wme1&#10;0Orn5yX61kD3rD5+RY63JY1Fno9zj/LL1h0be32tyaon2/Os3+j7XDZsUS20ddzOzr7o4JmhXfU6&#10;zVtSbx7U+XqbNyTsqJ5r4x6dI1oq8drr90u8e8O4Gt7b7IeFykI6z27wrO55YtnqehGh5uui9+Vr&#10;4YuflbIz0DtNa0v2T8ox/bNaNEkLexLn66Jj7u/6V4/KojL+rWdciNS9Hz4Ks/q59tjRcT+ODVv0&#10;Wet8fuqH3b2SaoT6dK3rz8v+fvrdtqmp/Rq7fX+tpf7W1Qtzsb6IFo5r3bhWWU3r7Mp9vNYfD2nj&#10;qo43bvf9Q+ffOh1vij/Z2Ou3U7qwUO0fY/3YaXWV6slWC0+KTG1JG59lxoY/KOF3Rcs0/LZ8XLvf&#10;I3LctRdaLcxKz2qe00Ib59OS1m3RUnsP7B8/P9prUj9u3BlqX++ifDfa6NrUuhe1/nnUj+GYz9pa&#10;jVpEC63eav32YF3GfgtP9jOpz8Vqekf6wZtbqumNRNsMe5fElxw8k/bfNLeeTsOyfF97rbL3S1mD&#10;ZoV+aFXGXluty9KhSTo1jxZmpXfpvIjd4M9pob0HFzZp+3UJ6EkaZfMb0/WtL2Xb1oY+lPp/g7GG&#10;i2ih7S8uSgutpmsd3X3X5+qsi987aEdMw0x92dbnQ7Nd1nsmpmNVaTO0OpSlXaFp4QsnRAdfQQsX&#10;Kc+2P8H2eTgd0XLXvSXzUF47lfg+m9NIdz3bVmfr1otoodVmvXZWe569N+t/+vptn625tyt+4H7i&#10;6vY2LNR6cohrMCyqw1VZs2GWFk4KX6VfaPU2q1699pI4g4MxNn57piujbCe/Hybpl61v2nqk0xst&#10;E74/5cKsf6l5v4gW6vnt9VOiW/3+m5l9J4MxglannaarrvrjhLLC3LHQOEELJ3NbtK2s1mm91PYV&#10;670cp+8ky8/MqiPrdWw7ot8/4sKydLLo/IrtelYrfP3SZ3HaZnVv0pia9rqMOdzv90f42rKoFi4z&#10;pmbEzzPjue0z6HPYursLy3r2EGwZ0hqFi/qD7vyqrG3oa+G0MTXWJ1ulX6hMThpTsy5tgw88rCo9&#10;2o8dAscx3IPVD1+/9P5tXdTWI+1YQse822aNgV5UC/Xa6Vjr3bW0f8Olbbf+dax/a/1V+wwaf1KY&#10;rdOHYrsY1mKwNsnar8paDVYL1e86PdCdVHzMv29KHbXzoyN/dtVaqGzasYTm0umujjm8M+jDDoXj&#10;GO7D+UXKcJYWjNWTzXwSfw6e+lbdLZmncvnsWN/VMlqo+adz8No6B2/PjJ2WPuHuu9K3bK5j/Vtb&#10;n9c0bH+Payt0trFhWe8Cd15ZW7TwSFPKsoG7rtVCrdPq3I5rMp7Z+WLqJy4yB8+2/Wl6/viYSXVk&#10;dz/+HDzV5xcfk/Hack/uHLbh5cWyWlh3W9JeGA7Lvhb62jWJ1Ul+4aTzOR6OzfOwBVq4nH3RwuXy&#10;LQ+G0cJwbJGHfYtKEy1cjqOY1izMaivUY1VZyxAtXI7hojQmluughctzNEljYjmuvm0snE67T7Rw&#10;eYan5Sth5Ou8DES1hqv4gb5Gz/ucnEeZgAEYmMZAzH3JVRlPM80+hFF+YaAYBmJc09r5hlVb2xrm&#10;i2GefCafJzEQ61o1VVmjZpJdOE6ZhYFiGYhxLl5V5t7BerGsk9/k91QGIlznvyr9x1PtIvOaCCcP&#10;YKBYBmLqQ6HPpFg2KIvkd90YiKXdkHZCymbdyibPWyzzMczJU/8VLorlgvwmv+vIQMh1ZerGlMk6&#10;lkmeuTzu2z9fH5vf4cb0lbVNf/NO+njgojwuyHvyvnYMiOa0drbC0cN7HyQ6Jrx2dqAfGZuHwoBo&#10;grah6Ufrjvbjjle2fIaihxXXwb959beTD1/+2PCj3yvLVCjlmvuYzZiUfx13rON4F+lTVR+q897l&#10;pPfWM7OvEZMdJD/K/C15zdcq9Rn//YWPJr88/4nkVz84kfzmO59K/u/ZP5j40XA9799+9MnkH//6&#10;d6vFVUxloGb3quUtLfPigxy7PUzSUF2sUhnWeb/HzpeMNWampZnOKxEtjt1HUj9P9W+W9k3TRQ3T&#10;+KqLqqex5wn3H16741ADFyyn08qwDatKeVZ2tb2uiPW91B+vgn+tGqja9b/PTff/ZmlgVvh//fD3&#10;0cSa+Wt5vj8KGzsifmKV1lPRNoRF2g/su2HqvvrTOnawAr6g+oF5aKCvi6q1eZYR0g7Pf1ulTdQX&#10;LKOPVMepVKGcO1uo77aKsTdqi3Sd/gpooPqC//29kxPbAH0tW8X3//nuSdoT8REXfiema/WJ/zHV&#10;P8mpvqzXTPsCqjY2RDTM9TfN845Rn1I1VH3lKrWpav9GEb5gln7qdf/pr35v4fLg3mtsq+3/+fZV&#10;P6ZRog4O9VfuofJj5UQf3Zgjt62S7vlslamDVhv/+cWPo4f4iFMZKNsfHOqg8znroIc1YTIUHXSa&#10;iB7Wy8fz38vTvgengwM91PpkldoPp9mgqmGh6aDTQx27XdU857mW1Hqpq83ThjXmtzn/Ledt2p9S&#10;E/+pagxrP4n2Wzj9CWmr7YeMQ1xSMypaHnXMc1k6N+91qzTepmp6N+15/uMvPxmkDjpN1v7safdP&#10;WH20Mq0b5+zXzat3U8+TtkPqynFxqXVQpzkhb2k7jIurvN5PRcyRmKpxC+hwOj+lor55XvYtM91Q&#10;68a+LmtdWevyZeYV1y5Xj3Ucx6p0qqh0qjzmpErlQX0tX3NC/s7clHK1qGz2VzEfoigNdNfRts2y&#10;843rzy43Rc8rOa7O6poO2HW2XauYR+pfOX2JaqvthtSTg84DHUNzXG0qIz7thvXUwjLWl1qV5lZh&#10;fZYq63nofceTdFbXQayyXXi2bK2Pqc/E11Dqydk2DYX1WPpMsjQxlDzkPopj3NeXmL6nc1GoJwfp&#10;w+jY5SyNieUYc1GK06AQ9D6aMYVTxtuEkI/cw3i50XVgYtG9rPukP3ncplXmPF2LZorOxOAj6nig&#10;Ktso1mdTLcnSmFiO6VrYseY99724jhe2VnWOeosWLm73IspKrP0mTquZkxcmV3mxWwUtTNe5p80w&#10;OB8mtnGFTgPdFi1EC2OoF9t7RAvDZDZ2LdT5eHn5IKQbHrP4heHZpCrlJHYtVP+wKrbgOWaXc7Rw&#10;dh7B0XJ5FLsWUkdezu6xlpcqaCF9J2Eyq3M3XNtbjFu0MEyu8tJa/T022/YW4z5aGCazsY+pQQvD&#10;5CovLVQdiVH/7D2zrmuYzMa2VpfvuzLWOkyu8tJCTdfqSmz7+tvBeeYNaS9fHmJdo8ZpIr+fvLzt&#10;Yy03Ma/NwPrWYfOq41KctsS25begwmYrD71lza762TwPjrLSjLX/RNfXyXoejlW7rES9lqv8hil8&#10;hstnrG2Gvzz/Cbiq6VyuGOvJ1I/D1UD7foqxnkz9OA62LGer2o9xvRp++ykOXmMbW8P6NHFwtSrt&#10;y0pH10WNpR8ZnzAeXvU3NmPyDfEJ42ErS8dWcSymsYb4hHHxGotviE8YF1er0L1JacTw26CsSxMn&#10;r6H/9on6rvxOfJxsTdKzYx2XflkdvxxqXZnfN4mX1dDHXjO2Ol62jqV5U/rLg/0NFPk9ZOrGcfOq&#10;Y1VCHHOta3DnVZ5IN25mg1uzQXXw2uPwOuUdFkuZ0za5kPSQ30KOW6uK4D4YPUQHK/cOCEUPtQ2T&#10;NkK0cB49LV0P0cHK6aDjrmw91Oujg+ig43GerdZNy+hP0X4S2gerzWpZc/RYj6vaXM2ja0ufI/3L&#10;RY636bx3ubL+0NI2qEBbYdaza/9yUeNtfvOdTyUfvvwx2KooS1l85XVMx2PnOT9F50XTR1LPd7b2&#10;Mec1P0XTVV+QOnE92cpLDzVdbUdc5XoO6nOyVj+cqlapJqr/toq+ZjQQpvLUQZu2tufp+ofL6KLq&#10;n8alTRBeLVNuX+uyOu5vUV3U87VfhLHTcOVYKmOrvp36jDpPLuuj6+FQB4bRRdlUf1G1UX1Gretm&#10;fTScdRVga1G2OB9m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omDgxw8m&#10;vbWzmZ9DCYviGV6DNewEAzCwGAMH1x5PutfPJ63td5LGvQ+SRqMx/SPn6LmdzQuJxiW/F8tv8ov8&#10;goGAGBD/LtW/na3pujdLFyW8+cF2qov4jAHZF7+YdzQMTGdANFD9ubn8vzl0cMSHFH9R00YT0UTn&#10;92hbizLR/vl6WpfQ96ZlRr9rHaN944303aznu7hs4SgvBnpvPZP6cJbFXPZFE9XnzOs5SDfsMqKc&#10;qbYt/b4VfjQ+uhi2naMsh+ILpmwu6ucd83z1BfAR68Nz92ffXfm7Vv1GTTfKckcdNSy7iQ62VtAm&#10;uKz/qCzTv1JtPVT/za/7LsvLpHjKMH5itTnK832nGlSmDg65ljoPelhBjkuob3Teu0xdA39zMX9T&#10;OM37XT3Uunnq0ujhYvYLnPcy37P6fj+48oVK5WeePlGt0y65XjxRI0UPaT+M3z9UHVy6X2Se9+Y8&#10;5/Bu5V0wh79QRj/JRP3zuNZ3eq3fU3PYL+T8CUIHHVPoIWVpSnnS8Qzz6lJZ56VjEKc8Q8haUOd7&#10;C0oHjR5S14i/rrHyciV149LrLo7RGVvaeyLjN9R2F+GMukZkLBXgB2kfW1m+3qLX1bkGK38XFJDH&#10;db1nHSu6qI2LPD/tX8b+lClhQP2sItlbxbUYLxbH+zyGdhflEZ7i4ClvfyKdYzyjXroK/VplGtrH&#10;k3e+kP7xy0dQY7OmME5d+fi2rkJ5iaWd0NdS2r3D5lfnv/k2C/k78/XC5ilvrY2lDpNVhmA3bHZj&#10;8QkdW3q/eZc30g+X2Zj6TByzbpuu30Cbd5DlN9Z3LO2G4WpV3u8RbSdx2hLjNu/8If3lykbofceT&#10;WKcdejl7V6GcTGIiluM6hrcKdqjaM8TCz9h96lxP6hq1ywOtD4yxMKWvLcRztS4Gu2G9y2Pnivdr&#10;WDwVUb5jZ1a1mTl54XEb4xgt+55nXfXwmMpbD2NnFi0Mk9lY2wqdHtJmGCZXeeohWlg/m+fJk0s7&#10;/X3YyNpanA7qljme9SsXaGH9bO70Ks+t1ZUY99HC+pULtLB+Ns9TA13aMeqff8/uWdjWo4zEOh7W&#10;cqt6Dq9h8WrtE+s+TIXFVN72qEI/MvPwwmM2Vv2z95132SP9wLjV9VsjbuPWe1c9h6uwuIqdKdoL&#10;w+KpqPId2/x5v5wVlU9cZ/7yQT/y/HkFV+HkVci/9eTrnv+dNefC4ciWacYXhmkXayP2x20U2xpz&#10;Vg+ZHzBuzxAYj318AlyFyVXubEfcZshvQIXJbOx9csxHDpOr3LVQ1uSIsZ5M+3bYvFr/Pap91qmp&#10;dV9k+tu1kfUnM5YmbC2Mtc2Quchhc1WEbxhT3x9rsYfPa6zj+BmjFT5beethTL8LCq9x8BrbeC3e&#10;sXFwlbcWavox9P9p3auIvOAaxy8XsY1RoN3l+DavUrkJ+vdPtF1b+r2rlN9Vf5ZYfEPGqqKDfllM&#10;68qiOSH2/THWIT5eY2k3pN0lPrZ87crje4j9ytRf4mU19D5l/V3cPMoRacbLrLVdSG096GDkTEm7&#10;RqhtL9SNI2eroN8sTP3DkuvL6GA1WA2BpbF2H2GbuUvV4Mv6cXntK8NlvNO1zV2vnddzkW7xZSAo&#10;PVQdhC/K16J+pdRxtE1l7L2a01yVdNwM/cWV5DQIPUQHK8lWkf6Ncpzn/BT1P+nPK95fK5IhvVbK&#10;kdi6qHervY4yRr24+owVxbTq1Sr7BlVfdexFUffPdQIoC+L3r5Ihq3eT9tP+YuoblLNF68VznK/v&#10;V13rbRmmVf80Lu/oAHRpDlvn9f7Q92re47E1feob9eYsL34npat1H/XvdC5f1kf7hGEySW6fP5dc&#10;+4u95NKfHyZPnflF5uelp/42PefGuUu1eI8rG6vWRE2PcQho4CS94ng5bLzzvfXkh3/2D8lDj/xn&#10;ct+Dv1r489zXPkzWn79ReV3Ud2m6nuayY7kknsbnnVsO5+gL+Z7FQPvCF1Pf77E//veFtW+SXqqW&#10;qj+paWdds0rHVM+0fqFtMGmfnaeP6vfpcdU+PQ/9oxxWif+qPIv6cMv6gJN00B53mliV/OI50DEY&#10;qBYDey89nbb/Wd3Kc/9Pv/wvafsjHFWLI+yJPWNmQPs58vQFp2lqHdoSY2aDe0fb6sKAatE0rSoi&#10;TPue65LfPCfaEgsD3bVTSWvrgswt2BmZX9DcbyTdd99MDi+frUy5DUEHndZqX3UsjHCf6FnVGWiv&#10;nxrTQH8uQGuvkRxePRd9uQ1JB50eaj9z1Rnj+dDR0Bk4kDkMzVvPDn3Btmre5WfTspmGbT0pYftp&#10;ePfWjhw/FW251THTZbUPOt2btNXxjKGzwv2hZ3VmoHsxSRr7b6Za2L4rOnkxzrqyju9b5bjBSZq2&#10;7HHVaO3TrjNrPHs1tPZANKPzjvhXu33d0Dqm1iu771wR/Tg9xnhr8/TQF+tt3hwLVy66V0+Iz6Zt&#10;eH2/zKXXk/Qad6+k8VvSnnf4er/uatPs3ronad4/TLdzVTStcTON09Y4F/u+n+NPfcD29bOie/1z&#10;tJ2wd/3NpHtR6s9OCzPi9S5LvHfPDePpc7d395OD9Qty7RPD67vrlLXVfopldaqoeDq/r6z8Kfq6&#10;rY1Hh1z3tu5ksjKNZ73f45Q5v3wo/50N4d+U37StfFPayjPKr19elPveps4zCof5om2q11PNauxd&#10;T3XGb2dzmui3tVk7Z2lhVzSmsXekqzbd5p5q4256ve72vuT/o2kZsmn6tp6mhWld2NST7bVat6Uv&#10;ZaCPLbH34VXVuP77a9Zzh8KG1o2L0rPjXqcOdeWe1jV2LgzLi22XcWzpdhrPs9jLat+elJ5qanNb&#10;3ufCd9ansyNl7OKZIfd6b+01KfONOyPnT9J0+0xV3vft2r0pPp68R1RfWpvynhn0y/r2tnbJ0kL7&#10;3nR29dNUu9m4Ns1FtND2nei1Dtb6eteRvuXG3ttDe1sttM/dTO/jbWHl1Mh7QY8frolfPNDOsrbq&#10;bx1Xo4qKr/X4svKpqOtm6cjBhvLTf8e67SSeLXtaBpYpc7Z8tDbPCOPqXzSSzra0icuYCV8ffZ2z&#10;9xbKO9/lW1lbq1n++8P3t2yejeal6OcUDqwdNM2GeYcdVwv99Hwm7fNZLbQ8W99Un8PG8cP858z7&#10;e0w+odPbqo/Dbm6pjzDqg2VxYsvIiHaZ+vWyZc6ll+pqRnuTctl9Xcraft8XsG1Rtlzr+/5gXerR&#10;Xvmt23ebJ76P5vKivX6/2P1e/52zK37Sa/22Q2tnq2cuntUTa+9p17RpOlu79CbVkW3fiNU6F2+E&#10;B7G7qyPba2Xdv4tf9lbH7zmNiWWr8/TKzre8rm/bflrSF9e43W8Hslrjrm0ZczxP49/Fm6fMufRs&#10;ueiY8unSytrae0AL+758T3203X67x6Q8sXlt+yysnbO0xDKjOqt1187mlaS3/rL0pzw/fK/auDZN&#10;Z2tny0n3YbXQ3p+LZ8OdVloW/Pe7/93FcekVudW+41DH0MzS5ar2Kdt3vNZ3Wht/JCz366e2/qOc&#10;ZPG8qjLnyofVTZ9d/7sra5b/SeW+SM5DuNaq7OLy2H8mvx/Zt41+t3Gz2HFplqWFWfrq7invrfZD&#10;zNKcUMN17di886fo9FVDXPuOaoi2Jdt6hz9mK4vnVZW5RbXQah5aONquqxzZPPF1yXFm29WsD27t&#10;7L8PXVy7VV3sbKpP+MrwPepf06bpbO3SmEcLs3w4y6oNt9fy79/G8fl291PENsb6sdPmKo6vyeIi&#10;Sx8dG5Yxx/OqypxLb6RceONnJ92bvQerke6+67q1fbC2XU/zw+ZZqltmHNWInc24mFn5OJamGZto&#10;0/Q1yGqyDbP21ntcRd+JvZavk7Oeb5Xh2u7mtCXG7SrzIoS0bJ+J5cLWm+3cJsuz0y59jpWUucH4&#10;22l9JzbMLzNurhZaeOQjrqJ/P83PjetSJzqR9H4ic9xkTI5tL9Sxy4eXn0zrTPa4r12WHQ0bjjXw&#10;xk/5fXaWrZWMqdldS9sz9bnKHFMTo/7Ze67Sb6dYXfH7Say/aMMsz1YLV1HmbHoTx9Tc1Hb58bZM&#10;64+ghUdaqO+pdNznoPyrBvkfNz7QvpudnTUvm7s3R+I436y1oXNTRteNsWlPG7PY2tY0x+Nm2c7a&#10;1qav+03R4cb+rfT+bB15+NwTxpin1xnou33uovZVR6yuxLhfpXHXtq7gv4sn1U1cGVEOrXYN2Vuy&#10;zPnp+WMJ/TLQ1TGHg7knti/RP8+23RfFeYjX0fxs6xw8MzZ52npXzs6qLz0Z29zc7vdHa/7acYid&#10;9dMS1p9v5/Jedaa7JWNTvXW0XJpO73QdLht32tw45bGtc5AG9++u0X1djg3m4PlaqHbInIMn7Bys&#10;lbumTRW0sCrr10zSOluOR+rJgzYjx7Ny72uhxl22zGWlp/foz8FTH6a3oXMFpK4m4fpBC0f9QJcv&#10;bMPNF7QwXNuUVW5maeu896W6SXshfM3LS9nnoYXxs7oq7XIsrio9tDB+thwTddiihfHzuirtcryv&#10;Mj1tG9J2Ldce5a7BNn7uqmZDtDB+JlepXcr3qtPTNLU9/+Cto7WbqlaOeJ74y1EVtLCKc08oW/GX&#10;LWwYlw11LnKM42jsPauew11c3GEv7BUiA7Guy+D0UPU8xHzlnijvMBAXA8997cNofcM6rOlKeYqr&#10;PGGveO2l7W3Ox4pty+8mx8sdmoHtQmNA1wCMTQPd/VZp/l1oXHA/aFUdGYhxrRpt56yjrXhmNAoG&#10;8mNAfzvE+VqxbPX3S2EiPybIW/K2rgyE/BvxWfpc1fX968ofz432hsJATL4hPiHlJpRyw31Uk8UY&#10;2g21nZAxhdXkD13BrqEwEMPvJNN3THkJpbxwH9VmUddGzWqfC+EY4wmrzR7agn1DYyDEuShaf6du&#10;TFkJraxwP9VmUjUnpLZDdLDavKEn2DdkBkLRQ3SQchJyOeHe6sGn6mGZvyWPDtaDM/QEO8fCQBnr&#10;NzCGkPIRS/ngPuvFqo63eerML3LvY9b5L6zPWi+20BLsHSMDOj8lj/l6Ooa6Kr91HKNduWf0CAaW&#10;Y0DHPK9i7I22Caq+Yofl7EC+kW8wEAYD2r+iWqZ9LKprs8Zk6zl6rsZhfYUwbEhZwg4wkA8Dqo/a&#10;5mc/6F4+eQ3D5CsMwAAMwAAMwAAMwAAMwAAMwAAMwAAMwAAMwAAMwAAMwAAMwAAMwAAMwAAMwAAM&#10;wAAMwAAMwAAMwAAMwAAMhMPApfPJ8O/Sw5Pva/+1JHn1mSR5QM5xf2c+niTXn5Q4r47HO5Dz136Q&#10;JJ9/rH/2Sdm8KPt35NgjX+0f+7Rsbmt8OZcPeQADMFAmA/No4R3Rus9/qa9fWf8vfU5saPRQdfCl&#10;78uZopX+3xfl2AOn+kfRQtgvk32uDX+WgVla2BFd+6b4bvqnvt0l8e0OXhb/zuijHt/6xlG+bkj4&#10;yc9oDNFQ+WxJfL3mlhx3fqKGoYVHeWZtwj75AgPFMzBLC7dE805+VpUrSb4lPt3BS0f3uCb7zvdz&#10;YeoTfkvq0u5vTbTT2tXqJFo4mjc2n9gnb2CgWAZmaeGscN9eTdHCae2Bs8L99PheLA/kN/ldVwZm&#10;ad0LzzsPb/rW+Xh3RQsfFF9Q/x6RT1Pi27xtS/hXpD6tfy6ODWd/NL/ID/IDBophYFVa6HQPLSzG&#10;bpQP8hkGVsuA1cIXpV3Q9gdrXk8Lt7r3FfHz2jJextaBH5Rjd6Xt0NrMhuMXjuaNzSf2yRsYKJYB&#10;q3Wu/8PaYFrfiQ1zOkrfSbH2s7Zin7yHgeUZsFp4Uvy4N74kab2aJO+/nCSd8/IR3zBrTM2OnHPm&#10;cYkgfxrPjqlZe0kODMYW2jE1dhyOnEF7oeQt7JIHMBAGA04LVc9OP6wKdfTnxsP4GnZ0Rl8HnX46&#10;m6p+ftuMq7HnM9Y6DLs7W7HFHjDQZ8BpobbdvfukjA2Uj/uz80my5uA9LeOpb3jtgS5fmYNHGXMs&#10;sIUFGBhngL6T8TyBE/IEBurHAFpYP5tTzrE5DIwzgBaO5wmckCcwUD8G0ML62Zxyjs1hAAZgAAZg&#10;AAZgAAZgAAZgAAZgAAZgAAZgAAZgAAZgAAZgAAZgAAZgAAZgAAZgAAZgAAZgAAZgAAZgAAZgAAZg&#10;AAZgAAZgAAZgAAZgAAZgAAZgAAZgAAZgAAZgAAZgAAZgAAZgAAZgAAZgAAZgAAZgAAZgAAZCZOCE&#10;/GjP/YMf7vnUYP//BQAAAP//AwBQSwMEFAAGAAgAAAAhAD95mcpRKAAA2DoGABQAAABkcnMvbWVk&#10;aWEvaW1hZ2UxLmVtZuydbWxdyXnfZ5ukeXGVWECQFihQsxDqFkEQc90iTiMbbdFaWwTYSm7i1a6z&#10;sXatLCVFy9C07nK5XJa8FLmiaC7F5ZKSKAQwYOdDizZvHxIjCIwERhAkQQN0PySBG3+IPwRJi6LI&#10;y4cEaFGk879Xc/lwdM99v+fOnPsTcHR4z5wzM2fm9/zPM2/nPOWce9Vv4d8zTzn3A34L//787zr3&#10;y9/j3MzHn73g3FPuaz/0t903+UBzSuPU577F7x4HvNM4Yv77H9/k6h/+W+4T/tDz/vrwL04rHP+3&#10;PvKP+O2SP/BP/Lbst2/88+Z1M+53XQhXWPj7KTfjf52c1/jx+L9Hc86xUQYwAAMwAAMwAAMwAAMw&#10;AAMwAAMwAAMwAAMwAAMwAAMwAAMwAAMwAAMwAAMwAAMwAAMwAAMwAAMwAAMwAAMwAAMwAAMwAAMw&#10;AAMwAAMwAAMwAAMwAAMwAAMwAAMwAAMwAAMwAAMwAAMwAAMwAAMwAAMwAAMwAAMwAAMwAAMwAAMw&#10;AAMwAAMwAAMwAAMwAAMwAAMwAAMwAAMwAAMwAAMwAANVYuDwunO7tYuuvjbv6vV6a9vwf7+9XHMP&#10;5y/yHTe+ZQcDMDB1DBx4bayvzbU00epj+HvT6+T9xVd92ZyZuvKp0nOQe8Gvg4H+GNhZOOu1ca2h&#10;j9LBBwtzLQ3cnZ/xx2uNsJ21unt0/UIrjHLur5wpL8oLBqrFwEPfnri9fKGhj1teO4/nr6CPtLFg&#10;AAamjoF73lfcWG22s9XveE/9jtfPt/Txtj/28LFveez5eKs229BNnXtUqxWWl/o2d9S3+dgPrfvz&#10;d1bX3f2Fy/6a9u31fZ+XreXn/TXrrTT2fH6Ob572X498PjZWLzfOsfnTc9rmUWkeLK/59M4W5pNn&#10;e7We7dQn9TkqBnYW1I5eaeiMtCRsd3ybemO1OWZjddBqjz0e52f/5hnft/lqK74Qr/bN626d0kjF&#10;e3dRuvtkXnTNHb8d35SuNusefcQGAgvsYWEcDNjxGfU/Htbmvf7MOPl9mytN3+xEz5p+Yi/6aLXL&#10;xms1c0t6Z9rse9LT+i2/1d221+aH85cbfqDVzF31g86db2ikTQP/EfsYh30Q53Rztb14zutRsx27&#10;v7LudedcQ3vExf4N58MG8x9356V1b/it7uJ426Upzd1aOt84X77lg0XpdLNuHvj9xora6E2/M4Sh&#10;j9PNbuCDPRyMgwE7/tKunRzrUuhn7OY/dgtvdy9W697yOmjb0e3O1zF7Df4jNlLECcdhYxAGrD7G&#10;+qL4bLjVz276Z6+Tz9dpC1p4cM37qutzHc8N8eyt1r1vOYs+PvavB6l7rkEzYKAzA1bHJqWPO+te&#10;665dcP3oYxiLxn/sXL/wT/nAwOAMWH20/mEo017a1/LpDpfe8P7cyVwd61+2C7f9mmG8xWpdPG6j&#10;/Ng+y5CevSbW9zgPQVPDvbEfnBvKjrKbFgas7sTjKFbHrH7G2hNfp7LrND5jw4LWKc6i8RkbZrXT&#10;6mOsw/aaOGxa6pb7RMdgYDgGhp3fI+3R/J2wPvvQz+2O+wbt/J53/ByejdVXnK6zWqd6LJrf8/nP&#10;zvrza41rgr+p82N9VHz3P/tKw5e184ik7WHMG16G44Xyo/ymjYGi+eHStY3Vpi4V+Y9q195+fE5d&#10;5xstshqlMLtZTQ3lLZ/PznW05+vvu37u4/HNk3cJWX2UNm6uNOcixdexdhybDoyxh4VBGNCavs2V&#10;Ky5oy+7Kirvv32sW1l8X6aPGn9/187jDXPLmeSfrYtqtL1Tcnd6ZFq8vlJbuL/n5kH69o703q48a&#10;53nox3l2F/0cysfvaVNe2q1LtHHwN/YCAzAAAzAAAzAAAzAAAzAAAzAAAzAAAzAAAzAAAzAAAzAA&#10;AzAAAzAAAzAAAzAAAzAAAzAAAzAAAzAAAzAAAzAAAzAAAzAAAzAAAzAAAzAAAzAAAzAAAzAAAzAA&#10;AzAAAzAAAzAAAzAAAzAAAzAAAzAAAzAAAzCQIwN3Xv97TttrmzNu4c651lZ/8+83jh/95PtOvccx&#10;x3skz9gmDMBALwzs3vpud+Pz/8g9e/z97sNf/Kc9bR//6Q+5q3v/2L25/g8ceglnvXDGOXCSCwPS&#10;NPmG0rleNbHTedJK+Zy53D/5xFZhAAZiBoIufvQLT49EF2PN/OTR9zn5o3G6/IZFGICBlBlQ/+Go&#10;/MVYF+Pfaq/T7sYeUrYH8gafgQHpVaxh4/6t/kx8SRgMDLKHhdQYkA/Xz7jLqDVT7Xj6JbGL1OyC&#10;/MDkpLXRaq3GuWESJmEABlJgICVtDDqp/s8UyoY8YKMwMN0MaBw56FIqe7W16Y+cbi6rqEvbi+dc&#10;vb7ut7rb8ttBbc77AbP4AnNpsq55jaloYpwP9YUyrp0mN1XUrnHf07HXgK2l8w1tlD6GbX9lBY1M&#10;UB/ln8WalNpvjaWPm1viR4PLZmD/5hlXX3u1oZHyI4/nr8B5Yho5ybHqfnSYMW30q2z9KiM929be&#10;X1n3+ngOjUxEIzVG3I9GTfJc9Y+WwStpoMNlMmD1cdv7kI9uXCzk/PC6czu1i97frDV8zro/f2d1&#10;3d1fuOyvOdO6Tm34t2qzrXMOltd82NlG+N5N54/XGmE76z69axda1+m+7/vt7VsX3MbqXOv67TXf&#10;R3pLvu3sqXNtOdn7sDof9yccLr3h4zjJq40jtb/LWhszKl2tmg/50LN4e/lCg8PbnvX7C3Nud9H3&#10;Ta3NN45t+GN7yzV3fPM0w0f+uo3Vy63rHvrrLFuyo+0l2dFK4xy13fb9GMDR9fOt6/ZWvW1EvPdq&#10;fzYt/nanyr6f8nigelxRPdUbm+r7weJ82/hsWzycH/a67qh2y1/X1J1B9bFTGkrrrtfJ45tP6nd8&#10;H1Z347BdH8ejufNt77Gfshv3uTn5jkFfXzz43uTLtZ96s/ooxjdXX/N20hzXDOy347KTPtowG4f+&#10;vuN9jfraTzn9HetjJ9uI7a+fe+TcYv3cU/9j/VajPlQn2qzvFcrO1ummP+ewJg2dcbbO9AwM/ZeD&#10;6KNNQ/X9zus1n8asE6PbNY0nNZ+1O9K366ef1/s3nA9vPtN1DzYvncLC/aW4l9YE3clp/87C+yuj&#10;kVYfxZXlUu2crdef8dw19XLPa9ujuacb925Zlt9p/cfdedncG36ru7cU9rjPf29+puWXKszqo42v&#10;F/tLkefc8mTbnar3jbWm/rRrY9s6jfWzXbt2EH208VjWVK7yATeXm+2cds9Ke63Yap4jffX9AQtn&#10;PYtrfqs3NhuWap1pvkxOmmjzqnfwplqu/eYr1se47XHo+aqvXWlwZZ/JVs+sPnayC+XNcmz1sV/7&#10;6/c+Of9JH9LWrep9+3Mnz0LbR2frtFdtsddIl7r1P1oOi9KwOmfZsde+5fszN95s+pHS8WM/1hTm&#10;Mm35e6yv1RosxxqfGh85tq2DRlZpnMayJY6tXYgZGy5uQ99Ur/oYx2d1MDBubanINlLjtwr5sXWh&#10;ejr0fYfhWWifk5YBMdJpU3vh+OZlr0v9jc8U8WTLuWhcx+r8Pa+JW0vSeT9u5LXy8Jr3OR8/39/x&#10;Y0RbS/+iEdbOR7ZpTfpvvZs26E2O+0mX36jSt+y30ybLuQ0v4rno/JBfy3jQR5uHTransGB/IT72&#10;T/qFvZSJba+GdoHqruVrSece94v0Uz9hXMRyoHrr5j8W8WTvxbIT0lF40Pnw/A6/dV/3Pqu2z3yj&#10;va1ne/BBw7k2/pT+TnEtYT86XZU1h5Z9q3+BFcu5DS/iuej8EJ9lfBB9tHYR4mTfv0baMQvrKwZt&#10;aWqa1tPMPOELxm2CdnFZDnrRx24cqo5t3gI7SifWdJuf22tven1cbz1XbVjKbex+tCjFc6vy3opu&#10;XBaFj1IfY1vqxf7QxP410ZaZ7Qe25W3bqrYNarUp1hUbFuKK67Sb/6i87SzMeC1rjhF1Gp+R3oZ0&#10;LIdB5+P5PDq/XVg4Zssllb9T1Lx+8qT14qmU5TD5sPonjmIurb2EdpjSs1wWjc9YfzPksZ3/qDBr&#10;Y73YX4iPff86afXD1qnK0vpjtg1q69vOL3jHzw/aWH3F69rpOTWD6KNNQ2n3Mr/H+oNBg+09KF/a&#10;2oXF954KSzmst+6mlVXVR8tlPL/HPm8ty6PQRxtfL/aXCss55sNqiq3TcC9Fzyo71zHoTtirzu4v&#10;vup9huHmh1u9DXHbfTw/PPjBVst1H/YeOoUFPzTcewp7rUHppj+ph1dVH7dW1b5ptnEsl3c8/xqX&#10;DPxYPRuFPirefuwv5IN9f/5j7Fu10wfbZojrvd36pl3/3p+H86fXtAziP4a61HN5168vDGu4xKF8&#10;Pa2/euTXX4XzrB9s+wIUfnDNufr6nGf5yTE9G9bu+RDin9QefeyP6XHWk21f6zl7VKu5e34ed1j7&#10;qmP9rC+0dhHis/kval+Hc3q1v3A++3RYsnVhOZBGhfatzrEMMN72ZP3Rvn6yTCxbZf7dTh97Sb/I&#10;f+zlWs5Jp/7HVRfo43B1nHr7uVv+qti+bufvFdkP+jgc/0XlWpXj6ONwfHTTn9TDq/IeH/zH4Tiu&#10;ip6N+j7Qx+G4Yn74cOU3Kp7RxzTqYVT1STzVqE99ryB1H7Eof/pmFxxWg0PqkXpMkQGtPynSn9SP&#10;V+0dkCnyQZ7QrWlmIOf3m+ndQ9Ncd9w72gUD42cg13f48K3X8bOB/VHG085AjvPEpenTXm/cP9oF&#10;A+UwkMu3XUOfaFXeawbf5fBNOVPOwzCQkw/JuAysD8M618LPIAzkMheySt/lGqSeuAb7hoHyGZDu&#10;aE5haMOmuK/KekL4Lp9vypwyH5aBlL/XVaXvcQ1bT1yPrcPAZBhIcb6P/Frm80yGB+yQcoeB0wxo&#10;DCSV9rW0kfHq0/UDr5RHagzcflhzd9++OhXz7uSrpTBegzaiA6npwDTn56j2A271S5vupd/6srvw&#10;jT9wM3/1l879v//TdvvQn/3PxjnXf+0/O2lnFcttkm3tj//0hyrnN/7CZ77V/c6L73Nff/6M+5NP&#10;fpf7q0vvd//34tnWpt86/o3L3+n+24/9Hffll7+tklxV0VaqfE/SxEtf+69tdbBIH+Pj0tLn3/tq&#10;5XzM1zZnSm9rq31flf5GaZz0MNZCq4vd/pZe/sanvwOt9N8FqLIOpXZvSz974OQHxlo37G/5nlXy&#10;KdX/V0Z7W+1p6XFqnAySH+nZX/z70/5hNx3sFq745Fd+8ZVvrkQZDVKuXDP+Z4T6ET/6p380cl2M&#10;dVU+qdrsValTzf9Ru3fUYzfSRc1trILPqDa02sjdtG6YcOnkV658e2W4qop9VOE+1F8Y69g4f6vd&#10;rfZ7Fcou3IN0chRj3NLaquiiyka+3TC61++1anfjS47fnwrcV3kvP07t3nFqYae4NeZTtfLVmhtp&#10;pcZxevEr5SeqnS5NrNKcHWnU//rR8fqMRdopX1I+a9XY4n7K031pYxnt6U76qDCN31S93qV7et9F&#10;vFWh7dyu7qRNk9LGoJka+0Ejy9OTdhzkeiwVbQzaOQ0amSsr/eb7P139lqHGpYO+jWKPRqKP/fKr&#10;81PwG4M2hn0V29qD1E3O10yyTV2kp2gkGtmPTUmHgialttfcon7uhXPTYn/cY9RFGtjtuPojGbNJ&#10;i5UUbVdjxqlpos2PxrXvbVxEI72PnyI/nfJU9jh1N02MwzWu3Sn/hOXH3CjrTH2O45j3bfVtFH9r&#10;PH2U901c4+defY6xHqX4m/mR42chV3sre47jMFpZpXU2ufLST75TbVfHGk07G31sx7V8x07vlRhG&#10;y8ZxrfzcdvfBsfT41lrqWIdS/q1+ADhKj6NJ1klOvmPQW3zIPBhWv17KehjnTT7kJG2RtNPjOod+&#10;x6CLYa912rCUHku2TnLpd4w1kvf+pM2VZWzcf6c+Zh30sN1e/QLjLh/iH9xW9N7GWHty+M1Y9uB1&#10;XjV7SXm+YztNtMeYD5k2x5NeQziMFjMfMm22ytLhFNfKWA3s9DfrDtNlWPoyjD5N+lreQ54uW2Vp&#10;o9LppD+ph0nbyywr0urdZnIbt471mHHs3uu6qnahMeDUNbBb/qpaN7nfV+rrZWI9jH/TB4k+5jw2&#10;E3ST9YZpcvz7nyr3vbexvg37W3Pac39Gkf/hbCPHeY9BF8OeeZDDMTAuG8plzUwnHR1X2RBvmszG&#10;9YI+5lFPcb3l8Bt9hK0cOO2UR/QRhjvxMUwY+ghbw/CTwrXoIwyPi0P0EbbGxVZZ8S788heyH7+m&#10;/zFNO8xdH/Ve8bLskHTSZJj5PWnWSxXsJff5PdL3KtQD9zC4jWtuTBgHznGvd7JR/4PX/zjLLnd9&#10;ZP5jmlyNk9l2cef03sdYw3mXeLoMs34m3bpppwMca19fek9YrDu5/Fb/KfXavl5TKJdOcwtTD2P9&#10;dbpclcl2zmM0d9++ij4m/K2uXMdoGJtBG4MG59oHyTcW0mdY75lN3U9sl7+vP3+G527Cz92gXWXt&#10;c2xj07ZOXx9zfccZbev02SpLG5VObvN8NKbEu8PzYFi+WDsfLdVjfH8mD67K1EelpbHgXMZltO6n&#10;7PIhvcHsJrdv0PDtmcHquer2kYsPie+YH7+5+JD6HkTV7Zz7G9x+cvgWDf2Og9fvpGxD/ZAaE061&#10;TR3yRb9jfmyVybT69FL+1ivfdM2X369c+fak9VHv8y3T1kgrT5Y1pzDFNTXSbcZk8mQqaEGq7xSn&#10;XZ03V4Gvsvb6bmpKYzXSa+aCV4Ph1OaMa7yab7lWg62y9FHppKKRaGO12JUWpfJdbPWJ/sJnvpV2&#10;tbf3MrWlKmlNWiPRxmpyK42ctB8pjUYbq8lXmfo7qf5Ifdua/sZq8zup/khpM23qarNVpkZKp8pc&#10;g8j87+lhV+PaZc790Xspy7Qd0poeljWHfJzzf7SGh+9ZTw9PQTvky417Drl8Rq3lCWmynz7Oyqpz&#10;9UuOcj3i8+99tbEGvKz8k06atiH9GrVOSheZ951mfVfdDuXrqS2svsJ+5wOpva61MPQxwm5sJ/In&#10;tQ5a3zgIa1v62Wvs5XdefB/+IuPSSbUX1P6WbynNbLetfmmTeYww2zez8v+kd+o7lD8YbxrnUZjO&#10;Y9yF5238vOU3T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BA+gwc&#10;vfIRd/vlpVObjlF36dcddUQdwcDoGJDuLX36yL3wwm+6j/3oH7tvu/Q3HTedo3N1zb2rl9DMudHV&#10;BVxTljCQBgPSt0uX3+uohd20UuHPPPeHDa2kXtOoV+qBeoCBwRmQLs7+yP8eWhdj7VScCz/+RfxJ&#10;/MlTDPyXF/+N+5UfedF95dJPuN9+5nX3u//6P7Q2/dZxhes87Hpwu6bshiu7u595paf2c6x7/f6W&#10;Tqrvkvoarr5yLb8vXP2A+6XnPtnQwq//s3ddv5s0U9crnlzLgHznxf71H/v5kfuL3XTz5U/9KnxP&#10;kS/5pZe/3/3mDy/2rYed9FPxKV70Ji+9yaW+NPai/sFuWjaucI3lMO5dbbbl541aF2PNVPz4k9Xm&#10;qGxNlS71Mh49Lm0M8aKR1eX6F1941n3tB/dG6jPG2hh+Kx2lV7YdkV71+E1FG9HI6rEV9GLcPmPQ&#10;xXiPL1ldpgJb496n4DcGbQx7/MhqcK127nv/8nYpPmOsjeG30qe9XQ2exq2FcfwaFwmalNpe88rj&#10;/PI7H85T0EY0Mh9eUrNtzatJTRPj/Ky+dAeNzHBcOyVtRCPRyH61V32O45j3HevbsL//4Sf+mjHt&#10;DPVxUv2NQQuL9spXv7bC+dOnr5OY4zioVtLOzotPzdcu0qcUjmv9DZqXF1Nl1pd8R/llg+rVJK7j&#10;3RZ58Kz52WXN4RlUa5U/5pHnwVOZuhjSysl3DFrM+po8eNZ6v0F1q8zrlM9gD+zzYKusesqh3zHo&#10;YtjL3y2rfEhnMHvROyPK1Lhh0+IdF4PVc5XtQ++dCJqT256x7LR5zsV3DLqqdwNV2da5t/7tJeX5&#10;jt30mnGa/uu7LBtRf17QnZz29EOmy1RZ7Np0Ulwr000XQ7j6Bey98Hc6bOu9jDnpYsjrV5/9SZjK&#10;cP7YuGw/aE2ue8ax09FEy+ik1xAGvet3/3sfvYs+oo8NBnJYL9NNt3mXbnr6mGvbOmgpbez0mLLP&#10;3rL+roI+8k2G9FjWe8SC1uS413z2smyQdNLjN9RJjvMeY39S9xDuh30arOXa9xi0XPmHpTRYmmQ9&#10;oI8wMA7+cpvXE3Qx7Jnng13ILtBHOBiHPkpfgtbkuEcfsQv0EQbGoY2KE32ErXGxVWa8+pZ13J+X&#10;22/6H9Ozxdz1UT5vmXZIWukxrDqpwvi1NB6+0uIrd33U3E2YSoupSdSH5lbn5i/G+WX+Y3oc566P&#10;yv8k7JE002M5t/c+xvoIU+kxhT6mVyfYyWB1cunye9n6kFo7Tr0PVu/jLDetYc5x3DrkmTXY6TE1&#10;Tl47xa31J7FPlstvxmbS5Dj17ykEHSza872FNLnqpGPjCsu5D1LvrhxXuRDv4DbyHz/9Q1n7j8o/&#10;9T94/Vet7HJsY9O2TptfvQenyD9L+bi+RVM1++Z+hrOVHOf5MK9nuDoft82k+j3XbtrM917T5mrc&#10;3BbF/8xzf5hNPyTvxU2f4dy+PRN0k2/QpM9WkYaN83hOPiS+Yx4M59bG5t24eXA1Th3sFHcO/ZDy&#10;czvdA2HpMJ7bODbvfUyHnRTt+OiVj7iU54srb3xPIS+Gc/Eh8R3z4mpS+plyO5vvuebHcC79kPQ7&#10;5sfWpDQyxff6MBc8X35TX0/Depl82UIj/8bxneu8+f3C1Q+4VL9nqHwpf5OyM9LNl+0U/MiXP/Wr&#10;sFuB721qTYrmXod5NCnslR/WyuSrTyk8W9TnN4kxG6XJPJ5qsZuSRqKN1WJrklqpMeMy549r7SBr&#10;q6vJbwoaiTZWk61JaqTSlj83Tl9ScTMOU312pZGT6o9UurSpq8/YpLRScySlYVrjN6r3oAVdVNyT&#10;ui/SLddmNCZS9ndglR5jMeXW8zTblfomNbY8iE+pa7Rehz7G6eb1F1941o17DrniVzrTbKvc+2Tt&#10;TP2F0jr5luqrbLcpTO/j5Zsx/ttoL1x3S5+47a7/8KO228K/u9c4Z1q41tq+Ueuk4vvKpZ9AFysw&#10;/2Fa7GBa7/PeS884ad6FH/x199QHvtHX9tEP/3ZDQxVH1ctPOjlsu1vXs5Z6sv5S1Tnl/kbDl/zE&#10;Sx/7cl962Ek/pa/yO6teP+onVJtY/p++91U0nqPjCtd5Op/+xdFwW3W+uL/JcnL3xRcG8hU7aaMN&#10;+9D3vTdV7W94nizPlD/lPwoGjq7Oupcu/MzI/EWrie3+lm+qNEeRd+LABmAABsbFgHxG9RW207Fx&#10;Hpv54H/Hl2QMgmckDCTLgLRROjVOHewW9zT0S47r2Ua8+E1lMrA/P+O2ly67en3Fb/XWtuX/3q/N&#10;uUfXzyerdf2WUwraGLQTjcTO++WX88tlZmdh5gldtBqpv++u1d3xzYvZa2RK2ohGlss5ukJ598vA&#10;Q98HcHv5Qstf3PE6+Oj6hYYOKuytpY/5sPVG+MHyij8+k61Gaj7ipNvUQRPjveYV9Vt3nI+9w8Bk&#10;GTi45lx9fa6hj7vSzrl829mTGIuJdbDot3Sbce3Jso7WjK/873tf6+1bF9zGalNL6r5Nuu315ODW&#10;Fa8ps6d8g2P5ZbXZhuZs+POOarVT4aGeDm6ecVvL6hNs+m8hvsNr/tq1K43rt/31j25cdDZOpX2w&#10;vObjPNuKd++m17l6rXHNzrq/5lrTRwxpyVfc+dz51jlbPo7Dz825g2szLX1sd93hdX9d7WLrurq/&#10;bmd13d1fuOzTPtNKP6Qzqb3WBRZpUyrHNfdnUuVTdrrbi+c8M02uD5feeIKVbjwrv4PanBiN7UPx&#10;qQ9+a/n5Vr5km3vLNd+vdNpWdG5sL007vvXEfZRdrimmt+91rL72qi/Xetst7ruzdV+kjwded+pr&#10;J1pr4769Jq7ebKS1v7Lu6+TcUPr4wNf35vJJG9umdWdF4zW1Rlpv+fs7vindaz5nOt13SryoXZ2K&#10;BnbLxzS0s488Pxureu437cX26QS2rI3ovFjPOrGn8zvZXByf0rq7OOvisUmdp+2O3yz3yuPuvLf5&#10;+huNcJ2jrZ3Oh/uZ1r2ta2nCO6/LF5xtPF+2a/LHmuPBlgFb90X6aJ+voa71zLJx2mttnKqrmKdO&#10;/qMdn5GP+nC+qYF7/nlaX5tv1L3itPpo73tTbNTm/X3POMvtlj9+PC//uamnk9o//69+Lht91Dqb&#10;SZVTWenG2iKOHyyKnxNOOvFs2RvE5mL72JN/U7/V4DzwH2um7VuyeWvaIH6jrTv7t9WxPd+ufDT3&#10;dKuerV9my/HJ8j3dvrbhqkv7XFKcGytqz9ZdM87mtfE1vepjHF/Mqb0/q4+W8eDDhnKx18Rh4Zyy&#10;9jn5jsG3rPKcH3G6tSS/oelzhX3MSSeeLV+D2JzSDPZh8yN7svwX2Yb8lDCmedtf83BhrmXzZXGd&#10;Qzq2nKxW2bzvLJz1LKz5zfdlrNZ9Oc6eagsXXVfEQFGanXhSfor8Rzv+YvUv3MP+Defz3vQhQ7hN&#10;qyj/4fpJ73PyHYM+6p0Wky63caVv+43kq22sNPuQQj96SNcyJtsJelbEf7hO+242Z+Ozvmjg28bV&#10;7m+bB/TxxOePy8qWbVE5tdMlW/dF+mI5Un2Kpb3aFXe48Jx/dj3jNWs0/qPVx3bjLzY88GP5UD46&#10;beGauOzK+p3qfJ6ghUX7qr4bzT733/XjMtuLH/T8PDlOY21EfAV9HIXN2fgs3504Vljwbyz/RXZf&#10;Ft8ppzOKuirSR913PH4d15+9toinUH7tdLqRhpm/Mw59bBdnyNO496ufXMqm3zHWSY23j7t8yo7f&#10;tldD37RtnxT18Vk9G4XN2fj60ceg0ehjsc9ombLlZLXKnmP76cLzJ9Yy279or7V/Syv3as89Mf8g&#10;zA2K4wx1GeLoRR/b+XqW3xAepxXn315jmQ95KWufY9s66KTmapZVTmWl046Ldpqp/MSMBZ5HZXMh&#10;Pqu3QbNteVh/N3Bu84D/2Fkr7dhvp75iPbNC+cZ1H/dN2/qJ/7Z1YzU5jjPWJavTNszyqfhs/7TS&#10;tnwEfdRxG1+cfxsW7jm+jzJ+pzwfPOhgp30ZZVRWGuLTjstYLixjYY1WzHPQM+V3FDYX4rP5ivm3&#10;YVY7rQ2ij5310T5/VL79zu+Rbmp+zP3FV72/cMYd+jk1GsOx/Y+7Ghe//rGGP2GP2/qMebJ50Tza&#10;zcdj3kov1jPLW5jfIA4Hmd/zjvdzN1ZfcUrHMlWWHdp0OmlPDmFVmgt56HmK1zSEurJ+ZRiniXkO&#10;eqZrRmFzNr6i+T2f/+ys57jWYNn6FOhjZ00M9Rr2VhOkC/EW5i+G823d6/lze7XWuiZons7pNGdV&#10;aXSaU3lnRXGefhePrpEWP4jmI8iHLJofvuW1uV5/zW+n5z/qXuxcR4XbzWp+uO8y99KWHDSwUx6r&#10;NM/Htini53O7Noy1EXFl9UwcDWNzcXzdbM3ab1F/pew29HWVyXkuaclH2/XrC+186i1fZu3eDWbr&#10;Xm3Wd/187M2Vyw19aZZzc76pzru3MOvDrjTCVK/apD37S34+rXnnmI0z+PxaL2Wv7bTuT8/E3UU/&#10;L+3xfPCQxsENf+zx+mvbvg710m594a5fc/Nw/uJE+8+qoI9VGaNpp3+Bn7C3bWzp57FfExbW4Ir5&#10;WB913aA2VxRfvL4w2IC1M/SxP98x1C/7tMpN3x7s5JvlEFYVfUzBNqz/UKSPveaT9nVatt5rvXHe&#10;Sb3l8D6Kbho9zfo4Sj2TXYwyPvTxxM7QnDzLAn3Ms96CvY1Sz0atj4pP/UrqEwt9WSHf7PPmblrq&#10;T2Mb3fyz1MPxH2ed2sLDtofF/Kj1NsT5th/jfth4lx+6MC3aUoX7ZHwGe60Cx9wDHI+DAX1nJnX/&#10;sFv+tD5yHGVDnNgcDMBAN/1JPVwaD8dwDAMwMA4GWF8IV+PgijjhqgoMvHThZ7JtY0/Tt2iqwBr3&#10;gGbmxkDOYzSa355beZNfNAIG8mJA33NJvZ+xXf6q+n5c7Ccv+6G+ql1fOc4Tp21dbSbRHOo3FQaO&#10;rs663L6xoH6BVMqPfGDLMFBtBnLyIav8bS7srNp2Rv3mWb85+ZDMecyTMbSBesuZgRy+1TXN661z&#10;Zou8o41VYCDl73VV8XtcVWCGe0D7poUBtbNTXFOj8SPm82CH02KH3Ge6rKfWFyltpM8xXV6wZepm&#10;2hiQHqUw5wdtxPamzfa43zyYn3RbG23MgxPsmXqaVgakkZMYs1EfqNKe1nLnvtEcGMiHAc39KaO9&#10;rTSYw5MPF9gwdQUDTQbkz0m7xqWT8lMZo8besDcYyJmBoJOjeO+PtBZdxB5ytgfyDr9FDGicW+/Y&#10;1Zrodu8ga3dMfYu6hm/HwFURVxyHjSoyIL3Uu3WkfWqLa9N3ZHWMd+7AfBWZ557gGgZgAAZgAAZg&#10;AAZgAAZgAAZgAAZgAAZgAAZgAAZgAAZgAAZgAAZgAAZgAAZgAAZgAAZgAAZgAAZgAAZgIGcG9m46&#10;V6/X/FZ3e6t1/46d2bbv2Xk459zbi+fdxupc41ydv+W3g9pc4TWH153bXrroz19pXLO9VneHi1fc&#10;zsIH/e+1xrFOaeZcruQdXYCB/BnoRR/ve23cXJHO1dtue6vrXiOfPqWr73pt3Fi98sT5Gz6OzdXX&#10;/PH1Rhj6mD9D6AB1WFUGuunjsdfGO7WnT/RsZcU9un7exZp5uPSG18czDY18ID1dvtDSxr3H18gH&#10;3a6d98eb/mTdayX6iG1V1ba4r/zZ7qaPh17T6mtNP3Db69mjGxdbfuL+DbXN5xs6aMOKjouXJ7Sz&#10;Q5sevvLnizqkDnNmoJs+dgtvd+87C2e9Zhb3L3YLbxcnx7AzGICBshnopn9Wy9QeLtrUr3hUqzV8&#10;y+3Fc/68Zv/iwfKaP3a25XPq/nbnz/jwNxpx0b6G+bKZJz2Y65WBUenjba+PDxc0lu37GNHHU8+D&#10;XuuC87BbGEiLAauPu37+zaO586dsu1O4+hI3Ho9rb3l9PJ6/0rjW+pz7KxrbPncqThuO/5gWD9gn&#10;9QEDJwxY/bNjLKGMOo3P2DCrrYzPnJRvKEf2lAkM5MeA1Uf1Le5rLo6fI37k5y8e3zzvOs3v2Xr9&#10;mVY/Yzy/J/iVijPM71Fcdxdn/TXM78FW8rMV6mz66szq49aqdOtEu0LbOJ7rKM2zW9BUy8/+TT8G&#10;s/bqqfN0DfPDp48xywV/U/85MRD0Ubr1rh9/tvO37bqYdusLw3rBR3Mzp/oXw/2zvhBbCCywhwUY&#10;6I0Bxmd6Kyd4opxgYPoYQB+nr86xc+ocBnpjAH3srZzgiXKCgeljAH2cvjrHzqlzGIABGIABGIAB&#10;GIABGIABGIABGIABGIABGIABGIABGIABGIABGIABGIABGIABGIABGIABGIABGIABGOiPge90zn23&#10;3/Tv/X7T3/9fAAAAAP//AwBQSwMEFAAGAAgAAAAhACWWDhPcAAAABQEAAA8AAABkcnMvZG93bnJl&#10;di54bWxMj0FLw0AQhe+C/2EZwZvdxKqkaTalFPVUBFtBvE2TaRKanQ3ZbZL+e0cvenkwvMd732Sr&#10;ybZqoN43jg3EswgUceHKhisDH/uXuwSUD8glto7JwIU8rPLrqwzT0o38TsMuVEpK2KdooA6hS7X2&#10;RU0W/cx1xOIdXW8xyNlXuuxxlHLb6vsoetIWG5aFGjva1FScdmdr4HXEcT2Pn4ft6bi5fO0f3z63&#10;MRlzezOtl6ACTeEvDD/4gg65MB3cmUuvWgPySPhV8R6SZA7qIKEkXoDOM/2fPv8GAAD//wMAUEsB&#10;Ai0AFAAGAAgAAAAhAKbmUfsMAQAAFQIAABMAAAAAAAAAAAAAAAAAAAAAAFtDb250ZW50X1R5cGVz&#10;XS54bWxQSwECLQAUAAYACAAAACEAOP0h/9YAAACUAQAACwAAAAAAAAAAAAAAAAA9AQAAX3JlbHMv&#10;LnJlbHNQSwECLQAUAAYACAAAACEAmNLbsy0DAAAIDQAADgAAAAAAAAAAAAAAAAA8AgAAZHJzL2Uy&#10;b0RvYy54bWxQSwECLQAUAAYACAAAACEAu+oD/8kAAAApAgAAGQAAAAAAAAAAAAAAAACVBQAAZHJz&#10;L19yZWxzL2Uyb0RvYy54bWwucmVsc1BLAQItABQABgAIAAAAIQBoGOF2YSYAANTKBQAUAAAAAAAA&#10;AAAAAAAAAJUGAABkcnMvbWVkaWEvaW1hZ2UzLmVtZlBLAQItABQABgAIAAAAIQAU+bRWASgAAOBF&#10;BgAUAAAAAAAAAAAAAAAAACgtAABkcnMvbWVkaWEvaW1hZ2UyLmVtZlBLAQItABQABgAIAAAAIQA/&#10;eZnKUSgAANg6BgAUAAAAAAAAAAAAAAAAAFtVAABkcnMvbWVkaWEvaW1hZ2UxLmVtZlBLAQItABQA&#10;BgAIAAAAIQAllg4T3AAAAAUBAAAPAAAAAAAAAAAAAAAAAN59AABkcnMvZG93bnJldi54bWxQSwUG&#10;AAAAAAgACAAAAgAA53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11595;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yuFTEAAAA2wAAAA8AAABkcnMvZG93bnJldi54bWxEj0trwzAQhO+F/gexhd4auakpwY0SSqEk&#10;FxPyMCW3xdraptbKSPIj/z4KBHocZuebneV6Mq0YyPnGsoLXWQKCuLS64UrB6fj9sgDhA7LG1jIp&#10;uJCH9erxYYmZtiPvaTiESkQI+wwV1CF0mZS+rMmgn9mOOHq/1hkMUbpKaodjhJtWzpPkXRpsODbU&#10;2NFXTeXfoTfxjXMx5pve/RSNS3fBYpfbzVmp56fp8wNEoCn8H9/TW63gLYXblggAub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yuFTEAAAA2wAAAA8AAAAAAAAAAAAAAAAA&#10;nwIAAGRycy9kb3ducmV2LnhtbFBLBQYAAAAABAAEAPcAAACQAwAAAAA=&#10;">
                  <v:imagedata r:id="rId15" o:title="" gain="109227f" blacklevel="13107f"/>
                  <v:path arrowok="t"/>
                </v:shape>
                <v:shape id="Picture 35" o:spid="_x0000_s1028" type="#_x0000_t75" style="position:absolute;left:11600;width:11049;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2NFLEAAAA2wAAAA8AAABkcnMvZG93bnJldi54bWxEj81uwjAQhO+VeAdrkXoDp7RUJcWJKFIr&#10;Tvxz38bbxCJeR7ELKU+PkZB6HM3MN5pp3tlanKj1xrGCp2ECgrhw2nCpYL/7HLyB8AFZY+2YFPyR&#10;hzzrPUwx1e7MGzptQykihH2KCqoQmlRKX1Rk0Q9dQxy9H9daDFG2pdQtniPc1nKUJK/SouG4UGFD&#10;84qK4/bXKjDzS6PXZvld2FF3WL1MPsZfl41Sj/1u9g4iUBf+w/f2Qit4HsPtS/wBMrs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2NFLEAAAA2wAAAA8AAAAAAAAAAAAAAAAA&#10;nwIAAGRycy9kb3ducmV2LnhtbFBLBQYAAAAABAAEAPcAAACQAwAAAAA=&#10;">
                  <v:imagedata r:id="rId16" o:title="" gain="109227f" blacklevel="13107f"/>
                  <v:path arrowok="t"/>
                </v:shape>
                <v:shape id="Picture 36" o:spid="_x0000_s1029" type="#_x0000_t75" style="position:absolute;left:22655;width:9480;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NtMTDAAAA2wAAAA8AAABkcnMvZG93bnJldi54bWxEj8FqwzAQRO+F/IPYQG6NHAeb4kYJJWDw&#10;pYe6Jblupa1taq2MpdrO30eFQo/DzLxhDqfF9mKi0XeOFey2CQhi7UzHjYKP9/LxCYQPyAZ7x6Tg&#10;Rh5Ox9XDAQvjZn6jqQ6NiBD2BSpoQxgKKb1uyaLfuoE4el9utBiiHBtpRpwj3PYyTZJcWuw4LrQ4&#10;0Lkl/V3/WAXZxWdppq+v+jJ/1k1dVilfnVKb9fLyDCLQEv7Df+3KKNjn8Psl/gB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s20xMMAAADbAAAADwAAAAAAAAAAAAAAAACf&#10;AgAAZHJzL2Rvd25yZXYueG1sUEsFBgAAAAAEAAQA9wAAAI8DAAAAAA==&#10;">
                  <v:imagedata r:id="rId17" o:title="" gain="109227f" blacklevel="13107f"/>
                  <v:path arrowok="t"/>
                </v:shape>
                <w10:anchorlock/>
              </v:group>
            </w:pict>
          </mc:Fallback>
        </mc:AlternateContent>
      </w:r>
    </w:p>
    <w:p w14:paraId="24AFF44C" w14:textId="3AFF25B4" w:rsidR="00FC0654" w:rsidRPr="00FC0654" w:rsidRDefault="00784E55" w:rsidP="001061B8">
      <w:pPr>
        <w:pStyle w:val="Caption"/>
      </w:pPr>
      <w:bookmarkStart w:id="3" w:name="_Toc448442353"/>
      <w:bookmarkStart w:id="4" w:name="_Toc448442434"/>
      <w:r>
        <w:t xml:space="preserve">Figure </w:t>
      </w:r>
      <w:r>
        <w:fldChar w:fldCharType="begin"/>
      </w:r>
      <w:r>
        <w:instrText xml:space="preserve"> SEQ Figure \* ARABIC </w:instrText>
      </w:r>
      <w:r>
        <w:fldChar w:fldCharType="separate"/>
      </w:r>
      <w:r w:rsidR="00D367B0">
        <w:rPr>
          <w:noProof/>
        </w:rPr>
        <w:t>2</w:t>
      </w:r>
      <w:r>
        <w:fldChar w:fldCharType="end"/>
      </w:r>
      <w:r>
        <w:t>: (Left) a color wheel showing harmonic colors. Harmonic colors are those that are next to each other on the wheel such as yellow and green. (Middle) Shows contrastive colors which are colors with one neighbor skipped such as red and blue. (Right) Shows clashing colors which are two neighbors removed.</w:t>
      </w:r>
      <w:bookmarkEnd w:id="3"/>
      <w:bookmarkEnd w:id="4"/>
    </w:p>
    <w:p w14:paraId="13D2406E" w14:textId="10BFDE19" w:rsidR="00BF4F16" w:rsidRDefault="00AB22E7" w:rsidP="00E33624">
      <w:pPr>
        <w:pStyle w:val="Heading1"/>
      </w:pPr>
      <w:r w:rsidRPr="00D970FA">
        <w:t>Data analysis and Results</w:t>
      </w:r>
    </w:p>
    <w:p w14:paraId="5AD7B27E" w14:textId="2D69C36C" w:rsidR="00086B8D" w:rsidRDefault="00086B8D" w:rsidP="00086B8D">
      <w:pPr>
        <w:pStyle w:val="Heading2"/>
      </w:pPr>
      <w:r>
        <w:t>Tools</w:t>
      </w:r>
    </w:p>
    <w:p w14:paraId="5E8B9569" w14:textId="41571E80" w:rsidR="00086B8D" w:rsidRDefault="00086B8D" w:rsidP="00086B8D">
      <w:r>
        <w:t>This analysis is performed using a wide range of tools which are both open and commercial. The bulk of the analysis is conducted in IPython</w:t>
      </w:r>
      <w:r>
        <w:fldChar w:fldCharType="begin" w:fldLock="1"/>
      </w:r>
      <w:r w:rsidR="00C30597">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"[8]", "plainTextFormattedCitation" : "[8]", "previouslyFormattedCitation" : "[8]" }, "properties" : { "noteIndex" : 0 }, "schema" : "https://github.com/citation-style-language/schema/raw/master/csl-citation.json" }</w:instrText>
      </w:r>
      <w:r>
        <w:fldChar w:fldCharType="separate"/>
      </w:r>
      <w:r w:rsidR="00D87CA2" w:rsidRPr="00D87CA2">
        <w:rPr>
          <w:noProof/>
        </w:rPr>
        <w:t>[8]</w:t>
      </w:r>
      <w:r>
        <w:fldChar w:fldCharType="end"/>
      </w:r>
      <w:r>
        <w:t xml:space="preserve"> using the PANDAS</w:t>
      </w:r>
      <w:r>
        <w:fldChar w:fldCharType="begin" w:fldLock="1"/>
      </w:r>
      <w:r w:rsidR="00C30597">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"http://www.mendeley.com/documents/?uuid=37d660d5-f7c5-42df-86b1-9ec107528759" ] } ], "mendeley" : { "formattedCitation" : "[9]", "plainTextFormattedCitation" : "[9]", "previouslyFormattedCitation" : "[9]" }, "properties" : { "noteIndex" : 0 }, "schema" : "https://github.com/citation-style-language/schema/raw/master/csl-citation.json" }</w:instrText>
      </w:r>
      <w:r>
        <w:fldChar w:fldCharType="separate"/>
      </w:r>
      <w:r w:rsidR="00D87CA2" w:rsidRPr="00D87CA2">
        <w:rPr>
          <w:noProof/>
        </w:rPr>
        <w:t>[9]</w:t>
      </w:r>
      <w:r>
        <w:fldChar w:fldCharType="end"/>
      </w:r>
      <w:r>
        <w:t>, SCIPY</w:t>
      </w:r>
      <w:r>
        <w:fldChar w:fldCharType="begin" w:fldLock="1"/>
      </w:r>
      <w:r w:rsidR="00C30597">
        <w:instrText>ADDIN CSL_CITATION { "citationItems" : [ { "id" : "ITEM-1", "itemData" : {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"id" : "ITEM-1", "issued" : { "date-parts" : [ [ "2015" ] ] }, "note" : "[Online; accessed 2016-04-06]", "title" : "SciPy: Open Source Scientific Tools for Python. Version: 0.16.0", "type" : "article" }, "uris" : [ "http://www.mendeley.com/documents/?uuid=3a529944-37cd-4aa8-95b3-7103a41ac0a8" ] } ], "mendeley" : { "formattedCitation" : "[10]", "plainTextFormattedCitation" : "[10]", "previouslyFormattedCitation" : "[10]" }, "properties" : { "noteIndex" : 0 }, "schema" : "https://github.com/citation-style-language/schema/raw/master/csl-citation.json" }</w:instrText>
      </w:r>
      <w:r>
        <w:fldChar w:fldCharType="separate"/>
      </w:r>
      <w:r w:rsidR="00D87CA2" w:rsidRPr="00D87CA2">
        <w:rPr>
          <w:noProof/>
        </w:rPr>
        <w:t>[10]</w:t>
      </w:r>
      <w:r>
        <w:fldChar w:fldCharType="end"/>
      </w:r>
      <w:r>
        <w:t>, SEABORN</w:t>
      </w:r>
      <w:r>
        <w:fldChar w:fldCharType="begin" w:fldLock="1"/>
      </w:r>
      <w:r w:rsidR="00C30597">
        <w:instrText>ADDIN CSL_CITATION { "citationItems" : [ { "id" : "ITEM-1", "itemData" : { "URL" : "http://stanford.edu/~mwaskom/software/seaborn/", "accessed" : { "date-parts" : [ [ "2016", "4", "6" ] ] }, "author" : [ { "dropping-particle" : "", "family" : "Waskom", "given" : "Michael.", "non-dropping-particle" : "", "parse-names" : false, "suffix" : "" } ], "id" : "ITEM-1", "issued" : { "date-parts" : [ [ "2012" ] ] }, "title" : "Seaborn: statistical data visualization", "type" : "webpage" }, "uris" : [ "http://www.mendeley.com/documents/?uuid=ff88af93-dc3c-49da-a28d-0327a99e12bd" ] } ], "mendeley" : { "formattedCitation" : "[11]", "plainTextFormattedCitation" : "[11]", "previouslyFormattedCitation" : "[11]" }, "properties" : { "noteIndex" : 0 }, "schema" : "https://github.com/citation-style-language/schema/raw/master/csl-citation.json" }</w:instrText>
      </w:r>
      <w:r>
        <w:fldChar w:fldCharType="separate"/>
      </w:r>
      <w:r w:rsidR="00D87CA2" w:rsidRPr="00D87CA2">
        <w:rPr>
          <w:noProof/>
        </w:rPr>
        <w:t>[11]</w:t>
      </w:r>
      <w:r>
        <w:fldChar w:fldCharType="end"/>
      </w:r>
      <w:r>
        <w:t>, MATPLOTLIB</w:t>
      </w:r>
      <w:r>
        <w:fldChar w:fldCharType="begin" w:fldLock="1"/>
      </w:r>
      <w:r w:rsidR="00C30597">
        <w:instrText>ADDIN CSL_CITATION { "citationItems" : [ { "id" : "ITEM-1", "itemData" : { "abstract" : "Matplotlib is a 2D graphics package used for Python\nfor application development, interactive scripting, and\npublication-quality image generation across user\ninterfaces and operating systems.", "author" : [ { "dropping-particle" : "", "family" : "Hunter", "given" : "J D", "non-dropping-particle" : "", "parse-names" : false, "suffix" : "" } ], "container-title" : "Computing In Science &amp; Engineering", "id" : "ITEM-1", "issue" : "3", "issued" : { "date-parts" : [ [ "2007" ] ] }, "page" : "90-95", "publisher" : "IEEE COMPUTER SOC", "title" : "Matplotlib: A 2D graphics environment", "type" : "article-journal", "volume" : "9" }, "uris" : [ "http://www.mendeley.com/documents/?uuid=992d856c-947d-453a-b9ab-081aa813a03d" ] } ], "mendeley" : { "formattedCitation" : "[12]", "plainTextFormattedCitation" : "[12]", "previouslyFormattedCitation" : "[12]" }, "properties" : { "noteIndex" : 0 }, "schema" : "https://github.com/citation-style-language/schema/raw/master/csl-citation.json" }</w:instrText>
      </w:r>
      <w:r>
        <w:fldChar w:fldCharType="separate"/>
      </w:r>
      <w:r w:rsidR="00D87CA2" w:rsidRPr="00D87CA2">
        <w:rPr>
          <w:noProof/>
        </w:rPr>
        <w:t>[12]</w:t>
      </w:r>
      <w:r>
        <w:fldChar w:fldCharType="end"/>
      </w:r>
      <w:r>
        <w:t xml:space="preserve"> and SCIKIT-LEARN</w:t>
      </w:r>
      <w:r>
        <w:fldChar w:fldCharType="begin" w:fldLock="1"/>
      </w:r>
      <w:r w:rsidR="00C30597">
        <w:instrText>ADDIN CSL_CITATION { "citationItems" : [ { "id" : "ITEM-1", "itemData" : { "author" : [ { "dropping-particle" : "", "family" : "Pedregosa", "given" : "F", "non-dropping-particle" : "", "parse-names" : false, "suffix" : "" }, { "dropping-particle" : "", "family" : "Varoquaux", "given" : "G", "non-dropping-particle" : "", "parse-names" : false, "suffix" : "" } ], "container-title" : "Journal of Machine  \u2026", "id" : "ITEM-1", "issued" : { "date-parts" : [ [ "2011" ] ] }, "page" : "2825-2830", "title" : "Scikit-learn: Machine Learning in Python", "type" : "article-journal", "volume" : "12" }, "uris" : [ "http://www.mendeley.com/documents/?uuid=3ba4db44-1c19-43c2-bb99-2955eb3fce68" ] } ], "mendeley" : { "formattedCitation" : "[13]", "plainTextFormattedCitation" : "[13]", "previouslyFormattedCitation" : "[13]" }, "properties" : { "noteIndex" : 0 }, "schema" : "https://github.com/citation-style-language/schema/raw/master/csl-citation.json" }</w:instrText>
      </w:r>
      <w:r>
        <w:fldChar w:fldCharType="separate"/>
      </w:r>
      <w:r w:rsidR="00D87CA2" w:rsidRPr="00D87CA2">
        <w:rPr>
          <w:noProof/>
        </w:rPr>
        <w:t>[13]</w:t>
      </w:r>
      <w:r>
        <w:fldChar w:fldCharType="end"/>
      </w:r>
      <w:r>
        <w:t xml:space="preserve"> libraries. In addition we use Tableau</w:t>
      </w:r>
      <w:r>
        <w:fldChar w:fldCharType="begin" w:fldLock="1"/>
      </w:r>
      <w:r w:rsidR="00C30597">
        <w:instrText>ADDIN CSL_CITATION { "citationItems" : [ { "id" : "ITEM-1", "itemData" : { "URL" : "http://www.tableau.com/", "accessed" : { "date-parts" : [ [ "2016", "4", "6" ] ] }, "author" : [ { "dropping-particle" : "", "family" : "Tableau", "given" : "", "non-dropping-particle" : "", "parse-names" : false, "suffix" : "" } ], "id" : "ITEM-1", "issued" : { "date-parts" : [ [ "0" ] ] }, "title" : "Business Intelligence and Analytics | Tableau Software", "type" : "webpage" }, "uris" : [ "http://www.mendeley.com/documents/?uuid=675efc1f-1847-4f55-b105-a3ac58b245bc" ] } ], "mendeley" : { "formattedCitation" : "[14]", "plainTextFormattedCitation" : "[14]", "previouslyFormattedCitation" : "[14]" }, "properties" : { "noteIndex" : 0 }, "schema" : "https://github.com/citation-style-language/schema/raw/master/csl-citation.json" }</w:instrText>
      </w:r>
      <w:r>
        <w:fldChar w:fldCharType="separate"/>
      </w:r>
      <w:r w:rsidR="00D87CA2" w:rsidRPr="00D87CA2">
        <w:rPr>
          <w:noProof/>
        </w:rPr>
        <w:t>[14]</w:t>
      </w:r>
      <w:r>
        <w:fldChar w:fldCharType="end"/>
      </w:r>
      <w:r>
        <w:t xml:space="preserve"> for the Visual Analysis tasks and use MATLAB</w:t>
      </w:r>
      <w:r w:rsidR="001226A3">
        <w:fldChar w:fldCharType="begin" w:fldLock="1"/>
      </w:r>
      <w:r w:rsidR="00C30597">
        <w:instrText>ADDIN CSL_CITATION { "citationItems" : [ { "id" : "ITEM-1", "itemData" : { "URL" : "http://uk.mathworks.com/products/matlab/", "accessed" : { "date-parts" : [ [ "2016", "4", "13" ] ] }, "id" : "ITEM-1", "issued" : { "date-parts" : [ [ "0" ] ] }, "title" : "MATLAB - MathWorks - MathWorks United Kingdom", "type" : "webpage" }, "uris" : [ "http://www.mendeley.com/documents/?uuid=8cc521f4-68a0-4cec-982c-7ab60274ca7d" ] } ], "mendeley" : { "formattedCitation" : "[15]", "plainTextFormattedCitation" : "[15]", "previouslyFormattedCitation" : "[15]" }, "properties" : { "noteIndex" : 0 }, "schema" : "https://github.com/citation-style-language/schema/raw/master/csl-citation.json" }</w:instrText>
      </w:r>
      <w:r w:rsidR="001226A3">
        <w:fldChar w:fldCharType="separate"/>
      </w:r>
      <w:r w:rsidR="00D87CA2" w:rsidRPr="00D87CA2">
        <w:rPr>
          <w:noProof/>
        </w:rPr>
        <w:t>[15]</w:t>
      </w:r>
      <w:r w:rsidR="001226A3">
        <w:fldChar w:fldCharType="end"/>
      </w:r>
      <w:r w:rsidR="001226A3">
        <w:t xml:space="preserve"> for the initial cluster analysis.</w:t>
      </w:r>
    </w:p>
    <w:p w14:paraId="377BE65B" w14:textId="77777777" w:rsidR="0074322A" w:rsidRDefault="0074322A" w:rsidP="00086B8D"/>
    <w:p w14:paraId="453FF2EC" w14:textId="0A68A79E" w:rsidR="004D6574" w:rsidRPr="0074322A" w:rsidRDefault="0074322A" w:rsidP="00086B8D">
      <w:pPr>
        <w:rPr>
          <w:b/>
        </w:rPr>
      </w:pPr>
      <w:r w:rsidRPr="0074322A">
        <w:rPr>
          <w:b/>
        </w:rPr>
        <w:t xml:space="preserve">Note that Python zero based indexing and especially when talking about the clustering results the cluster 0 is referred to as cluster 1 </w:t>
      </w:r>
      <w:r w:rsidR="00241A2D">
        <w:rPr>
          <w:b/>
        </w:rPr>
        <w:t xml:space="preserve">sometimes </w:t>
      </w:r>
      <w:r w:rsidRPr="0074322A">
        <w:rPr>
          <w:b/>
        </w:rPr>
        <w:t xml:space="preserve">and so on. </w:t>
      </w:r>
    </w:p>
    <w:p w14:paraId="52E960FB" w14:textId="03973157" w:rsidR="001246C2" w:rsidRPr="00D970FA" w:rsidRDefault="001246C2" w:rsidP="00E33624">
      <w:pPr>
        <w:pStyle w:val="Heading2"/>
      </w:pPr>
      <w:r w:rsidRPr="00D970FA">
        <w:t>Data Selection and Loading</w:t>
      </w:r>
    </w:p>
    <w:p w14:paraId="3F95585D" w14:textId="502E6D46" w:rsidR="005D71FC" w:rsidRPr="00D970FA" w:rsidRDefault="005D71FC" w:rsidP="00E33624">
      <w:r w:rsidRPr="00D970FA">
        <w:t>The indicators that we use along with their WB code as follows:</w:t>
      </w:r>
    </w:p>
    <w:p w14:paraId="45CA3375" w14:textId="50779B71" w:rsidR="005D71FC" w:rsidRPr="00D970FA" w:rsidRDefault="005D71FC" w:rsidP="00E33624">
      <w:pPr>
        <w:pStyle w:val="ListParagraph"/>
        <w:numPr>
          <w:ilvl w:val="0"/>
          <w:numId w:val="7"/>
        </w:numPr>
      </w:pPr>
      <w:r w:rsidRPr="00D970FA">
        <w:t xml:space="preserve">Gross Domestic Product (GDP) : NY.GDP.MKTP.KN </w:t>
      </w:r>
    </w:p>
    <w:p w14:paraId="7924F375" w14:textId="152119C4" w:rsidR="005D71FC" w:rsidRPr="00D970FA" w:rsidRDefault="005D71FC" w:rsidP="00E33624">
      <w:pPr>
        <w:pStyle w:val="ListParagraph"/>
        <w:numPr>
          <w:ilvl w:val="0"/>
          <w:numId w:val="7"/>
        </w:numPr>
      </w:pPr>
      <w:r w:rsidRPr="00D970FA">
        <w:t>Total Population (Pop): SP.POP.TOTL</w:t>
      </w:r>
    </w:p>
    <w:p w14:paraId="199CB52F" w14:textId="08984391" w:rsidR="005D71FC" w:rsidRPr="00D970FA" w:rsidRDefault="005D71FC" w:rsidP="00E33624">
      <w:pPr>
        <w:pStyle w:val="ListParagraph"/>
        <w:numPr>
          <w:ilvl w:val="0"/>
          <w:numId w:val="7"/>
        </w:numPr>
      </w:pPr>
      <w:r w:rsidRPr="00D970FA">
        <w:t>Income share held by highest 10% (II): SI.DST.10TH.10</w:t>
      </w:r>
    </w:p>
    <w:p w14:paraId="2BDF9249" w14:textId="4212963E" w:rsidR="005D71FC" w:rsidRPr="00D970FA" w:rsidRDefault="005D71FC" w:rsidP="00E33624"/>
    <w:p w14:paraId="1F799D7E" w14:textId="5BB1282F" w:rsidR="00BF4F16" w:rsidRPr="00D970FA" w:rsidRDefault="005D71FC" w:rsidP="00E33624">
      <w:r w:rsidRPr="00D970FA">
        <w:t>The Income share held by highest 10% is our variable of interest which we will take to represent a measure of income inequality.</w:t>
      </w:r>
      <w:r w:rsidR="008D0083" w:rsidRPr="00D970FA">
        <w:t xml:space="preserve"> The first step in our analysis is to retrieve these indicators from the World Bank using the built in API in the PANDAS</w:t>
      </w:r>
      <w:r w:rsidR="008D0083" w:rsidRPr="00D970FA">
        <w:fldChar w:fldCharType="begin" w:fldLock="1"/>
      </w:r>
      <w:r w:rsidR="00C30597">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"http://www.mendeley.com/documents/?uuid=37d660d5-f7c5-42df-86b1-9ec107528759" ] } ], "mendeley" : { "formattedCitation" : "[9]", "plainTextFormattedCitation" : "[9]", "previouslyFormattedCitation" : "[9]" }, "properties" : { "noteIndex" : 0 }, "schema" : "https://github.com/citation-style-language/schema/raw/master/csl-citation.json" }</w:instrText>
      </w:r>
      <w:r w:rsidR="008D0083" w:rsidRPr="00D970FA">
        <w:fldChar w:fldCharType="separate"/>
      </w:r>
      <w:r w:rsidR="00D87CA2" w:rsidRPr="00D87CA2">
        <w:rPr>
          <w:noProof/>
        </w:rPr>
        <w:t>[9]</w:t>
      </w:r>
      <w:r w:rsidR="008D0083" w:rsidRPr="00D970FA">
        <w:fldChar w:fldCharType="end"/>
      </w:r>
      <w:r w:rsidR="008D0083" w:rsidRPr="00D970FA">
        <w:t xml:space="preserve"> IPython</w:t>
      </w:r>
      <w:r w:rsidR="008D0083" w:rsidRPr="00D970FA">
        <w:fldChar w:fldCharType="begin" w:fldLock="1"/>
      </w:r>
      <w:r w:rsidR="00C30597">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"[8]", "plainTextFormattedCitation" : "[8]", "previouslyFormattedCitation" : "[8]" }, "properties" : { "noteIndex" : 0 }, "schema" : "https://github.com/citation-style-language/schema/raw/master/csl-citation.json" }</w:instrText>
      </w:r>
      <w:r w:rsidR="008D0083" w:rsidRPr="00D970FA">
        <w:fldChar w:fldCharType="separate"/>
      </w:r>
      <w:r w:rsidR="00D87CA2" w:rsidRPr="00D87CA2">
        <w:rPr>
          <w:noProof/>
        </w:rPr>
        <w:t>[8]</w:t>
      </w:r>
      <w:r w:rsidR="008D0083" w:rsidRPr="00D970FA">
        <w:fldChar w:fldCharType="end"/>
      </w:r>
      <w:r w:rsidR="008D0083" w:rsidRPr="00D970FA">
        <w:t xml:space="preserve"> library for the selected time range. </w:t>
      </w:r>
    </w:p>
    <w:p w14:paraId="0E529138" w14:textId="5D624364" w:rsidR="00A27B9F" w:rsidRPr="00D970FA" w:rsidRDefault="00A27B9F" w:rsidP="00E33624"/>
    <w:p w14:paraId="74801DCA" w14:textId="35C042A1" w:rsidR="00A27B9F" w:rsidRPr="00D970FA" w:rsidRDefault="00A27B9F" w:rsidP="00E33624">
      <w:pPr>
        <w:pStyle w:val="Heading2"/>
      </w:pPr>
      <w:r w:rsidRPr="00D970FA">
        <w:t>Data Preprocessing</w:t>
      </w:r>
    </w:p>
    <w:p w14:paraId="19507B49" w14:textId="03DF3F2E" w:rsidR="009C7274" w:rsidRPr="00D970FA" w:rsidRDefault="009C7274" w:rsidP="00E33624">
      <w:r w:rsidRPr="00D970FA">
        <w:t>We then check</w:t>
      </w:r>
      <w:r w:rsidR="000B137D" w:rsidRPr="00D970FA">
        <w:t>ed</w:t>
      </w:r>
      <w:r w:rsidRPr="00D970FA">
        <w:t xml:space="preserve"> for missing values and fill</w:t>
      </w:r>
      <w:r w:rsidR="000B137D" w:rsidRPr="00D970FA">
        <w:t>ed</w:t>
      </w:r>
      <w:r w:rsidRPr="00D970FA">
        <w:t xml:space="preserve"> all missing values with zeros. </w:t>
      </w:r>
      <w:r w:rsidR="000B137D" w:rsidRPr="00D970FA">
        <w:t xml:space="preserve">Also it was noticed that the data had some aggregates such as those for High Income, Low Income, High Debt, Low Debt countries in addition to the country level data. As a preprocessing step we delete these aggregations and extract the country data from this to derive our raw dataset. This forms the basis for all subsequent processing. </w:t>
      </w:r>
      <w:r w:rsidR="00524762" w:rsidRPr="00D970FA">
        <w:t xml:space="preserve">This leads to an input dataset size of 7688 by 4. </w:t>
      </w:r>
    </w:p>
    <w:p w14:paraId="3B1FA7F5" w14:textId="0DAF9257" w:rsidR="009805D0" w:rsidRPr="00D970FA" w:rsidRDefault="009805D0" w:rsidP="00E33624"/>
    <w:p w14:paraId="4379A67B" w14:textId="122B06B8" w:rsidR="00A27B9F" w:rsidRPr="00D970FA" w:rsidRDefault="00A27B9F" w:rsidP="00E33624">
      <w:pPr>
        <w:pStyle w:val="Heading2"/>
      </w:pPr>
      <w:r w:rsidRPr="00D970FA">
        <w:t>Exploratory Analysis</w:t>
      </w:r>
    </w:p>
    <w:p w14:paraId="0E528735" w14:textId="02E1E3F1" w:rsidR="009805D0" w:rsidRPr="00D970FA" w:rsidRDefault="009805D0" w:rsidP="00E33624">
      <w:r w:rsidRPr="00D970FA">
        <w:t xml:space="preserve">The next step was the exploratory analysis step to understand our data a bit better which would inform the subsequent analysis. </w:t>
      </w:r>
      <w:r w:rsidR="005478CD" w:rsidRPr="00D970FA">
        <w:t xml:space="preserve">We do this by using traditional line, bar plots and correlation matrices. </w:t>
      </w:r>
    </w:p>
    <w:p w14:paraId="0D304B9C" w14:textId="5654506C" w:rsidR="005478CD" w:rsidRPr="00D970FA" w:rsidRDefault="005478CD" w:rsidP="00E33624"/>
    <w:p w14:paraId="096CE4E2" w14:textId="4B5CB32C" w:rsidR="00F47589" w:rsidRPr="00D970FA" w:rsidRDefault="00F47589" w:rsidP="00E33624">
      <w:r w:rsidRPr="00D970FA">
        <w:rPr>
          <w:noProof/>
          <w:lang w:val="en-GB" w:eastAsia="en-GB"/>
        </w:rPr>
        <w:drawing>
          <wp:inline distT="0" distB="0" distL="0" distR="0" wp14:anchorId="43CF5CB2" wp14:editId="3BE068DD">
            <wp:extent cx="3176270" cy="1714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14_1.png"/>
                    <pic:cNvPicPr/>
                  </pic:nvPicPr>
                  <pic:blipFill>
                    <a:blip r:embed="rId18">
                      <a:extLst>
                        <a:ext uri="{28A0092B-C50C-407E-A947-70E740481C1C}">
                          <a14:useLocalDpi xmlns:a14="http://schemas.microsoft.com/office/drawing/2010/main" val="0"/>
                        </a:ext>
                      </a:extLst>
                    </a:blip>
                    <a:stretch>
                      <a:fillRect/>
                    </a:stretch>
                  </pic:blipFill>
                  <pic:spPr>
                    <a:xfrm>
                      <a:off x="0" y="0"/>
                      <a:ext cx="3199834" cy="1727219"/>
                    </a:xfrm>
                    <a:prstGeom prst="rect">
                      <a:avLst/>
                    </a:prstGeom>
                  </pic:spPr>
                </pic:pic>
              </a:graphicData>
            </a:graphic>
          </wp:inline>
        </w:drawing>
      </w:r>
    </w:p>
    <w:p w14:paraId="58DAEAE2" w14:textId="04E141D4" w:rsidR="00F47589" w:rsidRPr="00D970FA" w:rsidRDefault="00F47589" w:rsidP="00E33624">
      <w:pPr>
        <w:pStyle w:val="Caption"/>
      </w:pPr>
      <w:bookmarkStart w:id="5" w:name="_Toc448442354"/>
      <w:bookmarkStart w:id="6" w:name="_Toc448442435"/>
      <w:r w:rsidRPr="00D970FA">
        <w:t xml:space="preserve">Figure </w:t>
      </w:r>
      <w:r w:rsidR="0061181A" w:rsidRPr="00D970FA">
        <w:fldChar w:fldCharType="begin"/>
      </w:r>
      <w:r w:rsidR="0061181A" w:rsidRPr="00D970FA">
        <w:instrText xml:space="preserve"> SEQ Figure \* ARABIC </w:instrText>
      </w:r>
      <w:r w:rsidR="0061181A" w:rsidRPr="00D970FA">
        <w:fldChar w:fldCharType="separate"/>
      </w:r>
      <w:r w:rsidR="00D367B0">
        <w:rPr>
          <w:noProof/>
        </w:rPr>
        <w:t>3</w:t>
      </w:r>
      <w:r w:rsidR="0061181A" w:rsidRPr="00D970FA">
        <w:rPr>
          <w:noProof/>
        </w:rPr>
        <w:fldChar w:fldCharType="end"/>
      </w:r>
      <w:r w:rsidRPr="00D970FA">
        <w:t xml:space="preserve">: </w:t>
      </w:r>
      <w:r w:rsidR="008D2630" w:rsidRPr="00D970FA">
        <w:t>Pearson Correlation Coefficient among indicators in the input data</w:t>
      </w:r>
      <w:r w:rsidRPr="00D970FA">
        <w:t xml:space="preserve"> before scaling</w:t>
      </w:r>
      <w:bookmarkEnd w:id="5"/>
      <w:bookmarkEnd w:id="6"/>
    </w:p>
    <w:p w14:paraId="1DD9C0F1" w14:textId="70782A26" w:rsidR="00B94509" w:rsidRDefault="00B94509" w:rsidP="00E33624">
      <w:r w:rsidRPr="00D970FA">
        <w:t xml:space="preserve">From this plot we already start to see the correlations among our variables and get a sense of what to expect. We observe that all the variables are negatively correlated none of the variables show a positive correlation among them. This means that based on this data we can expect to see that II increases even if GDP and population decrease or it can mean that wealth concentration at the top is much faster than it is for the other 90% of the population so we don’t get a linear </w:t>
      </w:r>
      <w:r w:rsidR="00C90CC3" w:rsidRPr="00D970FA">
        <w:t>mapping of the variables. This c</w:t>
      </w:r>
      <w:r w:rsidRPr="00D970FA">
        <w:t>ould be an illustration of the rich get richer principle.</w:t>
      </w:r>
    </w:p>
    <w:p w14:paraId="0ADF5199" w14:textId="39D368BF" w:rsidR="00AF58A0" w:rsidRPr="00D970FA" w:rsidRDefault="007B6EE2" w:rsidP="00E33624">
      <w:r>
        <w:rPr>
          <w:noProof/>
          <w:lang w:val="en-GB" w:eastAsia="en-GB"/>
        </w:rPr>
        <w:drawing>
          <wp:inline distT="0" distB="0" distL="0" distR="0" wp14:anchorId="32468C2D" wp14:editId="252DB1F4">
            <wp:extent cx="3092450" cy="2603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FC92F6.tmp"/>
                    <pic:cNvPicPr/>
                  </pic:nvPicPr>
                  <pic:blipFill rotWithShape="1">
                    <a:blip r:embed="rId19">
                      <a:extLst>
                        <a:ext uri="{28A0092B-C50C-407E-A947-70E740481C1C}">
                          <a14:useLocalDpi xmlns:a14="http://schemas.microsoft.com/office/drawing/2010/main" val="0"/>
                        </a:ext>
                      </a:extLst>
                    </a:blip>
                    <a:srcRect l="1199" t="11507" r="1479" b="7943"/>
                    <a:stretch/>
                  </pic:blipFill>
                  <pic:spPr bwMode="auto">
                    <a:xfrm>
                      <a:off x="0" y="0"/>
                      <a:ext cx="3092450" cy="2603500"/>
                    </a:xfrm>
                    <a:prstGeom prst="rect">
                      <a:avLst/>
                    </a:prstGeom>
                    <a:ln>
                      <a:noFill/>
                    </a:ln>
                    <a:extLst>
                      <a:ext uri="{53640926-AAD7-44D8-BBD7-CCE9431645EC}">
                        <a14:shadowObscured xmlns:a14="http://schemas.microsoft.com/office/drawing/2010/main"/>
                      </a:ext>
                    </a:extLst>
                  </pic:spPr>
                </pic:pic>
              </a:graphicData>
            </a:graphic>
          </wp:inline>
        </w:drawing>
      </w:r>
    </w:p>
    <w:p w14:paraId="4D59FDF7" w14:textId="7FF49347" w:rsidR="00AF58A0" w:rsidRPr="00D970FA" w:rsidRDefault="00AF58A0" w:rsidP="00E33624">
      <w:pPr>
        <w:pStyle w:val="Caption"/>
      </w:pPr>
      <w:bookmarkStart w:id="7" w:name="_Toc448442355"/>
      <w:bookmarkStart w:id="8" w:name="_Toc448442436"/>
      <w:r w:rsidRPr="00D970FA">
        <w:t xml:space="preserve">Figure </w:t>
      </w:r>
      <w:r w:rsidR="004D3034" w:rsidRPr="00D970FA">
        <w:fldChar w:fldCharType="begin"/>
      </w:r>
      <w:r w:rsidR="004D3034" w:rsidRPr="00D970FA">
        <w:instrText xml:space="preserve"> SEQ Figure \* ARABIC </w:instrText>
      </w:r>
      <w:r w:rsidR="004D3034" w:rsidRPr="00D970FA">
        <w:fldChar w:fldCharType="separate"/>
      </w:r>
      <w:r w:rsidR="00D367B0">
        <w:rPr>
          <w:noProof/>
        </w:rPr>
        <w:t>4</w:t>
      </w:r>
      <w:r w:rsidR="004D3034" w:rsidRPr="00D970FA">
        <w:rPr>
          <w:noProof/>
        </w:rPr>
        <w:fldChar w:fldCharType="end"/>
      </w:r>
      <w:r w:rsidR="007B6EE2">
        <w:t>: P</w:t>
      </w:r>
      <w:r w:rsidRPr="00D970FA">
        <w:t>lot of raw indicators after data loading and filling with zeros. We observe that there is a huge variation in scale among the indicators with GDP and Population being many magnitudes larger than the II variable. This shows the necessity of data transformation in this case.</w:t>
      </w:r>
      <w:bookmarkEnd w:id="7"/>
      <w:bookmarkEnd w:id="8"/>
      <w:r w:rsidRPr="00D970FA">
        <w:t xml:space="preserve"> </w:t>
      </w:r>
    </w:p>
    <w:p w14:paraId="1070D69B" w14:textId="72CDD3AB" w:rsidR="00AF58A0" w:rsidRDefault="00C83FBF" w:rsidP="00E33624">
      <w:pPr>
        <w:pStyle w:val="Caption"/>
      </w:pPr>
      <w:r>
        <w:t xml:space="preserve">We see from Fig </w:t>
      </w:r>
      <w:r w:rsidR="009230F5">
        <w:t>4</w:t>
      </w:r>
      <w:r w:rsidR="00E87E7D" w:rsidRPr="00D970FA">
        <w:t xml:space="preserve">, that due to the large number of countries 214 to be exact, the plot becomes cluttered and it becomes impossible to gain any insight from it. The proportions of the plot that would allow any meaningful analysis becomes prohibitive when there is a space constraint such this report format. But also it becomes difficult for the analyst to glean any other insight apart from the distribution of points which in case of the GDP is very sparse because of presence of large values. This is the motivation for the use of visual analysis that allows for more meaningful interaction and analysis of this data. </w:t>
      </w:r>
      <w:r w:rsidR="001165D9" w:rsidRPr="00D970FA">
        <w:t xml:space="preserve">But for any approach to be successful we need to scale the data to make them comparable. </w:t>
      </w:r>
    </w:p>
    <w:p w14:paraId="0776E1FD" w14:textId="7B2189C8" w:rsidR="001165D9" w:rsidRPr="00D970FA" w:rsidRDefault="001165D9" w:rsidP="00E33624">
      <w:pPr>
        <w:pStyle w:val="Heading2"/>
      </w:pPr>
      <w:r w:rsidRPr="00D970FA">
        <w:t>Data Transformation</w:t>
      </w:r>
    </w:p>
    <w:p w14:paraId="50AFB41E" w14:textId="0913D84D" w:rsidR="001165D9" w:rsidRPr="00D970FA" w:rsidRDefault="009230F5" w:rsidP="00E33624">
      <w:r>
        <w:t>As Fig 4</w:t>
      </w:r>
      <w:r w:rsidR="001165D9" w:rsidRPr="00D970FA">
        <w:t xml:space="preserve">, clearly shows there is a need for scaling. So initially we tested one type of scaling </w:t>
      </w:r>
      <w:r w:rsidR="00CC2D59" w:rsidRPr="00D970FA">
        <w:t xml:space="preserve">which Min Max scaling to interval of [0, 1]. But one of the issues of this is that as we have already observed that there are some very large values in this dataset which are valid. So using these to scale the data would force a lot of points to close or at zero. Hence we have created an artifact from the processing of the data. This was the motivation to explore two other type of scaling the Standard Scaling, which is mean centering and scaling to unit variance and Robust Scaling which uses median and Interquartile Range to scale data in a manner that is more resistant to outliers because these measures have high breakdown points when faced with outliers compared to the mean and standard deviation which are very sensitive and not robust to outliers. </w:t>
      </w:r>
    </w:p>
    <w:p w14:paraId="465BAD12" w14:textId="0F6A8088" w:rsidR="00F17EE7" w:rsidRPr="00D970FA" w:rsidRDefault="00F17EE7" w:rsidP="00E33624">
      <w:pPr>
        <w:pStyle w:val="Heading2"/>
      </w:pPr>
      <w:r w:rsidRPr="00D970FA">
        <w:t>Attribute Derivation</w:t>
      </w:r>
    </w:p>
    <w:p w14:paraId="7FF18C8E" w14:textId="019E3E4C" w:rsidR="00F17EE7" w:rsidRPr="00D970FA" w:rsidRDefault="00F17EE7" w:rsidP="00E33624">
      <w:r w:rsidRPr="00D970FA">
        <w:t xml:space="preserve">As our initial analysis suggested that the time series has a lot of missing data so doing any representative comparison on a yearly basis would not be entirely accurate approach. The analysis would be dominated by countries for which there are data and we would miss any insights for places where there is little data. As a way to counter the sample imbalance and mitigate issues arising from different imputations of input data a simple but effective approach was found to be to fill the missing data with zeros, scale the data and derive attributes. After this step we grouped the data by country and </w:t>
      </w:r>
      <w:r w:rsidR="0073633E" w:rsidRPr="00D970FA">
        <w:t xml:space="preserve">aggregated by the mean. </w:t>
      </w:r>
    </w:p>
    <w:p w14:paraId="02188475" w14:textId="77777777" w:rsidR="0073633E" w:rsidRPr="00D970FA" w:rsidRDefault="0073633E" w:rsidP="00E33624"/>
    <w:p w14:paraId="27DF0CDD" w14:textId="43F4D35F" w:rsidR="0073633E" w:rsidRPr="00D970FA" w:rsidRDefault="0073633E" w:rsidP="00E33624">
      <w:r w:rsidRPr="00D970FA">
        <w:t>Prior to data aggregation, we derived additional attributes to gain additional insight into the data. Here we explain these additional attributes.</w:t>
      </w:r>
    </w:p>
    <w:p w14:paraId="2562376B" w14:textId="317CB9E0" w:rsidR="0073633E" w:rsidRPr="00D970FA" w:rsidRDefault="0073633E" w:rsidP="00E33624"/>
    <w:p w14:paraId="20CAB688" w14:textId="394BC32F" w:rsidR="00E33624" w:rsidRPr="00D970FA" w:rsidRDefault="00E33624" w:rsidP="00E33624">
      <w:r w:rsidRPr="00D970FA">
        <w:t>The attributes that we calculated were as follows:</w:t>
      </w:r>
    </w:p>
    <w:p w14:paraId="0BE04409" w14:textId="77777777" w:rsidR="00E33624" w:rsidRPr="00D970FA" w:rsidRDefault="00E33624" w:rsidP="00E33624">
      <w:pPr>
        <w:pStyle w:val="ListParagraph"/>
        <w:numPr>
          <w:ilvl w:val="0"/>
          <w:numId w:val="10"/>
        </w:numPr>
      </w:pPr>
      <w:r w:rsidRPr="00D970FA">
        <w:t>II / GDP Ratio</w:t>
      </w:r>
    </w:p>
    <w:p w14:paraId="29C7A95B" w14:textId="77777777" w:rsidR="00E33624" w:rsidRPr="00D970FA" w:rsidRDefault="00E33624" w:rsidP="00E33624">
      <w:pPr>
        <w:pStyle w:val="ListParagraph"/>
        <w:numPr>
          <w:ilvl w:val="0"/>
          <w:numId w:val="10"/>
        </w:numPr>
      </w:pPr>
      <w:r w:rsidRPr="00D970FA">
        <w:t>II / Population Ratio</w:t>
      </w:r>
    </w:p>
    <w:p w14:paraId="2ECD6595" w14:textId="77777777" w:rsidR="00E33624" w:rsidRPr="00D970FA" w:rsidRDefault="00E33624" w:rsidP="00E33624">
      <w:pPr>
        <w:pStyle w:val="ListParagraph"/>
        <w:numPr>
          <w:ilvl w:val="0"/>
          <w:numId w:val="10"/>
        </w:numPr>
      </w:pPr>
      <w:r w:rsidRPr="00D970FA">
        <w:t>II / (GDP + Population) Ratio</w:t>
      </w:r>
    </w:p>
    <w:p w14:paraId="6A57C5F9" w14:textId="63479D05" w:rsidR="00E33624" w:rsidRPr="00D970FA" w:rsidRDefault="00E33624" w:rsidP="00E33624">
      <w:pPr>
        <w:pStyle w:val="ListParagraph"/>
        <w:numPr>
          <w:ilvl w:val="0"/>
          <w:numId w:val="10"/>
        </w:numPr>
      </w:pPr>
      <w:r w:rsidRPr="00D970FA">
        <w:t>10 year percentage change in II, GDP, Population</w:t>
      </w:r>
    </w:p>
    <w:p w14:paraId="3B099DAB" w14:textId="26938A40" w:rsidR="00E33624" w:rsidRPr="00D970FA" w:rsidRDefault="00E33624" w:rsidP="00E33624">
      <w:pPr>
        <w:pStyle w:val="ListParagraph"/>
        <w:numPr>
          <w:ilvl w:val="0"/>
          <w:numId w:val="10"/>
        </w:numPr>
      </w:pPr>
      <w:r w:rsidRPr="00D970FA">
        <w:t>30 year percentage change in II, GDP, Population</w:t>
      </w:r>
    </w:p>
    <w:p w14:paraId="7BBD14CB" w14:textId="77777777" w:rsidR="00E33624" w:rsidRPr="00D970FA" w:rsidRDefault="00E33624" w:rsidP="00E33624"/>
    <w:p w14:paraId="0F10B17C" w14:textId="1787F3C8" w:rsidR="00E33624" w:rsidRPr="00D970FA" w:rsidRDefault="00156E68" w:rsidP="00E33624">
      <w:r>
        <w:t xml:space="preserve">The attributes are calculated from the scaled indicators. </w:t>
      </w:r>
      <w:r w:rsidR="00E33624" w:rsidRPr="00D970FA">
        <w:t xml:space="preserve">As our analysis will show that splitting the data along these attributes allow us to gain insight into the data based on the different scaling that we used that were otherwise not obvious from the raw data. </w:t>
      </w:r>
      <w:r w:rsidR="00FF1190" w:rsidRPr="00D970FA">
        <w:t xml:space="preserve">The visual analysis is a key component of this and it was to confirm the findings of the min max scaled data through visual analysis that we performed the additional tests with the scaling. </w:t>
      </w:r>
    </w:p>
    <w:p w14:paraId="25581FA5" w14:textId="63A9354F" w:rsidR="00623731" w:rsidRPr="00D970FA" w:rsidRDefault="00623731" w:rsidP="00623731">
      <w:pPr>
        <w:pStyle w:val="Heading2"/>
      </w:pPr>
      <w:r w:rsidRPr="00D970FA">
        <w:t xml:space="preserve">Data Merging and Aggregation </w:t>
      </w:r>
    </w:p>
    <w:p w14:paraId="61ADD5DA" w14:textId="14415AF3" w:rsidR="00156E68" w:rsidRPr="00D970FA" w:rsidRDefault="00156E68" w:rsidP="00623731">
      <w:r>
        <w:t xml:space="preserve">The data was grouped by country and then merged on the country and the year keys. Additionally, we also derived a dataset aggregated by the year to get an idea of the global trends over the time range. </w:t>
      </w:r>
    </w:p>
    <w:p w14:paraId="63080CFE" w14:textId="77777777" w:rsidR="00631876" w:rsidRDefault="00631876" w:rsidP="00E33624"/>
    <w:p w14:paraId="1ADD879D" w14:textId="46E747C3" w:rsidR="00087152" w:rsidRDefault="005978CA" w:rsidP="00E33624">
      <w:r>
        <w:t>After aggregation we write out the dataset from IPython</w:t>
      </w:r>
      <w:r>
        <w:fldChar w:fldCharType="begin" w:fldLock="1"/>
      </w:r>
      <w:r w:rsidR="00C30597">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"[8]", "plainTextFormattedCitation" : "[8]", "previouslyFormattedCitation" : "[8]" }, "properties" : { "noteIndex" : 0 }, "schema" : "https://github.com/citation-style-language/schema/raw/master/csl-citation.json" }</w:instrText>
      </w:r>
      <w:r>
        <w:fldChar w:fldCharType="separate"/>
      </w:r>
      <w:r w:rsidR="00D87CA2" w:rsidRPr="00D87CA2">
        <w:rPr>
          <w:noProof/>
        </w:rPr>
        <w:t>[8]</w:t>
      </w:r>
      <w:r>
        <w:fldChar w:fldCharType="end"/>
      </w:r>
      <w:r>
        <w:t>, to Excel spreadsheet format for visual analysis in Tableau</w:t>
      </w:r>
      <w:r>
        <w:fldChar w:fldCharType="begin" w:fldLock="1"/>
      </w:r>
      <w:r w:rsidR="00C30597">
        <w:instrText>ADDIN CSL_CITATION { "citationItems" : [ { "id" : "ITEM-1", "itemData" : { "URL" : "http://www.tableau.com/", "accessed" : { "date-parts" : [ [ "2016", "4", "6" ] ] }, "author" : [ { "dropping-particle" : "", "family" : "Tableau", "given" : "", "non-dropping-particle" : "", "parse-names" : false, "suffix" : "" } ], "id" : "ITEM-1", "issued" : { "date-parts" : [ [ "0" ] ] }, "title" : "Business Intelligence and Analytics | Tableau Software", "type" : "webpage" }, "uris" : [ "http://www.mendeley.com/documents/?uuid=675efc1f-1847-4f55-b105-a3ac58b245bc" ] } ], "mendeley" : { "formattedCitation" : "[14]", "plainTextFormattedCitation" : "[14]", "previouslyFormattedCitation" : "[14]" }, "properties" : { "noteIndex" : 0 }, "schema" : "https://github.com/citation-style-language/schema/raw/master/csl-citation.json" }</w:instrText>
      </w:r>
      <w:r>
        <w:fldChar w:fldCharType="separate"/>
      </w:r>
      <w:r w:rsidR="00D87CA2" w:rsidRPr="00D87CA2">
        <w:rPr>
          <w:noProof/>
        </w:rPr>
        <w:t>[14]</w:t>
      </w:r>
      <w:r>
        <w:fldChar w:fldCharType="end"/>
      </w:r>
      <w:r>
        <w:t xml:space="preserve">. </w:t>
      </w:r>
    </w:p>
    <w:p w14:paraId="7F9A4F02" w14:textId="3A8E2593" w:rsidR="00087152" w:rsidRDefault="00087152" w:rsidP="00087152">
      <w:pPr>
        <w:pStyle w:val="Heading2"/>
      </w:pPr>
      <w:r>
        <w:t>Results</w:t>
      </w:r>
    </w:p>
    <w:p w14:paraId="2B6CD6AE" w14:textId="3D16C55A" w:rsidR="00087152" w:rsidRDefault="00E355AC" w:rsidP="00087152">
      <w:r>
        <w:t xml:space="preserve">The use of Tableau facilitated the Visual Analysis tasks that were identified at the beginning of this paper. </w:t>
      </w:r>
      <w:r w:rsidR="00EC693C">
        <w:t xml:space="preserve">Firstly, we look at the mosaic plot of the data with different scaling to see its effect on the data. </w:t>
      </w:r>
      <w:r w:rsidR="008A0766">
        <w:t>We use a diverging scale to show different values.</w:t>
      </w:r>
    </w:p>
    <w:p w14:paraId="304DC78A" w14:textId="77777777" w:rsidR="00EC693C" w:rsidRDefault="00EC693C" w:rsidP="00087152">
      <w:pPr>
        <w:rPr>
          <w:noProof/>
          <w:lang w:val="en-GB" w:eastAsia="en-GB"/>
        </w:rPr>
      </w:pPr>
    </w:p>
    <w:p w14:paraId="653D5A44" w14:textId="722F8B1B" w:rsidR="007B6EE2" w:rsidRDefault="007B6EE2" w:rsidP="00087152">
      <w:pPr>
        <w:rPr>
          <w:noProof/>
          <w:lang w:val="en-GB" w:eastAsia="en-GB"/>
        </w:rPr>
      </w:pPr>
      <w:r>
        <w:rPr>
          <w:noProof/>
          <w:lang w:val="en-GB" w:eastAsia="en-GB"/>
        </w:rPr>
        <w:drawing>
          <wp:inline distT="0" distB="0" distL="0" distR="0" wp14:anchorId="24F88073" wp14:editId="18E58E34">
            <wp:extent cx="3177540" cy="171069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FC102C.tmp"/>
                    <pic:cNvPicPr/>
                  </pic:nvPicPr>
                  <pic:blipFill>
                    <a:blip r:embed="rId20">
                      <a:extLst>
                        <a:ext uri="{28A0092B-C50C-407E-A947-70E740481C1C}">
                          <a14:useLocalDpi xmlns:a14="http://schemas.microsoft.com/office/drawing/2010/main" val="0"/>
                        </a:ext>
                      </a:extLst>
                    </a:blip>
                    <a:stretch>
                      <a:fillRect/>
                    </a:stretch>
                  </pic:blipFill>
                  <pic:spPr>
                    <a:xfrm>
                      <a:off x="0" y="0"/>
                      <a:ext cx="3177540" cy="1710690"/>
                    </a:xfrm>
                    <a:prstGeom prst="rect">
                      <a:avLst/>
                    </a:prstGeom>
                  </pic:spPr>
                </pic:pic>
              </a:graphicData>
            </a:graphic>
          </wp:inline>
        </w:drawing>
      </w:r>
    </w:p>
    <w:p w14:paraId="3126F9ED" w14:textId="22971BB9" w:rsidR="00EC693C" w:rsidRDefault="007B6EE2" w:rsidP="00087152">
      <w:r>
        <w:rPr>
          <w:noProof/>
          <w:lang w:val="en-GB" w:eastAsia="en-GB"/>
        </w:rPr>
        <w:drawing>
          <wp:inline distT="0" distB="0" distL="0" distR="0" wp14:anchorId="1A0F4653" wp14:editId="398D1BDC">
            <wp:extent cx="3177540" cy="171069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FC3847.tmp"/>
                    <pic:cNvPicPr/>
                  </pic:nvPicPr>
                  <pic:blipFill>
                    <a:blip r:embed="rId21">
                      <a:extLst>
                        <a:ext uri="{28A0092B-C50C-407E-A947-70E740481C1C}">
                          <a14:useLocalDpi xmlns:a14="http://schemas.microsoft.com/office/drawing/2010/main" val="0"/>
                        </a:ext>
                      </a:extLst>
                    </a:blip>
                    <a:stretch>
                      <a:fillRect/>
                    </a:stretch>
                  </pic:blipFill>
                  <pic:spPr>
                    <a:xfrm>
                      <a:off x="0" y="0"/>
                      <a:ext cx="3177540" cy="1710690"/>
                    </a:xfrm>
                    <a:prstGeom prst="rect">
                      <a:avLst/>
                    </a:prstGeom>
                  </pic:spPr>
                </pic:pic>
              </a:graphicData>
            </a:graphic>
          </wp:inline>
        </w:drawing>
      </w:r>
    </w:p>
    <w:p w14:paraId="4B353ED9" w14:textId="533E8223" w:rsidR="00EC693C" w:rsidRDefault="007B6EE2" w:rsidP="00087152">
      <w:r>
        <w:rPr>
          <w:noProof/>
          <w:lang w:val="en-GB" w:eastAsia="en-GB"/>
        </w:rPr>
        <w:drawing>
          <wp:inline distT="0" distB="0" distL="0" distR="0" wp14:anchorId="201368BC" wp14:editId="75729EE2">
            <wp:extent cx="3177540" cy="171069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FC6D23.tmp"/>
                    <pic:cNvPicPr/>
                  </pic:nvPicPr>
                  <pic:blipFill>
                    <a:blip r:embed="rId22">
                      <a:extLst>
                        <a:ext uri="{28A0092B-C50C-407E-A947-70E740481C1C}">
                          <a14:useLocalDpi xmlns:a14="http://schemas.microsoft.com/office/drawing/2010/main" val="0"/>
                        </a:ext>
                      </a:extLst>
                    </a:blip>
                    <a:stretch>
                      <a:fillRect/>
                    </a:stretch>
                  </pic:blipFill>
                  <pic:spPr>
                    <a:xfrm>
                      <a:off x="0" y="0"/>
                      <a:ext cx="3177540" cy="1710690"/>
                    </a:xfrm>
                    <a:prstGeom prst="rect">
                      <a:avLst/>
                    </a:prstGeom>
                  </pic:spPr>
                </pic:pic>
              </a:graphicData>
            </a:graphic>
          </wp:inline>
        </w:drawing>
      </w:r>
    </w:p>
    <w:p w14:paraId="1D398809" w14:textId="0DFAD42D" w:rsidR="00EC693C" w:rsidRDefault="00EC693C" w:rsidP="00EC693C">
      <w:pPr>
        <w:pStyle w:val="Caption"/>
      </w:pPr>
      <w:bookmarkStart w:id="9" w:name="_Toc448442356"/>
      <w:bookmarkStart w:id="10" w:name="_Toc448442437"/>
      <w:r>
        <w:t xml:space="preserve">Figure </w:t>
      </w:r>
      <w:r>
        <w:fldChar w:fldCharType="begin"/>
      </w:r>
      <w:r>
        <w:instrText xml:space="preserve"> SEQ Figure \* ARABIC </w:instrText>
      </w:r>
      <w:r>
        <w:fldChar w:fldCharType="separate"/>
      </w:r>
      <w:r w:rsidR="00D367B0">
        <w:rPr>
          <w:noProof/>
        </w:rPr>
        <w:t>5</w:t>
      </w:r>
      <w:r>
        <w:fldChar w:fldCharType="end"/>
      </w:r>
      <w:r>
        <w:t>: Mosaic Plot of II variable with (top) Standard Scaling (middle) robust scaling</w:t>
      </w:r>
      <w:r w:rsidRPr="00EC693C">
        <w:t xml:space="preserve"> </w:t>
      </w:r>
      <w:r>
        <w:t>and (bottom) Min Max Scaling.</w:t>
      </w:r>
      <w:bookmarkEnd w:id="9"/>
      <w:bookmarkEnd w:id="10"/>
      <w:r>
        <w:t xml:space="preserve"> </w:t>
      </w:r>
    </w:p>
    <w:p w14:paraId="3A163305" w14:textId="09D37BFE" w:rsidR="00EC693C" w:rsidRDefault="00EC693C" w:rsidP="00087152">
      <w:r>
        <w:t xml:space="preserve">From Fig </w:t>
      </w:r>
      <w:r w:rsidR="009230F5">
        <w:t>5</w:t>
      </w:r>
      <w:r>
        <w:t xml:space="preserve">, the effect of data transformation is clear. This is easily shown in the Visual Analysis, because with all three scaling’s we retrieve the countries in the same order starting with Brazil at the top followed by Honduras, Costa Rica, </w:t>
      </w:r>
      <w:r w:rsidR="0026338D">
        <w:t xml:space="preserve">Argentina, Colombia and the tax haven of Panama. </w:t>
      </w:r>
      <w:r w:rsidR="000C053B">
        <w:t xml:space="preserve">We have empirically shown that the data under the different transformations yields the same </w:t>
      </w:r>
      <w:r w:rsidR="00CA4B3E">
        <w:t xml:space="preserve">structure but the proportion is over estimated by the Standard Scaling of the data but is almost identical with Robust and Min Max Scaling of the data. </w:t>
      </w:r>
    </w:p>
    <w:p w14:paraId="3F4BB2FC" w14:textId="77777777" w:rsidR="00E355AC" w:rsidRDefault="00E355AC" w:rsidP="00087152"/>
    <w:p w14:paraId="1C89906A" w14:textId="4AB61C6B" w:rsidR="00E355AC" w:rsidRDefault="005F33CD" w:rsidP="00087152">
      <w:r>
        <w:t xml:space="preserve">To assess the impact of this further we consider the mosaic plots of the II/(GDP + Pop) attribute that we calculated earlier but with different scaling. </w:t>
      </w:r>
    </w:p>
    <w:p w14:paraId="6A3681BF" w14:textId="58608F15" w:rsidR="008A0766" w:rsidRDefault="007B6EE2" w:rsidP="00087152">
      <w:pPr>
        <w:rPr>
          <w:noProof/>
          <w:lang w:val="en-GB" w:eastAsia="en-GB"/>
        </w:rPr>
      </w:pPr>
      <w:r>
        <w:rPr>
          <w:noProof/>
          <w:lang w:val="en-GB" w:eastAsia="en-GB"/>
        </w:rPr>
        <w:drawing>
          <wp:inline distT="0" distB="0" distL="0" distR="0" wp14:anchorId="0B5DF2C5" wp14:editId="49464DBF">
            <wp:extent cx="3177540" cy="171069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FC41DF.tmp"/>
                    <pic:cNvPicPr/>
                  </pic:nvPicPr>
                  <pic:blipFill>
                    <a:blip r:embed="rId23">
                      <a:extLst>
                        <a:ext uri="{28A0092B-C50C-407E-A947-70E740481C1C}">
                          <a14:useLocalDpi xmlns:a14="http://schemas.microsoft.com/office/drawing/2010/main" val="0"/>
                        </a:ext>
                      </a:extLst>
                    </a:blip>
                    <a:stretch>
                      <a:fillRect/>
                    </a:stretch>
                  </pic:blipFill>
                  <pic:spPr>
                    <a:xfrm>
                      <a:off x="0" y="0"/>
                      <a:ext cx="3177540" cy="1710690"/>
                    </a:xfrm>
                    <a:prstGeom prst="rect">
                      <a:avLst/>
                    </a:prstGeom>
                  </pic:spPr>
                </pic:pic>
              </a:graphicData>
            </a:graphic>
          </wp:inline>
        </w:drawing>
      </w:r>
    </w:p>
    <w:p w14:paraId="34A9B9CA" w14:textId="112D694A" w:rsidR="008A0766" w:rsidRPr="00087152" w:rsidRDefault="007B6EE2" w:rsidP="00087152">
      <w:r>
        <w:rPr>
          <w:noProof/>
          <w:lang w:val="en-GB" w:eastAsia="en-GB"/>
        </w:rPr>
        <w:drawing>
          <wp:inline distT="0" distB="0" distL="0" distR="0" wp14:anchorId="162D028B" wp14:editId="292165CA">
            <wp:extent cx="3177540" cy="171069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FC6B61.tmp"/>
                    <pic:cNvPicPr/>
                  </pic:nvPicPr>
                  <pic:blipFill>
                    <a:blip r:embed="rId24">
                      <a:extLst>
                        <a:ext uri="{28A0092B-C50C-407E-A947-70E740481C1C}">
                          <a14:useLocalDpi xmlns:a14="http://schemas.microsoft.com/office/drawing/2010/main" val="0"/>
                        </a:ext>
                      </a:extLst>
                    </a:blip>
                    <a:stretch>
                      <a:fillRect/>
                    </a:stretch>
                  </pic:blipFill>
                  <pic:spPr>
                    <a:xfrm>
                      <a:off x="0" y="0"/>
                      <a:ext cx="3177540" cy="1710690"/>
                    </a:xfrm>
                    <a:prstGeom prst="rect">
                      <a:avLst/>
                    </a:prstGeom>
                  </pic:spPr>
                </pic:pic>
              </a:graphicData>
            </a:graphic>
          </wp:inline>
        </w:drawing>
      </w:r>
    </w:p>
    <w:p w14:paraId="7DCEAD5A" w14:textId="183D4FC6" w:rsidR="0073633E" w:rsidRPr="00D970FA" w:rsidRDefault="007B6EE2" w:rsidP="00E33624">
      <w:r>
        <w:rPr>
          <w:noProof/>
          <w:lang w:val="en-GB" w:eastAsia="en-GB"/>
        </w:rPr>
        <w:drawing>
          <wp:inline distT="0" distB="0" distL="0" distR="0" wp14:anchorId="032A2045" wp14:editId="014AC237">
            <wp:extent cx="3177540" cy="2393950"/>
            <wp:effectExtent l="0" t="0" r="381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FC9244.tmp"/>
                    <pic:cNvPicPr/>
                  </pic:nvPicPr>
                  <pic:blipFill>
                    <a:blip r:embed="rId25">
                      <a:extLst>
                        <a:ext uri="{28A0092B-C50C-407E-A947-70E740481C1C}">
                          <a14:useLocalDpi xmlns:a14="http://schemas.microsoft.com/office/drawing/2010/main" val="0"/>
                        </a:ext>
                      </a:extLst>
                    </a:blip>
                    <a:stretch>
                      <a:fillRect/>
                    </a:stretch>
                  </pic:blipFill>
                  <pic:spPr>
                    <a:xfrm>
                      <a:off x="0" y="0"/>
                      <a:ext cx="3177540" cy="2393950"/>
                    </a:xfrm>
                    <a:prstGeom prst="rect">
                      <a:avLst/>
                    </a:prstGeom>
                  </pic:spPr>
                </pic:pic>
              </a:graphicData>
            </a:graphic>
          </wp:inline>
        </w:drawing>
      </w:r>
    </w:p>
    <w:p w14:paraId="13445286" w14:textId="5811896F" w:rsidR="001165D9" w:rsidRDefault="00474066" w:rsidP="00474066">
      <w:pPr>
        <w:pStyle w:val="Caption"/>
      </w:pPr>
      <w:bookmarkStart w:id="11" w:name="_Toc448442357"/>
      <w:bookmarkStart w:id="12" w:name="_Toc448442438"/>
      <w:r>
        <w:t xml:space="preserve">Figure </w:t>
      </w:r>
      <w:r>
        <w:fldChar w:fldCharType="begin"/>
      </w:r>
      <w:r>
        <w:instrText xml:space="preserve"> SEQ Figure \* ARABIC </w:instrText>
      </w:r>
      <w:r>
        <w:fldChar w:fldCharType="separate"/>
      </w:r>
      <w:r w:rsidR="00D367B0">
        <w:rPr>
          <w:noProof/>
        </w:rPr>
        <w:t>6</w:t>
      </w:r>
      <w:r>
        <w:fldChar w:fldCharType="end"/>
      </w:r>
      <w:r>
        <w:t>: Mosaic Plot of II/(GDP +Pop) with (top) Standard Scaling (middle) robust scaling</w:t>
      </w:r>
      <w:r w:rsidRPr="00EC693C">
        <w:t xml:space="preserve"> </w:t>
      </w:r>
      <w:r>
        <w:t>and (bottom) Min Max Scaling.</w:t>
      </w:r>
      <w:bookmarkEnd w:id="11"/>
      <w:bookmarkEnd w:id="12"/>
    </w:p>
    <w:p w14:paraId="483AD503" w14:textId="796CBAFD" w:rsidR="008A0766" w:rsidRDefault="003E6D90" w:rsidP="00E33624">
      <w:r>
        <w:t>F</w:t>
      </w:r>
      <w:r w:rsidR="00C83FBF">
        <w:t xml:space="preserve">rom Fig </w:t>
      </w:r>
      <w:r w:rsidR="009230F5">
        <w:t>6</w:t>
      </w:r>
      <w:r>
        <w:t xml:space="preserve">, we start to see divergence in the attribute for the dataset but as a result of the scaling. </w:t>
      </w:r>
      <w:r w:rsidR="00194C58">
        <w:t xml:space="preserve">The Standard Scaling highlights Argentina, Chile, South Africa and Kenya while the same attribute with the Robust Scaling yields, El Salvador, Honduras, Macedonia and Kyrgyz Republic as the top countries with the highest value for this attribute. </w:t>
      </w:r>
      <w:r w:rsidR="003E1614">
        <w:t>The Min Max scaling produces the more interesting results by highlighting Panama, Luxembourg, Estonia and Iceland in addition Honduras. This scaling allows us to remove what almost appears to be a very strong South American bias in the scaled data. The picture with the Min Max Scaling is more nuanced as it highlights some of the nations highlighted by the Panama Papers scandal such as Seychelles and Panama.</w:t>
      </w:r>
    </w:p>
    <w:p w14:paraId="5765D603" w14:textId="42CC9505" w:rsidR="003E1614" w:rsidRPr="00D970FA" w:rsidRDefault="007B6EE2" w:rsidP="00E33624">
      <w:r>
        <w:rPr>
          <w:noProof/>
          <w:lang w:val="en-GB" w:eastAsia="en-GB"/>
        </w:rPr>
        <w:drawing>
          <wp:inline distT="0" distB="0" distL="0" distR="0" wp14:anchorId="3D7DC333" wp14:editId="2C096490">
            <wp:extent cx="3177540" cy="22860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FC2EA4.tmp"/>
                    <pic:cNvPicPr/>
                  </pic:nvPicPr>
                  <pic:blipFill>
                    <a:blip r:embed="rId26">
                      <a:extLst>
                        <a:ext uri="{28A0092B-C50C-407E-A947-70E740481C1C}">
                          <a14:useLocalDpi xmlns:a14="http://schemas.microsoft.com/office/drawing/2010/main" val="0"/>
                        </a:ext>
                      </a:extLst>
                    </a:blip>
                    <a:stretch>
                      <a:fillRect/>
                    </a:stretch>
                  </pic:blipFill>
                  <pic:spPr>
                    <a:xfrm>
                      <a:off x="0" y="0"/>
                      <a:ext cx="3177540" cy="2286000"/>
                    </a:xfrm>
                    <a:prstGeom prst="rect">
                      <a:avLst/>
                    </a:prstGeom>
                  </pic:spPr>
                </pic:pic>
              </a:graphicData>
            </a:graphic>
          </wp:inline>
        </w:drawing>
      </w:r>
    </w:p>
    <w:p w14:paraId="4D7D75D4" w14:textId="7D4B3421" w:rsidR="00A27B9F" w:rsidRPr="00D970FA" w:rsidRDefault="007B6EE2" w:rsidP="00E33624">
      <w:r>
        <w:rPr>
          <w:noProof/>
          <w:lang w:val="en-GB" w:eastAsia="en-GB"/>
        </w:rPr>
        <w:drawing>
          <wp:inline distT="0" distB="0" distL="0" distR="0" wp14:anchorId="491BC050" wp14:editId="7F63C512">
            <wp:extent cx="3177540" cy="22098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FC5CE9.tmp"/>
                    <pic:cNvPicPr/>
                  </pic:nvPicPr>
                  <pic:blipFill>
                    <a:blip r:embed="rId27">
                      <a:extLst>
                        <a:ext uri="{28A0092B-C50C-407E-A947-70E740481C1C}">
                          <a14:useLocalDpi xmlns:a14="http://schemas.microsoft.com/office/drawing/2010/main" val="0"/>
                        </a:ext>
                      </a:extLst>
                    </a:blip>
                    <a:stretch>
                      <a:fillRect/>
                    </a:stretch>
                  </pic:blipFill>
                  <pic:spPr>
                    <a:xfrm>
                      <a:off x="0" y="0"/>
                      <a:ext cx="3177540" cy="2209800"/>
                    </a:xfrm>
                    <a:prstGeom prst="rect">
                      <a:avLst/>
                    </a:prstGeom>
                  </pic:spPr>
                </pic:pic>
              </a:graphicData>
            </a:graphic>
          </wp:inline>
        </w:drawing>
      </w:r>
    </w:p>
    <w:p w14:paraId="3EEFBE64" w14:textId="25C2D8EA" w:rsidR="00673A04" w:rsidRDefault="007B6EE2" w:rsidP="00673A04">
      <w:pPr>
        <w:keepNext/>
      </w:pPr>
      <w:r>
        <w:rPr>
          <w:noProof/>
          <w:lang w:val="en-GB" w:eastAsia="en-GB"/>
        </w:rPr>
        <w:drawing>
          <wp:inline distT="0" distB="0" distL="0" distR="0" wp14:anchorId="3F0840FB" wp14:editId="318C4A4C">
            <wp:extent cx="3177540" cy="27114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FC80BD.tmp"/>
                    <pic:cNvPicPr/>
                  </pic:nvPicPr>
                  <pic:blipFill>
                    <a:blip r:embed="rId28">
                      <a:extLst>
                        <a:ext uri="{28A0092B-C50C-407E-A947-70E740481C1C}">
                          <a14:useLocalDpi xmlns:a14="http://schemas.microsoft.com/office/drawing/2010/main" val="0"/>
                        </a:ext>
                      </a:extLst>
                    </a:blip>
                    <a:stretch>
                      <a:fillRect/>
                    </a:stretch>
                  </pic:blipFill>
                  <pic:spPr>
                    <a:xfrm>
                      <a:off x="0" y="0"/>
                      <a:ext cx="3177540" cy="2711450"/>
                    </a:xfrm>
                    <a:prstGeom prst="rect">
                      <a:avLst/>
                    </a:prstGeom>
                  </pic:spPr>
                </pic:pic>
              </a:graphicData>
            </a:graphic>
          </wp:inline>
        </w:drawing>
      </w:r>
    </w:p>
    <w:p w14:paraId="72A60F34" w14:textId="7D31B896" w:rsidR="00C90CC3" w:rsidRDefault="00673A04" w:rsidP="00673A04">
      <w:pPr>
        <w:pStyle w:val="Caption"/>
      </w:pPr>
      <w:bookmarkStart w:id="13" w:name="_Toc448442358"/>
      <w:bookmarkStart w:id="14" w:name="_Toc448442439"/>
      <w:r>
        <w:t xml:space="preserve">Figure </w:t>
      </w:r>
      <w:r>
        <w:fldChar w:fldCharType="begin"/>
      </w:r>
      <w:r>
        <w:instrText xml:space="preserve"> SEQ Figure \* ARABIC </w:instrText>
      </w:r>
      <w:r>
        <w:fldChar w:fldCharType="separate"/>
      </w:r>
      <w:r w:rsidR="00D367B0">
        <w:rPr>
          <w:noProof/>
        </w:rPr>
        <w:t>7</w:t>
      </w:r>
      <w:r>
        <w:fldChar w:fldCharType="end"/>
      </w:r>
      <w:r>
        <w:t xml:space="preserve">: A combination map which shows the countries shaded using a diverging color scheme using the scaled II attribute. The circles are proportional symbols which are colored by II/ (GDP + Pop) attribute and the size is encoded using the 10 year percentage change in the II variable. A diverging color scale is used to represent the values </w:t>
      </w:r>
      <w:r w:rsidR="00801D35">
        <w:t xml:space="preserve">of the symbols </w:t>
      </w:r>
      <w:r>
        <w:t xml:space="preserve">and the scale also shows the </w:t>
      </w:r>
      <w:r w:rsidR="00801D35">
        <w:t xml:space="preserve">values that </w:t>
      </w:r>
      <w:r w:rsidR="00343E1B">
        <w:t xml:space="preserve">the </w:t>
      </w:r>
      <w:r w:rsidR="00801D35">
        <w:t>different</w:t>
      </w:r>
      <w:r w:rsidR="00343E1B">
        <w:t xml:space="preserve"> circle </w:t>
      </w:r>
      <w:r w:rsidR="00801D35">
        <w:t>sizes correspond to.</w:t>
      </w:r>
      <w:bookmarkEnd w:id="13"/>
      <w:bookmarkEnd w:id="14"/>
    </w:p>
    <w:p w14:paraId="4C975C89" w14:textId="77777777" w:rsidR="00C41CDD" w:rsidRDefault="00C41CDD" w:rsidP="00E33624">
      <w:r>
        <w:rPr>
          <w:noProof/>
          <w:lang w:val="en-GB" w:eastAsia="en-GB"/>
        </w:rPr>
        <w:drawing>
          <wp:inline distT="0" distB="0" distL="0" distR="0" wp14:anchorId="5D81B3E9" wp14:editId="6E0B267D">
            <wp:extent cx="3177540" cy="243776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61_1.png"/>
                    <pic:cNvPicPr/>
                  </pic:nvPicPr>
                  <pic:blipFill>
                    <a:blip r:embed="rId29">
                      <a:extLst>
                        <a:ext uri="{28A0092B-C50C-407E-A947-70E740481C1C}">
                          <a14:useLocalDpi xmlns:a14="http://schemas.microsoft.com/office/drawing/2010/main" val="0"/>
                        </a:ext>
                      </a:extLst>
                    </a:blip>
                    <a:stretch>
                      <a:fillRect/>
                    </a:stretch>
                  </pic:blipFill>
                  <pic:spPr>
                    <a:xfrm>
                      <a:off x="0" y="0"/>
                      <a:ext cx="3177540" cy="2437765"/>
                    </a:xfrm>
                    <a:prstGeom prst="rect">
                      <a:avLst/>
                    </a:prstGeom>
                  </pic:spPr>
                </pic:pic>
              </a:graphicData>
            </a:graphic>
          </wp:inline>
        </w:drawing>
      </w:r>
    </w:p>
    <w:p w14:paraId="0692E239" w14:textId="77777777" w:rsidR="00C41CDD" w:rsidRDefault="00C41CDD" w:rsidP="00C41CDD">
      <w:pPr>
        <w:keepNext/>
      </w:pPr>
      <w:r>
        <w:rPr>
          <w:noProof/>
          <w:lang w:val="en-GB" w:eastAsia="en-GB"/>
        </w:rPr>
        <w:drawing>
          <wp:inline distT="0" distB="0" distL="0" distR="0" wp14:anchorId="1F97EC2A" wp14:editId="3CD0844B">
            <wp:extent cx="3177540" cy="243776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_39_1.png"/>
                    <pic:cNvPicPr/>
                  </pic:nvPicPr>
                  <pic:blipFill>
                    <a:blip r:embed="rId30">
                      <a:extLst>
                        <a:ext uri="{28A0092B-C50C-407E-A947-70E740481C1C}">
                          <a14:useLocalDpi xmlns:a14="http://schemas.microsoft.com/office/drawing/2010/main" val="0"/>
                        </a:ext>
                      </a:extLst>
                    </a:blip>
                    <a:stretch>
                      <a:fillRect/>
                    </a:stretch>
                  </pic:blipFill>
                  <pic:spPr>
                    <a:xfrm>
                      <a:off x="0" y="0"/>
                      <a:ext cx="3177540" cy="2437765"/>
                    </a:xfrm>
                    <a:prstGeom prst="rect">
                      <a:avLst/>
                    </a:prstGeom>
                  </pic:spPr>
                </pic:pic>
              </a:graphicData>
            </a:graphic>
          </wp:inline>
        </w:drawing>
      </w:r>
      <w:r>
        <w:rPr>
          <w:noProof/>
          <w:lang w:val="en-GB" w:eastAsia="en-GB"/>
        </w:rPr>
        <w:drawing>
          <wp:inline distT="0" distB="0" distL="0" distR="0" wp14:anchorId="4C1451F8" wp14:editId="267006E4">
            <wp:extent cx="3177540" cy="2437765"/>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_62_1.png"/>
                    <pic:cNvPicPr/>
                  </pic:nvPicPr>
                  <pic:blipFill>
                    <a:blip r:embed="rId31">
                      <a:extLst>
                        <a:ext uri="{28A0092B-C50C-407E-A947-70E740481C1C}">
                          <a14:useLocalDpi xmlns:a14="http://schemas.microsoft.com/office/drawing/2010/main" val="0"/>
                        </a:ext>
                      </a:extLst>
                    </a:blip>
                    <a:stretch>
                      <a:fillRect/>
                    </a:stretch>
                  </pic:blipFill>
                  <pic:spPr>
                    <a:xfrm>
                      <a:off x="0" y="0"/>
                      <a:ext cx="3177540" cy="2437765"/>
                    </a:xfrm>
                    <a:prstGeom prst="rect">
                      <a:avLst/>
                    </a:prstGeom>
                  </pic:spPr>
                </pic:pic>
              </a:graphicData>
            </a:graphic>
          </wp:inline>
        </w:drawing>
      </w:r>
    </w:p>
    <w:p w14:paraId="4BFD68AB" w14:textId="7B06A092" w:rsidR="00C41CDD" w:rsidRDefault="00C41CDD" w:rsidP="00C41CDD">
      <w:pPr>
        <w:pStyle w:val="Caption"/>
      </w:pPr>
      <w:bookmarkStart w:id="15" w:name="_Toc448442359"/>
      <w:bookmarkStart w:id="16" w:name="_Toc448442440"/>
      <w:r>
        <w:t xml:space="preserve">Figure </w:t>
      </w:r>
      <w:r>
        <w:fldChar w:fldCharType="begin"/>
      </w:r>
      <w:r>
        <w:instrText xml:space="preserve"> SEQ Figure \* ARABIC </w:instrText>
      </w:r>
      <w:r>
        <w:fldChar w:fldCharType="separate"/>
      </w:r>
      <w:r w:rsidR="00D367B0">
        <w:rPr>
          <w:noProof/>
        </w:rPr>
        <w:t>8</w:t>
      </w:r>
      <w:r>
        <w:fldChar w:fldCharType="end"/>
      </w:r>
      <w:r>
        <w:t>: Pearson Correlation Matrices for aggregated datasets containing all attributes with (top) Standard Scaling (middle) robust scaling</w:t>
      </w:r>
      <w:r w:rsidRPr="00EC693C">
        <w:t xml:space="preserve"> </w:t>
      </w:r>
      <w:r>
        <w:t>and (bottom) Min Max Scaling. The Standard and Min Max scaling produces similar correlations among variables while the Robust Scaling produces a slightly different correlation matrix where the negative correlations in the other two matrices are less strong. But apart from this the relationships are broadly similar among the three matrices.</w:t>
      </w:r>
      <w:bookmarkEnd w:id="15"/>
      <w:bookmarkEnd w:id="16"/>
      <w:r>
        <w:t xml:space="preserve"> </w:t>
      </w:r>
    </w:p>
    <w:p w14:paraId="34A11B1B" w14:textId="2FC7D12C" w:rsidR="00A537A3" w:rsidRDefault="00A537A3" w:rsidP="00A537A3">
      <w:pPr>
        <w:pStyle w:val="Heading2"/>
      </w:pPr>
      <w:r>
        <w:t>Cluster Analysis</w:t>
      </w:r>
    </w:p>
    <w:p w14:paraId="1FB04DAB" w14:textId="3502F014" w:rsidR="00A537A3" w:rsidRDefault="00A537A3" w:rsidP="00A537A3">
      <w:r>
        <w:t>Out of the three transformations considered the Min Max is perhaps the more interesting one because it does not seem to</w:t>
      </w:r>
      <w:r w:rsidR="007F6BDA">
        <w:t xml:space="preserve"> be</w:t>
      </w:r>
      <w:r>
        <w:t xml:space="preserve"> biased towards South American countries as the other two transformation types. Therefore, we use this dataset for cluster analysis. </w:t>
      </w:r>
    </w:p>
    <w:p w14:paraId="4DD94432" w14:textId="1FC18DE0" w:rsidR="00FF6BB8" w:rsidRDefault="00FF6BB8" w:rsidP="00A537A3"/>
    <w:p w14:paraId="6DDF04A1" w14:textId="1CF5BF72" w:rsidR="00FF6BB8" w:rsidRDefault="00FF6BB8" w:rsidP="00A537A3">
      <w:r>
        <w:t xml:space="preserve">We utilize three clustering techniques in our cluster analysis. We use a K-means, BIRCH and SOM. Our novel suggestion is to use SOM to initialize K which was not encountered as a suggestion in the literature. As a validation we also compare our K-means evaluated structurally and calibrated by SOM to BIRCH which derives the optimal cluster numbers from the data. </w:t>
      </w:r>
    </w:p>
    <w:p w14:paraId="7024D71F" w14:textId="77777777" w:rsidR="00A537A3" w:rsidRDefault="00A537A3" w:rsidP="00A537A3"/>
    <w:p w14:paraId="5B76ACA7" w14:textId="1B565156" w:rsidR="0031794F" w:rsidRDefault="00A537A3" w:rsidP="00A537A3">
      <w:r>
        <w:t xml:space="preserve">The aim of the cluster analysis firstly is to determine the optimal number of clustering of the data. </w:t>
      </w:r>
      <w:r w:rsidR="007F6BDA">
        <w:t xml:space="preserve">We take a structural approach to evaluating K as suggested by the literature. </w:t>
      </w:r>
      <w:r>
        <w:t>To do this we use a K-means with different values of K. The evaluation of the K-means is done using the Silhouette Value</w:t>
      </w:r>
      <w:r w:rsidR="0031794F">
        <w:t>.</w:t>
      </w:r>
      <w:r w:rsidR="00DF47B2">
        <w:t xml:space="preserve"> Also the distance function used is City block distance as opposed to Euclidean distance as it is a more sophisticated measure.</w:t>
      </w:r>
      <w:r w:rsidR="0031794F">
        <w:t xml:space="preserve"> </w:t>
      </w:r>
      <w:r w:rsidR="0031794F" w:rsidRPr="0031794F">
        <w:t>As an additional verification of the clustering solution derived with K-means we try another clustering method to see if we get the same results. We try the neural network analogue of K-means the SOM.</w:t>
      </w:r>
    </w:p>
    <w:p w14:paraId="59A1C982" w14:textId="77777777" w:rsidR="0031794F" w:rsidRDefault="0031794F" w:rsidP="00A537A3"/>
    <w:p w14:paraId="2EBC6202" w14:textId="77777777" w:rsidR="0031794F" w:rsidRDefault="0031794F" w:rsidP="0031794F">
      <w:r>
        <w:t xml:space="preserve">The Silhouette value measures the similarity of inter cluster objects to that of intra cluster objects. It can be thought of as a measure of cohesion between objects in a cluster compared to the separation of clusters. This value ranges from -1 to 1.  A high value indicates a good match to its current cluster and a low value indicates a poor match to neighboring clusters. If the objects derived from the clustering solution have mostly high values then the configuration can be thought of as being optimal while if there are many negative points than this indicates that we have defined an insufficient number of clusters for the data. </w:t>
      </w:r>
    </w:p>
    <w:p w14:paraId="0C08C224" w14:textId="4BD47B6D" w:rsidR="0031794F" w:rsidRDefault="0031794F" w:rsidP="00A537A3">
      <w:r>
        <w:t>We evaluate the k values of [2, 3, 5, 7, 9, 11] on this data evaluate the silhouette value for each solution and then plot the mean silhouette value against increasing number of clusters.</w:t>
      </w:r>
    </w:p>
    <w:p w14:paraId="318FDAB1" w14:textId="77777777" w:rsidR="0031794F" w:rsidRDefault="0031794F" w:rsidP="00A537A3"/>
    <w:p w14:paraId="76C586D3" w14:textId="207155C1" w:rsidR="0031794F" w:rsidRDefault="0031794F" w:rsidP="00A537A3">
      <w:r w:rsidRPr="0031794F">
        <w:t>We cluster the data with an SOM using a [5, 5], [10, 10] and [15, 15] map. Since the SOM network takes a square form the dimensions translate to 25, 100 and 225 neurons in the network. The input data has a weight vector of 214. So the first two set ups cluster and reduce dimensionality of the data. For the SOM we present the U-Matrix which is a two dimensional representation of the higher dimensional luster centers. The blue hexagons in these plots represent the neurons and the red lines connect the neighboring neurons. The colors in the regions that contain the red lines indicate the distances between the neurons in the SOM network. The darker colors represent greater distances, while lighter colors represent smaller distances.</w:t>
      </w:r>
    </w:p>
    <w:p w14:paraId="5D032B40" w14:textId="1DA747F5" w:rsidR="00A537A3" w:rsidRPr="00A537A3" w:rsidRDefault="00A537A3" w:rsidP="00A537A3">
      <w:r>
        <w:t xml:space="preserve"> </w:t>
      </w:r>
    </w:p>
    <w:p w14:paraId="179B9EED" w14:textId="2CB4AF46" w:rsidR="00BF4F16" w:rsidRDefault="005B32A3" w:rsidP="00296A42">
      <w:pPr>
        <w:pStyle w:val="Heading3"/>
      </w:pPr>
      <w:r>
        <w:t>K-Means Clustering</w:t>
      </w:r>
    </w:p>
    <w:p w14:paraId="3D780A61" w14:textId="399D332A" w:rsidR="005B32A3" w:rsidRDefault="00CF2021" w:rsidP="005B32A3">
      <w:r>
        <w:t xml:space="preserve">For the K-means we apply clustering to the input data with different values for K. We use K values of 2, 3, 5, 7, 9 and 11. The silhouette plot is evaluated for each value of K and then we look at the mean silhouette value for each K value and pick the cluster number with the highest score. This is shown in Fig 7. </w:t>
      </w:r>
    </w:p>
    <w:p w14:paraId="7101C318" w14:textId="77777777" w:rsidR="00CF2021" w:rsidRDefault="00CF2021" w:rsidP="005B32A3"/>
    <w:p w14:paraId="1EDFAAE2" w14:textId="0527666C" w:rsidR="00CF2021" w:rsidRDefault="00CF2021" w:rsidP="005B32A3">
      <w:r>
        <w:t xml:space="preserve">The mean silhouette value plot shows a U shaped behavior which means that we have two ideal clustering’s for the data. The 2 and 11 cluster option yield the highest scores and the rest experience a dramatic fall in the score. This could be that with 2 cluster option it finds the countries with high II as we have shown with our tile maps but with the option of more clusters it is possible that the algorithm is able to achieve more granularity in partitioning the countries using all the attributes that we have. </w:t>
      </w:r>
      <w:r w:rsidR="008A1E67">
        <w:t xml:space="preserve">But it is also possible that with such high number of clusters the last clusters are very arbitrary. </w:t>
      </w:r>
      <w:r>
        <w:t xml:space="preserve">The cluster labels </w:t>
      </w:r>
      <w:r w:rsidR="000A38C5">
        <w:t xml:space="preserve">will allow us to evaluate this. </w:t>
      </w:r>
    </w:p>
    <w:p w14:paraId="134379A5" w14:textId="1A40A000" w:rsidR="00CF2021" w:rsidRDefault="00CF2021" w:rsidP="00CF2021">
      <w:pPr>
        <w:keepNext/>
      </w:pPr>
      <w:r>
        <w:rPr>
          <w:noProof/>
          <w:lang w:val="en-GB" w:eastAsia="en-GB"/>
        </w:rPr>
        <w:drawing>
          <wp:inline distT="0" distB="0" distL="0" distR="0" wp14:anchorId="68405641" wp14:editId="0CF97F0E">
            <wp:extent cx="2748101" cy="1504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lhouettePlotwithk.png"/>
                    <pic:cNvPicPr/>
                  </pic:nvPicPr>
                  <pic:blipFill rotWithShape="1">
                    <a:blip r:embed="rId32">
                      <a:extLst>
                        <a:ext uri="{28A0092B-C50C-407E-A947-70E740481C1C}">
                          <a14:useLocalDpi xmlns:a14="http://schemas.microsoft.com/office/drawing/2010/main" val="0"/>
                        </a:ext>
                      </a:extLst>
                    </a:blip>
                    <a:srcRect l="4667" r="8808" b="4290"/>
                    <a:stretch/>
                  </pic:blipFill>
                  <pic:spPr bwMode="auto">
                    <a:xfrm>
                      <a:off x="0" y="0"/>
                      <a:ext cx="2768879" cy="1516329"/>
                    </a:xfrm>
                    <a:prstGeom prst="rect">
                      <a:avLst/>
                    </a:prstGeom>
                    <a:ln>
                      <a:noFill/>
                    </a:ln>
                    <a:extLst>
                      <a:ext uri="{53640926-AAD7-44D8-BBD7-CCE9431645EC}">
                        <a14:shadowObscured xmlns:a14="http://schemas.microsoft.com/office/drawing/2010/main"/>
                      </a:ext>
                    </a:extLst>
                  </pic:spPr>
                </pic:pic>
              </a:graphicData>
            </a:graphic>
          </wp:inline>
        </w:drawing>
      </w:r>
    </w:p>
    <w:p w14:paraId="22C0C040" w14:textId="0EA52825" w:rsidR="00CF2021" w:rsidRDefault="00CF2021" w:rsidP="00CF2021">
      <w:pPr>
        <w:pStyle w:val="Caption"/>
      </w:pPr>
      <w:bookmarkStart w:id="17" w:name="_Toc448442360"/>
      <w:bookmarkStart w:id="18" w:name="_Toc448442441"/>
      <w:r>
        <w:t xml:space="preserve">Figure </w:t>
      </w:r>
      <w:r>
        <w:fldChar w:fldCharType="begin"/>
      </w:r>
      <w:r>
        <w:instrText xml:space="preserve"> SEQ Figure \* ARABIC </w:instrText>
      </w:r>
      <w:r>
        <w:fldChar w:fldCharType="separate"/>
      </w:r>
      <w:r w:rsidR="00D367B0">
        <w:rPr>
          <w:noProof/>
        </w:rPr>
        <w:t>9</w:t>
      </w:r>
      <w:r>
        <w:fldChar w:fldCharType="end"/>
      </w:r>
      <w:r>
        <w:t>: Mean Silhouette Value for K-means with increasing K-values.</w:t>
      </w:r>
      <w:bookmarkEnd w:id="17"/>
      <w:bookmarkEnd w:id="18"/>
      <w:r>
        <w:t xml:space="preserve"> </w:t>
      </w:r>
    </w:p>
    <w:p w14:paraId="26B3D358" w14:textId="3C90180A" w:rsidR="00BF4F16" w:rsidRDefault="005B32A3" w:rsidP="00296A42">
      <w:pPr>
        <w:pStyle w:val="Heading3"/>
      </w:pPr>
      <w:r>
        <w:t xml:space="preserve">SOM Clustering </w:t>
      </w:r>
    </w:p>
    <w:p w14:paraId="68DBE6BD" w14:textId="102666B4" w:rsidR="008A1E67" w:rsidRDefault="008A1E67" w:rsidP="008A1E67"/>
    <w:p w14:paraId="6D14E72E" w14:textId="0138C156" w:rsidR="008A1E67" w:rsidRDefault="008A1E67" w:rsidP="008A1E67">
      <w:r>
        <w:t>For the SOM network we evaluate the U-matrix to observe the clustering of the data.</w:t>
      </w:r>
    </w:p>
    <w:p w14:paraId="1D8D912E" w14:textId="77777777" w:rsidR="008A1E67" w:rsidRDefault="008A1E67" w:rsidP="008A1E67">
      <w:pPr>
        <w:keepNext/>
      </w:pPr>
      <w:r w:rsidRPr="008A1E67">
        <w:rPr>
          <w:noProof/>
          <w:lang w:val="en-GB" w:eastAsia="en-GB"/>
        </w:rPr>
        <w:t xml:space="preserve"> </w:t>
      </w:r>
      <w:r>
        <w:rPr>
          <w:noProof/>
          <w:lang w:val="en-GB" w:eastAsia="en-GB"/>
        </w:rPr>
        <mc:AlternateContent>
          <mc:Choice Requires="wpg">
            <w:drawing>
              <wp:inline distT="0" distB="0" distL="0" distR="0" wp14:anchorId="504ACA12" wp14:editId="55D07716">
                <wp:extent cx="3152140" cy="2520950"/>
                <wp:effectExtent l="0" t="0" r="0" b="0"/>
                <wp:docPr id="30" name="Group 30"/>
                <wp:cNvGraphicFramePr/>
                <a:graphic xmlns:a="http://schemas.openxmlformats.org/drawingml/2006/main">
                  <a:graphicData uri="http://schemas.microsoft.com/office/word/2010/wordprocessingGroup">
                    <wpg:wgp>
                      <wpg:cNvGrpSpPr/>
                      <wpg:grpSpPr>
                        <a:xfrm>
                          <a:off x="0" y="0"/>
                          <a:ext cx="3152140" cy="2520950"/>
                          <a:chOff x="0" y="0"/>
                          <a:chExt cx="3152140" cy="4441035"/>
                        </a:xfrm>
                      </wpg:grpSpPr>
                      <pic:pic xmlns:pic="http://schemas.openxmlformats.org/drawingml/2006/picture">
                        <pic:nvPicPr>
                          <pic:cNvPr id="29" name="Picture 29" descr="C:\Users\arsha_000\AppData\Local\Temp\ConnectorClipboard548290904031189941\image14605679486360.png"/>
                          <pic:cNvPicPr>
                            <a:picLocks noChangeAspect="1"/>
                          </pic:cNvPicPr>
                        </pic:nvPicPr>
                        <pic:blipFill rotWithShape="1">
                          <a:blip r:embed="rId33">
                            <a:extLst>
                              <a:ext uri="{28A0092B-C50C-407E-A947-70E740481C1C}">
                                <a14:useLocalDpi xmlns:a14="http://schemas.microsoft.com/office/drawing/2010/main" val="0"/>
                              </a:ext>
                            </a:extLst>
                          </a:blip>
                          <a:srcRect l="11768" r="12340" b="5335"/>
                          <a:stretch/>
                        </pic:blipFill>
                        <pic:spPr bwMode="auto">
                          <a:xfrm>
                            <a:off x="0" y="2131540"/>
                            <a:ext cx="3152140" cy="2309495"/>
                          </a:xfrm>
                          <a:prstGeom prst="rect">
                            <a:avLst/>
                          </a:prstGeom>
                          <a:noFill/>
                          <a:ln>
                            <a:noFill/>
                          </a:ln>
                          <a:extLst>
                            <a:ext uri="{53640926-AAD7-44D8-BBD7-CCE9431645EC}">
                              <a14:shadowObscured xmlns:a14="http://schemas.microsoft.com/office/drawing/2010/main"/>
                            </a:ext>
                          </a:extLst>
                        </pic:spPr>
                      </pic:pic>
                      <wpg:grpSp>
                        <wpg:cNvPr id="28" name="Group 28"/>
                        <wpg:cNvGrpSpPr/>
                        <wpg:grpSpPr>
                          <a:xfrm>
                            <a:off x="0" y="0"/>
                            <a:ext cx="3115310" cy="2131060"/>
                            <a:chOff x="0" y="0"/>
                            <a:chExt cx="3397542" cy="1593215"/>
                          </a:xfrm>
                        </wpg:grpSpPr>
                        <pic:pic xmlns:pic="http://schemas.openxmlformats.org/drawingml/2006/picture">
                          <pic:nvPicPr>
                            <pic:cNvPr id="27" name="Picture 27" descr="C:\Users\arsha_000\AppData\Local\Temp\ConnectorClipboard548290904031189941\image14605678256540.png"/>
                            <pic:cNvPicPr>
                              <a:picLocks noChangeAspect="1"/>
                            </pic:cNvPicPr>
                          </pic:nvPicPr>
                          <pic:blipFill rotWithShape="1">
                            <a:blip r:embed="rId34">
                              <a:extLst>
                                <a:ext uri="{28A0092B-C50C-407E-A947-70E740481C1C}">
                                  <a14:useLocalDpi xmlns:a14="http://schemas.microsoft.com/office/drawing/2010/main" val="0"/>
                                </a:ext>
                              </a:extLst>
                            </a:blip>
                            <a:srcRect l="12099" r="12621" b="6003"/>
                            <a:stretch/>
                          </pic:blipFill>
                          <pic:spPr bwMode="auto">
                            <a:xfrm>
                              <a:off x="1612557" y="0"/>
                              <a:ext cx="1784985" cy="1593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 name="Picture 26" descr="C:\Users\arsha_000\AppData\Local\Temp\ConnectorClipboard548290904031189941\image14605677383430.png"/>
                            <pic:cNvPicPr>
                              <a:picLocks noChangeAspect="1"/>
                            </pic:cNvPicPr>
                          </pic:nvPicPr>
                          <pic:blipFill rotWithShape="1">
                            <a:blip r:embed="rId35">
                              <a:extLst>
                                <a:ext uri="{28A0092B-C50C-407E-A947-70E740481C1C}">
                                  <a14:useLocalDpi xmlns:a14="http://schemas.microsoft.com/office/drawing/2010/main" val="0"/>
                                </a:ext>
                              </a:extLst>
                            </a:blip>
                            <a:srcRect l="9929" t="-1" r="11468" b="5094"/>
                            <a:stretch/>
                          </pic:blipFill>
                          <pic:spPr bwMode="auto">
                            <a:xfrm>
                              <a:off x="0" y="0"/>
                              <a:ext cx="1612265" cy="1593215"/>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4B9C38B9" id="Group 30" o:spid="_x0000_s1026" style="width:248.2pt;height:198.5pt;mso-position-horizontal-relative:char;mso-position-vertical-relative:line" coordsize="31521,4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dQqMAQAAPoQAAAOAAAAZHJzL2Uyb0RvYy54bWzsWF1v2zYUfR+w/yDo&#10;3TEpUV9GnMKR3WBAtxpri70YKGiKloRKIkHScYJh/32XlOzEsYcG/RjQoA+WRYq6vPfce46udPnq&#10;rm28W650Lbqpjy+Q7/GOiaLuyqn/4f3rUep72tCuoI3o+NS/59p/dfXrL5c7OeGBqERTcOWBkU5P&#10;dnLqV8bIyXisWcVbqi+E5B1c3AjVUgNDVY4LRXdgvW3GAULxeCdUIZVgXGuYnfcX/Stnf7PhzLzd&#10;bDQ3XjP1wTfjjsod1/Y4vrqkk1JRWdVscIN+gRctrTvY9GBqTg31tqo+MdXWTAktNuaCiXYsNpua&#10;cRcDRIPRk2hulNhKF0s52ZXyABNA+wSnLzbL/rhdKq8upn4I8HS0hRy5bT0YAzg7WU5gzY2S7+RS&#10;DRNlP7Lx3m1Ua/8hEu/OwXp/gJXfGY/BZIijABMwz+BaEAUoiwbgWQXZObmPVYtzdxJCMAoj69V4&#10;v/HY+ndwR9ZsAr8BJzg7wenz9QR3ma3i/mCkfZaNlqpPWzmClEpq6nXd1ObelSckzzrV3S5rtlT9&#10;4AHyINtDDpftrp6dKbhmUKH5ZPVBA7FWVOmKfkQIrWZS2sJavRGMNqv3vJWrXHQdFLlQeVPLtaCq&#10;iEgaZChDBIUYp1lG8KpuackxiVEUJxlJ4zBGF7IrLZLWO+tQ7x618IH1T9rrRF7RruQzLcE+UNvh&#10;frx8bIdHsa3Bi9d103hKmL9qU72rqISKwo4b9uIAK8T3pILPZKZnx1ywbcs709Nd8QYQFp2uaql9&#10;T014u+ZQveq3ot8Eiu6NNrYkbfk5Cv4dpDOEsuB6lEcoHxGULEazjCSjBC0SgkiKc5z/Y13EZLLV&#10;3ME7l/XgK8yeeHuWb4My9Ux2iuDdUqc7fcmCQ6509y5CFVtIrK9asT8BZqtSGCcxiCYghIPQsgZ0&#10;Kgr7uoeFRnHDKmvQgr/Hu0+kBop6693vogDM6dYIB/tZigYYWAnWwVCP1ClRQ5SR7JhuUB9Kmxsu&#10;Ws+eAOzgtNuE3gLqfZj7JdZyJ2w1uE2a7mgCgu9n9mg8TlgUxgQSFo9ms3kyImSejq6v4SzPFxkJ&#10;cUyixSFhQI5C7N6uNQMCFV+fsz6Ik1xZtC2+A/Aw7MXRic9BJwctDSCBj7UUxmD222gpjkK811JI&#10;Ioqfq6VhlkQk6FUYR1kY4OPk/uBamuwhX+61FGa+r5amQRQDiV6glgaO1Oeo+WNpKfQa8ER1WhoH&#10;2GlpjFDYy97XaymOcRBFUGenTQ9OUpKl0X/T7aeWHmmp1Vf4DfoNZyfP3DMdwpN3Abjr/+vd4hO9&#10;gZnvqzdJmIYkfIl6E74Mvcky28BDXzQCrbGqA003tAK2g4Nm6lupDjz9z+gNSFEQ/9Qb6Cuf1bs9&#10;dDvQ0dnODF6wXXc+fAywL1qPx27VwyeLq38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kAgRKWJ5AABieQAAFAAAAGRycy9tZWRpYS9pbWFnZTMucG5n&#10;iVBORw0KGgoAAAANSUhEUgAAAjAAAAGkCAYAAAAv7h+nAAB5KUlEQVR4Ae29a6wdVXbvu6UoD3Fy&#10;IiLUyuOG9JaiOMgyYQsLE4PJ3jqcdiLapB22GmyL4E0wjtMyxmlf4zQ07R2ZhGCiYHXoju1D90Im&#10;Jk4/wksduK20l69DHsfxwSgdK3F4rPThWA4QGz7k2733zDv+5T02c5Wras1ZNeu16v9hqmpVzccY&#10;c441x6/GnLXWxIcffmiY2Ae0AdoAbYA2QBugDbTJBibaJCxl5ZeLNkAboA3QBmgDtAHYAAGGEShG&#10;4GgDtAHaAG2ANtA6GyDA0GhbZ7R8+uLTF22ANkAboA0QYAgwBBjaAG2ANkAboA20zgYIMDTa1hkt&#10;n7z45EUboA3QBmgDBBgCDAGGNkAboA3QBmgDrbMBAgyNtnVGyycvPnnRBmgDtAHaAAGGAEOAoQ3Q&#10;BmgDtAHaQOtsgABDo22d0fLJi09etAHaAG2ANkCAIcAQYGgDtAHaAG2ANtA6GyDA0GhbZ7R88uKT&#10;F22ANkAboA0QYAgwBBjaAG2ANkAboA20zgYIMDTa1hktn7z45EUboA3QBmgDBBgCDAGGNkAboA3Q&#10;BmgDrbMBAgyN1slov/Wtb5lf+IVfMN/3fd9nJiYmonTDDTeYZ5555pLyv//7v29+/ud/fijvL/3S&#10;L5mXX355KO/OnTujem6++eah6/pk9e///u+LbcXLIs9v//ZvR/e3bt2aWB5yfv/3f3/iPW3DPs7P&#10;z0f1/e3f/u3IMqj7sssuy8yHPOgju42qz3/3d3830unEiRNDcrz00kvR9ampqaHrkG9ubi66N0pW&#10;n/5CXS595tom6tL0y7/8y5HM3/72txd18ZVtVLttuP/222+bgwcPmh/8wR80V111lXnllVcW++O9&#10;994zhw8fTkxt0I0yMtqSZAMEGALM4iSXZCC4BsegzuLIkSMGzu9P//RPDRwHrqsTBHDMzMws5sWE&#10;+bWvfS2aVJcvXx5d/+mf/unF9uy8SW1/9atfXYSgW265ZbGc5gUUqVyYvPW6HvWefh51THP2SeVc&#10;6nbJk1R3yGt//Md/HPUR+squ94477ljsO/s6HJ2r3D79hTZG1QtbQZ4f+7EfG5LVlm92djbKA5sD&#10;+P7RH/1RBLLXX399dP2HfuiHorI+srm0a8vQxPPnn39+sX/RR6tWrVr8DHlVRx0D+9hEfSgTgcXF&#10;BggwBJhUZ6EG9Cu/8ivRZHj06NFL8iIqg8kQUYtdu3ZF53AmWtY+rlu3LrqPJ3xcB8AgQoHyes3O&#10;j+twUjhiQrbv4RxOGY4M95Hi99OuX7hw4ZK88bKjPsfrTqoznmdUnSHux+X453/+58T+gWzLli2L&#10;7j366KOL/QEwxT1E0Gx54vXa91zP4/0Rr1OdrAvAwGHH233wwQcj2QHL8Xv2Z592AeV22bTzeJ12&#10;vqx7yBfifrxvUe8f/uEfRv2B787+/fujczyA2LK5nheV0aWdUW2k1ZFVLuteWn283h54IsDIF50G&#10;m90HGmn5q7/6q0v6ClDz9NNPG3u5J60/z507F02imGyRB8dPfOIT0VGfnLXsm2++GV1Xp/RzP/dz&#10;l7StEZinnnoqyouwuZbX+rUtfMbS1uTkZJQX13/xF3/RvPbaa4tl7rnnnujen//5nxvI+hu/8RsG&#10;ciEvkr3sote2bdsWhez1M5ywyoBrgLa1a9cu1gG4O3bs2GKez3/+8+bHf/zHF+8DFk+fPh3d1zq1&#10;PhyxLIDryIfPaB+fscSnUQi0aZeJ1/OXf/mXURmMG+798A//8GJ+rQ9LEagjq8/s/kLeIn125513&#10;mssvvzySBzKhT86ePbsol+qjEZgkgEEe1TUu21//9V9HEGwvgcK2ktr9h3/4B/PpT396aFxhKydP&#10;nlyUB+0A2LF8iSUbbVfHH98HLHHGxxZ2rbpk9W2avFrWPmqENG7/djRN+wNAa5dNOx+ln5bL0kH7&#10;RPPiaNuv2lrcdrO+E6hjlGw+fWfLxvNsP9DE/iHAyBeiiQPTJJn27t27OEFj0sdT3L/9278N9ds3&#10;vvGNKM/P/MzPDF2P66HOXPNjMtJlDnWaKIOJEfcUGuAI4nUpwMDRaXTnS1/60mI+ewLV/TIf+9jH&#10;DJabAGMa3YEsqFudI/b1aNQJUSLUD4f5sz/7s5FMeKKF00f92GMDCPrud7+7CCp42kV92j4m5H/5&#10;l38xmFgV2LD0sWXLlsX60J+IYmlECn2s5W29dalA99bcddddi/mwpwhQYjtJlIWTRV2IruCzRsoA&#10;SnDUuPdP//RPQzIj36g+s/sL+Yv0GexK24M8AIGk6Ie2mQYwagfajxhLG67hwNHXWJ5EOz/6oz96&#10;SburV6+O7u3bty/qE4yvRvr+7u/+bqifALnoR1xXe4Idq5y4pvaD9pBG9e2f/dmfRfmQNy4v7Bfl&#10;7QR7Rn/867/+69B1/e785E/+pFmzZk1UJ4BN5cAyGyDHrkvPNU+afsin45X2ndI6tE4cbftNsl3d&#10;f4XvWNJ3AnVovUmyaaQJeVz6zpaN58N21Yb+IMDEJoM2DFodMsIxAhjsiARgBc4RE6g6BCwpZcmn&#10;k5Y+/WOi0SdFOxKgkxQ27+I8CYxsgHnnnXcWJzZtX+uAA9FzvYejXteNvup0nnjiicT8cIaoB/t4&#10;kupD5AbXdQktKY8tZ9J9gI5e16Mts+0AcF3787rrrkvtdy0DZ4oydr06boBI29Fr3yCv3b5eR59p&#10;f6FfAHB2vVrGp8+KLiGhzXvvvXdxDCAP2odjT5INDh7RqHi7yAvQVh1w3L59e1SHQmBSfVrP1Vdf&#10;HeWNRxXVPvSIOuw27L5Nql/ltcuknQOitA58vwAx+HzFFVdEy0ka/cC1+MMI6tSydv2qH+xbZUU+&#10;O49eh30k1aG2CMCM226aDdnfiVGy6V67uFw+fWfrw/NmQw0BRr6sNFK/PkAoHcs29kbQZ599Npqw&#10;4nsn4n2rZXQy1IlGn5zh4PHGDK4DclwARsPiCEWjnD6l4hzJbgsODveR1NkhD+RUh/xbv/VbUTk8&#10;BdryK2iNmpx1D4a2b9eBc72OI0L7WfdVNs1jOwBcUyeA8dA88SP2AWib6CucY/8L8qnDQYRL+2nD&#10;hg2L58ib1mfaX4AE3TtTpM+0/bx7YKAPZIfMK1eujI6QDdcVdnEPNghg06W6eLvoL2xAh5OHXWID&#10;uYK7vtmDepDsvtax0WXKHTt2DN3XvNoeyqf1bZa8Wk/SEfouXbo0ku1HfuRHFuEE36X4m2gqL5bV&#10;4nVl6Qf7dtEhqw4bYNR2FaazvhOQM6teyJa37+J9wM9+fqGO/iLAyBeijo5vS5t4+sFyB56OkmRG&#10;mB0TiobPcZ6UT6/Zk499rpMpnpT09Wo4Wx+AQRv6ZKkwgzbgjLStP/iDP4j2QsDR4hwJT8Qoqw45&#10;DWCQB/XY+yhULxxVBxtgsD/CzqN1qDyQN+s+8tn39eldQUEBBg7Kzhc/hxNGXbocaOdXWeBwcQ49&#10;XPpM+ysLYCAH6nTpM3WKRQBGdbFl075AtAUblhFdAcAiL5y93S4gFRCu9WBJAve1n3GuOiGP1o2j&#10;jv/HP/7xqPyePXuG7mtel75F3jR5tR77iCgo9ulAJthcfBnRzmufq572NZwnXVf9YN8uOiTVYduv&#10;9qnaogJM1nfCRTbk8em7uO783B6fSIARY6fBpvcBwstJE5H2me7VQFhZoyhpT57qPPXpP14vPmtU&#10;BE+xaMMXYDRKgg2NWr9GdHSpSGXHEXtmMNnhXJ2e7slBeTsv9jngGsLwWrd9357gcT0pj0Y89F78&#10;t2Ti95HPbsMGRlyPOwE7r32ub6SgPuhp34NTV3kQwcA9lz7T/gLAwIFqHXbdPn1mg4Rdh32ubaKv&#10;7es4hyOEDBgfzQfZdJOrHYFAlEWh224X+VGH9oO2oXtHXAAGy52oQ39eQOvQdr7yla9E99Ps8Ytf&#10;/GJ0P01erc8+6p4fjWbY93TjrIK63rNtTa/pMWksbft2sY+kOmz7jduu1pn1nYB8SfWqbPq99+k7&#10;1ZnHdD/Q1L4hwMgXoqmD0xS5FEwAFZj0IBccACZGDVcDAvDU91M/9VPRBIMJVfMieqN7CDD5qF7x&#10;iQj7afRNFN3Q6wswqBubYeNP/OqsvvCFLyzKr5tbP/OZz0TXbKenSxGaH9EgdRL66ritC9rVSdSO&#10;wCCPOj3AoLYB/XTTKyJOKI/lM70G4FCZtS8AA7qRWB1s3Alo38aPWPbT/o47OfseHLiW1fa1DzDm&#10;dp+pLlqmaJ+pg4/3q8qDo7aJfkJ+JEB03L40H2RTB456oQPqsfdV2O3qub1pHP2lm7ZdlpAw/trX&#10;ukz1+uuvL15D+1l9e9ttty3mTZLX7g+cq93B5rVP7KO9YV73u+C7qbaGDdTxOlV++7q2o/adpQO+&#10;U3o/zX6TbFdlSvtOQJ4s2RRg0sba1ofn7fd9BBj5QtCQs/sAmzsR1rX3fugkgvVme3kJEANHZgOE&#10;5sXbOHZf63W9hrd04tfyAAzq019iRX34jI2cOjlqGzhiotf2baeHCV4/a379rG+kaN1aPj7B4z76&#10;B85Q91Dgmv5iLNrQty60DRz1NWscFQhxHUsrGmXAcgHaTXICKk/8qHszNGRv31cwUhjBvVF9pv2h&#10;ZYr2GcrbDgifbRlxrm3a/QW7xLKP/Xs2mk9lw3KOQohdFmAab1ffzLLzab/jGuTQe7Z89vjjrS4s&#10;82k+PerSzqi+zZLXbhPn+laZtpF0xJKPLpvZ97FkG68PnzWPfc/WD9dH6TDKfpNsF2OR9Z1wkc2n&#10;72z9eJ7tB5rYPwQY+SI2cWCaKBOeBgEUcPqYzLBckyYnoEfzInKQlq/q63gCxaRt//5LlgzIj/00&#10;mFjhlDCxAyqyysTvod8wmae1ib5CBAvLMPGy+IyIEuBOn8aT8pR5reo+Q3+UpSuiTRh/RLvifWa3&#10;C+eMcdeIBfLC3rNsPl4fPms9aWM7qm+z5E1qL+sa+hS/24Tvb8jv5Cgd8tjvqO9Elp56L2TfaZ08&#10;NstfEmAIMJdM5PySfvQEqo4UR10i0ad69tPwZKZP7eyz4X6hnbA/aAPl2AABhgBDgEmwAUSYdLOu&#10;/VYKnso5GSVPRuyz5H6hvbBfaAPl2AABJsF50djKMba29SsiCboMhiWctslfh7zsM3536rA7ttlN&#10;uyPAEGDomGkDtAHaAG2ANtA6GyDA0GhbZ7R82urm0xbHneNOG6AN2DZAgAkMMHh1csmSJUzsA9oA&#10;bYA2QBsozQb017hth961cwJMYIABvOA3SLqYqHs3xx22zrHv5th3edzrtnv0fdeAJa4vAYYAEwy2&#10;ujyZdVn3uifyuh8Wujz2Xda9brtH38cdetc+E2AIMASYABEzTuSMPNYNUnW0T7uvz+4JMPJ7XV0j&#10;trL17fIXGj/fXsck2oQ2u6w7+r/L+lP3bi6f1W33BBgCTPAQXJcBpgkgQRm660w49hz7LtkAAYYA&#10;Q4AJsHzSpUmDutJJ0gZoA02wAQIMAYYAQ4Dp7LJXEyZhykAYoA3kswECDAGGAEOAIcDQBmgDtIHW&#10;2QABhgBDgOHE1bqJi0+s+Z5Y2W/st3GyAQIMAYYAQ4AhwNAGaAO0gdbZAAGGAEOA4cTVuolrnJ4i&#10;qQujIrSBfDZAgCHAEGAIMAQY2gBtgDbQOhsgwBBgCDCcuFo3cfGJNd8TK/uN/TZONkCAIcAQYAgw&#10;BBjaAG2ANtA6GyDAEGAIMJy4WjdxjdNTJHVhVIQ2kM8GCDAEGAIMAYYAQxugDdAGWmcDBBgCDAGG&#10;E1frJi4+seZ7YmW/sd/GyQYIMAQYAgwBhgBDG6AN0AZaZwMEGAKMF8C8++675vz585llYFTjRPnU&#10;hU+ttAHaAG2geTZAgCHAZMLIhx9+uHj/7NmzZnp62hw6dGjxmn1fzwkwzfuic/LlmNAGaAPjZgME&#10;GAJMJowolOC4bds2s3z5cgIMQ82MsNEGaAO0gdptgABDgHECmMOHD5stW7aYrVu3EmA4cdU+cY3b&#10;kyT1YXSENuBvAwQYAsxIgPnud79rPvGJT5jvfe97BBjCC+GFNkAboA00wgYIMASYTIC5cOGCufXW&#10;W823v/3tKB8jMP5PCXyyYp/RBmgDtIHwNkCAIcBkAszevXvNnXfeGQEMIGbdunXmd37nd8yJEydS&#10;y8Go7DQ7O9sIWucEEn4CYZ+yT2kDtIGqbAC+xPYtBBgCTCqIYOPuF7/4RXP33XcvphtvvNHccsst&#10;5vHHH08tB6OqyqDZDidP2gBtgDbQTRsgwBBgUkHEfgNJz7mE1M2Jgg6C404boA00zQYIMAQYAgw3&#10;5DFiRhugDdAGWmcDBBgCjBfAaCQm68glJD6pNe1JjfLQJmkD42cDBBgCDAGGT16te/KiMxo/Z8Qx&#10;5Zj62gABhgBDgCHAEGBoA7QB2kDrbIAAQ4AhwHDiat3E5fukxvx8uqcNjJ8NEGAIMAQYAgwBhjZA&#10;G6ANtM4GCDAEGAIMJ67WTVx8mh6/p2mOKcfU1wYIMAQYAgwBhgBDG6AN0AZaZwMEGAIMAYYTV+sm&#10;Lt8nNebn0z1tYPxsgABDgCHAEGAIMLQB2gBtoHU2QIAhwBBgOHG1buLi0/T4PU1zTDmmvjZAgCHA&#10;EGAIMAQY2gBtgDbQOhsgwBBgCDCcuFo3cfk+qY17/n37tnMM+T3unA0QYAgwBJgxmPjgwD44f3mU&#10;+kdnOjWRQXfoDP27pjvArN+fMcZMmA8+uNw8/fRc58Z+MJiMdEc/jDuoUr/hZTYCDAGGANNigIHz&#10;PvXalDH/38RQgjN/ujf+zgzAkqR7F0AmglaBFsCLnU6dmjK4N87OLoLWBXCzde8ixI3zOI/SjQBD&#10;gCHAtBRgkpx33JkDbsbRmQHOAGlxfe3P4wpxGE9Aiu244+dw5OMakdCIU1xn+3MXIG6Uc+/CfQIM&#10;AYYA0zKAef65tZmO23biOB+npRU478Hbk176jxPEuThv25GPE8hgeQz62PplnY+T7l2AkTw6EmAI&#10;MASYlgBMHudtw0ybQQa6u0ScbH3t8zbrjon9+ecFWmNLRT6f4czbuj8msnvZ5+Kjr52XIDO8byQP&#10;KDS1DAGGAEOAaTjAFHXetiPHOZw56mzqpBSXqwi4JOnepv0xRZ13kiNvy9hHdp+wz8XWyee8zRAX&#10;/07w80UoI8AQYAgwAQHmvvt2BAWDkM7bduYakQjtzB544MFg+rvsc7F18jmH/iE3OUPvkLqHdt62&#10;oy8jIhHc7gOCi607zkPvjwk99oQT94gRAYYAQ4AJADCYwG+6adasXHl7dCw6oZfpvG1HryBTZNLE&#10;BL527dyi7uvXby4EMXDeSW9W2XKHOg+xPwb6Ll9+a6Q/+qEoyPjuc4k7aNfPABksTRUde9vu77nn&#10;vkL1Yewhl6sOefOFgDiMM8b+5pt/LfrOF7X7IuPQ1bIEGAIMAaYAwGASW716Q+S81q//PbN58wEz&#10;O/v53M4ME7jvJtUQzhwgg83BvhMhJm1A25o1OyLd5+aekP74zWhCz+PMyoo4ZfVRXohTaJ2ZmTPQ&#10;Gwn9AIeex5n5blLN67zj5fA7KrA7n7G3oVXtHkfYAr4PvhAXQeuIN6vicof4nBdkML6AVtvui4y9&#10;T98z70cRGgIMAYYAkwNg9OnLdt6AF02+zgwTeB3OO+7YAU8uziw+gaveevR1Zk3Q3RVkkqBV9cYx&#10;z9gDIkI45Lx1+DjyOLQW0R3OuKqIU1bfQH+XTc5xaLV117EH0AJii0ZhCSofgUpaXxBgOgwwFy5c&#10;MOfOnTM4fvjhh8ESjCrN4Mbh+ijnbU9qLs6sCc7bBpksRz7KefvqDliqI+Jk6xs/h/5J+2NGQaut&#10;u4szi6C1xL0eWQ477V4WyAS3+4bqngTwPnaPsUcUFktL6DOUHYd5r4k6EGA6CjDPPvusmZqaitKy&#10;ZcvMo48+mgowu3btWsyrZY4fP56af1wBZtTTV9yB2Z8BMvEns6r2ucQdtOtnG2R8nXdc93h4PXLe&#10;Cb+i6ypb2flUd3VmPs7b1h3nSc6sCVGHNIjBdTsi4eu8bf2T7B59WnfEaZTuGB847NB230QIaLNM&#10;BJgOAsybb75pli5dal599dUIQs6cOSPrucvNd77znUQoufvuu83+/fvNsWPHFhMiN2lRm3EEGOzn&#10;wHKRrvfbk7TPuTqzv3l1qdePsZXtsLPqhzNHSFzX+330tfOqM5vb6PdDfFmylX0Put9++y0RfEJ+&#10;Wx+fc5RF/6EuwEGWA23Svb/4ixuG9jj56Gzn1X1he/bc2hrdMU6h7B5jj71BbYaFJspOgOkgwLzy&#10;yivmzjvvHAIQfD5y5MjQNQWUa6+91rz//vuJ9zSPfRxHgMHbJZiE7Uk57zk2ub74wpWtAZiTJ66I&#10;HHhefe1yEQDee0NrdAcgrVlzc7SvxdYj7zkg+OzZy1rjxA8cWFIYXLWv4MRRX5MALUsWjBPGS+Uv&#10;cgTAAoaaCAFtlokA00GAUdjA3hdEVXq9nlmxYoV54403LoEU5MESE5aRVq5caTZs2GAAQFpH0pEA&#10;89Fm3qRJjwBDgMlynE26R4AhwDQZcAgwHQaY8+fPGywPXX/99VFE5q233roETF577bVo/8uhQ4cM&#10;lpoOHjxorrrqKjNqDwwMS9PsbPufPBiBmQvyJMoIDCMwTQK0LFkYgRn9FlDVcANfon5Fj0kP0V26&#10;NtElZZN0RZTlrrvuMjt27LgEYJLyb9u2zWzfvj01LwyrasMuuz0CDAEmKZrme41LSFxCKnuu6lL9&#10;8DVJPqpL1zoHMHgD6cknnxwaeERYNm3aNHQNRoAIzMmTJ4euA3QIMNnLRFmOzXsJ6a0JY74aOB2V&#10;+mR/h0uqfQ9MaN1Rn6Pute+B6YusvcBpIPXJm0YuqdYlJMgZWnfU56g7IzDNi8DE4YwA08ElJOxh&#10;ufHGG+VVxkEEJu+++6657bbbzGOPPRZ9fuGFF8zp06ej88OHD8vu+dXR78UAaFBm1apVqRt+kYcR&#10;mGy48QYYONyNgZOHE68VYABvoXVHfW0BmHmRdS5w6kt9xi3VCjCQM7TuPTe90T8EGAJMGyI5nYvA&#10;YFA+97nPRZtzsXSEt4ywF0ZfjcaGXkRkkA/LS1u2bIk28CJCg9etH3rooehe2uASYAIDjIez9XHM&#10;rnlrBZiada89AuMIGq5A4puvVoCpWXcCDAEmzcc16XonAabMASDAEGDSltC4iZebeH0hqq78BBgC&#10;TJl+MlTdBBiJtITqTNRDgCHAEGCSbYCbeLmJN76Pg5/zgxJ8TUjf1ca6CDAEmJFvTfEtJL6FlAZl&#10;PtcJMAQYAkt+YIn3HQGmg5t4y6bMcYzA4K8E8F9GRX5OHo4O5VEP9pW47kGpOx9kheMt+jcK0B8b&#10;mA/sFyfWgL0trjLM754K8mu06L/ly29t1S/xvvjilWHt/qTYfc17W1zbxxLS7OytQcYedo+/kYg7&#10;YH4uBjMEGAJM8BDcOAJMkT91U3DBT6njZ+kP/LE48P9H3ob4fyW1xJHjrw8gOybiPBCnzhsw0Bad&#10;Izn/98W3UbCZFRCHMfSJuOjYA1rRfydb5MDh6OHEi+gO/dFnADfU4woPTckH/Tdvvvh/UHntHnaD&#10;OlCX/SeZhJdi8IL+I8AQYAgw8kVwnUzygMziBK7gAnixU0tA5uz/Emcm0RMfR64Rp8h5tyjqZARc&#10;4k7U15lB90VobaHztvXPAzKL0Dov0NqSqEuSnKq7RmNcQGbI7mPQCojBv13rP527zj3Md+k8TYAh&#10;wBBgPABGJxGADP5dFs48bULD9ejpS/688Oz/lD/ws6El6XyMQAa6LzrvNi0ZJYCL7dRcndkitLYc&#10;XGzdcW5DXNqSYpbzjtfXps869lkAP2T3I8ZeQUbnFB4vBZRRfUKAIcAQYHIADL5YGo25+eZfi5y1&#10;Li1gEsNSC6IOLz4v/zqdBCtp11oCMVheQURms8AZJnTbmS067zaBC5byPKIEac4MYx9B68KSgU+d&#10;bcqLvTHxJUUf590mXeOyYuznJaqEcbb/oX7R7keAS7w+gMzzz691jgKPcupduk+AIcAQYHICjE4U&#10;CjKY0AAu0Xp/2nJRGrjEr7cIZOz9MZHzRsRJ4KY1e11GRF3iDsf+bDuzRWgV527nGddzG+IW7d7T&#10;ebe5b7CfSSEuBLQOBpNcVvKciwkwBBgCjOeXRsElfgTIPPb7K/wiLnFwiX9uCcgAWAAybXq7Kmmf&#10;S16HCmeGqETe8m0uB5CB/ji2WY88skNnjHuozdlcVvJbRiLAEGAIMIEABkBz6n/IhsU4hIT43JK3&#10;lVoRdSkQccnj5FjGb3mO/TURva2Ejb7xhyR+HgYcAgwBhgDTBoABBLUkGtNoiCG8dC5K0mYgQkTm&#10;6afnCDIpczQBhgBDgEn5cuR52iktAmNHcQgy/vtrCC4EF49N2k2DnlOnprg/JmGeJsAQYAgwCV+M&#10;PPCCMpUAjMIMQWY0yBBcCC4tBhcbpLg/Znj5CPMtAYYAQ4BpK8BwWSkbYMbEcdlOjOfcT0OQ+Qhk&#10;CDAEGAJMmwGG0ZhLIYZRF0ZdOgCv3B/DCAz+15D/Rs1/ow62Sc55CelNeZJ8WJICSKhj6LeVjoqM&#10;X5UUut6NJdQJGUM7rrkS6uxJnUihZQ1dH3QflCBnGX0aWvd+SWM0H75Pu/wjeIzAEGAYgakjAgOA&#10;mZb0l5JCwQvqCQ0ak1InICZ0vRulTqSQ9YaOvMDRwuGYwKkv9aFfQ9cbsr6yZByI3jOSUH9IeUPX&#10;VZaMPdF7Lqzu2OCbd89e28sRYAgwBJg6AAaw8RVJ05KaCjAbRTakkJChdb0l9cKJh4SjkADTF9km&#10;JJmSEpxYYEcWVNYZkQ99UIb+qHeypLpDyNsT2aB/iLridQwWdO+Hq58A82FwH4almbYkLiEFHixQ&#10;cdvJPq/8zktICi3TMpEBZPRz0aMCQtEjAGNCUtF6ssp/VeqH/ll5fO6FBBg4sJ4kU1IaSL1w4jiW&#10;1UbeensiU1kOXGVC/fMN1B3yTUgalCgb+ncyXP0EmPbARhlQRIAhwAQDLm+AwRLSxyUVBRct7+Pw&#10;s/JOi0wAjKw8Re+9JfWjnaOB2gkFMHAwcLCm5IR25kpuI48OcK79kuUaSP1oB8c8MpZVBuMxX4FM&#10;M9JGL0w7BBgCTGvCRWUQXOg6GYGRiUmBwuV4l+RHcsk7Kk9RqEB5AAWcS4i6RtURsq3/LTKHcGzQ&#10;vR+orix5BtJGVW1lyWHfmxeZ5irQHW1W2ZatY9p5X2SaqEj3gbQzGaYtAgwBhgAzIgpz4cIFc+7c&#10;OYPjKOAhwMjENAo07PvY0PtxSTja1/OcjwIGl/vTIgfAwiVviDxo7wsB2gsBMFU71Z7oHciRFYa3&#10;gchSlQM30hbam5HUl4TPdSfI0qtQjjlpC6mg3gQYAsxIpzzKaY/z/WeffdZMTU1FadmyZebRRx/N&#10;7C8CjExKvvDxFSlzV45y8XaKAsVXRYZpSUXr8Sn/lrQ3KQlHn3LxvEUBZiDtT0jCsaBT8So/I+31&#10;Km4zSb865IDeaDdJniqv1SHHQPSelNQvpj8BhgCT6ZDHGU5G6fbmm2+apUuXmldffTXqozNnzpjl&#10;y5eb73znO6l9RoCRCSkOFqM+axQGe2JG5c26H3fqvp8npP2jknzLFc3/BWlzY8F2iwIMHOm8JFNx&#10;UkdWdbt2e33RGc7UvlbF+UDaRL+j/SraS2sDutchQ29B/zS5HK4TYAgwqc54lIMf9/uvvPKKufPO&#10;O4f6B5+PHDkydM3uBwKMTEpZkJF27ytS7uM5y2qdRUBio7SNVKSOvGXfknanJRWBpyIA05e263Dg&#10;RtpFmltI+rnqY50Q0a+57+dr7PuBtF2w7wkwBJhUZ2w75i6fY+/LsWPHTK/XMytWrDBvvPFGap8R&#10;YGRSUqDwPU5L2a8UKJ8XIAAOE5Lylg9R7qvSPvTPW1cRgCnoRApHD+DIJiX1JZmKU0/ag/5Vt2u3&#10;Nyftz9cgw0DanJCEoy1Pled9aXsyf/sEGAJMqjPuMrTYup8/f97cfffd5vrrr48iMm+99VZqnwFg&#10;7DQ7OxvsNeW8v89SVTnv16jjgKNLSfHrrp/zOv9pmUABEHnLhyj3lrQPOQBTeerLCzA9aW9Gkqk5&#10;1SUHHHi/Zt0H0j6cOI6mwoRxn6+wvTTdIEcvnxxdAhj4Etu34Nz2U1085+/AjHgDyTYKRGLuuusu&#10;s2PHjlTDgVFVBQxNa6cwwABU7lpIrtBi58vj+AEu05LylA1dBvACR5an3rwAg/b6ktKcS1XXByID&#10;HFmVssxJe0hV6ZjVznzFsqCfJxui+yC/LF0CmPh8T4DhXwmkggjABW8gPfnkk0N5Dh06ZDZt2jR0&#10;zYYcAoxMRjZU+J5rFCbPht48jh+TOMAhT9kyymwUWb6QQ548AFO108xy4LjXl1SVU0VbE5JGyVTV&#10;/cGC7pCrijZnpJ2q2nLRJ6ctEmC4hJTqjG3H3MVzbOK98cYbzWAwiPro3XffNbfddpt57LHHUvuM&#10;ACMToy+0xPN/ReqYzlGPL1AAFDZK8i1XZv63RB44cRx92vEFmIHUDweOo2lQgmPtVSBPVe349C30&#10;xtj7lMmTF+1A/zxlyyozWJCp7ycXAYYAk+qMuwgtcZ0/97nPGfz+C5aOrr322mgvDH7ULp5PPxNg&#10;ZAKKA4nvZ0RhpiX5RmF8HD7yTkjyBQXfNvLkzwNWvgADBzYvqSyHlLfegcg0WbJcPakf+ueVscxy&#10;kAvyldkG+rdfcht55IfenuNCgCHApDpjdco8uhsJAUYmIV9gScoPePm4Z10+sLBR6gYo+JSpKu9b&#10;IheczFEP+XwApr9Qv5FjE9OcyIVUlmzoW/RBWfUXqXcgckG+InVklZ2Xusvs26y2R90biGwzkvru&#10;+hNg3H3TOPpxbuL12MTrYgAEGJl8koAkz7VpqesrHvW5AgbAAE7CNX8d+b7qKaMPwHg6idKcaZpD&#10;y+HInGWcl36dk5TWdhOuQ74yZES/TkjCsQl6JsnQF9km3eUjwBBgGIEJCDFdBpj+d2bCwQuAB0tJ&#10;d0lyhR9X0AAcHJXkmr+ufBtFxrcc5XQFGDiIMpyjkXpDpp7UhxSyTtQ1I2lQQr0h5YR8ZcjZk3rn&#10;G647+hH2iT7A+YhEgCHAEGAIMMFe/X7+z9eaD/79cnfocIUTl3x1gQbaBUAg1SWDK8CMcAijHAbv&#10;j3aq7KPq+ogAQ4AhwBBgggEMfqtg3xPbTfBoTFMBRsElfqwaZAgwI5/WCRbVgUVVfU2AIcAQYAgw&#10;QQFGf3CpcpCpEhriwJL0uWp5GF0hxHTMBggwBBgCDAGmFICxQWbw5mT5y0pVAEMSqIy6VpVcHXNe&#10;VT3ls53mRm4IMAQYAgwBplSAUZApfX9M2aAwClRG3S9TPrRNgGEfdMwGCDAEGAIMAaYSgCl9f0xZ&#10;gDAKTHzvlyEnAYbw0jF4AbATYAgwBBgCTGUAo9GY0Ptjzv7Py8zJE1eEfQvIF0x88geEmLP/S3T/&#10;e9G9gw4MOp88eYU5e/ayTuoPvaF/V8f+G99Ybh544MHK5y+dx+o84ic7XH6bbJzz8IfsAsILDKXL&#10;vwOT58sMkCny2jXA5cAfLzErV95uZmbmzJo1Nxs49MKvM/vASJG8BUHmwP4lZvnyW83q1b8Z6X7g&#10;wJLOODM4782bb4jGfnb2VgPduwIy0BP62nbfJZB58cUrI7vHd/6mm2bN+vWbOwcxBBj+G3VwgiXA&#10;zHtPJBqN8QUZgAuc95o1O8SRHTBzc09E55EzE8eeC2SKwEiRsp4gA90Aa5jAobfqrxA3zs7Mdt7x&#10;sUefjDvEQT/b7jH2s7Ofj2Bmfn5qrCHOhtb1639v0e4B8ACZe+65z3v+yfPg1YQyBBgCDAFGfrel&#10;CV9GyKAgM+qXd0/+9ysucd6YxDUpyETOTEDGKRpTBD5Clh0BMgCX+d1TkbPSCVz11uM4O7Mk5616&#10;44ix12gUntLHaWkFzjsOrXHdAXTjCHFJ0GrrjnN8HxCRWr16QyeWlQgwBBgCTIMARkEKIHPqf0xd&#10;8to1los233txySDNeduT2pAze0GcWRIchISPUHUlySnXsFyECVqjDrau8fMhiBuDZSVElLKcd1x/&#10;dWZYYoLzazPIQH5EVjD2rnY/TiAzClrtsVe778KyEgGGAEOAaSDAKMjoa9f2PhcX521PaDhXZ4bI&#10;xdCyUijgKKueBZB5UeArvmQQ1zHts07obX0qh/PWfS4uztvuh7brDujycd627jiH/m1eUvSFVlt/&#10;HftxBhkCDAGGANNggNFlpdtvv8Up6mBPYPFzndDgyBf/t6gs8AhYL5ZBXJ+84zrbn6E/6mnb3hiM&#10;Vx5ojet+sY4bWhWJAbxgOczWJc85dMe+sDZFokLb/TjujSHAEGAIMA0HGEAMnqLggPNM3vEycOLR&#10;RB4QMsoEIiwbFXXg2geoB06xLcspGCeMl8pf5HgRYAVeW/SqOSJPvlGntD5CJKZN8AqACQFv6A/s&#10;CVu7dq4xe/00wlz0SIAhwBBgCDCNjsgQYAgwaVDic50AQ4AZx9+D4e/A8HdgGv9kwgjMxdfEfRxW&#10;Ul5GYBiBaUsEihGY0W+HMgLDCAwjMIzAMALT0GUVLiFxCSkJxH2vcQlpfP9ugBEYRmAYgcnaD9OT&#10;P0ncHTi9LfVltWndq3UJqS9yzgdO6E/jlmoHmNC6oz5H3ZGv1j0wGKfQ+vfd9WcEhhEYlyWvTgPM&#10;uXPnzPnz54NGYRDWK7o5i+WHv7y1LiFhIt8dOB2V+ixIyTqvFWAGImdoJ4b+NG5pLAEGfeqof60A&#10;0y9h7FGno+4EmOE5MMkncAmpo0tI3/zmN82KFSvM1NSUWbp0qdmzZ08qxOzatSvKh7yajh8/npqf&#10;ADP6i5f0Zcy6VivAOIJGFoQUuVcrwDg6G1en5JuvdoCpWf9aAaZm3Qkwo+dRAkwHAeaNN96IoEUh&#10;5MyZM+bGG280gJqkkNXdd99t9u/fb44dO7aYELlJyotrBJjRX7wsWEm6R4DhJl7ffQ/x/HyNmq9R&#10;J80tbb5GgOkgwHz9618369atGwKQbdu2GURakqDk2muvNe+//37ivaT8BBgCTJGIS7wsIzB8jToO&#10;Y3k+8zXqubFb2ifAdBBgsOfl3XffXQQSwMnq1avNwYMHF68pmFy4cMEsW7YsgpuVK1eaDRs2mFde&#10;eeWSfJofRwIMASYOIUU+E2AIMHmAJV6GAEOAsf3UuJx3ehPviRMnzCc/+Ulzxx13DEGNDu5rr70W&#10;7Xs5dOiQwVITIOeqq64yuvyk+ewjASY8wGy/fybIr9Hid1Dw0/TYW1EEKqose/Lvrwj2VwJtc2K6&#10;B6boLxFj+Qi/6or/wvLdh1NnfvyBI+Qu+ivUQ3Zf894W1/7UsS/6S8ToO9j9+vWbGYEJ/Mat7ffq&#10;Ou8kwGAPy86dO6ONvNjfgkiL6wBguWn79u2p+QEwdpqdnR27L05V68ZP9+bMBxcuj4ADkQj8rHwe&#10;Z6Z/5ohNkW2CF53ssaER4JXHmanzRnnUo3W25Yjxwrhh7PM4M9gL/ggT9rMIni1y4vjrh7x2r857&#10;EdpborfaZlG7x9hj/9y4wAt8ie1bcO7qt8Y1X+cABrBy++23m/vvv9+88847mQaACMzJkyeH8uzY&#10;sWMkwFTl4Me1nX37tpvB25MfOZyFN4F8nZk9gSOSsejAan6zyEmOmLOB7r7ObNF5t+j/j9R5xY++&#10;zswJWmN9HG+zKZ99xx52j7FvK7Ta/e6rO5bO1O7HBVzS5nkCTAf3wGAT72233RZtzMX+F036ezAv&#10;vPCCOX36dAQthw8fjvbH6FtHg8HArFq1yhw5cmQIamy6hVGlGRyvZy8vAVz6/ZmRoDHKmdkT+NCT&#10;dwvBxZ7Mce4yoavzxhJEvHybP7vongtaWwQygBJEZKBnfJ+L7bzb9KedLjbpMvZq96tXbzAPPPDg&#10;2M/DBJgOAsxnP/vZS8JwMAQsKQFE8Psw2POCc0RrtmzZIhPGSrNp0yYJRS83Dz30UCq8oAwBJhtS&#10;0iDOBVzsyEU0oSUsK+nT17iBS3ySh/5xZzbkvE9KxKkljtlXziRnFgRaW9Bfqvvs7K1RpEEhRp33&#10;uEFr3Dagf3xJUe0ey0X33bdj7MFF51ACTAcBxo6WlHFOgPEDGN3nYsOJz3k0oS+AzMW9Au3apBvp&#10;mtNx2s4M+2MANOP25B13YPZn25ldss8lb7Qt51jYclVxrmMPm1e7PznG0BrvUzsKO077XBROXI4E&#10;GAJMZjQlD+AQYNwABstFp07JEkdeRxMrhwm97ftc4pO06+dI9w45r3i/wJmhD0LZUhGojMtW9ucu&#10;jz10/8Y3lncm4hKHGgIMAYYAU8O/UfsuFwV1TDHwqaXuljzll+18g9Zf1rhyrBq9FImHoLhj78pn&#10;AgwBhgBTIcAQXNz/zC6oc++CEy4LYLTeLvRhC3UkwHwY3IflWXmoq0znXqMuu6O5hHTpElLaa9G1&#10;RD/UIVV9bKFzaBVEVTGeHMPGRWMIMASYThNcaKAhwHwEMK6vRY81yNDpVeP0qgAYbYNjWs2YOvQz&#10;AYYAQ4AJ+BPLBJiLAMPlIi4XVRrBUbio8ujgYCvtgw7KQ4AhwBBgCDDBNsIVfS269dGYDjqRRjjp&#10;KsHFbovjXWs0hgBDgCHAEGCCAAwmk6AA8rZEMSYl2Q4jxHlP6kQKUZddR2hnNicyDiSFrBf1zQSu&#10;M6R8WldfZOx5yGmPQ9b5RqnzbUlZefLcU7lDHWH3oerSenpS53wJ9Wr9oY6w+76bnAQYAgwBhgDT&#10;TICZlkmsJymPQ8kq87bUCQeRlSfPvVATOOqB3jOSQtaJugYL9fZLqDukrBMin4+MruPVk3qnJbnm&#10;d80XUnc48HlJIetEXQNJkwvH0HWHqq+/IKNjfQQYAgwBhgDTPIA5KhPZtCRXB+Kbb6PUjeRbLiu/&#10;46Tr5JjgaPqSQtapdaFe1K+fm3acE9mQfOTKGhf73ttS77Sko5Ls60XPfWTNytsXuSYkZeUpcm9e&#10;6vbt2yLt+ZadEfn67voTYAgwBBgCTPMAZlImsdBOxnZSb0v9aANH+3qRc9/JOi3/vMg0Jyntfojr&#10;M1I/2glRV8g6BiLTRA65fMbtqNQ/KcmnzKi8ofoA49LLob9r++hf6N4vsQ1XWeL5eiIT9I9fz/hM&#10;gCHAEGAIMM0CmN0yiU1LGuU0it7vSRsbA7ZjpK6iaSB1TEjCsWhdWeVRPxxZ2e1kyZB0Dw6sl0N3&#10;X1uYXmjHt1xa/iRdfK9Bb08HnstGqmrHV3/Yfd9v7AkwBBgCDAGmWQCDiextSWnOItR1tDEt6Wig&#10;tnwn7KT8cGDzkpLuhb6GduYqastF9r7IAv1d8sbz+NoExn5Skm+5tPxxefJ8hjz9nPr7tod+7lXU&#10;lotscyILkkteKw8BhgBDgCHANAdgNsoktltSmqMIff2otAXHEaJea2L1nYij/P0FWYrW41p+sNAe&#10;2nUtU2Y+jENeWfKM30ZpDylP2XiZov0yL3LkcOC5x20g7aG/i8odojxkmcgnCwGGAEOAIcA0A2CO&#10;LkxkcedQ9udpabcnqWg7RSfzGZGhL6loPT7le9Ie2vUpU0beonLkGbu3RW848aOS8pS3yxTpk4G0&#10;DweOY5F6fMvOSXtIvuVC558RGXr55CDAEGAIMASYZgDM9MJEZjuGKs7flnYnJRVtq8jEjgkcE3mR&#10;OvKWLeBAgsk7IboPCuifd+zQ79OS8pbXcnn7HuXQ//OSitSRp+xA2pyUhGOe8iHK9BdkyFkXAYYA&#10;Q4AhwNQPMD2ZyKYlqUOo+rhR2kYq0q6R8nkTHHi/QPm87aLcQBIcWZE6ipSdk7bnC7afd9zelnan&#10;JR2VlLcOlMurf1/K1tn3PWkf/Z9X/qLloDv6IGc9BBgCDAGGAFM/wGAiK+pEijigt6X9ojLknIQj&#10;B1KnE4HcaL8OGeC8JiTl7TstV2TsYXeTkorUoXL4Hmek3X4A/X3b1fyDBd3rkKEnbUN/lSXHkQBD&#10;gCHAEGDqBZjdMoltlFTEgYQo2xMZpgvIYaSsbxpImRAO3LfdeH7IASeOY/xemZ/hwHoB2iw6/tMi&#10;w25JeevJ00fQu6ADDzJWkANjn0eHImUmpM1BsXYJMAQYAgwBpj6AeVsmMExkOOZ1HqHKQYZpSUdz&#10;ypJnMocD60nKUzZ0GcgxV6EsaA/6h9CjqA1g7Ccl4Zinrjw6oL2+pDxlQ5fBOPQqlGVO2pov3h4B&#10;hgBDgCHA1Acw0zKJ7ZaUx2mUUeaoyALHkqduX6fSX2jLt1xZ+QcL8kCustqw60U/h2orz3jFy+wW&#10;eTZKil93+Wzr5XIOB47kkreKPAORBeNRRVt9aWciTFsEGAIMAcYBYM6dO2fOnz8/sq+WLFkSBAbm&#10;5+dbVw8mE6/J/+jCpOniIKrMMy1y7Zbk26bv5D8jbWAy9y1XZv6eyFOFI5uXduYC6u47Vkn53xZ5&#10;piUdlZR0P+uaz5gMpP4JST5lqsiL8Qg5Jmkyz0g7vTD6E2AIMCOd8ocODn5c83zzm980K1asMFNT&#10;U2bp0qVmz549mf1FgJGJKWuit+9NS96jHvntsmWevy0yTUrC0aedtAk76TomcEzkSffqvhbQwSTq&#10;NxC9JyThGEpXn3HKytsTmaYlZeVJuuejR9n96yOLnXcgek9K6kuyr4c870nd0D9QnQQYAkymQx5X&#10;MHHR64033oig5fjx41EfnTlzxtx4440GUJNWngAjk1PSBB+/hols2jFvvGwVn3eLbBs95TOS3zWF&#10;duCu7brkG4gecGQuefPkgQObD1x/KJt4W+SaltST5FOnaz/0pd4y+9ZVjrR8PZEP45N2v+h16N4P&#10;Vz8BhgCT6ozTnHRXrn/9618369atG+qfbdu2mV27dg1ds/uDACOTk8vEj4nsqGNel/pC53lbZJv2&#10;lNF1cp+TepFc89eRrywZ+6I3xj60TiHH/+iCjD51uuozI3WjD1zzV51vILKVJeO81D0XVncCDAEm&#10;1RnbjrmL59jz8u677y72z/vvv29Wr15tDh48uHgt3i8EGJmgRk38b0ue3Q75RtVT9v2eyIjk2o6R&#10;vC4JE7lLvjrzDETGMuTsSb39EvR3HSPXfLtFxrclueY3DjoNJE9gB16KHWF8eg76uOhs54E9DcLW&#10;+/zza1u3VzDU/kb4mrj/6drnia4pnFffEydOmE9+8pPmjjvuGIKaeH0wKjvNzs525guGpyHnCd/V&#10;Mbjm04nSNX8Z+VQGHusBtDLG1LVOjnmlY/7BB5ebp5+e68zcCuiBL7F9CwHmQ0OAGbFBGW8f7dy5&#10;M9rIu3//fnPhwoVM6oVRhSLsttVTC8CkOQ5XxxMyX5osvF6pc6sFojnGlYwxwKXfn+nsHGv7BAIM&#10;ASYTRgArt99+u7n//vvNO++8k5lXIzEEGAkRh4SCtLpcHUZa+TKuu8rEfJU4u0rsUO2IY1r6mBJc&#10;hn9agwBDgMmEEmzive222wz2vtgp6/dgCDAVAEweZ6GOpsxjHrlYplzHV+Z423VzHEsbx8Fg0uzb&#10;t51Rl9hvgxFgCDCZAPPZz372kjVHGA2WlDTiEj8SYEoEmKJOwnY4ZZwXlY/lS3OCpUdjOHbBx66L&#10;+1zsJaJR5wQYAkwqiMTBxPUzAaYEgAntHMqAF9QZWk7WF75POfbh+zSwnXKfy/BSURrIEGAIMASY&#10;WFgy7csy6voDDzxo/uiLN5mzZy8Ltwcm8MR4CWAEdGYvvnilOXnyisY7h0v6IEAfQ+/W6R5o7GHv&#10;GPvI7gP0ZRnjU2ad0B0pVBvc5+IGL5iPCTAEGAJMQYABuKxfv9msXHm7/EbOb5o1a242B/YvKQ4x&#10;VTqDAs7s5N9fYZYvvzXSHX0wPz/VGWcGp7158w3DY39Axr7KsSvSVoFxx5IU7FzHPrL7NulepN+k&#10;LIAVOs/MzEUJ50Ugjvtc3MFFHyYJMAQYAkwBgAG4YAJfs2aHOLIDUZqbeyL6nBtkCk6suZ2npzOz&#10;nff69b93qe5j7Myg+wHRD8AWH3s4tKLOLPcY5rUdz7G3oTXR7sd87BVa43Y/O3trZBc+IMN9Lv7g&#10;QoD56NeH+TswI34HxnXvi+brwh4YRF1uumk2evICsOgkbh9xfciZjXISeZ1P6HIj5Iyctzx5x513&#10;XHc49gjixsyZAVzi0Jqkex5nVjm4xG3HYezjztvWHee23bduWS3eH9bnNGi19R96eBlh99znkh9c&#10;CDAEmOCRly4ADMBl7dq5yHnPzn4+EVySJrTImaUtK1mTZO0OzJYlwZnpkoEddbD1jZ+PkzODAwOQ&#10;AUqhV1zX+GcfZ9aocYcNxMbeBVrj+uP7MS5LiqOgNa47xl6Xk5P2x3CfS3F44R6YixDDCAwjME6/&#10;r5C0XBSfuNI+DzkzG2RsYGjquTgzLBn4OO94P7TZmcF5Y18PnLELtMZ1t51ZqyISCxDjC622/kN2&#10;PyIi0TiIk++jL7TauuMcS0w2xCHqwt9zCQMvBBgCTClRmHFcQgK84IkqPkH5fsaEjgmtTY4MkziW&#10;THS931dnza/ODDDQRGeVJhPkdY04qa5JR/Rf2/bGIHrgGnFK0lmvKcQlRSPS+r0J12H3eaBV9cZR&#10;7f72229xelDS5REeR4MON/FyE29wiBlHgMGyUdGJTCc1gFCbJnLAFpyYyl/keBGCbmgVwAA64ISK&#10;6K1lAa8AwiY4ZxcZsHQSAt6gP+pBfS7tNiEPxgnjpWNX5Aj7wZ45QsloKPHpIwIMAYYA4/AWEgGG&#10;AFPEgWlZAgwBxsdBM2828BBgCDAEGAJM5lMxIzCMwCiAFTkyAsMITGggI8AQYAgwBBgCTMYGai4h&#10;ffQbRwSYi7/15NsPXELKjqTkBRsCDAGGANN0gOnLa61zgVPP/X+Lao/AhNYd9WUAS/xerQCDcQqt&#10;P+zJUf9a98BAztC6z7vrzj0w5UBHXlhJKkeAIcAQYNoAMHBkIROcg3FLtQLMILDe2oeOuqOPagcY&#10;lTnUceA27tC9VoCBnKF01nr67roTYAgw+ttmTT7yd2D4OzAj3w7gJl5u4vVdNkjKz0283MSbFEng&#10;tXywxAgMIzCMwDQ9AmPcnxpdoyo++WqNwNSse+0RmJr1rzUCU7PujMDkg4oqYYwAQ4AhwBBgMpeT&#10;CDB8CykpmuR7jW8h8S2k0HBDgCHAEGAIMASYjKf9WvfAZMjlE0XLm5cRGP6QXWjoCFkfAYYAQ4Bx&#10;AJh77rkv93/h2E+qeArFz5Of/VZ7fo317OnL5FeIby38i6x4lRS/6Dv/mRb9lcB7E2b+01OFf04f&#10;umPsN6+WXyH+oN4lQR+YOfmNKyK7j2SXX9O1bdnnXP8TqE2/QI0lpJB2Pze3duReu5DOvQt1EWAI&#10;MAQYB4DBZIB/osbPgef5bxh13mtW3WxObr3CmN3ixJ6Q1GRnBtn6kkTWszsvMwfWL8nlzNR5r7n+&#10;ZnPgv8omzk9LnZ+R9DVJNUcYMtuHfCLr2V8V3UVubMDN48gVWtF/i+OOfm2y7hj7nqTdF8ce4AX9&#10;ff8Pa9Hu5e8YsBTZaJ0TxgMQgyhUnrFftHvRHXVAd/yZI/+JOtzeGgIMAYYA4wgwCjH4Y0fXCW1x&#10;EhNwefHXr7zowMQpRI4MR0BMX5JMbo1KkAnyxRJAxseZLTpvBRfAi50AMv8oqUn6v7egty1nDpBZ&#10;dN42tNr92cSxt6A1PvawXwA4/ssLumVFYBbt3nLejRpjT3sDyGze7A5xi3a/AC5x3QEyTz8t0UiP&#10;uYd5LwUfAgwBhgCTYxJBNGYUyCxOYvrkbTuv+HlTnNlAnDdkicsX+zzKmemSweYbb4giGEPQEgOD&#10;6N6XpE2Ag6kxoX3IkSSfdQ0RGeiVFpFYdN5p0Brry6i/BzXqrX3eFxnissU+u0TiFu0+xXnXOsaq&#10;a84jlsCwJyoN4hah1THidOrUlNm3bztBJsccDKAjwHQcYM6fP2/efffdoBADo+rK0wJAZvXqDUPO&#10;TJ33/Kdkr0fMAYz8DHgY1ODM8OTdG+3AbPmTnNniBC7LRSfXyJKB5fhHniMa87UadIczQ7s+skre&#10;F39ZnJnoaTuzReftAq1x23hOZMA4QJ4q00Dag93F5cn4nDT2aveIVCBiUakOFfZX0rLSIrQKuPju&#10;8+Gy0qWRFVf/QYDpOMB8+ctfNlu3bs0EmF27dpmpqamhdPz48dQyXQIY/aJhky/2x0RLS2lLBhkO&#10;4RLnUZUzg8Ps+zmvuKxDzsze5+IJBIsAUSXIQPe8cko5e38Mxj4XtNp2AZCATKaChLHvSbLb9zzH&#10;2GNZCRvTEZlo4z6XvH1tgwz0130ueesjyPiDDAGmowBz7NixKEpy9dVXjwSYu+++2+zfv9+gjKZz&#10;584RYGJhT0Rj/uIBecvE0wmk5i/bmfWLOa+43Ge3y1N3ARi4pCxA5j1JpoSEejFOgeQFyJgHF+oM&#10;Mf5ljj3AJeDYA2JOPtW+Dbql2FUAW+X+GHeQIcB0FGCeeeYZ89BDD0n4e/VIgLn22mvN+++/nwos&#10;8f+J6GIERiMxp3bnWDYa5fBCOzM4MNQ5ql3f+/+n1BkICBbr0WhMKJBBPV8rQU7oHRJgtO8xTgNJ&#10;JlDqSz1ad8gj6jVMIfuA+2NGgwwBpqMAo9Cxc+fOTIC5cOGCWbZsmcEy0sqVK82GDRvMK6+8kgkz&#10;BJiSnERRZwZwea4k2eAMywAYBSIFmSJOsixwURnLABj0KxLGDeOXV3+UfUKS1hf62C8gW16dOlCO&#10;y0rZEEOAIcBkAsxrr70W7X05dOiQOXPmjDl48KC56qqrzKg9MDAsTbOz3fkJ7VIiMHFnk8eZwcHE&#10;6wn9uUyAUUgAyEAX45HwmjbKaR1lHcsEGIwVAMRXd4AL7AXly0y+chmRh8m5DwgyF0EGvkT9ih71&#10;Ybyrx07/G/WoCEySUWzbts1s3749NQoDw9Illa4dKwEYOCJXZ3aqZMcFWTRVATAKH1+Sdt+TlOUE&#10;cR+yaZmyj2UDjPaz69j3F/TXcmUe0ZZhKrsPuD9mOCIDX5Pko7p0jQCT8RYSIjAnT54cMpIdO3YQ&#10;YGIbeBXUKgMYdUZpzuwDcSa9Ch0Y5KkSYAAjiKp8TVLccQJccL1sYInXXxXA2GM/SNC/SmhVWfoJ&#10;chheu8Q2A/SJRmP4+zH8HRiAGgEmBjAvvPCCOX36dAQthw8fjjb66ltHg8HArFq1yhw5cmQIamzi&#10;ZQRGJm6d2Ks6AmQGkgAu/Rrah55VA4wChA0ydYCLylE1wKDPMe4Yb4w7Uk8SrledIINhqrIPFGT0&#10;4amLR0ZgCDCX7IFZsWKFwZ4XQAk28W7ZsiXawLtp0yb5vYfl0dtLNrDEzwkwDg7kfskz6ZDPxxHB&#10;mfnkd8k7LXV+yrFeH4D5mNQ5I0mdfxOPkO8/ecjoCjDoUySX/nfNU8bYT4mMsFMXGfqSzzikgeSB&#10;3bvkrTNPT2ScK0FO2FQ/bL14W6mL8AKdCTAdB5g4fIT4TICRCWr3iATHgIl844h8o+op8z5knJDk&#10;6sR8AOY6qRcQ00RwUZkg33UeMroCDPrzckmu/VrmGKfV/SmRD/aZdj9+vS95jWOCE+855nWtM3Q+&#10;2H2/BBmhN/o1oLwEmA9TVwNC+LOm19HpJaQyBocAIxPUboe0UfLAkbnkrSMPJtppD/l8AOYWqReA&#10;AGemwNCkI8AF8vnI5AowGEv0KyIcdYyrS5uwy40e8vUlr3FMA8kX2Ik7t+0i45zIh+SSN08e2Hwv&#10;XP0EGAJMpwkuNMQQYGRy2u2Y4MSmHfO61hki30aRyReufAAGYICJ3GeJxgcmiuaFXJDPpx4fgNEo&#10;DPo5xHiFrGNaZPKFq76UMR5pXvLOeeT3qbtIXugxUbJcA6l/MlwbBBgCDAFG9ruEAhkCjExOux2T&#10;OrKmLSdggt3oqIPq6gswgIOPSbpOkg8olJ13qcgD/X3b8QEY9BmWaXwhUfu6rCPsEA7c1x77UsZ4&#10;pIHknZHkW86njTx5IVPPQ488baDM3ELKW94qR4AJ57tC+cAq6+ESUkB4wcARYGRy2u2RpiWv7xOv&#10;T/2+eeFYJz3k1/rzAAyWkpoWhZkQmSBX2QCDfkM/o7+1D+s+Qp7pHPL0pYzxTD3JP+NZxrcNn/xV&#10;yjMQvdHX/eL6E2AIMMGiD1WSV1PbIsDIpLTbI+FpF0/iGz3K+NTvm3cipyx5AAaQgIkcyRcYysgP&#10;ORCByVO3bwQG46Jj7ztGZeTfKPLkjQj1pazxTAPJPyMpT1nftlzyY+yrlKW3oL+LbBl5CDAEGAJM&#10;wCgMAUYmpt2eCU/heZ2Hb1tZ+REJQsrKk3YvL8Ag2vExSXBmecAhVBm0XyQalAdg0JdF+jxtLPJc&#10;hwPfKClP2b6UMzkSyqHdPGVDlpkXGeYqlmMg7c1IQh8U0IUAQ4AhwBBggvyWQqFf4sVEXudywkZp&#10;f0LS7pwpL8AAQK6T9DFJoWAkTz1oHw4lT1mUyQswGoVB/+ft+6LlYHewv7z19KWsyZnQ5/M5y+Zt&#10;M15uQtof1CBDX9pEv8fl8fhMgCHAEGAIMPUDjDqy3TKh1ZEwkRYBqCIAU3cU5jrRHQCTF16KAAzG&#10;uihAFLUXOPCNkvLW05eyJmcaSDnYHo556yhSbk7ana+pbcg9I6mXv30CDAGGAEOAqR9gdsskVtdy&#10;wkZpG04EMuRNRQAGAICJvMgSThH4yPPadLy9vBEY9DfgFf2Pccjb/3nLhbC5vshtCqR5KTtXoHze&#10;tiE3+j1v+RDlBsVkIMAQYAgwBJhmAIxGYTbKpLa7wnS5tFW0zaIAAyD4mKS8m2jjQOH6Ge3Bibnm&#10;T8tXBGAw1uh/jEOV4w57mwjQZl/qMAXSQMpiDIrW4yvDTA1tJsk4J3IgJd0bcY0AQ4AhwBBgmgEw&#10;u2USq3o5YVraxFM42i6SQgAMlpIQDcExDRRCXkc7E4HaKwow6PtJSRj/IuPgUzZUe32R2RRMPSkP&#10;eYrW41oe7c1U2F6WXIMF3fv+8hBgCDAEGAJMcwAGT8WYyDdK2l1BmpA20GbRtkIADOAkVETEBXQ+&#10;ttCeS95ReUIADMahqigM7At2VnTcUb4vyQRIAIpegHpcZIHuoeR2aW9Unp7IA/1H5YvdJ8AQYAgw&#10;BJjmAMxumcQ2SqrCkSHyMi0JbRZNoQBGozCYzEdBQ5H7qD/knpsQAIMxwJggFR2PUeVhXxsDtdOX&#10;ekyANJA6ABYh6sqqY17amKugnSwZ4vcGIg9ssu8nFwGGAEOAIcA0C2B2yySGibzM5YSNUv+EJLQV&#10;IoUCGEDJdZI+JqkIoIwqi/rhMEblc70fCmA0CoPxCTEuSXVMS90hIakv9ZlAaU7qQQpVX7yegdQN&#10;u8cxfq/uz32RadJPLgIMAYYAQ4BpHsCoI9stE1oZCRNlSEAKCTCABgDGdZJcAcInH+r9WOC6QwEM&#10;xhrjgvEpY9xRJxw47CtU/X2pywRKA6kHuuMYqk67nhmpd76kuu128p57ykeAIcAQYAgwzQOY3TLJ&#10;lrWcUIaDDA0wupTkAyaueSekb+EoXPO75AsJMICLSUkbJcEOQibY1HTgOvtSnwmYelLXXMD6VDbI&#10;iX7Vz008DhZkxNFBPgIMAYYAQ4AJAjDPz68N62zgyAAbuwMn1LkxcJ1/IvXdK8nF2bvmuU7qA8i4&#10;5nfJh/qWBq4Teh+UFHKcMD6hxwjyTQeWE3U+J8kETAOpqxewPpWtL3Ui6eemHudFxoGbnAQYAgwB&#10;hgATBGDm5+fNvvntpj8/E9aZ7ZbJrKlpr8jWl/SPkl6V9KQkF5AYhzwAly9JOr2QTsgR+jd1rELL&#10;BUeraZ+cww4MU5V9QIAhwBBgCDDBAAYQoyAz2D05vs4M4PJnkgAu8dQFkLHBRQEGR0DM1yShf0ID&#10;Q5PqU3CJHwEyA0kEmUr6gABDgCHAEGCCA4xCDKIxH+y+fLycWRq4JIHMTnFmnx6jBH3+WhJgJSsp&#10;yDQJOkLIEgeWtM/PS/98IIkgU2ofEGAIMAQYB4A5f/68effdd0f21ZIlS0qBAY1stPE4NstKWB75&#10;75LioDLq859ImdD7Y6qGIsj/LUlZ0JJ0DyDTkxQCHuqsIw1Usq5zWalUeAEcEmAIMCOd8ocODn7c&#10;83z5y182W7duHdlXBJiLS0hJoAWQObV7qn3ODMshfUmjQCXrfluXleL7XJIgxeUa+q+ty0pZkOJy&#10;jyBTGsgQYAgwI53yuMNJln7Hjh2LIipXX301AWZhf0sSnPhce3p+rh3LSnC4rstFWfBi32sTyHxJ&#10;9HeBE9c8iMZ8TVKdkRSftl3gxCcP98cEBxkCDAGGAJMRYXrmmWfMQw89ZFavXk2ACQQwgJ3Qy0oH&#10;1i8xL/76leGcY2hwsSEG5wCZnZI+XTyd/dXLzIu/fKU5ueaKIPVFy13fErlcwcQ3X0CQObtTdJdx&#10;x/gHAyMfKMmTN+D+mAMHlhiks2cvCw4HTd+/A50fe2yFue++HZ1ctke0P+vhuwv3JrqgZAgdd+7c&#10;SYAJCDAasSkKMie3XmHWrLrZzMzMmTVrdkTnhZzZk+K48+xziQOK6+c/kfZy7o8BuMzPTJmVK2+P&#10;dMcRn3E9FxhBjsMlgkscdAAy6G+fqIiVF+O8fPmtke7R+IsdwB7y1rf4SnQeKPEtU3BZCc578+Yb&#10;orFfvfo3pQ9ujkCm6dARQj7oDmiz7X7t2jnzwAMPdgpkCDAfGgJMRvTFBh8CTPreFoWRIkeAjM9r&#10;13jy3rz64gS+fv3vyWR+IEpzc09chBlfZ7ZXHGlfkit4hMyHaAwc+afd04H/+pHztnWPIO56cWZy&#10;36e+od9ziYNG2Z+/JXqj/y04yTq3oRXjrfrPzn4+cmrznxKIE/vIquOSe74AEiq/J8jYzhv6qu7o&#10;h2jsxxxkAC4KrXHdb7pp1qxfv7kzEEOAIcA4h+B8AAaGpWl2drYzX6giAKNl8Wu+Wa9dwzHhyVuf&#10;vnQSix+dnRkcZ9nLRa6w4wAyWCbCBI6n7rjO+nnRmbmAzE7Rv2xAcakf0ZivZUNMGrSq3jgu6i4A&#10;6xSJCwUiResByIx47TrJedu6q/4Xo5E3j9Wy0smTEmkVOINuNrTa+uvYjyvIwJeoX9Gj/ZDdxXNG&#10;YBiBaRxgpS0r2UsG9sSVdq4TGpaYEp1ZU8AlDjgAmdiyEpaFNt94acQpTXdch/4R6AnIXLKshPoR&#10;+XCBiyrzJICMK7TafTFy7IsCRxnlU6Ix6ryzoDVJ99nZW1u/P8ZeKrMjrba+8XOMPUAHIDPO+2MA&#10;MV2EFltnAgwBpnEAo9EYBRk4MN3ngskpPmGN+nyJM0PUpcp9LnFAcflsRWOwHDQq4pTWB6r77C+K&#10;M8OyEsDlSw0ElzgkAWSenIjAM75kkKZr0nV1ZrAf2FGl+1zyQs4CyORx3nYf6Ni3dX+Mvc/F1sv1&#10;XKOw47o/hgDDJSRngvVZQlIHzGOYfTOrV28w9nq/6wQWzxdN6HBkx8SRuUBEA/Ic2LMkepqM6+L7&#10;GbrjCf7F/fKmVhwWGvwZ8ALZffWN54f9rLnp5nYAzAL4zK+dylwqjOuY9hn9h2gMIjkhNtFWUQdk&#10;RRQlTSfX62r347g3hgBDgHEGGDtslXUOoyK4hAEX7UeEgkM4MUx6iGS0DWCwOdN1ws7Kh3oOPCJR&#10;mAYDiy3b2f/7smi8snRyvQf7aRvAYJO667LJqH4ADLQJYF588cog8IZ+AbwiCqPzybgcCTAEGALM&#10;fFjYKGNyIMAQYEY56FH3CTAEmDLmpjrrJMAQYAgwBJhGLydhCYkRmIuvyI+ClKz7BBgCTJ2wUUbb&#10;BBgCDAGGAEOAaeiSEpeQuISUBaWu97iENL5/N8C3kBzfQsra92Lf4x6Y8EtStS4hfUbehrkucOpJ&#10;fY4bhGuNwDwdWG/041pJjsBUO8BMiqyh03apc2GT7qhjrXtgIONM4AS7N26Je2BGz6OMwDACwwgM&#10;IzDZMIFJN3T6v6TONgDMt0XOpwMn1NkWgJkTWUOneanTMdUKMAORsx84oU7jlggwBBg7MJB2zggM&#10;IzCN351fawTGETRcgcQ3X60RGEfQcAUS33y1R2AcQcMVSHzz1QowjqDhCiS++QgwBJg0aLGvE2AI&#10;MASYmiElC2oIMLcHeYWcm3i5ibeMjbR11sklJC4hcQmJS0jOyzlZoFHWPQIMAcZ1s2pWPv4OzFzj&#10;H9R8YYgAQ4AhwBBgCDA1LxWlLS1xCYlvIWVBmes9voXEt5CCO3p7HWuczvkW0ui1W68nje3bzdqp&#10;megXWYv8KimWEPAUunrJDWbQk42EDV42smX7xp1X5P4fJHuCx2/J4Gf5v/Fr8nPyDQWWuFx//fhl&#10;0XjhLxAwfrY+PuewG/wCc/SHnjXva3HeByP/h/TiH10ZyQ0H7KOvnTdaOpOxx/8h+e5DqTM//gcq&#10;7/9/2fqr3Y/jnzoyAsMITHAwI8AEAhgBl/mZGbN7YiJKv37FlWbV1TdHPy/u48x0AkfZ9T+xZLG+&#10;5z41YT7weBvIhooqzt8TyPrWT06Yr4n+/+0HLjNzk1O5nJk6718VcEM9qO9b/8eEGfyuQFxDQeYD&#10;eVOpd93Fcd8pMmPc8jgzjD2gFX8hcPI+Abe2wEv/ozd14MgBH9DDx+7hxNV5408R64SRvG1D97x/&#10;6Kh2j/9Re+CBB8du+QgPgQQYAgwBpolLSBa4KMDg6OvMdAK3wcWu7wkBhD5+56VB0Zj/EKjqi/MG&#10;aMQTAOS/CIi5ODN13sj/B//5ikvqUpD5D4/XmssGHoALxsMeIz3PM/YAl1ZFXZ4WW/zgI3hRx+/r&#10;yNV5b958g0FZraetR+gAXQCx0M2OsMTPYfeI2OHNxXGMutjRawIMAYYA0ySAkajL7snJRAemjgzH&#10;Uc5MnTeiLlvFedtlk86bADIAl38U5x2HlvhnQMy2jIgEdAe4AVyQL14+/hnRGLRbNpyMqj8NXOLj&#10;hbHHMmCaM1NobRW4yHKRGVwKLnHgGAUyaveI2LTpjxvjeqZ9xqvV0C1tSRFjD3AZx3+etsFFzwkw&#10;BBgCTBMABuAyNTUSNEY5M3XeABcsOcXzj/oMkKljf4wLuMTBIwlk1Hm7gEu8vrpAxl4uGjU+9n1d&#10;UoTOGPdF592m5SKAi7VclOa449fjEQm1ezj3ti4XxXVM+5wEcWr3XQEXAsxHm5L5OzD8HZh614dT&#10;lotsZzXqXJ0ZNqmmLReNqsO+X9X+GHufSxwoXD8DZLC/Bbrb+1xcy8fzAWTew1JGyftjAC7PrU1e&#10;LrLHIut8KBIn4PLiPVe2cp9LmrMedV0jEl0Al3hfKMgg4tKF5SKFFvvICAwjMIzA1BWBWbvWO0KS&#10;5cxC3ytzWSlrn0scKOr6fELgoqz9Ma7LRa5j+sTlAlzzLUkp+1ziDtr1Mxy5a95xzPc3f7O03gew&#10;uuZPaZcAQ4AhwFT9BXTc5+LqvMrOFxJkXPe51AUt8XZDLysNxHmXMV6tABgsFznscxlHyChTp1On&#10;pggwgVcR2vSzJlxCCjz4oGI7zMfzhdeqY69Fl+HIyqwTIFPktes8+1ziQFHX56Igk3efi+t4Nhpg&#10;AC459rmU6fTHqW4CzEf7QdoEHqFkJcAQYMoHrgD7XFydWZn58kRjEHXR33OpC0BCteu7PybrteiQ&#10;49RYgCG4lL68RYAhwARfRglFV22shxEY64fs5ubM7ssvL2XZIKQD9K3LBWQALifkx/JCwUOT6nHZ&#10;HxN6n0vWGDUOYBB1Sfg9l3GKfDRFFwIMAYYAEzAKQ4ARgGnZPpcs55h1DyCT9Np1m5eLXEEpbVkJ&#10;+1yekDeZsvot9L3GAAzA5ZQkw1RVHxBgCDCdBZhz586ZCxcuBNW/0wDT8n0ueR2rvnY9eCRsxOVb&#10;E2Hrc4UTn3wKMmXvc8kaGy+A2S5wMV9Casty0aAFcOUhIwGGABPUgbdh2ef48eNm1apV5pprrjFX&#10;X321eeaZZ1L7YNeuXWZKfmTNTiifpmeXASbPj9FlOaaeOPCBpKw8ee71pc5TgevdK/X5OH6XvP8h&#10;dYaGGNSHel3a98nziNSZZyzSymB8XMfIC2AuFwc+FxhgQsML6pssATR6C7qbEuoOWeeMyDdwk5EA&#10;Q4BJdcZpTrrN1xFxmZ6eNk899VSk96uvvmqWLl1qXn/99cR+uPvuu83+/fvNsWPHFhMiN2l9QIAJ&#10;58gG4sR6ktKcXN7rT0idH0jCMW8d8XJ7pS4fhz8q7z9KfYPAdWqb70m9qF8/hziGBBiMi5EU7+O0&#10;z14As1bqBsTMB0x9qSu0A+8FrhPyDSTNSOqXUDfqD5F6CzI61kWAIcCkOuM0J93m6y+//LL8auny&#10;IZ3vvfde8/jjjw9dUx2vvfZa8/777yfe0zz2kQDj7njSHBKuPydpICkrT5F7qP9UwPr3Sl0hQAB1&#10;IEpiFo6h6rTr0ShMyOhOSIDBuGN8XMfXC2DmpW8nJQFkcB4i9aUeR4c7Mp+nAx9ZX1yusuuPt+f7&#10;GWPTd+9PAgwBxtk52466reeHDh0ymzZtGtL5kUceMVu3bh26Bv0QrVm2bJnBMtLKlSvNhg0bzCuv&#10;vHJJPrsvCDDujifLQcGBPyEpK0+Re6j7A0m9QG3slXpsSChy/p7UFTpCEpcndIQnFMBgPDAuPmPr&#10;DTDbxUGGjMJ4ONyRwDHp58BH1pcEEDPSRs8dEnK1kdTuqGtzIhPSqHzWfQIMASbTIdvOeRzOH374&#10;Yfk79s1DOgNqEIWJ6/faa69Fe19w/8yZM+bgwYPmqquuMqP2wABiNM3Ozpb/OytV/5puSnuh9sCc&#10;mggbHUlzhs9JO77OMq2uvVJXHBLyfO5LPf8RqK6s9hF9eU8S2svK53ovFMAMRJ6epN0eyRtg5sVJ&#10;Ti0knBdNfT+nm+qgIcdcoLosJ39Je5B3soJ2smSI3xuIPBP+MnUJYOBL1K/oMe6zuva5cz9klxSB&#10;2bt3r9myZcslAJNkDNu2bTPb5W2bpHu4BsPq6q/vhgAYOC9MZD4OrEjegbQFkClSB8ruleTq7LPy&#10;vSf19APVldUO7p2QhPZG5XO5HwJgMA4YD9+xyAUwGoWZE3ubL5gABHGH7PtZHTiOvmXz5Fe985Qt&#10;o8yM6N3z171LABP3K/A1aX6oK9c7BzAvvfSSuf7664cGHstHe/bsGboGA0AE5uTJk0PXd+zYQYAp&#10;MQIDBxYCKFyd4BPS3geSXPOn5dsrdbg4+qw8J6SO9wLUk9WGfU+jMGjXvp7nPATAGJED45HWx2nX&#10;cwHMvDjLtZImJeG8SOpL+aJOfWZBhqL1uJYfSHvQHUfXMmXl6y/IkqN+AgyXkIYc9LiT2/nz5yOA&#10;ee655yK9T58+He1zUVB54YUXDK6hHw4fPmxWr15t9K2jwWAQvX595MiR1D5jBMbfAaljArgMJOnn&#10;qo6npE2kIu3tlfJ5HL9dBktH/QD12HWOOkd7IZasigJMkTHIDTCIwkxKmpM0XyDBAedwvotlCjjw&#10;xTrytN9b0D1P2ZBlZkSOfr4+JMAQYFKd8bjCDN5EwttF69ati+Bl3759i32wYsUKg2Um6I5NvFha&#10;wgZebPzF20sPPfTQYt6k/iHA5AeBDyb89z8UgQ4t+4S0W7TtvVLHKFjIuh96U21WW/F7A5Ed7cev&#10;+3wuAjA9adtI0vHwPeYGmPkFB365HHGeN+V0vovwMSNtF60jD1AMpN3JmtpWeXvSPvTXz55HAgwB&#10;JtMhJzlpXks3GgJMPkfUnygeBfF1fHb+56T9gST7ms/5Xinr4/DtvFjKMZJCvtZs1z/qHO0iClOk&#10;/SIAg35H//v0t523EMDMS99PSsJyEs7zpL6U83S8i/l7UnamQPm87Wo5tA/99XPVxwlpe5C/fQJM&#10;ui/qgp/u3B6YsgeVAOPviBABgQPH0XZMVZ6j7YGkXk4Z9kq5UaCQdv89KXuiQPm0en2uo33o71PG&#10;zpsXYAAuaHd3gVQYYLCUhCgMjvM5Ul/K5HX8k1K2SPm87drlZkSGXgEd7Lp8zuekTSSfMrG8BBgC&#10;DCMwslwUCmwIMP7OCA6sL6mIEwtRticyfJBTjr1SznborufQO8QeFNf20vJpFAbypOXJup4XYNDf&#10;6PfdBVJhgJkXJzojaUoSzn1TX8rEHKvTZ7Qzl7NsnvbSygxEhsmK5ehLexPF2yTAhPNdoXxglfUw&#10;AhMQXjBwBBg/ZwTnlRcaiji9tLIDkQdRgbT7adf3SpksB5927z0p189ZNq3OvNdPiBx5YSoPwEDv&#10;U5LS+tT1ehCAQfRlUtKcpHnPBGecBgdp1wdSRnQvsnzi3WaaLLgOvZGy8oS8NyNt9Yq3R4AhwASL&#10;PlRJXk1tiwDj55AGMon3JLk6q7LzPSGyAKhw9Glrr+T3BQcAw3s5yvm245Mf8pzIIVMegDHSjm8/&#10;J41JEICZF2e6VtKkJJz7pL7k93XuM1ImgAP3bjdNzoHIA937OXRJqzPtek/agP5p9z2uE2AIMASY&#10;gFEYAoy7439uovj+hySHVvRaX+Q6Jcmnnr2S3wcUkNdIQlu+5crMr0tJvm34AsxgQXefPk7LGwxg&#10;8kZh+p7OGPknPct4OPXcYNATmWYqkAu6+/ZZiv4EGAIMAYYAE+TXg31/ifcDcWI9SWmOqa7riAoM&#10;PGXbK/l9nD7qR/IpU1XePLL5AExP9MbY7w6UggHMvDjWOUmXS8K5a/J1xjNSt2+ZFAeeG1aS6huI&#10;XGXLhj6dk5TUfo5rBBgCDAGGAFM5wPQn/KMcoRyeSz3PiXwDSS55kccHYPqS30iqCkh829EoDOR0&#10;LesDMAOptydpd6AUFGDmZWymJM1IwrlL6ks+V+fbW6jbNX/V+foi36SHPr7yTUjdg3D1E2AIMAQY&#10;AkylAIMIh5GEYygnFroeyDaQ1HOU0Qdg3pM6T0hyhYM68kG+9zxkdAUYXzB0GdfgAIOlJERhcJx3&#10;SHD6ro5c+rSR0Rdb/hmRseehk1026xz1oj+z8njeI8AQYAgwBJjKAcYVDFwcGPL0ZHLsy+Tomt8l&#10;X0/qdYWsvZLXFTQAB655XfJ9a1J+SXdefohOji75XfIgCnNCkkte5HEFGPQn+tWl/13zfEpgo7d2&#10;wTnOBzr61Nd3dMoDyeea19ORh4SCKEJShpw9x35y1P2DDy43zz+/NsjcFf+jxDZ8xn7Lpr7MUpVc&#10;fI06ILxg0LiJN6xzGuXEnpiUSIk12X4wkNeg56qVATLuleTq7EPmA7io8/oP0R2fQ9bvWpcrwIwa&#10;T5/7G6XPL5c0sZDmpsQWtkt/SB9Umiz707Hg8SO7LKMv+v2ZzoKLwhUB5kNDgCHABJsIfDfx+jir&#10;eF6ACyIuaZPjqZ5ETyRPvFxZn/dOVAsOJ+bSda8DZKoEmPulryclKbjYx8nLJ8z8DAEm7XvR9uuD&#10;waTZt297sDlLYaCNRwIMASZ4CI4RmPKhIQtc7Aka0RjkLQta7HqrAhgsE73n+MQPkOmLM3eNohTJ&#10;VwXAAFymJdnAknZeKcg4jodtmzxPB/CkvsFy0dNPzxFc5ucX+4AAQ4AhwFhfiKJPIWVHYLDPBVCS&#10;NMFlXasCZMoGGN3nkqVn0j2NxoTcH5MEOmUDjCu4xIEGINOfKzkiQ4Dx/k4m2WrSNYALl4s+ghZ7&#10;jibAEGAIMC0AmPg+l6SJzuUaQAYQZEdOQp2XCTD2PhcXPZPyKMgkwUeIa2UBzEaJuNj7XOKA4vq5&#10;1P0xBJhSAIbgkgwuCjEEGAIMAabBADNqn0uSo3a5Vsb+mDIABss/AA8XnVzzoD7snwkBLXYdoQEm&#10;a5+LK7TE85W2rESACWqj3OeSDS4EmI9eHecmXm7iXVxT1S9GnuP69ZvN2qkZ8+tXXBkkwuG6z8XV&#10;ccfzhVxW2vkDl5lNP7HEbJNkO/W85z77XOJ6uX7GPpoQy0r/TXSH3ndJQj8UjWj57HOJA4rr55Ag&#10;c/K+K8z89ilz4MCSoE7cdRzrzHf27GUyd4TTnftc3MBF52dGYBiBYQSmYATmgQceNKtXbzArV95u&#10;1q//vei4eskNuZ1ZqOUi14m9CMjAYa8Xxw3d16zZEaX/cvXNuUEm7z4XV13j+YouKwFcli+/dVH3&#10;VaI7+iMvxEzLcpErhITIV2R/zNkHLjObV98Qjf3s7OfNzMyc9MPN5uTJK8YeZAAuADbb7qF7Xojj&#10;Phc/cCHAMAITHFz0h3tAxWpg43wEuCDqgkkME/jmzQeiNDf3ROTQfJ1ZWctFcaed9tl3fwwctTpv&#10;1R1H6A9nBpD5g/98hXNEJsQ+lzTdRl33BRlEXX5VIBVjD31V/7xjX8ZykQ/g+OyPAbgcWP+R81bd&#10;ccT3AH2CqASc/Kh+b+N9QEqW3ftCHPe55IMX+BZGYBiBCQ4yXQAYgEvSJGZP5j7OrOzlIh9HAVkA&#10;U2lRhK0CJYAzQIrtvG3dbWc2Nzll4PDTlpPK2Ofio6+dFyADedJk1eWiOLTGdUe/oH/QT+ivtL6s&#10;YrnIFWRclpUALq52XyQiYY9JU84BZJs3X4RWRFrjY66fXSGOy0X5wUUfjAkwBBgCjMcS0n337TA3&#10;3TQrS0a/mTqB6USmxyxnhjeCEPloyiStciQtK2G5CEtjcN5ZE7jqjaNCXNKyUhX7XFQf3+Ogd+n+&#10;GHu5yNYx61yd2acE4uL7Y6peLioCMtjnsuam0dBq94WOfdtBxl4usiOttq7x8yzduVxUHFwIMFxC&#10;Cg4u476EZO9ziU9YLp9tZ1b1PhdfB675ATL4WwJ7n4uLrvE8OqEDZH5/+ZXRz/1rG0096rISlsEg&#10;tw+02vqr7rqkuHEizGvRrkCSNx8iMvhbAt3n4gqttu44h/6AXoBM25aVXnzxypERp7i+9mcde+iO&#10;urhcFA5euIR0EWL4FpLjW0jnzp0zFy5cGAk+47iEtHbtXG4HFp/QsLSAyaypjjsuF5wOHJCtR97z&#10;i07whtbojr6A88nrvO1+gjPD8ssPSCQrL1RUXW75z1wZLYXZeuQ5h+4AwLybXOM2WdVnjFcefeNl&#10;oD8itxo54DEMyHAJiUtII4Hk+PHjZtWqVeaaa64xV199tXnmmWcyy4wrwLiGj+OTV/wzJvI2AQze&#10;KgF0xfXI87mtAAMHlEffeBmAYJsA5idkozbeLovrkecz6mkTwIQEdwJMGGCJgx8BhgCTCSOIuExP&#10;T5unnnoqyvfqq6+apUuXmtdffz21HAHm4ttIaZM8AaZ9ERgCTLZNp9m6fZ0AwwhMHECKfibAEGBS&#10;QQR7Wl5++WUJey8fynPvvfeaxx9/fOia7n/BkQCTPdkTYAgwVS8F5W2PEZgwS6eMwDACY/vIkOfc&#10;A5OxB+bQoUNm06ZNQ7DyyCOPmK1btw5dsweEAEOAsZ+87XMuIXEJqar9K0Xb4RJSOdBRNOpil2cE&#10;hhGYVBABlDz88MOy/r15KA+gBlEYG1rscxiVnWZn2x86xSbe2vbAyCu9ZjJwkjeLXCf42vfAhNYd&#10;9cnmXNeETbx1LSH1JuRNoMBpTupzjcjUGoHpB7Z5jPuM+7gTYJoHMPAltm8hwBBgUkEEUJIUgdm7&#10;d6/ZsmVLajkYlU3J43BeK8AMZNINnTwceK0AE1pvrc9D/zoBZlJgI3RyhRfkqxVgdKxCHj3GnQDT&#10;PICJ+xICDAEmFUQAMC+99JK5/vrrh/Jg+WjPnj1D1+IRmLihtf1zrQDjMem6RhV88tUKMDXrjn6q&#10;E2B8YKOMvLUCTM1jT4AhwNh+rann3AOTsQfm/PnzEcA899xzEbCcPn3aLFu2TP6w7SQBRn6ky97f&#10;4XrOTbzcxFsGbJRRJwGGm3ib/PDJCAwjMKkgosSJN5GuvfZas27dughe9u3bl1mGS0jZYEOAIcCU&#10;ARtl1EmAIcAQYD762X71iU06MgKTEYHJM1AEGAJMWjTq4kZoAkwZsFFGnQAYAHfaePpc5+/AtP9l&#10;hqbBDCMwjMBkRlMIMBfXgfEnjhf/zyX/r5LiTRZM4vhJ8b/4i/Y48WefvcVgDxD0L/KT+tAdP83+&#10;8MP3mMFg0vktIJ/9OqHz4o/39uy5NcjY49eMMfYzMzPObwGVASWudV5++eUi783m5pt/LbLbvG9i&#10;xe0efRp6nMqoD99R/Ot8UbsHtMPu77nnvrF7uaFuoCHAEGAIMI7/Rv3AAw8uTmhwxr5Pn5jEMCHq&#10;l37fvu3Rn7uVMfmGqBOQARkhr+qex5kBeuAE8GeYqAf1qe5NdWbxfwyG3Hn+zNN23vbYb9++3UxO&#10;TjYWZABZaqc69nkAXqHV1l3HPoSNllEHxv7pp+cW9Qd46D/Q+0Ac8iq04gFI+5PHcJuDCTAEGAKM&#10;I8DoxOPjzJKct9ajR0zoTYpIxCdwlRNHH2eGCRzLD5j80ybwJjqzrH8M9nFmSc7b7kucr1271iDS&#10;4RoVKTsfoApwFZdTx14jcaN+E8nV7k+dmmpMNCYOrXYf+No9xh52b4ObXR/Pw0AMAYYAQ4DxBBid&#10;fLKcWZ6nr+efX2swiZbxVOlSZ9YErjrrERN6ljPzncABMnU7MzvipHomHUc5MxfnbdcLYKh7WQkQ&#10;NTf3UdTBli9+Dhi9uBQ2d8kP/LlAa7w+RDvqtHt8N7Kg1ZZ31Ni7QKtdH8+LgQwBhgBDgMkJMJh8&#10;4hMaJnBf521PYnVFJFwncFtWnMedWdEJvA5nBudpLxnEdUz7nDT2RZYM6gAZgIu9XJSma/x6XHcs&#10;p7bR7l2hNUl/e0nRF1rj9fFzPpAhwBBgCDAFAEYnHp3QQ4WNqwKZvM5b9cbR1j1rucguk3Vepe55&#10;wc2WH/rDmSGFWDKoan9MHnCx9ca5PfYhdK9y7PNAa1x/jcKGsPt43fw8GmoIMAQYAkwAgClrssGE&#10;Xsb+GIALlqzKkjtEvWU6sxDgEkLHrDrK2h/js1yUJV+Z98q0+zaMfZl9O051E2AIMASYBgOMTjYh&#10;98e0bQIP6czyLhnoOFR9DLmslHe5qGqd7fa6bPd2P/A8ORpDgCHAEGBaADCYwIpGJOC82zwRFnFm&#10;IZbK6uy7oiATYrmoLv1D2D3qqEt+tpsMHyH6hQBDgCHAtARg9AvvO6G33Xmr3jjm0b1tESdb3/g5&#10;QAaRFNfXqbNei47X3fTPecY+xD6XpvdLl+UjwBBgCDAtAxidsDChA07SXpHGvXFy3qo3ji7ObFx1&#10;d4nGtGGfiz2ePucY+6x9YeNs9z791IW8BBgCDAGmpQCDCSrNkY+r845PyknODA4M1+N5x+1zEsi0&#10;cZ9L3nFJWlLsit3n7bNxK0eAIcAQYFoMMDohKci0bZOqyl/0CGcG3XEsWlfbygNksFTU5n0ueftc&#10;7b4r0Jq3n8a1HAGGAEOAGQOAGdcJinqVtwGSfcu+bbsNEGAIMAQYAkznohZtn7gpP+GDNjBvCDAE&#10;GAIMAYYAQxugDdAGWmcDBBgCDAGGE1frJi4+fTICQRugDRBgCDAEGAIMAYY2QBugDbTOBggwBBgC&#10;DCeu1k1cfPrm0zdtgDZAgCHAEGAIMAQY2gBtgDbQOhsgwHQcYM6dO2cuXLgQFGJgVHw64tMRbYA2&#10;QBugDZRpAwSYjgLM8ePHzapVq8w111xjrr76avPMM8+kQsyuXbvM1NTUUEL5Dz/8MDERYDhplTlp&#10;sW7aF22ANgAbIMB0EGAQcZmenjZPPfVUBCCvvvqqWbp0qXn99dcTgeTuu+82+/fvN8eOHVtMiNwQ&#10;YDiJ0JHQBmgDtIG6bIAA00GAefnll83y5cuHAOTee+81jz/++NA1BZRrr73WvP/++4n3NI99ZASG&#10;E1pdExrbpe3RBrpjAwSYDgLMoUOHzKZNm4aA5JFHHjFbt24dugYoQbRm2bJlBstIK1euNBs2bDCv&#10;vPLKJfkIMN2ZNOggONa0AdpAE2yAANMBgHnrrbcWl35ee+018/DDD5vNmzcPQQigBlEYG0RwjvzY&#10;/4L7Z86cMQcPHjRXXXWV4R4YTmBNmMAoA+2QNtBdGyDAdABgjhw5EkVREEkBpCRFYPbu3Wu2bNly&#10;CcDEgQaft23bZvAPuEn3cA1GZafZ2Vm+lcRXNGkDtAHaAG2gkA3Al9i+hQDTAYCJg8ZLL71krr/+&#10;+iEAwfLRnj17hq6hHCIwJ0+eHLq+Y8eOkQDDp6LuPhVx7Dn2tAHaQBU2QIDpIMCcP38+Apjnnnsu&#10;ApPTp09HERobVF544QWD64cPHzarV682+tbRYDCIXr9GVCcORvoZRlWF8bINTpK0AdoAbaC7NkCA&#10;6SDAADTwJhLeLlq3bl0EL/v27RsCkhUrVkRLTdjEi6UlbODFxl+8vfTQQw8N5VVw0SMBprsTCp0J&#10;x542QBuoygYIMB0FGIWNMo4EGE5gVU1gbIe2Rhvorg0QYAgwmdGUPIBDgOnuhEJnwrGnDdAGqrIB&#10;AgwBhgDDNwO4Z4k2QBugDbTOBggwBBgCDCeu1k1cVT3hsR1GE2gDzbUBAgwBhgBDgCHA0AZoA7SB&#10;1tkAAYYAQ4DhxNW6iYtPxc19KubYcGyqsgECDAGGAEOAIcDQBmgDtIHW2QABhgBDgOHE1bqJq6on&#10;PLbDaAJtoLk2QIAhwBBgCDAEGNoAbYA20DobIMAQYAgwnLhaN3Hxqbi5T8UcG45NVTZAgCHAEGAI&#10;MAQY2gBtgDbQOhsgwBBgCDCcuFo3cVX1hMd2GE2gDTTXBggwBBgCDAGGAEMboA3QBlpnAwQYAgwB&#10;hhNX6yYuPhU396mYY8OxqcoGCDAEGAIMAYYAQxugDdAGWmcDBBgCDAGGE1frJq6qnvDYDqMJtIHm&#10;2gABhgBDgCHAEGBoA7QB2kDrbIAAQ4AhwHDiat3Exafi5j4Vc2w4NlXZAAGGAEOAIcAQYGgDtAHa&#10;QOtsgABDgCHAcOJq3cRV1RMe22E0gTbQXBsgwBBgCDAEGAIMbYA2QBtonQ0QYAgwBBhOXK2buPhU&#10;3NynYo4Nx6YqGyDAEGCcAeb8+fPm3XffHZkfRlWVAbMdTpa0AdoAbaCbNkCAIcCMBJIPP/wwyvPl&#10;L3/ZbN26dWT+LgPM7OxsZ+Gty7rDgXZZf+reTYCo2+4JMASYkUBy7NixyClfffXVBJgRy01dhrcu&#10;646JvMv6U/fuAkydY4+29QG7q8eJriruqvczzzxjHnroIbN69WoCDAEmNcJU50TWhCWELutP3Qkw&#10;dXwHCTCMwDgT7M6dOwkwBBgCTIoN0Il304l3edzrjjwSYAgwQwDz1ltvGSwZIb322mtD91wBZtWq&#10;VVE4HcbFxD6gDdAGaAO0gTJsAL7GdSVhXPNxCWlhky4G+MiRI2bZsmVRuvfee4eMwxVgxtVQqNfF&#10;zdzsB/YDbYA2QBtohg0QYCyAyTJKAkwzDDZrjHiPY0QboA3QBrpjAwQYAsxQpIlf/u58+TnWHGva&#10;AG2gzTZAgCHAEGAcbaDNX3TKTkdFG6ANjJsNEGDovAgwtAHaAG2ANkAbaJ0NEGBKMFrXvx0YJxo+&#10;d+6cuXDhQuu+AKHGoItjrn2HsYf++rlLR9h8120ff7HS1fHvkq03UVcCTAkA4/q3A000CF+Zjh8/&#10;bvA63zXXXGPwa8X44T/fOsYhf5fGXMfrm9/8plmxYoWZmpoyS5cuNXv27OnU2D/77LOR7tAfby8+&#10;+uijndIfdnD27FkzPT1tDh061Bndd+3atTjuGHskzIP6veCxuqU6AkxAgPH924G2GzqePjF5PfXU&#10;U9GX99VXX40c2euvv96ZL3PXxlxt9o033ojGWifuM2fOmBtvvNEAajTPOB/ffPPNSH/YPPSE/suX&#10;Lzff+c53OqG/ju22bdsivbsEMHfffbfZv3//4m+GYQ5AFE77hEcCTCuNwfdvB9pu6C+//HI0edl6&#10;4PdzHn/88VaOn62H63nXxlz75etf/7pZt27d0DjDmeHpVPOM8/GVV14xd95555Cu+IzfkhpnvW3d&#10;Dh8+bLZs2RL9QnmXAObaa68177//fmfG2R7zpp0zAhMwAqOD25XfjMGktWnTpqEv8iOPPOL0lwva&#10;V+Ny7MqY63jF9/xgQsf/hR08eHDIHjT/uB4RhcQTeK/Xi5bTEJkaV11tvb773e+aT3ziE+Z73/te&#10;pwAG443lQoD6ypUrzYYNGwxg1u4bnjMC03iDCPG3A2039Icffths3rx5aKwANfFfMW67ni7ydw1g&#10;7D45ceKE+eQnP2nuuOMOgw2d9r1xPwfIYUnh+uuvjyIymBfGXWc48VtvvdV8+9vfjnTdunVrZ/bA&#10;4C9msOcF8xyWDQHsV111FffAlBAIcPkeMQKTs+P5twMfRl/ieARm7969UVjZxfjGKU8XAQbr/tAb&#10;G3mxJwCObZzG1EcX6H7XXXeZHTt2jH0f4DuO5TIADBKWEn/nd37HAGR9+mxc8mLpdPv27Z3Uve4x&#10;JMDkBJisgeuKM3vppZeiJ0+7L/A01rW3UaB/V8ZcxxoO+/bbbzf333+/eeeddzo3eeMNpCeffHJI&#10;76QlVe2vcTp+8YtfjKJOiDwhYfP2Lbfc0om9b4jAnDx5cmjcAa0EmOqWjezvEgGGADP0ZbSNY9Q5&#10;wucInT/33HNRHadPn47Wh+Nf8FH1jMP9rgEMNvHedttt0WZG7H/R1JXfA8G+BzjuwWAQ2T6WztAf&#10;jz32WO7vU1u/B11aQsLGZez10reOMP74GYkubd5ukp0SYAgwhSZcvImEXfkII2Nz2759+wrV16Qv&#10;h48sXQOYz372s2bJkiWXJPSDT7+1Oe/nPve5yOaxdITvAKIR6tjarJev7F0CGEQe8eYVNvBi+Ryv&#10;zj/00EOdsXlf2yg7PwGmBIApe9CaVj+evrEWrk+jTZOP8tQT3u1Cv+MtHNg+fhemC/pSx4vfJWzg&#10;xbh3cfm0STZAgCHAcOKlDdAGaAO0AdpA62yAAEOjbZ3RNukJgLIwukMboA3QBuqxAQIMAYYAQxug&#10;DdAGaAO0gdbZAAGGRts6o+XTTj1PO+x39jttgDbQJBsgwBBgCDC0AdoAbYA2QBtonQ0QYGi0rTPa&#10;Jj0BUBY+kdIGaAO0gXpsgABDgCHA0AZoA7QB2gBtoHU2QICh0bbOaPm0U8/TDvud/U4boA00yQYI&#10;MAQYAgxtgDZAG6AN0AZaZwMEGBpt64y2SU8AlIVPpLQB2gBtoB4bIMAQYAgwtAHaAG2ANkAbaJ0N&#10;EGBotK0zWj7t1PO0w35nv9MGaANNsgECDAGGAEMboA3QBmgDtIHW2QABhkbbOqNt0hMAZeETKW2A&#10;NkAbqMcGCDAEGAIMbYA2QBugDdAGWmcDBBgabeuMlk879TztsN/Z77QB2kCTbIAAQ4AhwNAGaAO0&#10;AdoAbaB1NkCAodG2zmib9ARAWfhEShugDdAG6rEBAgwBhgBDG6AN0AZoA7SB1tkAAYZG2zqj5dNO&#10;PU877Hf2O22ANtAkGyDAEGAIMLQB2gBtgDZAG2idDRBgaLStM9omPQFQFj6R0gZoA7SBemyAAEOA&#10;IcDQBmgDtAHaAG2gdTZAgKHRts5o+bRTz9MO+539ThugDTTJBggwBBgCDG2ANkAboA3QBlpnAwQY&#10;Gm3rjLZJTwCUhU+ktAHaAG2gHhsgwBBgCDC0AdoAbYA2QBtonQ0QYGi0rTNaPu3U87TDfme/0wZo&#10;A02yAQIMAYYAQxugDdAGaAO0gdbZAAGGRts6o23SEwBl4RMpbYA2QBuoxwb+fzxsg9+aa6UUAAAA&#10;AElFTkSuQmCCUEsDBAoAAAAAAAAAIQC/GXFwL6UAAC+lAAAUAAAAZHJzL21lZGlhL2ltYWdlMi5w&#10;bmeJUE5HDQoaCgAAAA1JSERSAAACMAAAAaQIBgAAAC/uH6cAAKT2SURBVHgB7L3/zy3Xddd/JIRB&#10;FpaMrhBYquFIwCUKNr3KhYbrxHjKVS4lXFcmD7i5VmjGcnJxKtuYXtWhIQqnCrg0VImVgPCN2oyV&#10;KCalCTVuK6wIMqZ8lblKUaOKmtYdonDlmmDH/8CH+azXeZ71eD/z7D2z93w5Z8591g9be86etdZ+&#10;7zV7r/WePXPOWbz55pu1FfOBzQGbAzYHbA7YHLA5sEtzYLFLYA2rLS6bAzYHbA7YHLA5YHOAOWAE&#10;xnagbAfO5oDNAZsDNgdsDuzcHDACY5N25yat3X3Z3ZfNAZsDNgdsDhiBMQJjBMbmgM0BmwM2B2wO&#10;7NwcMAJjk3bnJq3dedmdl80BmwM2B2wOGIExAmMExuaAzQGbAzYHbA7s3BwwAmOTducmrd152Z2X&#10;zQGbAzYHbA4YgTECYwTG5oDNAZsDNgdsDuzcHDACY5N25yat3XnZnZfNAZsDNgdsDhiBMQJjBMbm&#10;gM0BmwM2B2wO7NwcMAJjk3bnJq3dedmdl80BmwM2B2wOGIExAmMExuaAzQGbAzYHbA7s3BwwAmOT&#10;ducmrd152Z2XzQGbAzYHbA4YgTECYwTG5oDNAZsDNgdsDuzcHDACY5PWO2l/9Vd/tf6Lf/Ev1r/v&#10;9/2+erFYrMtdd91Vf+lLXzom/4//8T+u/9yf+3NHZP/KX/kr9b/5N//miOxP/MRPrO2cP3/+SLve&#10;Sf3f//t/D/tq6iLz9/7e31uff+SRR7z64Pz9v//3e89pH269Wq3W9v7Lf/kvnTrYvvnmm1vlkMFH&#10;bh+bPv5H/+gfrcf00ksvHcHxy7/8y+v2M2fOHGkHX57n63NdWFP8ha0Yn8X2iS0tP/RDP7TG/PWv&#10;f/1wLKnYuvrdpfO/+Zu/ufaN6w/w/5//83/qL3zhC+tz73znO+tvfvObh/6KOb9LPjCsJ3M3xgiM&#10;LHSb/Ed9QCDUZPGVr3ylJvn9i3/xL2oSB+2aBCEcWZYdyn75y1+u/+W//Jf15z//+frs2bPr9j/+&#10;x//4oX9dWZ/PCbZKmN773vce6qkspEhx/e7v/u6x83pO5bvqULL36cXYjpHx2R6z7Z//83++9hG+&#10;cu3+yI/8yKHv3HaSXCzuFH/RR5dd5goyf/SP/tEjWF18e3t7axnmHMT3c5/73JrIkpDR/YN/8A+u&#10;dVOwxfTrYpj78cMPP7z2BetHsf7P//k/6z/5J//kuv0v/aW/VP+Fv/AX1sd689B1Xu1YfTQ2mj/m&#10;5Q8jMEZgDoOeLs4f/uEfXge7b3zjG8fOsStD4mDX4qMf/ej6mGSium79/ve/f32eO3zaITDsUKCv&#10;ba487QRY6ne/+93HbJKUSWScp7i6HIfa33jjjWOyTd2uz03bPptNmS6bY5xv4vit3/otrx/Adscd&#10;d6zP/fRP//ShPyCmnGMHzcXTtOueiz1u+qNpM4ZIKIF57rnnjuADw8c+9rE1dshyG6aUfiHlbbb0&#10;XNOmtlO3nRvjPDb+63/9r/UHPvCBwxsFfA0ZVRy6hn/u537usA155D796U/XXefVTlvdNs62c202&#10;m+f62GnTaTvX7Ns+z4us+K6HERgJBj7HnOQ23Wn5D//hPxzzDaTmmWeeqd3HPSFfvfrqq+uASdBE&#10;hvo973nPutY7Z9X9nd/5nXW7JqU/82f+zLG+dQeGoIytt73tbUdkaNO+sMujreVyuW6jnTtRdxv9&#10;oYceWp/7V//qX9Vg/dt/+2+v7+jVjvvYRdsee+yx+g/8gT9waJMkrGNABtJ23333HZ6H3L344ouH&#10;Mh//+MfrP/bH/tjheRIJjwDUP9hQe9QvvPDCWhY5PtM/Mjzi010I+nR1FKu2/dt/+2/XOlw3zv2h&#10;P/SHDuXVHrtmyLf5zPUXskN8RjK99dZb13jAhE+uX79+iEuxtxEYZHSsTWz/6T/9pzUJ1h095Jhb&#10;vn5/4zd+o/6bf/NvHrmuzJVr164d4kEfws7jS9/1Zz3wiLN5bZnXOpY234bwqm6zhsCA6cMf/vB6&#10;HXDMbilyzXWnuvqoCVkteo7aPe+26zE6bT5Arm2Mvj5j53fXumnDlepbHa/V88+NRmBk0dlEPeqD&#10;T33qU4cBjqBPYPy93/u9I3766le/upZhm7rNf5rMVZ4gpo85NGmiT+DjnJIGEkHTrhIYEp3u7vyz&#10;f/bPDuXcAKnvy/yRP/JHah43QcZ0dwcs2NbkyHs9ekfKLhH2ueP/03/6T68xsRtE0sc+79hAgr71&#10;rW8dEpWnn356bU/7J9iyRU/gVMLGow/d6sce/mQXS3ek8LHqu+MGB+36bs2P/uiPHsrxThGkxE2S&#10;6JJk0WF3hc+6U0aCIlFz7n/8j/9xBDNyXT5z/YX8EJ8xr7Q/8EAEfbsf2qdvBwYMOg/Uj1xLl1yz&#10;I4Wv9V2QP/yH//Cxfi9cuLD2yVNPPbX2CddXd/ogCvQDRgokFz/SrvOJeaw4adP5ozpdvv2FX/iF&#10;Q/tNvMxf9NsKJIa+9BGS7mz5dqYUE3XbeV9/qhvygV7P0JpTfdd2zPzWd7S61o0PF2tT++3jWxer&#10;HbfPw234xwhMR3DYxkWZQ58kRggDOyUaACArJEcIgSYEHim14dWEq3f/2NL3LtydAO2Dl3c59hEj&#10;l8B85zvfOcSl/asNEoge6zlqbdcXfTXpfOYzn/HKkwyxw3s8Pnvs3NCuj9B8Mi5O33mIjrZr7WIO&#10;BXjeaXDl3GPVIZnS7trV6waJdBO9+gZZ15a24zP1F36BwLl2VSfFZ5poY96BCREYTd66G0X//+t/&#10;/S8vNsgxu1HNfhkHRFvHQP3444+vbSgJ9I1V7dx5551r2eauos4Prdt867OveF1cvmP1gRIYvcaQ&#10;8aa89kPddr6px2fVdc+pD/78n//z3vPu/PHp61xtEnSd36F51rVuFJe+i0ffLu5Y37o6dmwE5sgk&#10;sgkxvwnhuyZspfPYxn0R9Nlnn10HrOa7E0191dGAooFE75xJ8HxjhnZITgyB4U6KfniMgp7epXJM&#10;cfsiuHOeooEeGfQ1If/dv/t313rc4bn4lWiRvNW2e16Dr97J+mSQ13ZqHnW4NprnkXHPax/NAO++&#10;2+DKc8xzfu0TX3HM+y+c04TCDpf66YEHHjg8RjbkM/UXJEHfnRniM+1/CIEBO5jPnTu3rsHGOJXs&#10;co45CGFj54RzzX7xFy+g8ziNeckL5ErcecSBDnYoHGvRa6OPKa9cuXJ4TmWotT/0Q75tw+va8h3r&#10;vFYCozcLPAZryus4qNvON/X4rLruOfXBn/pTf+rwfGiMbfqh+a1krO+6YW0O8a07Vjt+a+7PxRe2&#10;A+MEpLlclG3i4M6Gxx3c+fhwsM1OINLtc459ctrmBi33WAMfd0L69WqSbQqBoQ99h0PJDH2QjLSv&#10;n/3Zn12/C0Gi5ZjCHTG6mpBDBAYZ7LjvUei4qHUMLoHh/QhXRm0oHvC2nUfOPa9370oU3B0tV655&#10;TBLGlj4OJKmpjGIh4XLMOGJ8pv5qIzD0gc0Yn2liH0JgdCwuNh0nuy28sMzuCgQW2be//e2HhIJ+&#10;IamQcLXDIwdwqZ851jEho7ap9fr/iT/xJ9b6n/zkJ4+cV9kY3yIbwqt2QnWTwOgaar4jhr6Ok7rt&#10;vK8v1XXPqQ/0G0/IhNacT79rfiuBSV03ikvXZl/fumO1YyMw3gVuE2M+E4P3BXyBRq+RvqvBlr3u&#10;ooTuPDV56t1/0y6fNfhyF0sfGnzbHiHpDgzyuktCMFb7uqOjj4oUOzXvzBDMONakp+/koO/K6ouS&#10;p06dOrTtnm8GSe3fldEdDz3X/C2Z5vkmBpcwYlcTq0tI3P70mG+aaJ+MU9upSep6jh0M2mJ8pv6C&#10;wPAYUW24tlN8NpTA6E4D18fFpj8D4P4WDrssSrrdfhkL41A/6Fj0GzsxBEaTt/68gNrQfn7+539+&#10;3UdoPn72s59dnw/hVXuhWteQ7sC4O3CuDi/gM1b3RePQebddj33XW9fAn/2zf7Z1jKw5n37X/NZ5&#10;mbpuFJfGhb6+1bFbPZ8c5V4L24GR4O06xI7fejESUkGCxScERbbTuYMlEBGQeHn0+77v+9af2QJW&#10;WXZv9B0CZNWnzQDG+zT6TRR9oTeVwGCbl2Gbd/yarD7xiU8c4teXW3/sx35s3eYmPX0UofKQJMYE&#10;Zv3quDsW+tUgqXd5Oj5NepBB7YPx6Uuv7Dihz+MzbYNwKGb1BWRAXyTWBBtLYHjsp3iaj5vcc/rI&#10;BTzav/qAa+76TMeiOkN9pgm+6VewaNE+8RPyFEh0c36pHNj0my3YZQzYct+ZcPvVY/elcfylL23H&#10;PELi+quv9THVf//v//2wrcu373vf+w5lfXjVF6G6SWCQ011N/MZnCKf+FgxEpuu8ry8do3vOXQNd&#10;80fPp85vXSOhddOGSwlMaC64Y7Hjt9bdrvjCCIwTLHflok2Nk5c72bJ13/3QIMHzZPfxEiSGROYS&#10;CJXl2zguVm3XNr6l02zrQ2Cwp7/Eij0+8yKnBj7tg5qEpf27SQ/ypZ9VXj/rN1LUtuq7wZs2zuMf&#10;kqG+Q0Gb/kIqfeg3KrQPav2aNbUSQtp5xKG7DPq+QiyBAY++m+HbrVFipGQE+S6fqT9UZ6jP0HcT&#10;DJ/Vt1prn66/mJc89nF/z0blFBuPc5SEuLoQ02a/+s0sV079ThtY9JzionavP9/q4jGfymmt3xDr&#10;8m0bXrdP37GPwECElGAqFmpIMTa6zvv6UTvuOdcHXWPsO7+5Xm3rpgvXEN+6Y7Xj+REcIzCymG1i&#10;+n1AkINQkPQJVDyuCfkK0qOyGiRDsptsZxeE92zc339p6x953qchaJKUCI6Qijad5jn8RrAO9Ymv&#10;2MHirripy2d2lCB32PGdn7pt0z7DH1ONld0mrj+7XU2/uf2SfLnujF3lmO9tc17l3FrthK5tl2/b&#10;8Lr9xB5DoPjZAN9vOmGj63xsP65c1xj7zu+udeNi8B2P7VtfH9bmzyVT+cUIjBGYw4A91STbBbt6&#10;F6eJlFrvYPWufhfGsUmM5rPNButNXlvry67tLswBIzBGYIzAyBxgh0lf1nW/lcJd+S4s5G1gNJ9Z&#10;ktvGvLM+bd7pHDACYwTGEvTBHGDXRR+D8QhHF4nV4YBpPgv7xuaN+cbmwLRzwAiMERhL1DYHbA7Y&#10;HLA5YHNg5+aAERibtDs3ae2uZtq7GvOv+dfmgM2BXZgDRmAmJDD80Nvp06etmA9sDtgcsDlgc2Dw&#10;HCCn7AKx2BRGIzATEhjIC79PMocyJyxz8IeLwXzjn6PmF/OLu05ijm3OTDtn8O+myMEu9GMExgjM&#10;LAhWTHCcSsaC7rRBd6rrti27Nl/884XrYb7x+2Ysv2BnF4jFpjAagTECYwRmRjtl20rKvn7HCro+&#10;27vcZn7xJ2muqfnG75ux/IKdTZGDXejHCMwJITD81PouJ40psZtv/EHX/GJ+SV13NmemnTNGYI6+&#10;XG0E5oQQmNRAZPL+QGR+Mb/YHLA5sK05YATGCMzGtuDG2jbc1mKxfi1Q2xywOWBzYD5zwAiMERgj&#10;MDP5ZpQFxvkERrsWdi1sDsx/DhiBMQJjBMYIjL0PZHPA5oDNgZ2bA0ZgjMAYgbHAtXOBy+6O5393&#10;bNfIrtHUc8AIjBEYIzBGYIzA2BywOWBzYOfmgBEYIzBGYCxw7VzgmvrOzuzb7oHNgfnPASMwRmCM&#10;wBiBMQJjc8DmgM2BnZsDRmCMwBiBscC1c4HL7o7nf3ds18iu0dRzwAiMERgjMEZgjMDYHLA5YHNg&#10;5+aAERgjMEZgLHDtXOCa+s7O7Nvugc2B+c8BIzBGYIzAGIExAmNzwOaAzYGdmwNGYIzAGIGxwLVz&#10;gcvujud/d2zXyK7R1HPACIwRGCMwRmCMwNgcsDlgc2Dn5oARGCMwRmAscO1c4Jr6zs7s2+6BzYH5&#10;zwEjMEZgBhOYN954o3711Vdr6jffPOpQ9zOTzYLC/IOCXSO7RjYHbA7swhwwAnM03y7chGvHR53j&#10;88fXvva1+uzZs/WZM2fqO+64o/7Upz4VJDFGYCwo7kJQNIw2T20O7MYcMAJzNEcbgWnZQWkSmNdf&#10;f72+884763//7//9mrT81m/9Vv393//99YsvvuglMUZg/EHhqacerylzCZrPPJMbFs9jxTldo7lh&#10;mQsecMwFC+t5Tmvpvvvum826HivWGYExAuMlG02y4vv8rW99q37b29525NHRD//wD9fsyvjkjcAc&#10;JzBlmdV1vai/971ba47HWth97BBswQGeX//1M1tNBCShqloe+mabiWBuWOY0ZwzL8TWtxGUua+nx&#10;xx+vl8tlvVgs6ltvvbXmc5/4MEcdIzBGYLxkw0dAfG1/42/8jfqRRx6pf+VXfqX+h//wH9bvfve7&#10;629/+9tem0Zg3gp2JEUNcBAGLdsgMm6CVhzU28KiSdGHBaybCqT05cMCrm0QvBAWrtOmCd5zz913&#10;OGeb14lzm7pG9OMS7yYWfLZJLHNaSxAVHu1DXNwCicmyzfplqmtgBMYIjJds+MiKr413XngH5vLl&#10;y/UP/uAP1g8++GB9/fp1r00mm1v29vY2GlymWkQpdglwJD830PqON5GU2hK0i2lTRCaUoE86llCC&#10;dv3C8SZIVShBN7Gwe4ZsytpIlY3FchLXEgTFJS2+410kMuQMN4cYgTEC4yUbPrLSbPvlX/7l+p3v&#10;fKds9VdrG3wL6X3ve1/9yU9+0muTyZYapOYs/8QTH6svXbq8LjE4YxJ0MxHEJiWwPPTQo5NiiU0E&#10;qVhiE7TrG7DE3OnrNcI3HHddp9ik2MQSe6ev82UOWPDJfffl9aOPXonyS+r8TSG+YAALmLquEedT&#10;sXC9UtaSXqepsOCbGIKn8xc8MVjyPO8kLk0yA5FBr8u+Yom9Rl32xjhvBMYIjJdsNMmK73NRFPWH&#10;P/zhI/pMyocffvhIm+reKASGhUywPXfu/npv7+OyHZvXd9+9F0yQoe12Nwm2HbclAg0qYLl48coh&#10;llBS6kMWmtjaEgGB9uzZe9dYwINfQsG3D1loYmm700/Fwria9lM+c53wry8wcz3wBXMlxi99ErSL&#10;tWvOXLjwwHr+goW5w3xmLvmwbwoLawksYNsWFubMptaSXqMQkUmZv+57Lk2CEvuZx02h92NSsPjm&#10;0FRtRmCMwHjJhpKOtvqFF15Yf+vo5ZdfXtvQHZhPf/rTXps3AoFxF/Lly1fl0dlVuXv5zDopnT//&#10;t9bJWoPvGAm6LSn5sIBHE4GblMAyNEG3YXETNP5wfaMET0kVWIYmxTYs+F8TdBPLhQsfWRMJ9y5y&#10;TCzgcgmei+XSpSeP+MVHZMbGQpLUBAkW5owmaPca+bCMQXab10kJXiqWua0lfcHcHV/fYyUymuRZ&#10;J9wEMFf1GlEzl5trCcIR87golsQ0HyulrGvFv8naCIwRGC/ZaCMu7rmf+ZmfWf/+ywMPPLB+nMRW&#10;5Guvvea1uesEhjvoZlBpBhhNBM8++95Bd/NtwZCAR4ImmLkJOoTl537u/KRY8vy+dVJ0E7SLhWMl&#10;VVNj+dzn7l5job8mBv0MTpL4Rz5yv/dF6jbfx57jGjEHmmRBMWitSYnriU6s/RQ5xaI7Y9p3swYL&#10;8xcsYyboJlYIHmuJvpoY9LNiQc7W0v6NEr5Rv3CzdPfd55MfF6UQmbNn99dSzLp2bwiMwBwlFW6+&#10;nPrYfgcm4XdgUi/GLhMY7kQgDBpg22pIzvPP3z5JMtJkQDJqw6DnSBJXr56eFMvFi+eDREpxUEMq&#10;Vqthj2l0/KH68uW7ZJfhrZ0Ot3/3eD8RTEfswIff24iUi4frGRrTGO3Mxzby7WKBdF2/fvNkeK5d&#10;OxW9llhzyI/hA58Nxsl43fGHjue2lpbL498wiiUoMXKnT8etJdYbpHeTxEX7sh2Yo2TJCIwRGO9C&#10;NALz1le9m4nACIzfN0Zg/H4xAuP3C+sqZS0ZgVmtv5GUeiN9I8sbgTECMy2BWUnwyhKKBLUmYeDz&#10;KDswRQIOMFd+LClBN7gDUyZiQb4+XkbZgWGcKdeoOI4DbKMRmBQsKz+W0XZg8gTfIOu5RqMRGMaa&#10;JRQPltF2YFKxVH7fpKylEIHJFou6TCjI+3ZkbAfm6O7GLhAfIzBGYKYlMKUErpTiCbqjERiC6AhY&#10;UoJukMCkYkG+Pl5GIzApfglgGYXAYHsELKMRmBGwjEZgUrAgWx8voxGYKvE6ebCAL2UthQjMUggJ&#10;pCS2+MgLbUZgjMB4X2bdBSY3BUZ7B+Z4APUF1Zi2UXZgAkE0pn9XJiXoBgnMSFhGITAjYRmFwIyE&#10;ZTQCMwKe0QjMCFhGIzAjYGFNpaylEIEJEZLUdiMwRmCMwDg7OjcCgeHlz9BLftrOi4ckDDfJj30M&#10;gYnFQiIdu3/XHkE35mXVTbzEC0Fq+3aLXqP9F33vmtQvsaRhEy8Ux5IGsMzlJV7FAnZ3vo15rARm&#10;19YSc3wTBCZmLbGu+ckGfbF2k7W9xHuUZNkjJIdwjL0Ls6sERn+DAiLQ9rVYFjvEYmrCQADvwkKC&#10;3v92xbRJGiwkGEgM33LxJQLaIHXITJmMwEJCoh/GHsICzk1hYUcILL5vRoGPOQOWqQlvzJzR+WtY&#10;3vraMoR302tpb2//hyBD81fX0le/ekpIg//9ldTdFp/8Lbecqu+8s3td81V3vuSwSeKifRmBMQKz&#10;sV2iXSMwvh9cI0Fyl09S0l2HTSZoEpEWsDSJzNywaILeBKlr+kUTge66aILeJBYwQQggKS7B2xYW&#10;5kyTVLkJmvPqx6lrdy0pwWP+srbw16ax7Opaqip53yWbhsjcdNPN9W23Hb1x4xoxfyEu/DCikolt&#10;1EZgjMAYgZG/P2guvq5fRCW4EmT1bmjTSdFNLmDRpASmbWPRRLCp3SjXF+4xfpkjFhI012uTCdr1&#10;C8f4BYKnZGHqnbFm/+5n3cHTtbSJHSC3f/dY19I++d2ttVQUC3msND2RYV1vm7hovDYCYwTGCIxD&#10;YPRxkRvUQscEu20G/iauOWEB2zYTtOsbcMwJi4ttm8dz88uc5u+csKSsJXZjpnysxKMm/gZCCcS2&#10;ayMwRmCMwAiB8T0u2mZysb7felRmvjBf2BxImwNTEpltkxa3fyMwRmBOPIHpelxkwTMteJq/zF82&#10;B+YxByAyYz9WcgnEto+NwBiBObEEJunfdiUQJAXlVPk6wX6q7VT5KbFgeyo8fez20WEMu1ZSx5kq&#10;n+KPVNup8icFC+OM8E2f3ZilPCryfTOJtm2TFrd/IzBGYE4sgYlOQqUECnk5LlqewJJJQY/jsYsE&#10;kZjAddhvLvKrCXD0GWchOMAztk8UC/ZjbSO7TJCPtYsc/k4ZZzUhFsaZggX8+KWUwvGYBZtZok3k&#10;p8DCuBZSqgQ8YCkS5OkjtixFtkyQX4lsHi+fi2yIlDTby8VCTPvlXQKx7WMjMEZgjMB0BZhMgkQR&#10;HyjWAYtAtEzU6cLB+fygxMiqTHWAhVrbxqgLsYdvUmxVB1jKRL2uPrDXx9/gL0bGUom9hRTqOqHk&#10;IktJ0YmRXYrNMtFuIfJZok4MFmymYkGeMcTYT5EByyrRbnWAhTqlry5ZcOSJNsHAGMo4vVgCA3GB&#10;wDRJjX7eNmlx+zcCYwTGCExbcCkOgkSbTOgcAWkVF1yigmEptiSwRMk2MYEDPM32IZ/BAqZUG4Xo&#10;LHvotfWT9cRSTYSFMbbh9Z1TLGUPXZ892lZS8h72wNLXpyEsxYHN0Pm2drCg3yaTcq4UW8ue9lai&#10;l/fUDWFciL2qh81CdLI4vVgCUwmWTIoSlmbtEohtHxuBMQJjBCYUVGhfSinjAsSx4Fod6FNja2gh&#10;UBU97YBhyFia2HOxR2m2x34eMpZmH4XgwF6zPfbz0LG4/ZSCYzkASzFwLC6WSmwtpFC77bHHpegN&#10;GUuzH2xhs9ke87kaGUs2EMsQ/eZ4sbUa4JdILDEEZrVYSIgJkxfIzLZJi9u/ERgjMEZgmgFFP68k&#10;qOQ9A8uYNrBVSMkGYsHGcqANsJRSFgPtVKI/BhbwgAVMHPcpleiBZYgN7TcbaAcsQ224WFZiTz/3&#10;qcFSDLRBv+DIB9oZwwZYGA/j4rhvGcMGfZdSlgNwJNiIITCspaWU5q6L+9klENs+NgJjBMYIDEGg&#10;WSppk4Xc++5V7WGHAFVK0bY+9Rg26DeTUgzEMoYNsOQHpY8/VGcMG9gqpDAutdunHsMG/ZZSlgOx&#10;jGEDLNUIWLCxOLCFzb4FO1yjcoAN+sa3Q22MhWWM8TCmXMpKCseB0kVgioXsrkhxyYrveNukxe3f&#10;CIwRGCMwvgWfdQeEUKA41l6IrWU4sByTb+JZiW4+QN+1Vw3EwljwjWuz77FiKXvaQ2/RU7eJGSyM&#10;qy8W7IFliD42tIClcD5re2w9dCxuPyvBkQ/Egg3XZt/jQuwwtr76Q8fi9lsKjuUALEPH4mKpDrBQ&#10;u+3OcRuByRYL4ard5AVC4xKIbR8bgTECYwTGWeTrxV8ODExNe3zOpBTh4BIKOut2CRqDd4JcTLnY&#10;o7htscdL0St76vr6KMRW1tMeeuj77PZpK8UW4+ujm4sepY+uT6cagKUQXXzjs9unDSzYK3vYRGfZ&#10;Qy+EcwgWdBdSqEP2U9tzsbXqaQ+/lD11fTjBAR7fOWlrIzDlov3FXXcnZtukxe3fCIwRGCMwzQWf&#10;jRxYsF9JWYaDSyjorBPHqodec0zuZ8VSJtoFR56o4/brOwZLJiUVS3Gg57M5pA0s2E6xUYr8IlEn&#10;xj6+psTIujJgAZPbNvS4EHtZD5vojI0Fe8ueWFY99Np8Vx1goW6Ta54DR56o07TR/FwdYCn9dkME&#10;Jl+0f23aJS+2A3OUMLz55rw+L+YG6EbCA1t22fO2j70Bp5DFn/kDgFe+GUTaPhOwVgm2K5FdJsi3&#10;9d08V4jd1HEuRAdMTVtDP5diM3WcyKM3tO+mftUDC34sJsKC7TLBdi6ylOa4hn6uxGYqluJAZ2jf&#10;Pn2wYN93ztdWiuwyQd5nI9S2Ert5ou2FyFeJOqH+3fZCbAbGGSIwPDrKpDSJSujztuO227/twBwl&#10;UEZgJmSUO0FgCCoUNyiMddzHbh+dGLx97PbRicGCzJS2YzGoXCqWVHntJ6YuE+filFhSbSOfqlNH&#10;jjfV7pywMMYycpzIppbKrxMiMCGi0my/9dZb6yzLZnUTagTGCIw9QkoNECafHlTNZ+YzmwNbnQND&#10;CMzciIvuwhiBMQJjBMYC61YDa/Idpl0vu142B5LnQB8Cs1wu68cff3xWuy5KXqiNwBiB6U1gfuqn&#10;fqo+c+bMsfLwww97bc7pEdITT3wsOQBMlWivX7+5pkxlP9XunLBcu3ZqNn5J9eNJkZ/T/DUs/sdH&#10;zMWLF09Fv+fC46I8z2dLXJTEGIExAuMlGzEvD//mb/5m/eKLLx4pf/kv/+X6S1/6ktfmHAgMxOXS&#10;pcv1+fN/Sxb0+frq1dNbTZD0f/bsvfW5c/dLsDizVSLz/PO3H2K5fPmurWKBuHB98Av1NokMSRF/&#10;KJZtzhmwME/mggVf7O3dO6u1BB5w4attkcg5rWt3Ld155/n6llvCRGaO77koWfHVRmCMwHjJRgyB&#10;aco89dRT9WOPPRa0t20CA3GBLFy8eEUS0lW5w/jM+ngbREaDSpblaxzbxOIm6EuXntyqX5pYuE57&#10;ex/fCsEDC4lonyy8NWe4ZtsgVZoU3fl74cJHZoMFXLaW3iK7rOk5rWt3LS2XZ+qbbrr5yI7MXN9z&#10;8REXbTMCYwQmSDiaBKXtM7sx586dq7/97W8H7W2LwLDrcuHCA+tEREBhIbuFNk1Km7hr07t5yIKL&#10;g2M34LEjMvUdZDNBu3hcLMidNCwu2fX5Re/0p/aL7oxBVlwcerxJgtck3opB602uJR/ZVRzUYNkk&#10;wdOdMa6Hi0OxbJLgxaxrdmNuu+10za7LnN9zUbLiq43AGIEJEo42wtI898gjj9Sf/vSnW20x2dyy&#10;t7e3kWes993HHfP+HXQzsLifkSEITZmQsB9KRC6WffJwflIsJEaIm9uv71ixTEnusM1Oh69/tw0s&#10;ly7dP/kjJXYS6Mvtu3nMefw39eMtsPjIrosHLMyrqUkv5LsLC7hO2lqCMKSspSljDPMxFgtr7tFH&#10;iXurnSjkDDeHGIExAtNKOppExff5N37jN+q3v/3t8sz5eqstJts2Fgq7LzFBd1/mrklJAwTGd4fm&#10;JiOOSUgkrikDHUE3htiBh0A3JYGJDbpgmZo0xJIpsGyCNLATRF9dhXk19U5ZDLEDp62l8PXiek65&#10;riGxMTdJXCfW0i4RmGb+MAJjBKaVdPgIS7ONbyOxA9Nsb37eeQJTyhv+saXyfxtgNAITiwO5AJbR&#10;CEwKFmTr42U0AsNYU/B4sIxGYEbAgq9GITCpWJCXvptlFAIzEpZdXUutBKYcPn+NwBxN6s08dCN/&#10;tl/i7fFLvD/4gz9Y/8Iv/MKNTWAILFlCQb4+XkYJulUCDjCvjuMA22gEJsUvASyjEZg8wTfIeq7R&#10;aASGsWYJhevqwTMKgSkScIA5gGUUAlMmYkG+Pl62spaK4zhS11IrgUmZL8wvj1+MwBiB6UzGNzKL&#10;SxnbK6+8sn4m+fLLL3f6bOd3YDzBwhdA2tpGCboj4EgNuvYIyf9IwB4h+f1ij5D8fuGxTSuBGWFt&#10;G4ExAtOZjFOSvMnuTygjMIv1S8L2DszxO8fRdmBGSACj7cCMgAWiOcoOzEhYRtmBGQnLrt4MGIEZ&#10;74VhewfmKFmzR0g9HiHFErRtEZiHHnp0/RJq24u8vDTLLsPUL0GSqOmn7eVZ/XbL1Fg0UXdh2T8/&#10;7cvNYNn/QbTwt8X2X2ze/62Rtl2uoefAwrdtGDd9hl6e5TzJCPmhfbbpg4WXLWOwML/abA09x909&#10;87dtLXHO1tLxHRiuHzt2/AZLVR0n8UOvjeo/++zN63kZs675KvUu/OJu8+Vd/WwExgjMxnabtkVg&#10;mOyQmLvv3lsHEDcRaFDhznLq4K8BRhNkMxGAhaADlqnJi4uFO9kmFpK2JuhNYqEvsDSD75ywaIKG&#10;WExNXrhO9BHyC3MGcrPJ+QuJoT+ScXMtbRoLvgELc6aJZRtriTnRtpb43RX+5Xm5ZDd2XBIDKcqy&#10;xdo+P1JHX21rSbGAh7+E2cXfgjECYwTmRBAYSIz+jYAu6k0nRSUNWpOUdNdh21ggb5qUeMSFjwjG&#10;inWTdZPg7V+v8xshC81xuuQBv2w6Qbt4XCz7yXmzZHfuWOayllyCp+vaJQsQBi1jEBmIC2RIbbo1&#10;ROb06X1Speuaz81f4UVn1/5GgJhuBMYIzIkhMLrtqERmUzsLbuBvHmtSYheE4+b5TX52sWxqN6pt&#10;fCQC/ELdJreJc/gGLHOZM3PCgk/m4hfFMpe1lGVnWv97SMkGRKYs03dkQsRF7Wp96tTt60dXbf+D&#10;pLK7RGSMwBiBOXEERonMJhKf9ZEelM1n5rMbZQ7oIx0lB111ni+i3o+B7EB6uuwNOQ+Rmfv7MUZg&#10;jMAYgaktYdwoCcPGYXN5TnMglcBAONoeK7nvuQwhJym6c34/xgiMERgjMEZgtv6IZk5Jx7AYCRpr&#10;DvQhMEouXCLT9p6Lyk9Zz/WxkhEYIzBGYFwCI1uzoV+uHRzUsF0kJIdqYiyrBCy1yMr29mAfYMdX&#10;Um2nyvv6DLWl2l7JmMrAuEJ9xLaDpUqwXUyIBduUOrIgi29i5VPkSrGL/VidajtYQgRmtYh//JPy&#10;qGgpdosE25CeFHmIjD6Cn0NtBMYIjBEYNwgS6JZSqN32MY6xWybYBUOqTizOTGwXCViw20cnBk8u&#10;tikxsirTR0d12+riYJxtMs1zfXSaNnyfS8GyTPRLHx1f3822SnAspFA3z4U+Iwv+FJ2QrWY7dstE&#10;LFmiTrPP0OcWuz4CA8kopeRSIBBjFuyuEm0WiTpzIC6KwQiMERgjMM3AVEigyxOCY1Pf93nV0yZY&#10;liNjwWbWw2Y1AZZSbC4GYEG/HrGAhXGm2EQef5aJel199LWJXjEBlj42V4IjHxlLX5vgxzddfk85&#10;32HTR2AgLJmUSsqY5KWvzeUBFuoYPEoe5lAbgTECYwSmGbAqCXJLKeVIwQ57EhySE6PiykS3GAkL&#10;NoeMLRd9imIbWg8ZGz5BfygG1R8ytlJwLEfEMmRs1QEW6nqEUh7Y62MLDFwjbPTRb+pgbyGFunmu&#10;6zM6YCl66IZsc83LsL0QgYEoFFJWUmJIQ4xMKbaynvZy0QNPTD9zIC6KwQiMERgjML7gRJBbhgNT&#10;UvDMxM5qgK1qRCzgyEfA0hK0o32Dj/FN3bPgF/THwIKNRU8cih8sxUAbagssYNLPqfVKdPMB+m5/&#10;jGsIlkL0seHa7HuMHez11S9FdzlA3+13JXbydlttBGa52N+FoY4hDm0yudgoB9gBQyUli7Ch5GEO&#10;tREYIzBGYNyg5B5nEpyK9gDVGUhL0V8OtAGm/KC4+FKPK7EhAarX3avbVyE28I3b1ucYv5QD7aCP&#10;nT79uzqMpxhopzrAQu3aTj3ORZ+SqufKV6LPmMqBdooDO67t1ONqJCyl2FkOHA/Y8e1qoB3GtJBC&#10;jc1AaSMwEBKIRyGF4yGlEv1soA2wYKcLxxyIi2IwAmMExghMIPisg9MyHJxCQetIeyb65UAb4Kuk&#10;gGWILbCspGBvSAHL0HGBIx+IQ8cAlmKALXSxofaG1EPHVQqOxUhYxhgXWMA0xCfoYmM50E52YGco&#10;luoAC3VfW2BZdet3EZjlIn7nI0QsVmKjkBI6n9Jeip28w5aShznURmCMwBiBaQtiuQQpSptM6Fwh&#10;ellPXZ/NIfZKwbEcEctQewvBUo2EBztDxoYu46lHKGDJBthDtxgBB2MZiiUXGxRsjVGwteppqxC9&#10;rKeuDzv2+o6tFN1lHJYuAgO5gDBUUlKIhsouRU8UBU4/fbWjNXa6sMyBuCgGIzBGYIzA+AKctlUH&#10;wYqgpW2x9VJ0+uiF7FdiL+tps69eCAvt2CyktMn4zqG36qHns6Vt2Mt72Oyrp/366kJwZD2w9NXz&#10;YdC2UnAse2BBb9FDT/v11dUBFmrf+bY2sJQ99EI2qwMsfWxybSP1YggM5KGUkktRIhFbo7fqoddm&#10;vxB7lJCMkoc51EZgjMAYgQkFOW0vJGBlicFzJfJ5oo7211aXYnOZaLcP/jYMeq7qgaXsoaP9tdVg&#10;4Rphv02ueW4h8ug224d8xl4fLFzXcmQsjAMsq0S76BSJOvTVVcCRR8i5dpBP1XH1Q8eF2F0mYkEn&#10;i9eJJTDLRffOR5NQZD10mjZ8n5cHdrHvOz8H4qIYjMAYgTmxBOZ737u1O+AS/Copq/igtQ7iyKOH&#10;/tglT7QNlnICHIwr1XYxIRZsU8AVU8pE+RibKpNquxIs+FL1x6yxXSTanhJLqu1U+RTfpdpGvozz&#10;ZSV+T/kV3dUi7UXcPFU+9xMSH0lps63kYQ61ERgjMCeWwDz11OPyF/bZNEkjJYiarF0DmwM31BxY&#10;CdHxEYNttLELBJmCHFPH7gqFsM6BuCgGIzBGYE4sgdFFYEQm7o5ykt0BS9w3VOI+6XOkLNN2XUIk&#10;YYx2dn/A47smRdEfp8bNOdRGYIzAnHgCowsRIlNVS++C9wUBa/MHR/OL+eWkzYExdjbGIC3YcP/F&#10;uu06gLnPTpHGyznURmCMwBiBWa2O/MPqc8/dV8e8H3Pt2inRO1NfvXp666Tn+vWb68uX75oNFvUL&#10;uNqC6NTn6J/rQ5kLFq4Tc2fqsXfZxydzmTNg0TnThXvq8ynrui8JiCUrN910sxCSM/Vtt52uOe7S&#10;g5Ck+id2DIrl0qXL9RNPfOxIzNwWmTECYwTGCEyDwLAY2x4rKVk4d+7+em/v4/WFCx+pL148v5Wk&#10;BBYCv2K5ePHKGgsJITWQDZVXsgCWfRzbw8JY8MHZs/fODgtzBh9x3bZBqkjQzNcsy+tLl55cY+Hz&#10;NrDQJyRK5y+YtrmWXCxda6nP7kUXAdHzkAVIi7uW7rzz/LpNZdzafc+l7zpu20UCi7uW7r57T+bO&#10;5a2TGCMwRmCMwHgIjN5RuESmmaAvX74qwXe/aCLYZFJyE7TioM7zz6yT0yYTQRsWTQTPP3/7RkiV&#10;m6CbflEsmyJ4zBmuA4mI66J4ON4GFk3QzNcmlr29eze2g9e2ljZN8Nqw+NZSW6J3SUXfY5cs6DWi&#10;Bgs3SxCZW245td6NaXvPpS+Rcd+POXXq9kPi0sTC/N02kTECYwRmFALz2muv1d/97ndbbTHZlBjs&#10;Wg2RIRGxaN2F7B67SYmg2DeAxOh1YQGXJoKpiQNJkTtnxu/6wz3mHEl8auKAffpxE7SLg2OwgBey&#10;GePrvjLMAbBwHZoY9LPOGXzYt58YPcUSM3+nxgLervmrfkFuDmsJv0Hw9vZu73yM05e4oHf6dPda&#10;0pslsMRc+z4ykLQ839/ZjVlL993Hejr6KH4Tn43AGIFpJR1vvnnUQc3PL7/8cn3vvffKXcGd9R13&#10;3FH/+I//eNDeLhOYRx+9sk56mnjaau6SpiYNbOe2YdBzBN6pSQNJhoSjfYZqEvnUpIHk2xZwFdt+&#10;gjw/WQIgaeD3NvKiWKi5nn0STawO85F56fYZOoZ0TUka2CGDQIb6d9uRQz52nKlySuzcPkPHrCV2&#10;R4YQlC5ddld2bS2x3i5ceMAITEeubObOKT4vpjB6I9v863/9r68nLmP8zne+U7/nPe+pv/a1r3lJ&#10;jBGY9BfsQgHZCIzfl0Zg/H4xAuP3ixEYv1+IO7FryQhM+03+JvO/EZgEFvnSSy+td17cR0fXrl2r&#10;v/nNbxqBCb3vwbcEsoQigcRHYkYhMEUCDjBXfiyj7MCUiViQr4+X2KDbugPDOFOuUXEcB9hG24FJ&#10;wbLyYxmNwOQJvkHWc41G24FhrFlC8WAZi8CsFvv/Z1RG1kuR8+3GjLIDUyb4BP8h7/FN7FoyAmME&#10;xpvwN8nc+vT17LPPCku/XD/99NP1gw8+WH/oQx+qf+mXfik4FtuBOQgWBIzY4gksBJtRCEyVgAO8&#10;ASyjEJhULMh78MQG3U4CUyb4JoBlFAKD7RGwjEZgRsAyGoFJwYJsfbyMRWAgJFlC8ZEX2kYhMFXi&#10;nPH4BV/FriUjMEZggkm/D7HYlM7P//zP19///d9fX7lypX7hhRfqL33pS/WZM2fqX/3VX/WOBwLj&#10;lr29va08N+3zcpm9A3M8+GtCGIXABIKo9hFbxwbdVgIzEpZRCMxIWEYjMCPgGY3AjIBlLAITIiSp&#10;7aMQmBH8MlcCQ85wcwjHm8p3u9CPPUJKeIRUFMWasLgX9pOf/GT9yCOPeCcVk60PeZiDDgSGbyF0&#10;vWDH+alfPCS4QBq48wm9cEi7YiF5xRKAPnKQhrZvtyhGXiLdxEu8MVj2Zab95k8saeA6cj37+D5W&#10;R0lDzPzdxEu8sWtpaiwQGLDEriW+VpxKSlLk+RZSzPxlLUGQY69/H7mUdW3fQprHLowRmAQCw+Oi&#10;d7/73UfIymc/+9n64YcfPtKmBGdXCYz+xQABg4AaCjC082hn6sBCMCI5kvQIZL6ktEksJAGCHb7x&#10;YSE5cA4ZZPsE01gdF4svKSmpw3ck9Vi7feTA0jZnwML1mwsW5gxYpia8+LLNLxDeTc7f2LU05TeQ&#10;9Of/mTNcA26CdmUt8Vsw3OBt40bTdmCOEicjMAkE5vd+7/fqd7zjHfXXv/71NWHh8w/90A/Vn//8&#10;528IAuP+iJ0mMF9S2mSCVhzUPiybTNA+LNzNknzAsS0s4GomJbBogt4EwWz6RgmekqptYmEXDEKp&#10;X/HeJFlo+qVJZPAPNwFT79S5ODgOrSX8xK5IzM/4p+y0uLLNn/8PYYHUbILsNn0TWksQl4ceenQr&#10;xEXJkhEYIzBesqG7Jl31r/zKr6wfI91///31O9/5zuDjI+zs0g5MWWatd+cEGZISwXYbQcUNMhrw&#10;9snDZu6g3f7dY8VC4McvmyYLISyb2hlz+28eayKYAxZ2n7g+YNnEzljTF+7nOa4l/ML7KFM+Mur6&#10;+f85r6U5/I0AJMYIjBGYQQSmi+C453eBwDzzTB71R44agKd+DKH9xNQEvBi5kygzF9/MBQdzYE5Y&#10;5obn2We7/zjR3UVJOZ7i5/83uaZ192MOtREYIzBGYA7+vLGqlkYAJLFtMhhaX+bvOc4B/g8ohZTE&#10;yOp7LnMcbwqmORAXxWAExgjMiSYwvvdcUhazyVoCtjlw482BsQlM8z2XXZ4zSh7mUBuBMQJzYglM&#10;13suR4JMmRikq0T5lJ2POWFJHSfyqTp1pC/72O2jMxWeInKcsf27clWi7VR5t6+u43L+WEIEZik/&#10;Nhez26IyXe+5HIkxqT5HPlWnjvR9i905EBfFYATGCMyJJTBHgkfbwi5l0S8jF77ayUS+SNRR3ba6&#10;EpsSRJMCVy7ylDa7fc8txW6ZYLsQ2SxBPgUXdrEfq1OKLPhj5VPkcrFLidWpDrBQx+rEyhU9sODL&#10;cgIs2Ez1OVgYQz1yqcTewm8zRGAKkacoQemqS8Ybi3spsinyhcjnCfZjcSCXhbEoeZhDbQTGCIwR&#10;mK6F3bKYg8GpkgBAQOqynXoeLKtEu4qlTNTrwgaOPNEmWBjD2FiKA7tdmJvnwYJus33I51LsLXrY&#10;XIlO3kOvCytYqkS7hchniTpdODiPzTLRLvLLRJ1YLIXfbojALMWXlRTqLvLC+WgCsxIcuR9LcG5W&#10;Ir+Ugn9ixhsrU4i9LGxzDsRFMRiBMQJjBKZtYXcs5tbAQUBKDUptWEqxR8BqkwmdK0SvJSgl26zE&#10;3kIKdajPUHspOn3HEbKJPeyGzofaqwMs1CGZ1Hb8XPSwBwZ0yx66IYy52KKEzofaK9HpO46QzeLA&#10;Zuh8WztjWPUYR8hmKbaWYXshAgMpyaUUUkYjMJXgEHu91lLRPo7k646/llLwD8eeouRhDrURGCMw&#10;RmA8i/Rw4XYs5kM5n42qOxi06jdtZu2BpdUWWIbo+7Cs/AGuFYfaAUsxQF/tUIMjH2BrqL6LhTEx&#10;Nrct5XiovttXKTgWA7Cgvxyg72LhGCzYbLbHfK5EDyzUMfJdMpnYKcO22gjMUsZRScmkdJGYsqWP&#10;w3GApQhjOZQLjWmovmt3JTjydixzIC6KwQiMERgjMO4Cdo8jFnNncCkkGBBgXLt9jsewUwqO5QhY&#10;xrBTHWChrgcU9BdShthBl2tUSqkHFvw7xM6YWBhTMXA8ueivBtrAp9ihcNy3MJahNugbO1k7jjYC&#10;A2nJpUBiBhOYUnAs27F0+qsawQZ+wY6MqWstKXmYQ20ExgiMERgWb7PoYm62p37GTial9PSRYosg&#10;N9QG/YGlGIhljPGAZSUlHwELdrA3pOATxjXExhjjof9SynIgljHGA5bqAAs1n/uUUvQWPXXd/iqx&#10;gV+w57anHoOlw0YXgYG4lFIgMm0kpuzoZ5TYwPjzg5LqC1c+ExsrKW6b53gOxEUxGIExAmMExrNI&#10;R0n0areUoLDsDgzBwEFQyQfoKw7qSsoQLIXoZyNiwVbZ0x56Q8ZSO/1WcjwEC7YWUrDj2u17nIud&#10;1QBbS9EtB+i7uAuxAx63LeU4E11spOiEZLHD2ELnu9oZR8RYYgjMctG9C9NKYBhLNmAs7lgrsbOU&#10;Uva0hx76rs3AsZKHOdRGYIzAGIFpLtSExRyz4NcyBKoiLkAcsVmJzkIKdT1SWYmdvKetpeiVPXV9&#10;+AuxlfW0h96YWLDF+Hw4u9rAsuqp67NdHWCh9p1vawNH3kMvZBMMSyllD5uF6GQ99EJYaMcedttk&#10;fOdK0VnE6cUQGHZeioMS2oUp6dOHhTawtJ0P6YXaC7GXtfQX0qMdvTJOdw7ERTEYgTECYwSmubAT&#10;FnMwODVtVhIclnEB4ohNsBQ99Jr9u5/B0meMK9HLZ4IFnzAGd1xjHDM+xpliqxT5ZaJOjH1wgCdG&#10;1pVZiE7VQ8+10TwuxF6fMaJTjoyl6oklEz3GUXeXWAKjuzCZ+NxHYoIEJhcMlAgs0TL4hTGWiXaL&#10;A71ILEoe5lAbgTECYwTGXbgsfoKA2zbWMQFrlWC7EtllgnwKzkLsgidFZyHyYErRiZEtxWbqOJFH&#10;L8Z+ikzVA0s2MZaUceaCZTWBX/Ah4ywSbCMLHnTHLqnjrAQD+CNxxBIYSEsuhZ2YaAIDFpGPxZIk&#10;V6aNc20bLOhF+mYOxEUxGIExAmMEprlwq/jFHLvo13JT2W3ij/k8JywxeDcpk+qbVPkpxzIlllTb&#10;qfIpfuljO1KHXRP+eNFHSHxtywB5QRZbSTGinq/89753a/3MM3mt5GEOtREYIzBGYGYcNG6U4Gfj&#10;mG9ismuzf22qSn7bJYsnLj4y02y7EQgMxIX/jZsDYWliMAJjBMYIjBGYG+Yu0ZKxEaXUOQBx4d+i&#10;m+RjjM+7TmDmSlyUyBiBMQJzIgnME098rL527dQsEvf16zfPCgt4UpPAVPJzuUaMD7/MxTdzwzKX&#10;64RfUrBMRVwgPzfddHP97LPzWEupfmHX5amnHp/lrouSF2ojMEZgThSBgbhcunS5Pnfu/nVZrc5s&#10;LSkRVK5ePX2I5eLF81vDQoIGy9mz98o2el6DJSURjE1gFMuFCx9ZY+Hz2H3E2sMP+IM5Q71NLMyZ&#10;y5fvmg0W1o+uJfwCvli/jinXXEv4qA1L6nsuqbsxt922m2sJ4vLcc/fNnrgoiTECYwTmxBAYiAsJ&#10;+uLFK5IErtZ5/pn18TaSkiboJpa9vXs3niA1QUNc8Am+2dv7+DoxbZrguQn60qUnD6/TNkhVCIuS&#10;quefv31jydpN0M05M6f5O3csU7zn4pKbW245Vd955/maOcI62vZa4npAMHVdUysRbxK8uT8uUtLi&#10;1kZgjMDc8ATm0Uev1HffvXckqGhwoXaJzCaSEkHFJQvbxKJ380oWtokFUkdwhTy5OPSY9k0RPMWi&#10;ZEExaI2/wArBG3MnwWeLOekSb8WgNfNXCV4zKfnsDWmLwYLPmONT7+Ax1ti19LnP3T7Zey5KYE6f&#10;3t8Zm8Na0p0x31rSeKdr6dd//czO7Li45IVjIzBGYG54AnPhwgPBpKhJgHo/8Nw1aUIisISSootl&#10;P8icnxQLyYjE5/brOwYLwW7K5IhtCIGvf7cNLJcu3T95coQwuP36jhXL1KQXLPTlw+C2cdcP8RpC&#10;ULp0IQy+BO3i4HhTa8mXoJtY8B27Iko0pqhPnYpfS/iwy89DzkMcY9f1X/2rl2tu8JrEYFc+G4Ex&#10;AnMiCMwuBt2pAx3JLoZMkRAgF1MSmNigCxaC85R397FkCiyQhk0QmGZS9n0mmW+CwMSQqZNGYHjn&#10;JXYtQUiHEJQuXeaj+wjLN1e0jbVkBOYoCXjzzd39vNhl8HPHDlveBrNnB2YUAlPIV1RjS+X/Ois7&#10;MLF3ja0EJhYHcqUfy2gEJgULsvXxMhqBYawpeDxYRiMwI2DBVzG7QSSkVgJTJfoFeem7WZiTgwnM&#10;SFhS1lLbDkwu3xiKLZnI+nZwRiMwReJ18lwjIzC7S0CG5nAjMBOyz50mMKUEljyhIO8JLilBN0hg&#10;qgQcYC78WEYjMCl+CWAZjcCsEnyDrOcajUZgGGuKbyo/nlEIzEhYRiEwZaJfkK+Pl5S1FCIwy8Vb&#10;f8hYRBxPTmBS5gvX1OMXIzBGYDb2WGUo49ol/Z0mMJ5A4QseXW0pQTdIYEbCMhqBGQHPaARmBCyj&#10;EZgRsDCfRiEwI2EZhcCMhCVlLYUIjG83pU/baDswI/jGCIwRGCMwkTsxH/3oR+szZ84cKb/2a7/m&#10;9Z8RGH7xc6RHSCMEOiMw/jtYIzB+v0CmYgnM/mPS6V+Ij30ce9IITMxLvDx2tHdgbiyyY4+QIomL&#10;7vw8+OCD9dNPP12/+OKLh+XVV1+dFYF56KFH1y+htr1kRyDkTpe7l65dlCHn2Wnghdg2LLyvgwwE&#10;Y0hfXbqaqNuw8L7DfjCcNhmBheTIy4ehdyxo5/zUO1Ng4evljLsNC34DC/Jdvh5yHtLLfGh7jwss&#10;zF/m15C+unRZH13zd1NYUtYSOyR9dlZidR55pHtdb3It8a1BrkPb/NW1tIu//6LvUnJTrLnI6jdr&#10;IzCJBOYd73hH/d3vfjdqEm1rB4bJzi/w8jJvMxFoUCERTR38NTmQ8DQpuXeQ28ICUWomJbBogp6a&#10;SLl+8WHhTlGT4knEgn8gDj6Cp2S365dn1cdj1ErwmDNugnTn79SkTsfhYnEJnmJh54Ufl4slIqly&#10;Oe+sHOyGgsU3f+e4lphL7lqa4z9NK0lpq43AHN1BMgKTQGDeeOON+o477qh5jHTu3Ln6gQceqF94&#10;4YUgmdkmgdFFwG6M/qjdphO0BjqtIUwEEu70t43FTQSbJgvqD63dRMBdIjsLED49v8m6iYWkvUmy&#10;4I7VxcI12p83myPePix6p6/zd+odTBeDe+wSPLBAXKbcdVkuF/IPzW+RFxfL3NaS3ix1rWv91+ld&#10;+A8kjedGYIzABAlH15bcN7/5zfW7L1/84hfrl19+uf785z9fv+1tb6vn9g6MTnat2Y2ByGwr2DaD&#10;HXdCc8ACLnCAhyDs4tzGMRgIvpvaGWsbo5KHuWDR69SGeRPn8AtY5jB/9RqdPXv7ZDsuEBf+ADLG&#10;t3qNwBUjP6UMGGLXkhIZjZdzro3AGIHpTWB8BOexxx6rH3/8ca9NJptb9vb2ZFGttlamDBhmOy7I&#10;m5/MT2PPAUhG6qOgGPlY4jL2eLZlb45/7EjOcHOIERgjMF6y4SMnzTZ2YK5du3ZE/8qVK60EZpuE&#10;pdn3tgKD9WtJ2+bAdHNgbAKTZYuaP4E8qdesqpb1XB8rGYExAnOEgDRJStvnL3/5y/Ji7IVav3VU&#10;VVX97ne/u/7KV77itclka5KIbX4+qQHJxn1yk9FJuPZjERjshN5zOQl+dMc418dKRmCMwHjJRhtx&#10;0XO8xPvwww+vX+D90Ic+JC9bnq3//t//+0F7O0FgeDEvnyjBYbtIsM1dn9z9uYFktGOwrBJsT4kF&#10;25IsksbGNUKvnqCk+hw/lhPgYGyMM8V2IfIUdMcujDPFdiny4B8bB/awXfht+wjMcrH/i7sxj4qQ&#10;YdclGjdYVgnylcim2K8TbS8T5LGdgAUis82bzmbfRmCMwAQJhxKVseqdIDAEFwJAmRgEYoJMql2w&#10;EFymwNLHLjqrCfzSxy448gmw9LFbCA7GEDMHUmT62C0Fx3ICLNhdJNqtDrBQ1yMXsATshghMJTqZ&#10;lBgS4349uhN7JljKxPGhUyTqxPiwj91ccFBi7ItMk0Rs87MRGCMwRmCaC7eQxUwgaLYP+ZwYJA77&#10;LgXHcmQsfcdXHWChrkcq5YHNVHtg4Bqhn6obksfmQgp1SMbXjjxYikQ9ny23jete9rCZi86qh57b&#10;d/O47/gKwQGepr0hn7HXYtNHYCAtuRRIzKgEhvFlPcZXic6yh16b38qeNhUL+m32D85tk7A0+zYC&#10;YwTGCExz0VaykAlKZdyC7lz02JPA2SnXxKGfwVIM0Fc7WhM4y572VqKX99TV/t2asfXFUogu+q69&#10;IcfYWvW0xxiWPXV9mMGR97RXHWCh9tlObSvETtbTFhjwS9lTv4kVO4t2WyECA3EppUBkukhM9A4M&#10;WBhjE2fM51z0KDGyMTKZ2Cp72itED/2IfpokYpufjcAYgTEC41u0BIJl3ILuXPQEBgKEr5+YtuoA&#10;C3WMfJvMSmzkA+yAgfGUA2wovuLAln5OrasRsZRiazlwTPh1NdAGPmBci4Oaz31KIXrg6aPb1FmK&#10;nXKALbBgo2m3z+dM7GCvRbeNwCwXcbswUQQmFxyUFiyt5yrRXUopB9jQvguxkQ2wAxb0I7Bsk7A0&#10;+zYCYwTGCIwGgWbNgi4GBAXslVIIUk3bqZ9XYiMfaKcS/cVAG+AupGQj2FmKjXKgHfSxA64hhfEM&#10;xVIdYKEeimU10IZiKQfaAUc+0Aa+wL/FQDvoYwd7LaWNwLDzUhyUtl2YTgJTCgax04Yj6lzkmDpt&#10;gQVMLX7pPIf+sttGk0Rs87MRGCMwRmBCi76KW9CtgSETGwSGUB+x7WAZagv9YiZYVoIjHwEL/sMO&#10;9mJ92ZTDJ9kAfdcetoaMqxT95YhYhtiqBMdCCnU9sGBjCBb6R7/sxtFFYHQXJpOxhUhMJ4HJBEfR&#10;jaXTb/gFWxHjCtrKRZ9Sj1DAsmq3s03C0uzbCIwRGCMwbQufxdw3OBSiS0Bos59yboi9UnAsR8Qy&#10;xF4lOBZSqOsRCnYYW1976JYj4GAsiqWvvWxELODBXiGF49SC7qqHXqifXGxRQufb2sERqdtFYCAt&#10;uZRSSi8CUwiWrOc4fGMsxdaypz10ZRy9fOrDUh1gofadl7YmidjmZyMwRmCMwAQW6noBs5AJVmV4&#10;QYcW+qhJGoxDsPQdA/2GSi7nVi3nQ3pgKXrohezRjj3wtMn4zoG/j57PlrYVYnPZAwt6WQ897ddX&#10;Vz2xlD31fBi0TbFgW9tiavQWUqgj5GMIzFLslVIyKT4S07oDsxQcZRyWGLxrmUzsFT1s9tVr8+NK&#10;cORhLNskLM2+jcAYgTEC07aYOUdgIVB0ybnnCQAtQSDJlmu3FLvLRCyFyKfid/sMHVcHWKhDMs32&#10;8kCn2T70c3VgF/uxttBZSKGO1YmVw99Fol2ua5moE4MnF5uUGFmVAf8UWAqxi23tJ6ZGfhWvE0Ng&#10;IC2Ql0pKEoEBRx6PJXqcldhcSqGO8QkyhZQsQT7WbnVgt/TbbpKIbX42AmME5sQSGP7jIypYsKAL&#10;/2IO6hPo6olKHyzlRFgYZ5VgGxxTYSkSbYN7KizYBk8dWVLlY+0il2o7VX5KLNhOWEuVYI8lMBCX&#10;XEoygcE/KWOOlS0OrlWKfDkhloDtbRKWZt9GYIzAnFgCw2J47rn7an4ee5KAFBuITM78b3Ng0ByA&#10;uPBv0T4y0qet9RHSCb9WTRKxzc9GYIzAnGgCw+Ljn1bLMhsUQI0ATXQneMKThc2r7nk1JnFRsmME&#10;Juz3bRKWZt9GYIzAnHgCo4vCiEw4aFkiNd/MbQ6UZdrjIiUnMbURmPB813g5h9oIjBEYIzCyC+Mu&#10;RohMzPsxV6+eri9fvqum3nZwf/752+uLF8/LOM7U16/fvFU8166dWvsF32wbC/3jE7CAa5vXycWy&#10;7TkDljnN3xQsPC7i36JjiEgfmdtuO71eS2Da9vzVtTSHda3z9+679+pHH71yJGa68XOTx0ZgjMAY&#10;gWkQGF2AofdjCCqQhSzL60uXnpTjK4cBb9MJkqBCcj537v56b+/jW8dCoJ0LFhIQWLg++IbjbSUC&#10;sJw9e+8aS55/Zj13mEPbSJAhLNsgeClraez3XJrk5qabbq5Pn57PWprTuvatpfvuy+snnvjYVomM&#10;ERgjMEZgAgQGIuM+VnLJAsTl8uWrh8VNSptIBGBxg0oTy6ZJ1dywKFnYtl80QV+48JHDuQIm5ss+&#10;sbp3fR03QWToQ4k3/bu+2TTBS11LU7znogQG4sKuixJv1y/4iWuH39jlnPoGZY7rum0tsRtz6dLl&#10;rZEYIzBGYIzAtBAY3Y158skfq1msJB03wDWPNREQiKYMdgTULiwEX4Ly1IGXO8VYLBCdKf2CfXbG&#10;mgnavU6c28d716RY8Dv+b5JdHxau55R+gUjNBQtrI2b+6lo6ffrmyR4XQWLuvLN7LXEN8d/UNye7&#10;upbYjdFYucnaCIwRGCMwEQSGZ74kRjf5hI65Y5uaNHBXFOrfbSdRT00aSEZthEHxkJB4hDNloiYB&#10;tBEGxbJPYqYlDfidMWufbTXXc0q/MB+bu0AhPCTqKQk4JCB2LSF3yy2nJiMw7L4w3pAv3HZbS2/t&#10;OLt+Yb1duPCAEZg3j5KJN7fwebGNTk9Kn7DlTbLzMfsyAhP+VoIRGL9vjMD4/WIExu8XCOwuriUj&#10;MNsnLsohjMBMyBqNwEjgyqUsE0rgd1BG2YEpEnCAWb794dslGCXololYwF4fL6PswDDOlGu0Oo4D&#10;bKMRmBQsuR/LaDswWYJvkPVco7EITLHY/yuAKrLWd17cerQdmFWCX5Yiyxzz+GYra6n0Y4ldS0Zg&#10;jMBs7DGOMrVt1EZgDgIXwSu2eIIcgW8UAhOLQeUCWEYJutpHbB3AEht0Wx8hxWJQuQCWUQiM9hFb&#10;B7CMRmBicSAXwDIWgVkKcUkpLnHR49EITIpfWnyzi2vJCIwRGCMwEe+hjPlIKNWWPUIKJ6RRgm4g&#10;2YWSYKh9FAIzEpZRCMxIWEYjMCPgGYvAKAkZUo9GYEbwC3N6F9eSERgjMEZgdoDA7O3d2/mCKHf2&#10;vHhIkA4l2THaCXQx3/zZBBZezI3BwkukJPUxxh+yEYOFFxDBMvULxUoaul5w5kVfrmdoTGO0Mx95&#10;WbULC8mI3b2pX+IFC325L4M2j8GKHCRjCElp08U267rrZetNreuY+QuWua2lbX2V2r6FdJQ82Tsw&#10;9g7MsReNn3kmX//hIwmJREPwaCYCPpPEOT91kiahkWDYbQglArCQiE4iFsaMX3ykiqTJOXw3ZZLW&#10;a9SGRZMic2ZqwstY54IF38SsJb7ezO+ztBGQIef412p+HA/fcA2YF811DamytdS+lvgG0rZ+0M4I&#10;jBGYje3+7No7ML6/FPAlgk0GOPduXLFwBwkGgu8mE7SLxZeU3AQN1qb8lJ/pzyV4LpapyUJzXGDh&#10;zpoEyZ0+WLhemyK7Lh6dM0rw5oTFJQtTE5eiOPpItOkXsHCtuAmYeqfOvT563CR421zXobU0h78U&#10;MAJjBGY0AvPaa6/Vr7/+etDerhAY99d3NaA0aw14JKFN3M03+3c/u1g2cTfv9t08Viz7CXIzv17a&#10;xOB+1kSwDbLg4uAY34BjLliYt5vapWv6wv2scwYs/JT/lI+M+EVft+/msWLR67RpsuviUSy6luaA&#10;hZulbf/6rvv+ohEYIzBBwpHyTaXr16/X99xzT/3FL34xaG8XCExZZq0Bzg0wdtyeDMw/x/1DUjK/&#10;HPcLPpny7wJS/13arpP/Gu1fp6N/fusSik0fG4ExAhMkHCkE5rHHHpO7ubM7S2D0PRdLLuHAZb4x&#10;30w5B6YgMLznUpZ23ca8bpsmKW39GYExAjOYwHz5y1+uH3744fqRRx7ZOQLje89lzMVutix52ByI&#10;mwNjEhiIS9fjIrsucdel6ac2QrHpc0ZgjMAMIjDf+ta36ve85z31t7/97Z0jMEmPixov/TUX9bHP&#10;U971pdquJFBR6glKqt0psZSJ4wQLOvUEBduUFNtFonyK7TLR9pRYArZDBCZbLJK+iZREXFL9UiX6&#10;sU6QT7WNfKpOLJ4ybHvTJKWtPyMwRmB6E5g33nijvvfee+uvf/3raxu7tgMTnVxYzHJHFy1PkMik&#10;rBJ1YoJLJTYloCdhAUeeqBODBRmwlAm2C5HNEuRjcSCH3RQsyC4nxLJKsF0dYKGuRy7gyBNsKpYy&#10;QScWcyE2M7/dEIEpFwuBH09i+Gp0lA8Zn9iNktXx5SJP0c9j1mCpEmwXIpslyKdgxW7pt91GKDZ9&#10;zgiMEZjeBOZTn/pU/YEPfGBNYCAx73//++uf+qmfql966SWvTSabW/b29mSbd3svhEUHoWV4MQdt&#10;EIjQo04JHF2yBJYi0SYYWgJSb3y52KV0YW6e7zOGpo3m5+JgjM32rs99x9BmtxQsyx5+KUSnjz/b&#10;sFRicyGFuk2uea4Q+T5jaNppfsZm6ccSIjBLwV9Jif3Nl6ry2z82/kzkikhZHQe2W8ZwrA/V66pz&#10;sUvpknPPVyLPGMpEPdeG77g4sOs7J23bjNnkDDeHGIExAuMlGzEv8H72s5+tH3zwwcPyrne9q37v&#10;e99b/5N/8k+8Npls25z8zb6jgkXHYm61sZJAkBqUAkFj3U8p9pY9g9WQcfgwVYJj0RPLkHH4sNCG&#10;X7AbOh9qrw50qUMyqe3ZQCzlyFhWPe0xjqKnrs9n4MjD9kIEBuJSHJQYEhNFYBhXFsbSOheG6Pr8&#10;UgoOGV9rnz492tBd9tQN2QRLFbbZjKPb/GwExgiMl2zEEJimzA35CKljMbcGHYJAJoUgEwoWKe1D&#10;bCmWYkQsQ2zlgmM1EhZsUVJ86coyjiH6TVvZQCzLAfoullLsDLFVDdR3sWBrIYXabXeO2wiM7sJk&#10;YqOLxEQRGPxShrGEMK7bGUM2QN8Z89oetoqeWLCF/mqAvosnFzsUt61xvE3C0uzbCIwRGCMwjQV6&#10;uHhZyEMDQyE2svaAcNhfCAftY9gpxc5yBCxj2KkOsFDXAwr6iwH69I0N/FIOtIOtMexkYqcYAQt2&#10;ho4pFxsUxjakgGXVbqONwEBacimllMEEBhx5O5bOseLX5UAb+LOQkg20U4k+WKix2beUorvo1m+S&#10;iG1+NgJjBGY0AtPckWl+3qlHSJGLuTNYVBIQCFDYqwcUAgu2hthAN5eyGmhnjPGApTjAM2RMYMHO&#10;EBvoYmM50A5+zQfaAEslZSgWxpONiKUcYAvdiPF0EZjlYp/AZFK3kZgK/9WBwjnRH2UtZWJnFegn&#10;1H+zfSn65UAb2ARHPtBOJvpFt41tEpZm30ZgjMAYgWkGFT5HLuZgoHRtlmJv2R0YgrYITBTXZt/j&#10;6gALdR8bhejhmz66TZ3qAEvZ0x56Q/zaxMO4ip5YKtFb9NRt4uBzflB852La8Es5Ep5C7OCbmH59&#10;MuhGYOkiMJAWyEslpTeBActqwFjc8VViZymF2m2PPQZH3lO32QcYMillT3vFgX7Trudzk0Rs87MR&#10;GCMwRmCaizRhMUcHLgIVAavZV9fnUnQWPfTa7BZiDzxtMqFzYKl66vpsFmJr2dNeJnplT10flmog&#10;Fsbis9unTbGUPWyuRCfvoRfCCZa+vi4OdEO2nfYYAgNxKaXkUkIkpgKvY/fwuJT2ZeCcTz6mbSX2&#10;8h42K9GRMYy+lrIeWBjnUkoZp7tNwtLs2wiMERgjMM1AlbCYD4Nj00bzc3UQJKib59o+E5CKRJ02&#10;e5yrpPQZYy56lC77qef7jLEQHOil9tUl32eMpeBYToClzxgrwbGQQl2PWEqx1WeM6KAbgSWWwCxl&#10;fJUUah+JqapAf1k8lhi8axn66mMXnVUAZ4SvvPgUS5FoFxx5vE6TRGzzsxEYIzBGYNyAUaYtZm8g&#10;ce25xwSKlKAFliw+sCRhKRJtVyK/mAgLtlPHCRb8U49cwLKUQh1rOxfZMkE+1i4Y8At1rM5KZIsE&#10;+Vi7yIElxXYp8vgmso9YAgNpWR2UaAIDFvBHYkmSK9LGub6ey4mw9Bmn+DJljm2TsDT7NgJjBMYI&#10;zBRBzWezmiho+fqytmmSlc+vc7quc8Li81WgLYW8QFqWUnzkhbZq0z7YdH8BHyaRrh42vve9W2v+&#10;9LZJIrb52QiMERgjMD0W89TBwuwb2TsJc6AowkQkRFC62jdOYG7w+AFxee65+2ZFXJQ0GYExAmME&#10;5gYPQCchEdoYd4vwQTKybHzyspUdmBs4fvCHt0oW5lgbgTECcyIJzBNPfKx+/vnbN/eYoSXIXb9+&#10;c33t2inD0vCR+oV62wQFDMyXOWDBF2CZy5wBR+xagrikPi7q2nFxz99yy6n6q1+1tdRcL7qWmu2h&#10;z1W1nDVxUTJlBMYIzIkiMBCXCxceqM+du1/uAPP64sXzW0tKBJXV6swRLNtKSmC5evX0GsuFCx9Z&#10;+4XPoQA3dTt9nz17r1wrw+L6mvnBnGXuMoeZP9siVfR7+fJdaxxg4bgNy5TE5aabbpY/+dvHouva&#10;1tL+rlzKWprjey5KVny1ERgjMCeCwEBcLl26vA62Fy9ekWB7tc7zz0gyuFLv7d27Tt5twddNImMc&#10;a1BRLODZ2/v4VpKSDwu+2UYicBM0GPQ6KZGJvdMf4xq5CdrFwjWDROC3MfqJseFiuXTpyUO/bAsL&#10;Y4e06PzVteTzS1nKS7fLaR4XQVxuu+0oFltL+8SFtaI3AfhE15JvXUNc5v64yAjMUbLS/KV7Pi98&#10;jdbW7bgYH8GWfZNw6rZHH72yXsgabHUxa+0G36kTJImoGVQUhwYYTUqbwKJ385qgXSwcK6naRLLW&#10;u3lN0E0sYNQ7/ZikP0RGEzTjb+LgM1g0EQzpJ0aXeeCShSYed/5OTcIhmMzfmLXEo5yp3nPhsRHk&#10;JRbLtteSXiNulqbGwpzqWku6rtnB20XiojnDdmCO5mYjMMLiYshIH5ltERgeGYUSkZsM9hPnXZPe&#10;VRMwYrDsB7zzk2IhSYcSkesXsJBAp0yOJMZ9crJ/p+j27x6DBeIw5eMBJZluv6FjsEydkEjSof7d&#10;dubV1EQTwhsimC4WZHik476fMvbxcrmba4nrGUNc+8owH5mX7vXwHeta4gZPCcGu1UZgjuZrIzA3&#10;KIGJDbrcufQNHDF6u0hgCH6bIDAxQRcsmyAwMWQKLDzaOmkEhsTnS4humxGYMBHfBIFhXrrXI3TM&#10;WjICc5QE9Lk5n4uOERgjMH4CI9+eWP+K7iqyRl62cptlNAITiwO58jgOcMXuwBD8WglMCpbCj4Ud&#10;lVEIDPZT8IgfmteIHZhRCMwIWMA2yg5MmeiX6rhfwMIOzFACky3km0gJZSmyvt2b0XZgUuYLfhQ/&#10;NEvKWmolMClYiuM4wAWhNgJz45CSFHJkBMYIzLHgtA5WlQSLlOBS+oPLKAQmFUvhx5ISdG9IAhPw&#10;y2gEhjmQMme4rvXxcqMRGAhJCoHJRH4yAoPPU64R19RzjVLWkhGY1WiPrOwR0lGiZgTGCIw3QPmC&#10;Vp+2UQiMJ4D2wZISdFsJzAh4RtuBGQHLaARmBCxc11EIzEhYxtiB8ZGRPm2j7cCM4JuUtdRKYEbA&#10;YjswR5N6yg7GrssagTnBBGb/5dqT9Q5M7FazERj/Ow32DozfL6ylubzEy/s4EK8+JD9WBwITu5Y2&#10;QWBSHsfaOzA3DuExAnMDEhgWKAm47Rs3nCOwXPtv8iue/8+/TRwbzNrksB+NRd4LabM19Bw7DQR2&#10;Am/ovQaCP3infrlZsdBXCAvtBOapkxFY2CkDS+jlb7DgN7AgP/RatOlzR902Z8DC/L3zzvNynW6e&#10;7M8M+RXdvb12LLwvpWuJrzn32VmJ0eF3ZX72Z+e1lviKNGMPzd9Nr6W2de2uJfsatRGYyb56vOtb&#10;Wi7+bX2Nmq8Guj9k536N+TCofFh+RfR/SyL6/4S8UMYmMdg7sE0/V58+/uNbblCZ8mvCbrIk+XL3&#10;2EyQ28SiiUC/OQEWEgNkAawu/imPIQ4+gqcJepNYuE6+3/ZQLPyYmyZ+kju/ejuWbyAuef7WeygQ&#10;Ex7fNAmeriV2XqYiL82xtc3f/Tk9PcFUP7dhUeI9h3XtW0tz/sPGtq922zswR8mX7cDcgDsw7gKA&#10;yNx99976Tv4wqLwkOx1KXJr1UCLjEJdmHxCZy0KclDxsOkFr4KV2g6/uLGwyQbdhYWfMsOwTEvwA&#10;weMaMW/ayEIz2bs+jj1u+/l//neIXR+wsJY4pk2J1Nh1GylzCZ7OXwho7DjHlHPXko8sjNlXly0X&#10;C37pWkv8B9JTTz0+2ku2buyd4tgIjBGYje0ebXMHxl08kJiHHnq0fv5fS4BrEpbQ5z5EJmSr0Q6O&#10;bQXbZgAk4M0NC5iaODf9GQzcPW/qDrptfGD53OdujyYLEBl+zr/NZvNc7M//s9Ny6tTt6zI2YVF7&#10;4GcXqInR95m5O6f5uy3i3fQNcwYsMWtpl/5WwAiMEZgTR2CUzESTF5dwyG5FMzgc+9yy6xLsM8au&#10;yXT7/oT4CIKhCT62Zgejiwhwfsqf/4/FihzEpSgi1tsJuebH4szE494FImMExgiMERiXoMQch3Zj&#10;+hAX7W/iYLTp4Gf9TZt4+xAYJQW+RzEQl7bHRSnEYwxZH0abU9POqZB/ITLPPJPP8rGSERgjMEZg&#10;lESk1kpkhhAX7dMIjO2uJMyBvgRGyYW7uzEn4sLLwqFEau3b9c2v//qZ2b0fYwTGCMxgAvPGG2/U&#10;r776ak3tfuuoecxk08c3c6i9j3NekSDxQSlKLMasPyF2vxCw7UtelchmUnznhraVibbBIlv6k2Dp&#10;Yxu/oFdPUBhniu1c5MsJcDA2bHuwhAhMsZBvDElRojJmje0swTay6MRiSNp1WYlfigSf48MsQR7f&#10;xxZw5AnyYFkmyMfiQK7sYRssYIroh92YOcRuxWAExghMK+lokpDm52effbY+c+bMutxxxx31T//0&#10;Twft7QyBuUcW8zekjElesLWQ8krAbih4ZCJfSAmd79tO0CoT7eYiT+nbZ0ivzxiLibD0GSN+XE7g&#10;F8aIbzx+CxGY5ULec5ESSxpi5bIedhULujH9RBOYSnwiNmOT7tp/6GRSSikefw5qW/awC5bVBFiw&#10;WyTaBUcer6PkYQ61ERgjMEHC0SQrzc+/8zu/U7/97W+v/+N//I9rGy+//LJ8Te9s/e/+3b/z2twJ&#10;AgPRYJfkHiljEpgPij12YEI2Q0G1FJ2llND5Pu2F2CPQpepWB1ioU3VD8uWBzdD5UHt1oId+SCa1&#10;HZuLnvbwZ9FTN4ST6176bYYIDEShOCgxpCFWphSbmZRYeZXLRQdd/dxWRxOYTHyy8vuldS7gy2UP&#10;vdD1oR0ceQ+bleiAhbrNfsq5QmxlPeyBAb0yTncOxEUxGIExAuMlG02y4vv8wgsv1B/4wAeO6PP5&#10;K1/5ypE21d0ZAgPJuEdK6HFPiISE2tnNWUgJnae9bim5nFu1nG/T9Z0DS9XTXiF64PHZ7dOWia2y&#10;pz2wLHvq+rCCBZu+c11t1chY8DEl0G8bgVku9ndhMqnbCEPsuVzsxJKQps3lgW4WgSWKwJQD/ZyJ&#10;/irs15C/ve1ccxlX77UEjnwkLMyTpRT8w3FqKUQni9NT8jCH2giMERgv2VDSEVPz7suLL74oX3ks&#10;6h/4gR+of/u3f9trc6cIDKSDgNBGOmLP3SN2ushQW8CpDrBQt8nFnCNgrgbYUSzlABuKsxAbkUEz&#10;OG70saM2+9al2FgOtJOLPqUvBtWrxMai3U4bgYFE5FL6kg703VLJ56zR5p7vOkYXG11yUQQmE79w&#10;rdRXqTW+XUqhTtVtyoNlNcAOGIaORzGBIx+ABTtgKbptzIG4KAYjMEZgvGQjhriozOuvv14/+OCD&#10;9Tvf+c71jswrr7zitblTBAZy8kEpn5ASS1R8chCXeyJsEEDaSiHnhwaoUmwsOvppw6DnwLIcwQ5Y&#10;qoF20B8DSyZ2ypGwDLUDlqIdSxeBWYpvSymQhy7i0HZ+JfrFQBvYBwu2WvtatY957ZOsQ6aOOE8/&#10;eYRcmy2u8XKgDewXUoaOqRIbCynU2OxbStGNGJOShznURmCMwHjJhpKTlJqdmB/90R+tr1y54rXJ&#10;ZHPL3t7eVt9o7yQmrxwsaGofOYlpIyCwm9Ml2xV0qgMsBJku2dB5AmUxQN+1O9RWLjgors2+x0Nt&#10;4RPG07d/V2+orVJwLLuxdBEYiEImpZLSRhrazi1Fl8TYJhN7DltgoQ7pdO7ALAUP/nH93ee4EhvZ&#10;QFtD9V3c2CoGjAv91QB9F0sudihuW+N4m8SFnOHmECMwRmC8ZCOGuPANpH/6T//pEf0vfvGL9Yc+&#10;9KEjbWqLybbNyd/su5NUQDrYQfmglC4C4jvP7k2sbiNIeANIIfaWUmJkmzLoZj11m7b4XEnpi6UU&#10;3cUEWLALttQClqqHnq8f7ODnsqe9SN0YAgNRKKWspIRIQ1s7unlPXZ/dldgqWuy1EpiV+DPv6VPf&#10;dSrEVtbT3hBdH5ZScCx7Yhmi68NSHWCh9p2XtmYc3eZnIzBGYLxkQ0lHW81LvO9617vk58mrtY3X&#10;Xnutft/73lf/zM/8jNfmThKYVw4WdMwuikti0FtIoXbbQ8eBYHEsiBB0Cymx8ipHgCx76Km+r87F&#10;HsV3rq2t7xjabBaCA7ttMr5zfcfgs6VtpeBY9sBSxI8hlsAsF907Hz6ykR3o+c71bVuKTUgRtn02&#10;ggSmEr+ITvK11evhq7GZSSl62F2KTtlDz4dD23KxR9HPsTVjKHvotdkv2rFsk7A0+zYCYwTGSzba&#10;iIt77id/8idrfv+FR0fveMc71u/C8KN2rowe7ySBgXCwC0PQCpEPX/s9Is8OjO+cr60toLjnqgMs&#10;blvX8Up0+gTHLruKpRT7XbJ6vhBZgq5+HquuDuyWCbaRXSTIp2BljEWibbBUcTqxBAaisJJSSPGR&#10;hlBbKfJZok7Iltuei01su216HCQwWQ9fxlyrUuwu4/x9OF9XIp8n6sRg4bqDhTpGHplCSpYgH2u3&#10;EptgKf22myRim5+NwBiB8ZINJR1j1nMjMOU3sniCAYnxEY9QWwp5wcb/8wcLbzAjcMUGI+QIRFWi&#10;Tqx9bMfKIldJSdWJtY9d7MfKI5siH2sXOeyWiVgS5PnJfU38XfVykfYoKFUe4kHpwsH5NttBAiO2&#10;o68pvk8pRQ/5KlEnFk+ZaBccqTopWLDvkd8mYWn2bQTGCMyJJTAshqeeeryufneZRk5CpGWM9hQi&#10;4wkuvoBjbf5AvIt+Kcv9f2mOIQtTy/B/SlX1lm85HvJP1kECY/PcSyS2NX+bJGKbn43AGIE50QRG&#10;F99zv3Rf/b3Xb50PkbGgPaugva1kof0OJQdjkhn3jyAVn9bghIggk9qnEZi3yKD6c461xsw51EZg&#10;jMAYgZGdGBYjuzFJj5XG2HFps2G7MSeexCghSCUDU8nHkow+uGNtzzGpnyRMcyAuisEIjBEYIzAH&#10;BEYXRQyRuf6/b66vPn26vnjxfL36B2dqPie9I9NGXJrnIojM1aun5X+o7l3juX5dsGxxB+f5529f&#10;48A3166d2ioW+r98+a41Hny0Tb9wXcBCicFCQp+KiNx0082yS3JGflPjrvq220539sM7N318B5Hp&#10;el8HLGBQv2x7/upaWq1kXW95LYGFdTSntXT33Xv1Qw89OouvUxuBMQJjBKZBYFwi43usBHHZJwtX&#10;JDh/RoLLlf0EKe2TkRhIjYfIkKAJblmW15cuPfkWli0ka03Q587dv8ayt/fxmuNtJIImFq4TPtpG&#10;IgALiQhfMFfAcuHCR4JYpn7PBbLQnL933nneS2R4FASePuTF1QmNyYeFaxRD8Fz7YxzPdS0xX+a2&#10;lpjLEJknnvjYVomMERgjMEZgAgQGIqO7MRAZdlkuf/iudSIiqFy+fPWw8HkjROaAxDQTdBDLBohM&#10;M0HPHcve3r3rBAnuMRJfmw29m2duuH7huJmU2K0Y8hJs127NqVO3r4kL5KmJhfkLwYPI3HLLqfU7&#10;LGM/0nEfK9EHfdGnby0pwWM3r82/Y5yb21qC8EMQmB/udToSY2ayriExly5d3hqJMQJjBMYITAuB&#10;0d2YJ5/8sfUdRzOouAGGY4IMwWfSR0qyG8Ndqi8pungUy9SPcfYf0RxP0E0sJKWp76yx70vQTSz7&#10;vrtr0uRI8vUlaB8WrmcXARlyXskLu3Ru/81j5jfEYgxiELLxn//zzev524VF5+/URHNX19LU5C5l&#10;Ld13X74VEmMExgiMEZgIAvPoo1fWyagZ8H2fSaDP/2u5c2y+yzLiZx4B+PputpGopyYNJACSTbPv&#10;5meSI3eXocQ2Rjtkqisxggu84B6jz5AN/N5FeNVHXM8hBKVLFwLTRewUy5qAT7g7BaGG2Gl/bTVy&#10;UxJwyBHjbcOg52wtvbXjrD6hZr1duPCAEZg3j5KJMX9DLdbWIlbQ5NIvFmxZdzR2rTYCE34PwgiM&#10;3zdGYPx+MQLj9wtEeBfXkhGY9Fw4FX8wAjMhizQCI4HrHimLhBLYtRllB0a+5ZKERd7R8O02jBJ0&#10;i0QsyNfHyyg7MGUiFvzowTIGgVmmzBWRLaT4dmNG24FZJvgm8/tlNAKDfRlvdPFco9F2YPIEHGCu&#10;pHjwbGUtlX4ssWvJCIwRmI09xpmK+cXYNQIjgSJASFLbRyEwngDqC6pdbaME3ZGwxAZde4TkfxzA&#10;IwF7hOT3jT1C8vvFCIwRGCMwEe+hbPOxkz1C8t+lQW6MwPh9M8YOjG83pU/baDswIxDN0XZgRsAy&#10;2g7MCFh2dS0ZgTECYwRm5gTmSfkWEnem+99e8d+JcPeq35y49t/kB9xG2m3x2YE0xGCZ+iVIgi4v&#10;5sZg2cS3kBRL20vFnNsEFk3UbViYM/iOb/70ISaxOvxYHPOXZEOfoQIW5haJvWvnre95JQ1dcwas&#10;7DROjYWv1Xdh4RrOaS2B5Sd/ctofZkxZS9v6KrV9C+koebJ3YOwdmGMvGuvfC7i/A9NMBJoUCf4k&#10;rnVw5zdbJiIxYOEXgElKzW+6gEUTEbsAfRNNrB4Jhn5CBA8sJCLDcpQ4MIfwGY+98GHMr9bGEhaf&#10;HLswECXIW5NUaYI+Mn9H2lXwzSPGS1+Mfw5YuAZg8a3rOa4l/fVkfuWYeePzcd827PF7RPoLyV3r&#10;elvkhR15IzBGYDa2+7Nr78A8U+TeP3jkK9J61xZFFiYkMtde2v8lXk1KmyQLzQBJUnITgZugm7JT&#10;f3ZJFQSP6+SShan7d+27WLg+XWQh9Ku1PlKS2tZMSlHzdyIio35JWksTYeF66V9gzHEtMYe5CVDi&#10;4l53fi15jB8dhLj4/r6COcPfTrB+wKHrmq9O2y/xHiUQMe+CTiljOzC2A7P+9d3qd5etuyfsgOh/&#10;IUXvLEy4G6NY9G7eTaCbPtZEsKm7+bbxkSTBQZn6h7/acHAOLFwfStecCSUTN3ENOVYis6mdsTbf&#10;KJHhGnX5pc3OGOdcLHNZS+Bg54xfL2675kOIjI+4NPvSX0/m13d5J3Cb7yRq37YDc5RAGYE5wQRG&#10;/zYg6bGP5/+JWgPphLsxa9ySKFv7t/M75Z+piUxR2HyZ+3phDjTJRNvnlP+v6rPbp+RhDrURGCMw&#10;9ghJnqXqey5J5IUdlVQCowRiKiKj9q3eKaLSlURJYlP8T5IRmPkTuFQCo+Sm7f2YIfNpDsRFMRiB&#10;MQJzogkMuy7V7y5bHxe1kpq+BEYJxthERu1afUMRGCU4EA7usDVJDa2NwNy4BIa50XysBHGJeVzU&#10;Nq+UPMyhNgJjBObEEpikXZcvSKDzvcMSIjCrxMDosx1q+0YAC/I+4lJKuwQu7zmffEpbkWgbHJSU&#10;PmJly0Tb4EAn1n6KXKpt5Is4LH2S0EqSmS8pBQlMJJZevku1nbqW6jg/rrGnYinFdpVgPxWLxzbX&#10;23ftlhCUwHVtykNk2JFptoc+Zy2250BcFIMRGCMwJ5bAeAmJjzRAXu6R4jsXIjASLGpKbADz2fa1&#10;QV4kuHixIO/rr5D2FCw+G6E2sFSBfn06pcguE+R9NkJt2MV+6HyzvZoQSya2ix5Yyjgd3l0IJZ9m&#10;eyHXiNJs57OXwOAX8EdiifZ3LTaLA9scxxawrBLkY+2WYnOZaBcceaJODJ5KbC6kUDfkQwQmF/lS&#10;iu+6Dm2rxG4WsK3kYQ61ERgjMEZgfETBbVtKUAnteoQIDIEIPU9Aagao9We3v7bje8TmF6SEZBrB&#10;b21bsZSi5zvfty0Xe6seNjPRKXroteHEHnbbZHznGAPFd65vWyn2lj1sFqITOYZYArNciE0poYTm&#10;JTCMu+8Y0G0r4MF2m0zzXCXySynUzXNDPmdir0y0CQawpOp14QTLyo8lRGC4pqWUXEro+vZpX4m9&#10;osXmHIiLYjACYwTGCEyIDND+CSkflBKSCREYAlYhJZfSFbw4H7LvtkNc7umQDfVViN5SSuh8ansp&#10;tiTI9bJXjYwF7GDBLscpBR38UibqtfXR1x5YsjgspeCNSU6l+CWXEpINEhjGB5aVlLaxppzLxRYl&#10;RUdlwdFXV224dSH2sp5Yhui6GPS4FBzLMJY2ArNcyA/ZSQld39R27IkxgRO2qeRhDrURGCMwRmBc&#10;kuAev7K/mGtqt909biMwlegtpRCgNFiFatdm6Bhb35ASOk97yD7tmZSiQ6ZN3z031FYuOCiuzb7H&#10;2FkNsFWIbjZA38U91FYpOJbdWGIITLboTm6tBKY6wEJdDyzYEDy97aDPNSoH2HDHgI+H2AJLMRKW&#10;jnG1ERgISnFQOB5aSrGx6rAzB+KiGIzAGIExAhMiBPdIgPqElNB52tsIDAGTILeUwnFbaeuDc+D4&#10;oJQuubY+KtGPwdJmg3OFlExKl1zb+eoASznQDvoScAdjYTxDsdQHWKqBeMCyarcRQ2BIRpmUtqRW&#10;FO39rHHkHTKMu6tkItPVV5cN9LHTJdd1nvEMHVMlNpYjYIkYUxeBWS72iSp127XuOpcd2OmSU/Iw&#10;h9oIjBGYUQjMq6++Wr/++uuttphsc5j0iqGVDLDTQYDqIgxdBIZgmkkhUHEcKm39vCJ6Elxad4JU&#10;P2Rf23OxQ9HPfeql6JcDbdBvISUbaAd97GBvSClFn3ENsZGL/mqgDfqvpICFOoCni8Dki7gXPIsi&#10;3Me6bzBkUsoOuQDOtQ10GU+bTOw5sBQDbFWiK74ZBUsudiix2H1yS9Ev2210ERgIB9e7kNJFPtrO&#10;l6KfRdjQ+DmH2giMEZhW0tH1vw1f+9rX6h/4gR+oz5w5U7/97W+vP/nJTwbt7RSBuUeCCiRGiUGo&#10;jiEwldhZtgep1n7A8okILGCsO4piKTvkQnZWopf31G3aBEsmpS+W4kC/abfvZ7Awvj76pegteur6&#10;+gNHHrbXRWDAspTSlrA410lgwFZIycJYOv2FLv7xjTO1DTvLAbbAUgzQd/FWB1io3fbY45Xo5d26&#10;MQSGa11JyaR0XXPf+Vz0ykjdORAXxWAExghMkHB0kZff/u3fXpOWX/u1X1vbePnll+t3vetdNaTG&#10;p7szBOYLElTukRIiLW57DIEhoOUHJRTcXJvu8TdEbxmJBb2Qfbe9ELksUtbVq0RHglzbzkBU/67N&#10;UuwxPrct9hg99GPlu+SqAyzUXbLN8/iz6KHXtKOfK7GFzdJvs5R2XyKirZCykhI677YXhd/+sfGD&#10;JVa2dmyig67bNvQ4F3uUVDul6Cx76LX1U/TEUoneIg5LDIHhmuZSKinu9Y09Ri+L1FXyMIfaCIwR&#10;GC/Z8BGQZtsv/uIv1u9///uP6D/22GP1Rz/60SNtqrczBGYpgQXi4BKJ0HEsgSFgYbeUUntKyP49&#10;IhuLJZbAgCWTEsLiw0cbOispofN92/vYBUc+AZY+dgvBwRj6jj+k12I3RGBIQiTG2MQVTWBKsbvs&#10;MUbwVD30Qj6hHXtgSbWbiU4pBRtjFTCAJdUuWIo4HJX0EXs9y0X7t858dlaiU0jxnfO1zYG4KAYj&#10;MEZgvGRDSUdbzTsvr7322qH+d7/73frChQv15z//+cM2V38nCMwXJKh8UEqIUPja67hAtA5YeUDW&#10;Zxfics9EWEqxmwWw+MZTJcr7bITa+theCh70Qjb7tmOTa5RiG/lys1hCBCZfpCWwaAKDP1P9Uhzo&#10;oDt2wTYl1m4pslmCfKxd5Aop+CZWpxLZZbx86Fr7yMVyEf8oSPUr0UFPP3fVSh7mUBuBMQLjJRsu&#10;8Yg5fumll+q/9tf+Wv0jP/IjR0iNq8tkc8ve3t5WX+pNIik+gqFtsbswbQFObY1Rj4GnDaudi09W&#10;E/kqJam1JaTmf+VEJ+GJxmX9HyU2Q/+3qO3ap55bLpf1448/vtWYTc5wc4gRGCMwgwgM3z76iZ/4&#10;ifWLvE8//XT9xhtvBO0x2ebA2hXDaARGSccQ4qA2xqqHYLHktHWC0pXIxyIwmsSMyBwlDl3+n/o8&#10;15drotdnm/Wtt94q/6OUzyp2aww3AmMEJkg43N0T3zFk5f7776//zt/5O/V3vvOdTjs3PIFR8tGH&#10;PKju2HUfLEZgThyB0QRJ0iR5Tp2gzb7fx7zvkmXzIS5Zls2SuBiBOUpcND8v9MBqv4Ncv/AS7/ve&#10;976ad1/cEvo9mDkRmEuXLtfP/+vb0951SSUXkeTh2rVTs8Fy/frN9dWrp2vqbScZMDz//O2zwYJf&#10;uFZz8MuVK7fXp07dPtkdOv9cTDKNGSvXiBIjO7XMnLCs13WkX/D1lI+Lbrrp5vV8oVay2lbPnbgY&#10;gfHnZyMwb/od4xIXPf7xH//xY88jISk8UlIZt54DgXn00Sv13XfvyV1OLi8cf6S+ePF8fe0lSUqp&#10;5CRWvoXEkKAvX76rPnfu/kMsV58+PR0WMNf+ApbV6sxRLJKwQ/JTtoMFsnDEL1vCwjjBcvbsvTJX&#10;rqwx4ScwTumDkO0mljvvPF/HJqW2hOU71/VYiQTN+mEtUdZraUsEz7uWtjRnUrFMTVxuu+2ttcR8&#10;4bPvetM2h/dclJzE1OQUN8ec9GMjMAkEJnWybJPAPPHEx4QkPLBOQJcuPSnE4eq6cEyiXP0DSUr/&#10;W5JSLDFJlXOIjJugSYqKJc8/81Yi2CCpcpOiiwVsJKVN3l13YeF8KLmP3e4maJ9fNomFOcO1YK4y&#10;T8BDzTWCXLUlpVCyim1vEhk3QbtraW/v4xsneFFraUOkqg3L4c2Sg2Xqx0XMCSXezfnbJDJzfs+l&#10;jcgYgTm64WAE5gYkMOy6EPhdsqAL2k0E62Q98WOla//t1LGg4mLhWBPB1LsxBNxmgGtiIUmuCZ7s&#10;OoxNEJr28D938pqgfVj0Tr+pO/Zn3Y1yE7SLR8kDmPHj2P279iBKXAPmhYtBjxXLlLsx+3fni/qr&#10;Xz0Vv5YiH5+4Y005hmB2zV/W/N7evetdtBTbqbIxWPRmievJI7pYApkqx44ccyFmLe3Lzfs9FyMw&#10;R0lK28aBEZgbkMCw8xJKRJoEqNcyH75rul0Y2bVhpyeUiFws+0np/KRYIEghUtfEQgKdMlGTAAi4&#10;br+hY+SQT00ysfJK7EL9u+3cWU+9Q0WSdvsMHTOvptyJIZGS8EIE08W1v95kLQUeWY7RDslMWksT&#10;YoGUxK4lrmcqKUmR590o5qV7PULHrCVu8NpIwpzP2Q7MUXJjBMYIzKSkYRcJDMHvpBEYxhsK+m67&#10;EZj9R7GuTzg2AuP3C74xArMajTAZgTECs7GXoLb1DswoOzCvyMuvn0goyHvekxmNwKRg+YYfS+wO&#10;DEG3lcCsxH5sKUTWcyc82g4M9mOxIOfBwg7MKARmBCzgG2MHJlvI7l9CWYqs765/lB2YMvEaVf7r&#10;NNoODPMgtoBdrkmzxO7AdBGYlGuUB66R7cAcTer/f3tn+HpJVf/x+6gHgiDsox4I99ES4uKikGTK&#10;98bSlyiNrW+YSuINdbFYS1osfpn9bigLKdRSIG6YIy5JEGFpYfSgMfGRvyWFEIrYhqjFJFb9C5rf&#10;5z3fe77fc8+ec+acmTN3Zr73/eAwM2fO+cxnPvM5n89rzsyd63vkctD2cQaGMzBW8ChjAcYBDUkA&#10;JlaXZyXgWmBq4wEmuzwRITElAxgku9DEiHaFXZ8DBzA4zxi7wI7l5SUJwCTShQCTblYl5pEVZ2BW&#10;YY0AQ4CxJnsbADSpSwIwFhhpoksygLEkF1vC8dUlm4FJoEsygEmgC2yWAmBssylN6pLMwCSySxKA&#10;SaRLKoBpck3MPpyBWU3qB22WxXc+BJgNBpjqhcA1vMQb8rIf3iHAL1yagEloHwBMyMt+eGnT+wgp&#10;QRKIARjo0vVLvEkeISWwiwKYkBdn1/US7+77Le53PPCYZPfl2u5f4o0aS4muhw3EATChY2kd78CE&#10;vhAPP+dLvAcHeAgwBxBg7r33wSoBu4Ld7i9+dr950ulH7WTmBHf3ABMEO1dSgp4Icuv4UrD6kF6t&#10;Lh3/JBZJQeniSpCoR8DFnbctiaSsQ0LCsXw+gySxjp9R41dOdbrAnzA70tVH7XCXj0/c//jH9brA&#10;ZrBLl5CJax01ltbgvzhn+ETdWOryC8rqmz2hY+mhh2by1xGzZC/Vxjz+SdGWj5BW4YsAcwABBgMF&#10;H7LD3weYiUDBAmYjQmcuGrX77/4zfAReW4JUCfqEzAKt+6N6+FaGnqwRhFWC7joR6eCBZG0CXl+6&#10;4DqZiQC6qASNa6jr3uU6dAG4wX/1nw5DF4BLlz+fNv8fyeW/e2NpzXbxjaV1wK667i67wGdw3Q4f&#10;vqlTwMQXfZUuWMaMpfffv2qUIEOAIcAc+F8h6aSvf5EXQWWdsKAHF6zrAW8XrPr9WwOVCHA3D4jo&#10;+vsmpj3Utm4Xpcs6YUHpoZawAwAPumBmrE9dAJMK8KBL1+BiJkVlEyxxnRTgVWNJ/hYDdXqbda3r&#10;PrM3ljr8VpDvvHRdcBMAwOxy1gUzY67/rdJ1CRlLAJnnnpuPZkaGAEOA2SiAUTCDx0pdPy7yBTl9&#10;H4LMOh4X6cd0rVe6rGG63XV8vR66rHP2Rz+2ua50wdLct+5t6IBHOVdeecj6U2fzpc4m2z5wMc8X&#10;12gIdoFe0KMv8DbtAl1uvbW7a2TOjJnH17ehS8xYevPNo+WZMw8NHmQIMASYjQQYgEyjR0EhvwDS&#10;HhfpQcS7HiK3SZsmukgi8OrK/b3bJ8/t32lpAit6H9/dPH0iflzAnrp9U6yr91y6vh5jeKxEgCHA&#10;EGCagIGtTxtYsMlrU9dGFwJK74BSl5xSA0zM3Xydbty/DzqpASZmZizVdRgyyBBgCDAEmDaggL4p&#10;YKGtDnr/TQCQYj9JpArUY5KTCmCi7uY33OZN/CMVwHQ6MxZ4XYf4fgwBhgBDgNGT/7OSGO+Rotf5&#10;1mPgBb8SmDsSr+0YF6TtNEIXyCgDSybtXLq4ZEAX17429bnIjZWN9ujX5riuvpBdRMied6jLzK6L&#10;C2Cyye5fBoQ+qsiyiPOELnlEe8iGbcoOCuTGyC6kPfTvQhfPeboAppiEP1oCZAbrnTc4T8iHfQJt&#10;o94jHMKSAEOAIcDo8KCg4Q8yoPV613oowCBASNByBgqX/C3pA6hy7TfrA4NQBQy5yA1tj3bzZYnp&#10;E9J2JnKzSF3QHv1C5Me0wTkuIuXm0n4a2SdEJ+gxs8t1Acx0Ir9IkYJlCMQEA0yTcyyWdkHfkPMN&#10;bQO5cn7RMmfSJ2vQr04v6JLb5boAJpM+KCHXKApgcI4OXZz2gk3mdv1tfYYALkoHAgwBhgBjQgDg&#10;ZSrFrLdthwIMAsvCEyRsslF3QUqoLmhfF2yxH3rMA9vq8grpA13yBn11Ofp6JrJmDeQVy355g776&#10;8fV1yJo0lIdzWDTsq+ugr0OXwi7TBTBIiAspockxGGCmogfso+sXsp5Jn1mDfj7ZkAe5vja2fYX0&#10;wXnY9jWtm4s8FEd/F8BMJ+GgGQwwmegxc+vi0rHyMfTLw/oqeBjCkgBDgCHA2OBhSwZzyMxHCMAg&#10;MExrgoNNB1V3j/RFUdu+ZVlznEL2S/B0JUZnkFNyM+nbJEiq/uYSdsmlmPUh2+hXZ9cQOaoNzitr&#10;qEux1AVLJa/Nci5yFm5ZPoBBcsylzKRMakoQwGSix8ytS+35oi9ktLGH6puLnGkLWXPpi6LktVkW&#10;Imfil+UCGFyXuZRMSt01CgaYqegC+zQ5J/RD/4C+QwAXpQMBhgBDgLEBwYXlgLbt0+tCAGYmsuoC&#10;iy7TXL+w1OUPsjT3mdt1AQi6LKTUtXPtL6RvyPm4+uv10GPeQhfIgi6Qo8ttsp4tZTXpq/qkOB/I&#10;yqVM/OeUSxtf4kNyzKX42mBfEMBAl8Kvj9f+6Dtt0b/U+kKOnLv3eHp7c72QvpCBpbkvdnsmMjK/&#10;HB/ATCe7szAzWfquUxDAzEUPlNhz0NvP6s8H8hU8DGFJgCHAEGBMCFDb98iARlHbtmUdwGTSH4FB&#10;Br632GTrdc9K/y0pep1t3XecXPpPa/Tw9Vf7UsgpRI+JFCyV3CZL9Mc5tZUDGXkCXWYJ5EBG5tel&#10;DmCQEAEwcym+5FgLMHPRY+HXJej6QQ5K2aLAJrMW/dWxIaetLrnImNbr4gMYXJeZlEKK7xrVAkwh&#10;eoiMVraFbSBnWi9nCOCidCDAEGAIMDYQQN2F5YD2zXzUAQwCC4IdAoSvuHRQ9dBlS4pPF7T1HWMm&#10;+/OaNr7++j7IWrSQ1ba/rgv0mLfQpW1/XZdM9MC56XUx64H9QwAmJDl6ASaX85i0OBf9vAuRM5WC&#10;pV4fsw5d2vRXx4IM6JK30GUW1r8OYAAuuZS5FBfE1AIMdMlanIuyC5bzZdHrjHUFD0NYEmAIMAQY&#10;BQm2Zd3Mhw9gAoLBXjC3HdusA7xMpZj1+rYRbPbkZ9IPgc61P7a+WOqCZWzffNk3tp+rfSHycG6Q&#10;62rjqkffiRQsXW1i66FL1lDeVPrl9X1zaeNKeHp9JueGotfp616AaXMeNpvBJvP6c7NeB/RbNOxr&#10;00XsFzLbYNUF5wHb2OQadSEAM534Z2G8ANPmPAxdq/MplnaBXNt+qRsCuCgdCDAEGAKMDgDm+gUZ&#10;yFtSXDMfLoAppI8EJlcQuKzePK5rG7p8V4prvwSYy2Sjbiold+xz9amrX4i8eQOZsw50yUQm5Nbp&#10;bO5Hn0WDfqYcfTsXedMGMqHHPKxfKMCo5IilDi5q3QkwmegxC9Ml2OaFyJtKgX3KiIL2on9UnxD5&#10;OL+sgVzoUoT1CwEYXItsWdR10ZdegME5wD4h5xvaJhN5kOtor+BhCEsCDAGGAOOCAVXvm/lwAQwC&#10;AAKBIwhcVq+OVbe8IDKnUrC0tbUdby5tUWz72tQVIhPnmUfIzpZ92hzX1Re6QL5rv1mfS9tpRHuz&#10;v28b9kbxtdH3FdJ2IgVLvd6xHgowSIRzKUiQelJU61nmON5U6nPHPodOIXpX1weyY2TMpL1Lzxg5&#10;ZttC5MbqMpc+KKYsx3YowEwn7hd6nQCTiR6zcF1Cda58EHJzu+whgIvSgQBDgEkCMJcuXSrfffdd&#10;ryw4m3K8ISzzP8zsEGADg2dlMNvqXQDjGPzWIAIZNtmuOpcuaG8LpIWj3tY2ti6PlA1dUGKPE9I+&#10;Vi7ax/YJ0QNtYmWjfR5ml0LaziWJKgipWyI5zqTY2lkBJkKXRtcx8Dz3ZGdhdtlrX0a0j5VdhMuO&#10;gUxcG9c1cgIMdInQJ8o+HrlDiN1KBwIMAcYLHR98sGog1/ZTTz1Vnjx50itraACDQYC/jI8CGRMq&#10;XABTBgY6U17b7dDjsl03ENWxXfFnfjYQaVpnBZiOzyEqkY5QFwBm6MxLyHVzAkxPtlHwMIQlAWY1&#10;P09cCZr1q4ZS9nj11VerWZUjR46MEmDUIATIvH/pqriZEMBGU4CJnXUJBZuegtpBT0p9nx/u5pHI&#10;QhJeTBsCTOCNRsC4ArikBkxcSwLMwjlzT4BZzcsEmMAZFwUw586dKx955JFye3t71ADTeDYmFmC6&#10;AhcFOAGBtu9kzOOHJ83Ud/Mm3Jw+fcUoZ6KG5kNdgIu6VkMCmIsXr3DChLoZXOeSAEOA8T72UaBS&#10;t3z44YdHDzBq4IU8Vrr4ryvKs08fLm+44bby1luPlRjY3qDaIbgoXT72sdsrXc6fP+TXpWPIOXv2&#10;cKUH7IJ1r102SBdcF9gkxC5d3c2rpPihD11RHj58U3nkyDFJSEfr/bfD67SbFI9WY+nEiZt61wU+&#10;GzqWupoZU9fpwx8e3li65Zad8s47TwwCZAgwBJi1AgwcTpWdnZ1BDAIFLuYSIFP8fXrZY6V9cDkl&#10;L1P+UBLSqXJn5zZ3slazIx0sdV1OnDgrenynCr59JCWVoGezeWUX2AbrSNjrhiokRSRDJKI77zxd&#10;6bO9/ZVKl5deunqtUGXTBT7jApku7+YBLkiKuwl6339dunQNn/uwMAxddm9ITonv+MdS1zNjV155&#10;qIJLjB/ooo+l2pulxLCJ48E/zHENkHnwwVNrjeHIGSp/qGXdzfUm7ecjpMhHSMo5DtIMjAkyv3rx&#10;ePV+zPk3du+gkQgRVPSiQGYlEXQ866IHlVpdEgc1PbGZCVrXBeuAKgV4XQdfyFdJEcc1dQHMIHmv&#10;C/CULgAWUxc9KQHwkBS7eM9Fv5vXE7Suj+6/6wA8HCNEF9hP97Uu1k3wdtkFuqxrZkyBt00XNZa6&#10;sIUuE2MJ4wS62MaSulk6fnxefvOb314ryKgYDYhROYjLD0oCDAHGOhBPn/5qFXCRAPWgYq4jEWDA&#10;A3aifhodOTsDeLEFFV0f6ALY6johIcjZEnQfuiDJ2ADT1GVX35s6TY6we50u0AvXcXv7puQv6Cpw&#10;wfLQoav37qB1W5jruyAT8Ei0BRAjMQJegsdSx49EMZZCdMG1hB11u6Zex2O9MY4lQIyCinUuCTB8&#10;hJSEYA/yDAwGJKZK1XSuGfTN7Qoafi2PKSKhJKY9EoB5XNs2gmHXd7FIAEh8tuPrdUjUgB39Li/1&#10;Oh4b1SUj6KQSderj6/Jg9zrIVPbB9UydDHV5SLwhMAV9AOCADP1cUq5jxiN0LKFdl48fcZ44X3Ud&#10;fEuMJTx+0+2aeh3vJI1tLGG8bW/fRYBpePOfcuaIMzANLwIBZv+RkhdgLsgvUGKKA4KSAIw8sihj&#10;iuOuOwnAxOiBtg5dkgFMjD4OXVIBzBQ/pQ0sroSaDGBi7IK2FtskA5gEuqQCmNDro9q5rlMSgElg&#10;F1y30LFEgFmdBUkJJLGyCDANASbE0JjuW+f0YspjJZuBuUeC+jSidAkwWYQe0BmBUQKbWZIATB6p&#10;C3S36BIadL0zMLG6LOy6pAAYJLwiomTS1pYckwHMLOI6ze12SQYwkD+NKBZ/SQUwi0ncdcJ1tV2n&#10;JAAT679ob7FN6FgiwBBgkjzGCYGIPtsQYCRQOIAktj7JDIwlaNkCWV1dEoBJpEto0PUCTCJdUgCM&#10;Lck1qUsGMAlskwxgEuiSCmCaXBNbnyQAk8AuGPOhY4kAQ4AhwMh7JilnTFLLSjYDQ4Cx3u3VQVLo&#10;/tCgS4DZf+RpvvfBd2DstuE7MHa7EGAIMASYgQPMafkV0rFjd9f+QgAvbWJ2BB+Xi51ViWmPRF33&#10;awUEluoXUR3/igMv5uK9H9/Lh9iHFzIxKxEKI03aQRccJ0SXrl8oxkwD7I/rYEKC2t4FqVPltvz6&#10;xHZHnqrusHz/BX5Z5zPYjxm1JrYP7YNZD/wUOEQX6Bwqt0k76HLyJD4uePnP3NU1wlKNpe3tK7q9&#10;TstfIYX47zrGUui47uvDdvwV0io88R0YvgNz2UyQ+rNHQMnif+3fRVAJGsG/059QL/+6AIEXAQwJ&#10;0gy+K7p0DC9IGnW6qKTYdcCt0wWJCLogKa5DF+iDn1LDJ2yJYE8X+WWLZMXqXZeF492IpiAzFXmQ&#10;CfkXBWJOSIKEz5gJUiVogDGuJ3TvsuAYOJYN8HT/XZcuMWMJ/x/V1fd6zA8N6hAFuwxlLCld+v4q&#10;LwGGALO22Z+xvQOjwMWcGVEftMOdPgL/XlCRvxYw2ybdtiQVMxHs6dLxTIctuUEXPRHsJegB6KJm&#10;xrqedQmxyx4sCEwAKgAXeilkeyalKbSofgpcdNk43lkBpp3lbAx0gR9X4L0G2DXtowMedAHoQZeu&#10;v11k6oHtmLFUFAKGi/bXSF0rcwmQmU73b5aGNJaULn3NuuivBxBgCDAEGOPxlesvBHQYUf8/hGCL&#10;z/nr+5KvL2ddbEFX1SHg4452XTML6ri2pUoE67qbt+mg6nRd8EhH1fexVIB3Yvum8rx8Kl4HC9t6&#10;JhAzbQAyM+lTSLHJVHUKZBbzo737zJ5dBuK/MWNpXSAzpLGEb76s+y8EdGjR1wkwBBgCzBJgQv7E&#10;MTmc+F7qDQCXPhIxj9ny8crMDxcKMrAspCykmHfotu2ptMuloF9wkcchvJ7tbQCQmc3CrpPt2vnq&#10;hvRv1PAVHSD6XifAEGAIMAIwrsdFawUWBTMEl4OdVCXRBQPGEkYKWS6k2BLddLkvVmbVngCT1Ne6&#10;eD+GALNwQhMBhgCz0QDzXDav/qixF1BRwKIvCS9JE8ogZxdm8QCj4KQQWJlpIAOoUfsaLQkwyf0t&#10;9WMlAgwBJvT7bfwV0gb9Cqn4+zT83ZVnJVHooFG3/t3I9jHgshDZhZQysKB9Htg2VKZql4ncIkJ2&#10;3qEusbKhdxahexnRFrrA7rY+M6mftCuZ9C9ayqh0cJ3/wqG77Xxi61zHdMnpUhfILiLONaJ9IXJj&#10;HisBRjGbNjGKE2By0Rul7KBAbmGX2/djI/34nIHhDMzGzsAEAwngZUtKHbTo+++R9ih6nW+9lLYh&#10;JZd208C2Sl4m7WeRfVRf37IQmRJsXYHOej65tI/V36eDvg9yIV+v860XS12w9LVrsg/2zhxysW8y&#10;kOLT0bWviT1Un4WcN85fbYcs59IeJaRtTJu8gS5ZXJ9QgAG4wCdMeMG2F2CmHdgFNoQ+sA/WjaID&#10;RN/rBBgCDAHGBxbYh8H8Byl17fT9F6Q9gktoPyNImEFjb3smMh2BZa+NKauQPk36mXLMbchcSDHr&#10;67ab9vPJhR7zBro07efTJRM9cI6uNtg3GUiBrjY9C6mfOvbZ2ofW4bwhO7Q92qE9dIntV3cMyMyl&#10;1LXT9xfSfhbeLxRgcrHLXEoUwEAv6JJJ0XVsuz4XeSgOOX1Di358AgwBhgCjg4e5fo8MZBSzPmQ7&#10;ZubGESxWgkgmeiBghbQ12+TSb9qwrykL223kFUtdsISstgVyJlKayEMf2DSXUiYqsLNPHo4HfYdQ&#10;Ms85z2UfSiq7QNaioTzomVIXyJs11CWXftOwviEAM5vsPg60wQvqnDMwuC5FuC5B1xHy5Ji+tjpA&#10;9L1OgCHAEGBcMHJhOZhd++vq0X9LSsgsDIJRXUFgyQPaueTMpO+iRX9dLmS10QV6zBPq0ua8MtED&#10;56OfX9P1kPPCsSYDKTh317kWsm8qBUtXm9D6XGTgnEPbm+0K6Qu7QY65r8k2dIHMJn3RB7pk9f1D&#10;AKYQXQAxjQAGusyXpem56P0CzqtvaNGPT4AhwBBgXCCyJYEBsyiu/SH1gJdpgAw9iNjWUwSpYqkL&#10;lrZjhNZl0h+BLrS9rV2xlJG3lIP+sK/tGDF1OJ+spZxC+k+kYOk7No6FdkModeeM/fOa8/Gdq9qH&#10;c647lmrrWuYiY5pAF5zPoqWcIkyXOoCZT3a/3eOCF9R7Z2BgK6UL7IPtpgX9p/X9dYDoe50AQ4Ah&#10;wNhABOCxJcW2L7YOcr5bI8sXdArpK4GscWDSZS9EzrylLOiSt5QBnTIps5Zy0D+FLoXImSbQZREg&#10;AzpPBlJwDUpPUXbJPW18/bEvk4JzrmsXsh9yIC+kra1NLn1he9u+2Lq5yEHx9KsDGOgyldIKYHD8&#10;TMrMr4tPz2of+uf1MvqGFv34BBgCDAHGBiRTGciAGNu+2LoLIgfysHT19QTBKjAhQPnahO4rRE5g&#10;oLIeby79UUKPV9cOumQN5aEf+tcdI3R/m3PLRY9poC7QeTKQAhvW2Sfm3GyyYBfIsO2LrStETqid&#10;bbJh+yyxLrlbng9gMvGBhRQfvGBf7QwMzrOQgnPz6OK1f7bsD1k1RQeIvtcJMAQYAowJFc/KIN6S&#10;Yta32cYMzD0ema6gkUufqRTX/ib1mchDsIvtW0gfCajR/XzHyUVe0/ODLujvkx+zr1jqgmVMP7SF&#10;PfPAfmgL3YdQsgidQ9vCHqosZH2ubav6NkvIayIzk36zxLrUyHQBzGwiekipg5dggIE9cynThucH&#10;fYqwvn1Di358AgwBhgBjggkG8wUpZn2bbcjbkuKa1UEAshUEpNyxz9Y+tG4mMrNIuU36hOgzFz1Q&#10;QtqqNk36qL6+ZdZAF/SBbXxy9X1oOxlIge66bq71QtpNA9sqGeiD88RS1aVYQh50ySPlNulTpy90&#10;mbl1cQFMLnaZS0kKMNAVuiyk1Omt75/H9dEBou91AgwBhgCjgwlmXzBbotelWodsFJs8PaCo9Vza&#10;Irio7ZTLJrIRHFPqoGQVIjdWdmx7day6pdIFy7q2av9C2uYR7afSdjKQAt3VedQtY88zE9kx8uuO&#10;r++HbBS9zreeS9t5RHufLHMfZDvO0wYw08lEVA+Dl6gZGOhVNDjPWbhd3n//Kuf/EvUBMwQYAgwB&#10;xgYUIXX/1QZ+SHtfGzMocjs8OY3FVrn4y1SKJK9BlbnoU0gZix1HpKcNYEJmXcw2eA9msej3GuX5&#10;bFDwAmAiwBBgCDA+sLDt08FFD6aot7UPqdPlcP1gJdNC/GImZTLgIgnSNYtAsBHbNByTqQBGAQ1A&#10;Js+b69PkPIpiWp4589Dg4IUAswov+MNH/pnjBv2ZYzRsuMDFDG5NQMaUwe3GSaNJkO6kT7GEgiGD&#10;i6kbQSap36UGGAUy87l8vRf+1WGcwOOi556bDxJc1OMqzsCsQgwBZgMA5pvf/HZ5550nypd+fXX4&#10;jEkovOgBJRBkzj59uDx79nB58eIVnQakkGD30ktXS8A6Oghdzp8/VNkFyxDdu2yDa4NrhBJ0nIUk&#10;FxMOEm1f/NAV5UuHri7Pflh0SSTzMjlT0T+vT5DKLvCbILvo46ODdVwf6DKEsQRdptOj5Yfkeinw&#10;SLmMeawUM5YALkN8XKSgRV8SYAgwSR4hvfPOO+V7773nlQVn052vj3WAyw033FbeeuupZTlWAiCc&#10;szFNwMUMzI5HSOffOCQ6HCtns/m+LqEJ0jxGy20E/BMnbio/9rHby+3tr1R6BSfrlsc2Ex90AURB&#10;F1wnLPuCKpWglS671+qYO0HmkvSR/DsCC0CL8t9KlyPHyvNXCuB1dLzqsVJhBxn4h9JldzzJWOrJ&#10;f5GghzqWjsg1+rBct5TwosvygYw+rkPG0ljAReUOAgwBxgsdeK7mK6+99lp58803l9ddd1155MiR&#10;8ty5c872fQIMZl22t++qkuGdd56WZH22KvP5D5cAIYlAgGIPZFKAi57YtdmYi/8SWLh/FxZMXdad&#10;CMwErdtl3boAZJAAFSwMQReVoE1ddnZuq3SF/SoAQ5KfdQcugBToArhUumC5s/OdXcCTO33MzHQC&#10;MgCyxT7E4JwVLGD8KH1WxtKaZs30BG2OJQXi65od0scSrotuF4yldYCMeqyk64Jjm7rg+umwiVmX&#10;ob7nomDFtiTArOZnPkKqARYdZjDjsrW1VT7zzDMVtLz++uvlNddcU7711ltWiOkLYB58cPcuXg8q&#10;akCrpUoE1WMlHTwSr5//v0OXJWilg1oiESCJY0akSo6JdVAyEeTMBK10UEuVlLrWBTqF6KKgCrqr&#10;8+hiifPFDIeeoJVNsES90uX8yQ5nQGRmZSFwAn/QE7RVl65nYwRkzv7PLmC6dIFee2Op48dKmHUx&#10;YVe3C9ahJ9pgBq8LP1EyY8bS4cM3dTobc/p02LhW/vvCC5/ufWbcBichdQQYAowVNnRQca2/8sor&#10;knRuWOl///33l08++eRKnerfF8Bg5sUXcFXQ223TLTQgkPpASumymyCPdRp0cQem352pY9uWSAJd&#10;QgOSEYDBdmyzDu3QXiWP1EucJ87XPK5tG3f5eB+lk5kPgRfIBdjZjm3Wwa86fS9GdLlVIMkFdbo+&#10;HEu7M7y6TdQ6rqf+CCj1+iHxR3OmTh3bXGIs4QYvBBaG2IYAQ4CxwoaCDt/y+eefL++7776V/o8/&#10;/nh58uTJlTolgwCDbzkQYGzAQYBxP34iwOw/vtJ9Z6xjiQCzSAZMBBgCjBU2FHT4lo8++qjcGZ5Y&#10;6Q+owSyMrR+cTS87OzvJHNl3d5BkBqaQIDqPKHnHQTdGl8yuS7IZmBhdFnZdkgEMzjVGn/JyfTgD&#10;IzaZ2EuSGRiMjZhrhPaW65QMYGJ0yey6xIwlH8BkYvfQspC2ttmbgzwDg5yh5xACDAHGChs2ADHr&#10;bDMwTzzxRPnAAw9YZcLZfKDR1b5kAIPgFVoKe6BLEnQhO1QPtMvtusQEXe8jpAS6JAWYUH0cdiHA&#10;iL9IcrSVJABTiOzQa4R2aF9eXnoZSw5dYsaSD2DmYvfQMttAgDFzBAGGAGOFDRNWbNsvv/xyeeON&#10;N670x+Ojxx57bKVO9R01wFgCqC2o1tUlCbqJdIkJul6ASaBPMoBJoAsBRmChS4BJcI0wzsY6lnwA&#10;Y5tRia07yDMwBJhVYFG5VS35K6SIXyFdunSpApgXX3yxApa33367vPbaa+UFy/ODApjjx+dBL87i&#10;JUgExToIabMf0BDygt06XoLEz0tDdMFLm/jZMBJ7m3P39Q0FGOgCmEJ7n7w2+xTAhLysipcg1/ES&#10;b4gueCF7HS/xhryEzrFkf4kX1xE/p46Fkpj2V8pP7kNeiFdjiS/x+qFAwcEYlgSYCIDBBcUvka6/&#10;/vryjjvuqODlzJkzVnhB275mYDBAb7llp0rWtkSAOiRytHn00Xurr1C2SYCuvvhPkdOnvyrHuvx7&#10;NOrXAdAFiQi6nDp1d2e6qM+E+3SBTtAFd4xKF/RznV/TeqULPjIIOHH9Mkrpcu+9D5a/+tXxsitd&#10;8DGvOl0AmNAV9jvz0ENlMZ3K6btnLpruy2ezEufrswt8BgkLPnP6xFfLN48KhHekS8hYUrp0PZbw&#10;bSecM47nGtfrGkt141ofSzs7d4vOs04g5qqrrhJbzGv9Vx9L5qzGmLb5CGkVvggwkQATQ6V9AQwG&#10;pPr7ADMRqIGMhKUPXHzUCcDRNCnr/VSCVvKVLseO3V0laxV8fbogqeoym65DF/Nrm0iQSASAOKWL&#10;nqChr9IddulSFxzLhCo9QXelC+xp2gXHwuwdfEbNOui6mHeugI33JYGkgAfIUjbHErqYUAVdVII2&#10;/fc5SWKpdAGcAdKUPrG6rGMsxYzrlP4LkFZ2wdI2luA7uAmAL+ltHxKbpgIZgAtk6fJxncyx5BrX&#10;er8xrRNgCDDOGZMYOAlp2yfAqEGpB19bUFHt1LLNnb4NFpRcLHVdEIARbFCnt9HX2yYCM0Hrsk1d&#10;ADRmgtbbd6kLjqMSgbqbx7Z+fH29LVTV/dsubKPu9LE0YWFFF0lKgI+mEAPoAHzoMvV16KKSEvy3&#10;b10UVNXpgnMY2lhqM4OXciwBZKYCiTGPifS2JriY/oJrhJslNZZ841rvO4Z1AgwBZqMARh+UPljQ&#10;2zVJkL4Ap8vGOvSI1SUm+NYlaF0f6BET4GKTEvSGPfVjutZjdYmFKugS+m+70bpIUop5lANwAfi4&#10;bGHWA+iCfSYSqmJ1gW7Busi1x9iImUHseizF6PLmm0eDr1Gszxw/frzETIoOJ751QA/gx/QN2zZ0&#10;Cb1Gtv5DrSPAEGA2FmBiB2UIyMTAQuzx9fYhusQkaF127HqoLuZ0e+xxQtvXQRXsEpMUQ49ra4dH&#10;L3WPcmLAxXaM0DroUveuztp0CQCZTRxLAJK6x0rqPZfQ636Q2xFgCDAEGLmDjBnktjv9dcGCqSd0&#10;wV2hfhe5zgSt6+MCmXXBwmB1kaQEMDAfK5nvluj6d7n+K7nTN6EK275HV13pM7SxBGgawliygYzt&#10;PZeurstY5BJgCDAEmEiAUYMbd/oIeH0kaKWDWuJRSF/gonRQS5WUYqbbVd/USwVV67qb9+mPGRCA&#10;TF+woOum6wKg0fete12/RkMYS2oGbwi6AGTwqMj3nsu6r9eQjkeAIcAQYBoCzJAGMnWJm0WjvWgv&#10;+sD4fYAAQ4AhwBBger0DZyIZfyLhNeQ17MMHCDAEGAIMAYYAQx+gD9AHRucDBBgCDAGGgWt0gauP&#10;uz0ek7MM9IFh+QABhgBDgCHAEGDoA/QB+sDofIAAQ4AhwDBwjS5w8U54WHfCvB68Hn34AAGGAEOA&#10;IcAQYOgD9AH6wOh8gABDgCHAMHCNLnD1cbfHY3KWgT4wLB8gwBBgCDAEGAIMfYA+QB8YnQ8QYAgw&#10;BBgGrtEFLt4JD+tOmNeD16MPHyDAEGAIMAQYAgx9gD5AHxidDxBgCDAEGAau0QWuPu72eEzOMtAH&#10;huUDBBgCDAGGAEOAoQ/QB+gDo/MBAgwBhgDDwDW6wMU74WHdCfN68Hr04QMEGAIMAYYAQ4ChD9AH&#10;6AOj8wECDAGGAMPANbrA1cfdHo/JWQb6wLB8gABDgCHAEGAIMPQB+gB9YHQ+QIAhwBBgGLhGF7h4&#10;JzysO2FeD16PPnyAAEOAIcAQYAgw9AH6AH1gdD5AgCHAJAGYS5cule+++65XFpytD0rnMXl3SB+g&#10;D9AHDp4PEGAIMF7o+OCDVQO5tp966qny5MmTXllDApidnR3ClOOOk7axB3rahXaJhSD6TLc+Q4BZ&#10;zc8TV4Jm/aqhlD1effXVCgSOHDkyKoAZEkzFBsWu29M29qBLu9AusWOPPtOtz8C+Khdx+UFJgAmc&#10;cVHOcu7cufKRRx4pt7e3CTCOGY3YoNd3ewbdboNu39c39fHpL3Z/gZ1pG7ttUtkFclQu4pIA09gZ&#10;Hn74YQIMAeZAP5ZLFXRTA0Tf8mgXe5ImwHRvFwLM6pMRzsB4ZmAuXLhQ4pERyp/+9KcV2AkBmDvu&#10;uKO6I4HTsdAG9AH6AH2APtDGB5BTOPOyDzEEGA/A/PznPy+vvfbaqtx///0rjhMCMHS0fUejLWgL&#10;+gB9gD5AH0jpAwQYD8D4DE2A4UD0+Qf30T/oA/QB+kC3PkCAIcCszCxxwHU74Ghf2pc+QB+gD6Tx&#10;AQIMAYYA09AHGITSBCHakXakD9AHmvgAAYbJiwBDH6AP0AfoA/SB0fkAAWZDnPadd94p33vvvdE5&#10;aBMqj+kDu+BvIWL6bFJb/F0G7bN6dwyb/Oc//6HPaLETsYUxZtVPfH83Q1ut2qppTCXAaIOwqRGH&#10;3O+1114rb7755vK6664r8fVgfIhvyPquS7df/vKX5Uc/+tHy6NGj5TXXXFM+9thjtIsxFi5evFhu&#10;bW2Vzz//PG0jtvnrX/9a3nbbbdU4wq8Tv/GNb9AuYheMpRtuuKEaS7DLE088QbuIXWx/N8N4nAZc&#10;VJ4gwBhBWxnmICxxV4QE9Mwzz1QB5fXXX6+S9VtvvbXRAeZvf/tbZQcEE1xnJKaPf/zjVSA+CNc9&#10;1Tl87WtfqxITAWY36H7uc5+rPlwI+/7zn/8sP/nJT268z2CWATdGf/zjH6ux9Je//KW6WcK3s1L5&#10;4djkuP5uhvE4LbzALwgwBxhgXnnllSoB6QEA37N58sknNza4wBa/+MUvSvODUEjW3/rWtzbaLrqf&#10;/OxnPysfeOCB6mvTBJgPyjfeeKNK1Pqjo/Pnz1/2gUvdhpuw/uc//7n8yEc+svJ4+rOf/exGg53r&#10;72YYjwkwTDARwIXEc999963Y7PHHH6/9C4SDHnjNZ9NISvhvq5/85CcrtjrodnCdH5ISZhf+8Y9/&#10;EGCW4+2FF14oT5w4UT799NPll7/85Wpcvfjii/QXsc8XvvCFyk9+85vflIgveGQN33H516bUm98K&#10;YzwmwGz8oIgZ/I8++mgVdPU+GETmV4X1/Zu2jjvrz3zmM+UXv/jFEi9nbtr5m+eLaW685/H73/++&#10;ssXJkyf5Dowk6Z/+9KfVo5FTp06Vv/vd76p3yfD+1G9/+9uN9xm884J3YAB4n/jEJyrAw/tTpm9t&#10;2rYJMIzHBJiNHxQxQcBG/Ag2eDQQI+cgtsWvABBg8CIv7qqRuA/iecaeE/zjS1/6UgUwgBg8avve&#10;975XPUKJlXWQ2mdZVr2kqp8TXvwG4Ol1m7b+8ssvlzfeeGNZFEVlB4yjz3/+83wpXqDXBBjGYwLM&#10;RgeL2OCogoveDwF3039xgyB7++23l1//+terlzF1+2z6+o9+9KPqDhqPSVDwcvOnP/3pjX9vCo+L&#10;8GhE9w/YatNvBgB25owu/pV60+0CPzEBhvGYALMSQPRgwvXLnQPveuDuSD2rf/vtt6s/psTLh5ts&#10;L7zEi7tEvPuiF9hrk+1iO3c+QtodV//+97/L66+/fu/RGrY/9alPbfx7U3ichk804Jd88B81A/OD&#10;H/xg48eSCTCMx5fnKFvMianjr5Bk0MUYbGxt8eY7Ai8eBeAbDWfOnDnQ5xtyffD9Dttf2iPghPTf&#10;pDYEmP34gJdU8d4LZu9wY7Dpj4/UOPj+979fxZa77rqrsst8Puf7ZJYZGNiL8Xh/PCn/abMkwBxw&#10;gIFzYJYB7zOo59RtHIZ90w5A2nNc9lRjCbOZvHb71w4zUogx+A4M7bJvF5stlA8xHvvtZLOdWUeA&#10;2QCAMS86t9sPHNqQNqQP0AfoA/36AAGGAMM7JvoAfYA+QB+gD4zOBwgwdNrROS3vevq966H9aX/6&#10;AH1gCD5AgCHAEGDoA/QB+gB9gD4wOh8gwNBpR+e0QyB/6sA7UPoAfYA+0K8PEGAIMAQY+gB9gD5A&#10;H6APjM4HCDB02tE5Le96+r3rof1pf/oAfWAIPkCAIcAQYOgD9AH6AH2APjA6HyDA0GlH57RDIH/q&#10;wDtQ+gB9gD7Qrw8QYAgwBBj6AH2APkAfoA+MzgcIMHTa0Tkt73r6veuh/Wl/+gB9YAg+QIAhwBBg&#10;6AP0AfoAfYA+MDofIMDQaUfntEMgf+rAO1D6AH2APtCvDxBgCDAEGPoAfYA+QB+gD4zOBwgwdNrR&#10;OS3vevq966H9aX/6AH1gCD5AgCHAEGDoA/QB+gB9gD4wOh8gwNBpR+e0QyB/6sA7UPoAfYA+0K8P&#10;EGAIMAQY+gB9gD5AH6APjM4HCDB02tE5Le96+r3rof1pf/oAfWAIPkCAIcAQYOgD9AH6AH2APjA6&#10;HyDA0GlH57RDIH/qwDtQ+gB9gD7Qrw8QYAgwBBj6AH2APkAfoA+MzgcIMHTa0Tkt73r6veuh/Wl/&#10;+gB9YAg+QIAhwBBg6AP0AfoAfYA+MDofIMDQaUfntEMgf+rAO1D6AH2APtCvDxBgCDAEGPoAfYA+&#10;QB+gD4zOBwgwdNrROS3vevq966H9aX/6AH1gCD5AgCHAEGDoA/QB+gB9gD4wOh8gwNBpR+e0QyB/&#10;6sA7UPoAfYA+0K8PEGAIMAQY+gB9gD5AH6APjM4H/h8Por+cwawUQgAAAABJRU5ErkJgglBLAwQK&#10;AAAAAAAAACEAhfxf3ovkAACL5AAAFAAAAGRycy9tZWRpYS9pbWFnZTEucG5niVBORw0KGgoAAAAN&#10;SUhEUgAAAjAAAAGkCAYAAAAv7h+nAADkUklEQVR4Aey9fdRsR1Xg/cw4imYciUbwY8jkWTAJmEng&#10;ShICNwk8GrjGeEOueSDksjDTGnP5mFxgkiEIQmgN4BCRBBkJFwOdERM1AsJFCIKLDggjg/c1KLoA&#10;cdEoc0VQAst3rXetEbXf/TtP787ueuqzz+l+PlJ/1Ko6Vbt21dldtet36pzTZ+XrX//6uIZqgzoG&#10;6hioY6COgToG6hjYSWNgZSd1tva1Tq46BuoYqGOgjoE6BuoYYAxUgKk7UHUHro6BOgbqGKhjoI6B&#10;HTcGKsDUQbvjBm29+qpXX3UM1DFQx0AdAxVgKsBUgKljoI6BOgbqGKhjYMeNgQowddDuuEFbr7zq&#10;lVcdA3UM1DFQx0AFmAowFWDqGKhjoI6BOgbqGNhxY6ACTB20O27Q1iuveuVVx0AdA3UM1DFQAaYC&#10;TAWYOgbqGKhjoI6BOgZ23BioAFMH7Y4btPXKq1551TFQx0AdA3UMVICpAFMBpo6BOgbqGKhjoI6B&#10;HTcGKsDUQbvjBm298qpXXnUM1DFQx0AdAxVgKsBUgKljoI6BOgbqGKhjYMeNgQowddDuuEFbr7zq&#10;lVcdA3UM1DFQx0AFmAowFWDqGKhjoI6BOgbqGNhxY6ACTB203kH73ve+d/z4xz9+/E3f9E3jlZWV&#10;Juzdu3f8tre9bZP8f//v/3386Ec/ekb2R37kR8Z33333jOyLXvSiRs+FF144k69XUn//938/bcut&#10;i8zP/MzPNOXXXHONtz79/OZv/mZvmbZh436/3+j7wz/8w2QddJ9wwglROWSwkW1j2elXvepVzTl9&#10;4hOfmOnHe97zniZ/z549M/n0r9frNWWpvpbYC105NsttE10aLrrooqbPH/jAB6bnUtq3VLs7ofzz&#10;n//8+M1vfvP4QQ960PhRj3rU+P3vf//UHvQ/Vv6Vr3xlfMcdd3jDTjj32se6+8IYqAAjRqiTYdYG&#10;LAy6WPzmb/7mmMXvN37jN8YsHOTrIghwrK2tTWVxiHfddVfjVM8666wm/z/8h/8wta+V9dn8rW99&#10;6xSCLr744mk9lQWKtF84Z83XWMv0OBWHFntfvRzdOTI+3V3m3XrrrY2NsJXV+4xnPGNqO5vPQpbb&#10;7xJ70UZKL2MFme/5nu+Z6avt3/r6eiPDmAN83/CGNzQge+655zb53/qt39rULelbTru2D9sx/a53&#10;vWtqX2x0/vnnT4/pb6pcbaC/kY234/nWPs366GqPDXtUgKkAs2nxeOpTn9o4ww996EObytiVwdmx&#10;a/HiF7+4SbOY+CbUFVdc0ZRzhU85AMMOBfU1z9Yjn0WKGIdsy0izKLOQUU5wy0P599133yZZt27q&#10;2NXt0+nKpHR2Ue724zOf+YzXPvTtjDPOaMp+4Rd+YWoPwJQydtBsf1y9tiw37drD1amLaA7AsCC7&#10;7b70pS9t+g4su2X2uKRdoNzWDaVdnVYuVoZcF+WubdH7ute9rrHHeeed18TI2H5pOXPrTW96UyPD&#10;BYqVKUnHziNW1lUbIT2xtmNlIX01f/vCUwUYmfh1gM7aQHda/uAP/mCTbYCa22+/fWxv94Ts96Uv&#10;fWnGkeJQn/KUpzR5euWsdf/yL/+yyddF6ZGPfOSmtnUH5rbbbmtk2TbX+sSuU+fW1urq6jT/iU98&#10;4viP//iPp3Wuuuqqpuyd73znmL4++9nPHtMv1WNvu2je85///GbLXo9ZhLUP5AFtBw4cmOoA7u65&#10;556pzMte9rLx937v907LgcU///M/b8pVp+oj5rYA+chxTPscc4tPdyFo09Zx9fz+7/9+U4ffjbJv&#10;//Zvn8qrPm5FoCNmM2svZNvY7FnPetb4xBNPbPpDn7DJ8ePHp/3S89EdGB/AIKPn6vbtYx/7WAPB&#10;9hYoY8vX7p/+6Z+On/70p8/8royVY8eOTftDOwA7ty+5ZaPt6u/PfOAWp/vbMq71XGK2DfVX69pY&#10;d0jd8W930+hfrFztBfBa3bF0ygbUjZ2j2sy2kTu+U/Mm9tuU2Nb2raZn14XtaI8KMDLptuMPs5V9&#10;uummm6YOGqfPVdrf/u3fztjp7W9/eyPziEc8Yibf7bcu5iqPE9PbHLpoUgfHR5lCAwuBq0sBhoVO&#10;d3d+5Vd+ZSpnHaQ+L/OQhzykeRYAGNPdHfqCbl0cea5Hd53YJUI/C+app57a9IkrVhZ99POMDRD0&#10;qU99agoqXM2iT9vH2f7FX/zFGMepwMatj+c85zlTfdiTXSzdkcLGWt+et94K0GdrrrzyyqkczxQB&#10;JXaRpC6LLLrYXeFYd8oAJRZqyj796U/P9Bm5lM2svZBvYzPGlbZHfwAB3+6HthkCGB0Hakd+SwvX&#10;LNDYmtuTtPOd3/mdm9rdt29fU3bLLbc0NuH31Z2+j3/84zN2AnKxI/k6nhjH2k/ydPzQHiFl29/6&#10;rd9q5JB1+8v4pb4N3D7FHl/4whdm8u3ciZV///d//3j//v1NmwCd9pPbcECQbcumVS5kA/09Q3NO&#10;61udOeNbn9FiHsbmja9futOUa1vbt5qeHXfb0R4VYBznsB1/pK3oEwsjwGB3JIAVFkccqC4I3FKK&#10;9U8XXL36x5HolaLdCVDnxsO7pH1gZAHmi1/84tTxavuqgwVE01pGrPn6oK8uOjfffLNXnsUQPTzH&#10;49PHzg35egvNJ2P76SsHdDRfY9vnkIM/55xzgnbXOiym6LJ69XcDIu1Cr7ZB1rav+dhM7YVdADir&#10;V+uU2KztLSTavPrqq6e/Af2hfRZ2X99Y4NmNcttFFtDWcyB+4Qtf2OhQCPTpUz1nnnlmI+vuKur4&#10;0Bgdtg1rW59+7a+tE0oDUarDByFuORCD/EknndTcTtKdOPLcixVtU/XrMbHa4Oyzz562b8tT56hj&#10;1QV0Hd+hcZaaN9ovfRaPvtt+ldjW1qvp7QU1FWBkEtZBGbcBW+nctrEPgt55552Nw3KfnXBtqXXU&#10;oagj0StnFnjemCEfyMkBGN325jYK9fQqlTTBtsUCRzlBFztk6KcuyP/1v/7Xph5XeLb/Clos3qrb&#10;lqvz1WcwfDLIaz4xW/dWh1uOjC3XNlwHz+9h5Wya+/zaJrYizfMvyOiCwg6X2umZz3zmNI1syGZq&#10;LyBBn51pYzNtf95nYDgf+k6fn/CEJzQxfSNfYZcyxiDAprfq3HaxFw+gs4gzLnmAXMFd3+xBD8Ha&#10;WX8bvU153XXXzZSrrLZH/ZBtY/1VPb6Y8z399NObvn3Hd3zHJvgIlTPX3DfV9Hy47eZrK2aD//gf&#10;/2PTh9g5xuqHxrcC97zzhrk5r219Nqh58bVi2fapACPObtlG387tcWXD7Q6ufHz9ZJsdR6Tb56R9&#10;cppnnZZNq7PkSkhfr2axLQEY2tArR4UZ2mAx0rZe+9rXNs9CsNCSJnBFTF1dkEMAgwx67HMUel7E&#10;eg4WYHg+wsqoDu0P/Y2VI2fL9epdQcHuaFk5N80ijC69HciCpTLaFxZc0pxHjs3UXjGAoQ105thM&#10;F/Y2AKPnYvum58luCw8ss7sCwCLLYm/bBVKBcNXDLQfK1c6k9ZyQUd3E+vufcsopTf0bb7xxplxl&#10;c2yLbKi/qsfG7ILynA59Ysy5txFT5VaXTasdbJ6mfWVqA3ZMtTw057Rc9RGnxrcCTOm80X7p3Cyx&#10;re1fTW/v9bECjEyiOkjvtwHbxz5HozbSZzW4baK7KKErT1089erf1cux7opwFUsbpQCjuyQ8sKj6&#10;dUdHbxVp34l5ZgZnRloXPX0mh/pWluccyGObXXXbctdJ+mR0x0PL3P+SccuRs21YYCRfF1YLJFZe&#10;0/rGCfo4T80nZlHX/rCDQV6OzdReAAwLpOqwuktsZkHC6rBpbRNb23zS2IA+8PuoHH3Th1ztDgO7&#10;LArdtl3k0aF20Db02ZAcgNHFW/9eQHVoO295y1uaNkLj8Zd/+Zeb8lB/VZ+N9Zmf0E5crFwfnFWQ&#10;V712LGqejX2/t86B//Sf/lP0HJlzvvqp8a3jsnTeaL/UL5TY1p5zTd+/NmxHW1SAEUe4HX+YreyT&#10;gglQgVOjLywAOD7drsYhcdX3sIc9rHFMOEyVZfdGnyHAaem5uA6M52n0TRR9oLcUYNDNw7DuFb8u&#10;VjfccMO0//pw6/Oe97wmzy56eitC5dkN0kVAXx2350K76iT1Kk/PTxc9YFDb4Pz0oVd2nKjP7TPN&#10;Azi0z2oLYEAfJNYFNhdguO2n/XEXOVvGAq6/j7avNuA3tzbTc9E6bW2mC7xrV+0PsbaJnZAnANHu&#10;+FI5+qYLNHo5B/TYZyZsu5q2D41jL31oO+cWEr+/2lpvU33yk5+c5tF+zLaXXXbZVNbXX2sP0jru&#10;GPNqExuzg0p/QuX2gXp93oW5q2ORB6zdNjnWc7Rl2hdsEDtH5pyWl45v7Vdo3sT6pQCDTI5t7bnV&#10;9PZfGyvAyMSsA3XWBjzcyZatffZDnQT3k+3tJSCGhcwChMryNo61reZrHm/puHnzAAz69J9Y0ccx&#10;D3Kq49M2iHH02r5d9HDgeqzyeqxvpKhurW+dN3mUYx8WQ32Ggjz9x1ja0DcqtA1ifc2aWIGQfG6t&#10;6C4DtwtoIxdgkNVnM3y7NQpGCiPIp2ym9tA6bW1GfbvAcEw/bNA2rb0Yl9z2sf9no3LaN27nKITY&#10;uoCp266+mWXl1O7k0R8ts32zvz9vdXGbT+U01ls7KdvG+mvbJK1vlWkb88Tc1tLbarY+t3Td9vRY&#10;5fSY2NogdY7zjm9+r9i8SfWrxLb23Gp6di5uR3tUgHEc5nb8kbaqT1yxABQs+jgq39sN2jegR2XZ&#10;OdD8rY65wsQp2/9/ifUJeZ6nwWmyKOEcgYpYHbcMu+GsQ21iK3awuA3j1uWYHSXgTq8YfTKLzFu2&#10;zbDHos6V3SZ+f3a7XJvZdll8+d11RwJZxntszLv6OFY9od82ZdtYf33ttcnD5vyvE/O7yzmbOsd5&#10;x3dq3qRssUzbpvpSy7uBowowFWA2OfYH4uTSqzhdSIn1Fole1T8Q7RI752qzbpxwzMa1rNq4joHw&#10;GKgAUwGmAoyMAXaY9GFd+1YKV+XVgfgdSLWZ3y51vFS71DGwnDFQAaYCTF2gJ2OAXRe9DcYtnOqE&#10;0k6o2ixtozqOqo3qGFjMGKgAUwGmLtR1DNQxUMdAHQN1DOy4MVABpg7aHTdo69XMYq5mql2rXesY&#10;qGNgJ42BCjBLABj+FfW0006rodqgjoE6BuoYqGOgeAywhuwksFhWXyvALAFggBf+p2RRYdH6F9Xv&#10;qrdsTNTfucxeO3F81d949//GjMvS3xn5ZUHBTmqnAkwFmIWB1U5cQLZzn0ud3nY+l9o3/0Jdf2O/&#10;XXbbeCn9nSvA+G/tVYCpAFMBZoG7Y1063lKn12XbVddyFtb6Gy/Hzls9nkt/5wowFWC2bAuudLCW&#10;Ti7+Rr20TpXfeY6y/s477zcrnWf1N979vzFjovR3rgBTAWbXAkypk6zyDwwnWX/n+jvXMbA7xkAF&#10;mAowFWB2yK2S6nR3h9Otv2P9HesY6GYMVICpAFMBpgJMvdVWx0AdA3UM7LgxUAGmAkwFmOq4dpzj&#10;qlew3VzBVjtWO+7kMVABpgJMBZgKMBVg6hioY6COgR03BirAVICpAFMd145zXDv5qrH2ve561DHQ&#10;zRioAFMBpgJMBZgKMHUM1DFQx8COGwMVYCrAVICpjmvHOa56BdvNFWy1Y7XjTh4DFWAqwFSAqQBT&#10;AaaOgToG6hjYcWOgAkwFmAow1XHtOMe1k68aa9/rrkcdA92MgQowFWAqwEwA5pbXvHChCzn6F93G&#10;7b/cW+w5vHTBNrpFbCRhkQ7+9tsXbKMF9x/77HgbvXixv/GumGu7wB8tch6juwJMBZgHPMDg7IZ3&#10;rI3Hn1gZf+3DJzbprifeovVzDqO7V5tzIO4alG4RcBk+V2x0mdjoCrGRpDu30VD0j0X/10S/pLvW&#10;z6I/GomNpI17793TOQSgn34v8hwWrX/hNhJwGf6E2Og8+Z2ffOL4XYcOdP47L3Ou3ftOGUcdg4br&#10;j951286zUddzN6SvAkwFmAc0wKizA15sAGS62M3AGaHL6u4SlKyzs210CWIKLsCLDYAMYBNyLrn5&#10;LJpACwu/DV2BjAWLRejnPBUsrH7SnAPt59oiJLcrbDQBF+DFBkDmlg52ZJivO36uTS6k7Fwm3dVF&#10;yaJtFBq/i8qvAFMBZlcCzMGDh8b79j1zTOybPKGJbB2HQoDvCuv661/a6L/ggvXx4cPXbWqDOlyd&#10;WX2+NG34QAn9qXMIwZdtR8/BZ4OU/tv/mywIAikWWty07sb4QAa78BsEbSQLOzsh7qLvHgMBvts+&#10;WTaa7Ii4Ou1xDJSSNpLbUdS3+tx0TP8ybHTgQC86F0LwZc8jdg5JG71AbCSQYqHFTVPOzoxvnFob&#10;8Zu7Msw13X20Y99Nx+Za0kYBsLBttJprAfjK1b8dbOT+Lss4rgBTAWZXAQwTmQVzba0nAPDq8f79&#10;G8c4WSZUrrMLOQ4cKM7uCU+4vNG/vv6y8YUX/kQDG+pcc8DC6idtt6Lp61lnXdL0vde7uTkXCwE5&#10;8OXqt847aSPZVRn9xGoUXEIgg41dG/EbbLJRBljYBZS0ve2TtFEGWLj6WaQVlJI2EvjS21GuntCx&#10;hQBsBNwxjhhDu9JGsqsy2i/jyNlxiR1bkMmyUQZY2LmgkKEXJclxlAEWVj/pormWCV+2DT0HnWuh&#10;caT+rtQfqf5cG9HOVoUKMBVg5gKYr371q+Mvf/nL3rpf+tKXxpR//et+42o+g6/Lgc+io2Bx6NCR&#10;sQYgYN++5457Bw8kd0Sso3DTTGxAgsVGdROjn7zLL724tX50AF/otG2wyHFu/+uO01u18fZfPito&#10;o6bdi8VGzq2ikmN2ZKI2ulxsJDAybwACLhcd9NXah/TURv9LbNSijbe/PWGjntiohX7OYRk2Yswv&#10;ykZveMMF8XH0I2KjAnBxZQGZqI06mmtRG7Wca294RcJGO8Qfuf7OzjW9aOvSj5foqgDjX2NXdJGt&#10;sd9Ab3zjG8fXXHPNDKS84x3vGD/ucY8b79mzZ3z66aePb7zxxply15ZdAwxXU77JxoRjN+bQwb2t&#10;Fv9jv36Sd+HURQLAOH73Ca3a2L/vwk3wovpxtkdff3Ir/UduOC1uo/PERi0A5tjFGTY6LjZqAQD7&#10;9ydsdFRs1EL/kSMJGx0SG7XQf+zYzrdRv7+nAUYdmzZu5to5YqMWAHPsCXEbsUPpXmCUHi96rvWv&#10;Sdhowf5oGTa66qrDnV6ElsALshVg/OtzBZjA7sk999zTDNgzzzxzBmA+97nPNdDykY98pIGWz372&#10;s+PzzjtvDNS44KLHWw4w75adgMcmgnm4dy6ASemnD6aNYqd6daL/N8zqLwaYi6T+dyeCAZ65AGZN&#10;9MfCSMoNMBQDTD+hfzCrvxhg6F+s/71Z/XMBTEw/ZUu2UTHAnCF9fHAkPFTKDPDMBTDbbK4VA8yt&#10;YoPYOeyXcuMrUv7ICzAx/ZQV+qMKMH6A0DVuq+IKMAGAedvb3jb+2Z/9Wbkls28GYH77t397fMUV&#10;V8zAyvOf//zxi1/84pk8+4NuC4DBaYSCM5lTDsO7AxPSrfnGIeGcigGGPqouX+ycw1wAc4G0EQoA&#10;zmX3h7kAZij1Y2Es5SYUA8wooZ9yo38ugBlG2nD0zwUwMf2UjWfDom1UDDBnS/+AmFCgvC3A+Ma/&#10;zVvyXCsGmMK5nPJHXoCx9vClC21UAaYCTHCBt4v9dku/6EUvmgEY95mYv/u7v2sg581vfnPw/LoG&#10;GCaT754229s8H4FDsVcwpWkcxvr+S7y3eHhmZf3AJa1vIXGbi77aLXlN89wHfSjtt5XnFlTURk8S&#10;GxkgKU0DMOsXRGy0LjZqeQvpkNzCidpIbtG4C3rJ8VG5BRW1kdw+KdHnygIw62IH9zknfudmHC3Q&#10;RuhvxlFLGwF5URs9TmxkgKQ0zQ7M+t6wjfb/6IWt5gFzIjTXpjZqOdeO/HzYRtzqXrQ/WoaNeO6w&#10;9LZPl/L1FpIfoOoOTGAHRkHKBRjNJ/7EJz4x/rEf+7HxM57xjOCDvsgx+GxYX19vNRl4oIznYNgJ&#10;0QVOnRGT+dh7ZWH7tFzpOVcZWcf/j9T7/Mr4yGtPa/TrszboJ43+o78mz158TuSQLW2DOtK3Y+8/&#10;qdHF4oBuhS+upmh7/Nci92dz6Kc/Uu/4vSeM+9fv8dvoXLGRAEgptEzln7PRBosbv8EmG8mzK8CB&#10;u6CXHgMA7DBYG9FWYyNpu1SfKw9gscPgHUfSLu27dUqPd72N3iM2eouMhxYQc+TcwDha4FybjiOd&#10;a38y51yTuWznWvNc0ARQAcid7I+sjb72GXlz70ivld8uARrWCLtmVICpABPcIbFQ4qZ9AMPbR+Tz&#10;IO+b3vSm8X333RfVzeArGby5soAMbzA0i6g4u2bhPy6OSAMQkAsyE7CY1hUdOCYFmSlYqG7iEv2A&#10;BX0x9a1+PQfAxsoAU9mgNIEvW582cKKNMxVwOfLDsvDPu/MCuPymBHMbAwjQRborsAjp34ClbsDC&#10;tqGg1NhIwIXzseVt01tho7a7X+45q42ASaByk43+RsbFKyXMCTLH98o4moDMsuYac8POlaKLEs9c&#10;sxclzDmvP8q9KNkm/si10b1D+UfiX2r/h425Pl7lKsBUgIlChgsueuwCDLBy+eWXj1/wgheMv/jF&#10;L2bpXBTAMLiBmNe+en3WERlIaBwUoBG7wnLAYsapTXS5E3lGJgUyHmdn66N7E7jYc8jRHzmHRv//&#10;EDCaF1yo54CLu8Bx3PWiadtA96L1d7HjYvvsSy/6HBatP2kjQGZ9fpAZH9i4cLDzYyadmgvMc2Ts&#10;/DFp5kLruZyaa+5FiGm/6VfqoiSiX8+r1Tm0tBG7McOj/j8jVODoOq4AUwEmCzYUXDR2AYaHeC+7&#10;7LIxz77YEPs/mEUCDBPlXXceCDosnfDT3RJgQm/7JCbytK7rgELHOE4LSrTFraaQfGm+z3lnOLum&#10;/XdKP+YBmJdLvS9LMLsuNV3tER0DQMy8t5UEYLLmy3aeaznz2jeXl+GPgKec/mXILBNkKsBUgOkE&#10;YK699tpN9yYZXICOQo8bLx1gPi6TlOCbhOo4YhP57YG6qg/dN0dkgJYYWKA/1D9tI6afc2Armljl&#10;3dit7wLMRVKXEIMa2giByzBSRp2RhJQMcqFA3VGknHqDRDkysZCqP5L6hJiOWNkwURfdKZmUfnTE&#10;ZAaJ8lhdylL1RyJDQNYNOSDD20r2tpMLMMyT0HzUubzd5po7FzkHgpvPsZ5DW3+0hTYCZBZ9W6kC&#10;TAWYIGC4wNH18dIBhsX7CQGH4XMiNg9Hs5Koi8zJEkJOyerzpelbyOGoPDIuhGhZKr5W6l4uwcq5&#10;AHOWlH+3hBDAsPPiLkh6PJIybKTHvhiZ1YSMr57m8Z8nw0R9ZAYJGdXnxn2p10vURXdKxtWrx0Op&#10;u5LQP5Ly1YSM6vPFa1KXdnxl5I0kpGRCdcnvS+hJiMkMEjJ/LOUWUGwaeFlxyn0Aw1yzY7kknZpr&#10;zOGUTKw931xz5ZnH7nx0ZULH+AlsFConX/1RTCZWljr/DBuxC971bSOrrwJMBZgHDsBkTLigQ8gF&#10;hxzH5XMauXDVxinh8Khv23cB5iIpB2AukOCDmBjArEkdFq7YwkZZX0IvQ87Vg27acPPd46HIrGbI&#10;ufVGUmdFArFbZo8ppx/DhJyto2nqDTLq9USGoPVyY3TTRkp+KDKrGXKunpHUWZFA7JbZY8rRPwzI&#10;xQDmwVLnVAkWalyAYQyz+M8DALlzDUiYB5KYY9jInWt23pGmHP2pixa3Hse5/miLbVQBxg8YXW8G&#10;uPrqa9SJ16hdg81zvPQdGCb+PE6ppA5OKXXl4nNIJY5sHqdEHeDKbdsFGKDlAgknSCgBGBaqNQl2&#10;EQulRxNZ6oRkfPmxBdGV74nufqF++p9bh76vFuqnDm24ffUdjyb6qeMrD+WtiHxunZ7I9gv10//c&#10;OgORXQ3oDwHMqSIPwFh4Ie0DmHkBYEX05UIDc9k3b9x5ZI9L6gBTpZCUC2D0aYttVAGmAsyW7ZDM&#10;AyUldbYEYJjUuVcv6pRKgaTEwdAGDrLkSlKdErH2MRbHAMwHMIALuzDcTnIh5uWS51s8WahyF07q&#10;s7itBXT59PdEluAr8+WNRJY+EfvK3bzhRN7Njx3T/0GmfvTQn2GBPLppg7o5oSdyhBxZZEYS6BNx&#10;Tp3hRD5HVmXo/8CjPwQwDxLZMyTkAAxjvnSulcJ/l3MtNEdL/VHJxc4W26gCTAWYCjDyRpG975mb&#10;ZvJ4F3h1SiGHYvNLHSR10Z/rlJBdmdSx7abS9CsXemIAFgKYi0S/bxfGBzB9kWWh0kUrJx5N6gwz&#10;6iGLjXL0WpmB1Oll1qP/w0xZbWMk8quZdfoil9sXqz+3X/RlJbMvqp+4pF+5fbH66deqp18+gGFh&#10;fqgEF15COzB2ruXsqOhcS80tt7zkAiM211y9eky/OHc9jsUlfVE96M/tF3ZkHGnd3DjQrwowFWAq&#10;wHQNMEzKwITbNHGZzDiA3ImscrFdD5UhxrHQF5uXk1anl3LcKQALAcxl0qdTJoG0Bh/AYCMWKrtw&#10;5aSHUse3uLl110RuMIf+0UQ/7bg67fFAymnD5uWme1KPkJJfEZlRhpyrZyh1VjPqrYnMIEPO1T+a&#10;6Kcdt8weD6ScNmxebron9QhW3gcwKyJztoQSgGGulMw15kPO/LIyXc01q9NN5+wM0Q9stGh/NK+N&#10;PJBUAaYCTAWYOQGGv7gOOiucAE4j5gxSuxyx15VxUCn9yDDpXWdmj2NtpPqnfYhBzl3SvsKJG18k&#10;ZdxKItYyF2BY2PoS7OJUkl6TuqNEfWRKdFrZgdTtJepTPkzIWJ02PZJ6qXMYiEx/Tv20ldKvMsTz&#10;hIHUwwaxupQPEzKh+iOp556DCzCnigy7ED54Ie8SCXZeuOnUXNP57tazx23nmmcBn+lzTD/9oz6x&#10;7ZNNM9+vjZTH9KMnZSP8BDK2TTcda8PTvwowFWAqwMwJMNxq4n8I+D+C6KR0J2nOMf8xwR/f8ad0&#10;sf+byNHlk8FR8AdWi9J/r+h+nYRzJeyVcKkEhZRY7AJMaNGq+XEgeKDbxwWYELiQf6aEVQks8D8v&#10;wTdf2uQx15hni5pr6Fd/0fWf0ul5q/5FnYP+S3Ch/gowFWAqwLQAGIUY/uK6E5DRiQy82MDEjv3p&#10;lDqaVIyz+zNHd9egpOACvGgAYp4sIQYvlFWAqWDSBXzlAAy3kx4hAXixAZD5XQmpuZQqX8ZcU7Bw&#10;fQX5qf7llMf8EeeXoyMm09JGFWAqwFSAaQkw+tAvuzGAjG9S882hQ/95b/OhNe/3RJjI9nMA1iHZ&#10;NPDhcRzo5CvQhOD3jXzOzuomHQElPhKH/k0fi1MH9XtS/xIJCi2+OAIyfKn60AGxkXzUcBHf1kEn&#10;X4E+dGhvJ1989t0Soe+0semjg10syqKDbwLR/51uIz0Hnw3b5jU2ukRsJB9p9N4yeryM0UdKsNDi&#10;pnU35pjI6fiexDrXmM+LnGvqL9z2m+MQWNj5HNnNsP7Iqz/HH6n+iD9atI0uX794fPDgoblewlC/&#10;HYvrH9n5Aan+D8wu+B+Y0MAHZPh6Ko4BZ8ck5ovG6+svky/qXtd8pXkKAUz+HLCIOCZ08SVddNMG&#10;bQEaU1DKcXZWP2kDSjg7/bL0wYOv3vjCtHz1duq8uV30UxJ8wBLKA2R+TILsuhx/qtjoPMdGvi8P&#10;t4AAFvxNNhLQ6AqUWDT5WjJflp7aSI6THyHMPCf6yaI/M44WYKONL2+bcbQgG/V6N2+Mo0Xb6Gz5&#10;OrOCDOBypgQXVmLHCjKTucxcc21E3nSufU70u3MpdezMNcYpX9+e2sjOtRywcNsDNCa7t4v2R+i3&#10;Nmp80oFLZi/cSv2d44+O/trJzVy2NrrggvXx4cPXdQ4yFWAqwGzZDs+i/wcmBDCaf+dtF0+d3aFD&#10;R2QB2gg4JibfoWftLXd21jmJY9q/78INXY5+BaXjHzph/jZE/5FXbThsFmXtP7GC0tEXn1wGLg7Q&#10;HP+hE+I2kkW77RU5YIE9bP/5DTby9raGGOCIRS1oo6Nio0xQ8ckBL7pouufQjKMdYCN2pbbURo+V&#10;cRQDlVSZgAwQHxxHcpHSdq71X5Cw0a/KOLLzvzB9/MPhcQR4d+KPtthGV111uFOIqQBTAeYBCzBM&#10;po0F5n540QWoWUAFPto4JOpytaY63RindOzXT2rVxqGDezctzNoOENM/W3aaHCgpOT56zslxGwl8&#10;+Bb1krykjWT3pESfK8vOiAsvMzaSxdutU3J8VAAoOo5a2kgBSfvsxs04WqCNgIK2t9ySNvpBGUcp&#10;SImUH3/4xuLv2kaPFz3XGhvdILfECqHFyh99fWIctfRHx+/eeht1fTupAkwFmAowZndEHV4QYB4r&#10;272x4Diw5OLsAszVCf23zm6BFwPMw6X+d0TCv5cyAzxzAcya6IgFZ7cjaSN3ce4n9A+l3LRRDDCD&#10;hH7aN/qTi7MPYGL2oczonwtgOrSRF2C6tpEPYL5V7BALq1I+CXMBzH6pH5vLBXPNCzA3JPQz142/&#10;mAtgYv2nzOifC2A6tlEFGD9wlPyDfY5sfQZmFz8Do7eQindg3i0OAacWC8Zh4DySi7MLMDHdlNEH&#10;00YxwOyR+j8QCZSfe38oBpiR1B0mglmcWaiTNnIBJqV/JO2bNooBhvqxNhz9xQCT0k/b4/vDXACD&#10;jlgw+mkrZiMvwIwS+ik3bSRt5ALMw6T+9yZCW4BJzTUzz5hzsbnmBZiUv3DmcjHApPRzfuYc5gKY&#10;jm1UAaYCzJbtmOSQX4nMVj8Dw0Nlzb1lzw5Mc8tBbs9YBzBPmsWZ3Rzd2dGYPJ45aHsLifvyOE/V&#10;a2Py295COva4k+I26uD5jqSNXIAxC6NdJENpnu+I2qjlLSQeBI6Oo5Y2UoCJjqMObMQtRzt+NM25&#10;tb2FlLTRo9s9A6M7MFEbuRcLZnHPmdvMtaiNWt5CwhdEx1FLf6QAs5U2qgBTAaYCTAevVfMm0ujY&#10;6swT+ThsJjeLHQ8EHh3IQ3mfnr2KyXF0jQxvFkhd+8S/LgjoZ9Hmaf0xb0UgW+hMG3nRb99AUsdE&#10;jCPkHI7/njwk/DOi/9w5wuRNpCM/fP+bHTM2klsjXFmHwCE3Xx+ytZAxtVEH+vUNJJ5T2WQjOQcA&#10;IbevITn3HKbjqNpoalu1kULA1EbyJhI7fcVvIOkOzORNpGXNNe84Yq79kYwj3liaZy7jA+RNJN5O&#10;5MJmk412mD/y2Yg3kXT3u6u4PgPjB6J6C2mX3kLy/ReMfXURsMARzvz3Qumr1ECPvNapwb662Lyt&#10;grOT1xm1vPnfGOrkOr6Js9P6Vj+OA3DZdA68Sn2JhByQ8fwXjH2VurGRvNkTWsznyQcidIFrbNQR&#10;WGhfrP7GRqKf9rS8i5g2eKOK/i/DRtz26QK+9Nx9NuoCUFU/8SYb6SvU/OMuofRV6p+XOpG5xl8k&#10;tJ5rzP9JG7651lyImD40r0TnXpQg5/EXzGEuQpbhjxZpI84BcOn67SMFoAowFWC2bEdn2beQQn9i&#10;h3PCMeGIZpyddUqkcWR/IiEEGpQZZ6dOT2N0T/+bxdWt+mMg43F2qlvPIarffj4gBDKRf+MFYo4+&#10;S2zUwY6FXdRsGt1d/TeL1atp9C+6/yz6i25jp+s/9p6Txsf3CsQruLgxIBP7M7sfl3LPn9jpfGCu&#10;Jedyaq59TtrwzVPJa60fH+KAi21LfUXyHGKglOGPkvpb2oi/qlDYWERcAaYCzK4HGD7q2MlnBNSZ&#10;4dis4yAdcXbWMWWlfaAUcXZZOrXvxD6QeaLkXyrhskSonxLodNdGweoBF+d8SkB3Yx4hY9LeLvpd&#10;ObbjuU160XMN/S4EJMCi6NxUv+uPJn+MV6QrZMcWNqqfEvADRsmzovPI1ltIu+AWkj7nEpzENycc&#10;IV+GDX0dVh1HDCxCda2jiPUBKDL/Auo9j1QbsXJA5oCEyT/ueuHlLCm3UOMCDG+bEAofrJ3K59Qd&#10;tNBPv1JtpMrREQuDRDn6CTEdsbKcuoMW+mk71UaqHB2xMHDKXYA5W8oJ53mCgszPS5mdOzYdG+cq&#10;l5prsbmMjlQbsXKFgBhYxPqn7YfaWJY/itmIvjn9qwBTAWbLdkjmIb+SOou+hcTkCTq8t8tkOzni&#10;EHEYOTLqHH0x+tHhKyOPyZ6SCdUl//JJiMnwgOO1EkIy75QyCyg2fYGUneCUv1yO7ULFwsTVsc0r&#10;SVN3GKk/muiPycTa60n9fkQ/ddcyZEJt0C/OIVRO/iBDJlYf/cNIG6OJ/phMTH9P6vcj+qm7liET&#10;aoN+Ud+WuwBzqpQ/WIIPYMgDtENjmPzUPGo711LziD4gk4KQ0DngJ6gfKicf3SmZWP0VqZ/jjxwI&#10;ifbJtuexUQWYCjAVYOZ86ygKMEy22GTWiYncPE4JaAAwVE8ontcp0XccUkiv5qvjDjmlGMB8t+gH&#10;YizUuACji9tA5OwClZPuS51eRj10r2XIuW0OpQ42cvPd45HIrEogdstSx/RrmFEPuUGGnNteX+r0&#10;Muqhmzbc+qnjodRZyag3EplVCcQpnW459YZOPRdggJQHSzhVgg9iYgCzjLkGIOmcCsWpuRaqR34K&#10;wLTuvP4o52KHNvBHOX5L+6Mx/shjowowFWAqwHQNMCXQoE5JJ2pOTB0WhRA0WB3I5MKUrVfiyGIO&#10;PgQw3DoCYCy8kPYBDIsai5S7cMWOqYONiGNylCGzJmGYIWt1UWeQWacvcr1MWW0D3bShx7F4JHKr&#10;mbKqhzorEog1LxQjQ1+GGbJWR0mdvujuFeofiDxt2DZJ+wCGW0gPklACMDrX7NwIpdvMtZyLHdqN&#10;zbVQv0rqBEAhCldbaKMKMBVgKsB0DTAr4mhyHRJOJ/fqRR0UcIFT0uNUXOqUSgCMtnFgoSu8EMBg&#10;owskAC02+ACGBYmFjeAuVKHjNZHtF8gPRXa1QH4gsrQRat/NH030DwvqrIgs9VxdoeOeyBJC5W4+&#10;/e8XyA9FdrVAfiCytOG2GzoeTeSHBXVWRJZ6rk4fwAAuD50EF2JCOzAlIM9cWMZcK70gwUbM0ZSf&#10;0PJ5/BE+Q+un4g5tVAGmAkwFmC4BpnTyM9ljAOA6g9LJr/VLoCcEI6rLF+PAqOeW+QDmFJEjWHDR&#10;dAhgWKRYPIcSxomADLIpObd8Ter0M+vl9sW2MRDdtGHzQumeyBFC5b78kcjTL2Jfuc0bTmRtXk6a&#10;/g8y9KOLvgwzZbVtdNOGHsfinsj1A7IhgNFdGGILMT6AaTPXchf0eeca89mda75j/NG1mbJaX/1R&#10;DvRssY0qwFSAqQDTFcAw4VcKnYU6jdxdj9KrL9Wf65Rwdjg9rVcS0zfXcbsAc4HIYCMFFjcOAQwL&#10;We7itiayQwmxxc9XNpI6qxKIfeWa15fyXkJGZd2Yvg0SdYdSvpKQcfXqMbppQ49DMTLDDDm3/kjq&#10;rGbU64tML0POp5++DRJ1h1K+EpEJAQzQcqqEh0pIAUzbuZaaO/PONeZyTt+AC2yU6oevnHmc4wdy&#10;+uHTr/7IV2bzEjaqAFMBpgJMVwDDpHcXcDsZeRXRHts0ExqHQWzzbRqHhMOweSVpnAEhVocrwlgf&#10;YnWp5/bPBRg+9Oi+On2Z5GmIAQyLJ4si8TgQWNhYAEPlqfy+1B0k6q9K+SghE2qHeqn+5fQhpr+X&#10;6N8wow8h/eTn9G810YeY/pz+pfrwXmnfAopNs/vyYAl2F8bdgWk715jL6IjNlzZzLad/zPU2/oi5&#10;HPMFOX2InX8HNqoAUwGmAkxXABObrPpnU/whVOy/GmI6YmXAEboJsf9SiOmIlen/QJTqdwFGQSUW&#10;P0fO4c8kxBa5WlbtExoDb5GxY4ElJ+0CTGwuMH8XPdcY/6VzLdZnt8z6o9iFlVsv93jBNuKPQxcN&#10;L/yzb/0nXj8g1T+y2wV/ZMcEil5hMdl1IrufB8CBdOE40IGzc/Xj/LoCJXV2to1c5zoPwAA3QMxv&#10;SviyhNBCVfOrbewY4LbRuoQcYHFlcgCGuca/3Np5QHq7zLUcuPD5o9y5nKN/CTbiky2L+GyAT2cF&#10;mAowW7bDs8g/sjt8+Lpx71kHNn/UUCd5aCJb5xdxHHxDhC/HEoLfE/GBhdVPGrihL9ovE/NBRj60&#10;Fvy+kc/Zufojzhu9/av2jPna9PQWUWznxVemIGMXqkma7/X0+2IjCYv6dg8fZOSjhov6fhJ66X/X&#10;H35U6FMboX/X2uhvZHxfI8GFksxjvpnU/zH5DWQ+eOca82fRc+1z0oY7t9zj1FwTX7HpI6s63zvy&#10;R61tFLhww+4pf3TvkLneX2qoAFMBZlcBzPXXv3S8b98zp5+k168zT78Ym+vsrHPCMeHAxNnoRN74&#10;YvJ18vVhCe7Xn3OcnasfxzFxZoAFX6Gl7+vrL2vOZQaUcpyd1U/agBLnABhxDuhvbHTuheNjF5/U&#10;DmQ+JO0IvLAQsyDP2Kjjrz/zwcRNNuoQlDgHwGjGRnIOXYHSMm3EGJ2OowXaiC8P8zXuqY0Al3lu&#10;F03ABnA5Il+rnhlH7lzLARc7F5yLEhZlxtGMjexFScdzrbGRnMP0omRefzTZvc3yRwu2EbeL+N7c&#10;suGF9irAVIDZNQADvKizO3ToiCxAG+HgwVc3+UdeJTsN1pmVpsX5ASs4O9VN3OvdvJEnUODdws5t&#10;R/T3X7Cn6St91jZUP20fe6dARq4+V070H//YCVEbHd138vwQww6NPOTLIha0kUCB7j7MG7Mjwu/s&#10;tZFdQD27QjltAhe+caQQADzl6InJ7Hob/ZzYaAIi88b7z/aPI4AbAF/0XGOuLGKuTcfRr4qN3Dla&#10;ciwXJSF/NLURwFai08rij66NzDXxR+/7rb1bAi4KSxVgKsDsGoA5ePDQpoVTIaBZ7A6K07MTtDB9&#10;7NdPGnMFpTrdmEXv+N0tnJ70Z/++CxsgcnVzjFM6+vp2Tu/IDafFbXSe2Mh3qygzj12cpI0EEGKL&#10;e6qMxR+oC9qoJWCwe+QCmLa1AU3tIIwdip1uIyCShVjtYuPGRueIjVoAzLEnxG3ErkmbuUzdRc+1&#10;/jUJGy3YHy3DRldddbgCzNf9EFHyXcCuZetDvEv4Ubp+BqYYYN4tVyf7E8FAzlwAk9JPH0wbxU71&#10;hkT/KTf6iwHmIql/SiIYuJkLYHitOBZGUm52U4oBZpDQT7nRXwwwo4R+Xik2+ucCmJh9KKMPpo1F&#10;26gYYM6Q/j00Enhl2QDPXACzzeZaMcDcKjaIncPVUm7mcsofeQEmpp+yQn9UAWb7wQswVAHmgQIw&#10;LPChgEMpcBjeHZiQbs03+mmrGGDoo+ryxY5Dmgtg+F+YULhAytoCzEB0xIJZmFmkixfnYUL/SMpN&#10;G3MBzCDSBu0b/XMBTEw/ZUb/MmxUDDBnSx9PjYQzpKwtwPjGv81b8lwrBhjmqu2vmy70R16AcXW6&#10;x4U2qgBTAWbLbuF0vW1Vqm8ROzDNvV/z/ItubTfb3QvcsuWWhhdgHIdggciXBmDssx3af2JuO3Rx&#10;CylqowXeQpraqINbSFEbdXALKWqjls/xxABmp9gIgInaaIG3kLCRd3HeZnMNgInaaMH+aBk2qgBT&#10;AaYCTEev3tk3kHByLPrEPM/QPAD7XnkA9tNylVPo6Bp5HoaTury14D7giX6cxdGBPJ8yr376JHV5&#10;W8rVzzkAL5xD8H9rcs6Jh3g/fkKjhzY22aiLN5Hkv2HsG0gKYFMbtYQLdhd4iDZoI3k+xt2NKD3m&#10;IV52ebw26uAhYfqzVTbasFt3NmJcesfRj8pc4/aj2VXJTvOfL7ds3VzDRs1Dwp+Tfsz7ECxz7Y82&#10;5prXRjyQv0P9ERcPaiNenb7ll164Zc/B1Id4/QBVbyElbiF99atfHX/5y1/2wteXvvSl8X333ect&#10;s7s0Xe/A8GQ6EMOzMBde+BPN1Q9gAXToK8pNXPpqJFAyecWZ2L6GrBOZvKlM6auROEnqTNqwr0Yq&#10;uExfA0dmHv3mHFT/+oGNV7UbG7X5LxhuIQm4WFCwryE3NpJdC/KsTJs0uhQCGhsJWHTxdpD2yern&#10;KrqxkTzcq+VdxLvSRk8WGz1dxoIGxsYTJeSCjICLzoOFzLU/Ef2LnmuAj2cuT8eRzx+VgJKZy1tl&#10;o+lr4HKevEa9zD+v0zeQ6mvUfnipz8Ak4AUDvfGNbxxfc801M5DykY98ZHz++eePH/OYx4zPPPPM&#10;8dve9raZcgsvpBcBMDq4AZnXvnrd/8dXFgJijsNxduqUNAYqZsBl4rS0vHGU6AjtjtC2cXbTesb5&#10;WUfhlmeBjOPsrA76fux/nDQ+/lQBC/McS1FaXpuO/RsvUNEluLjggG5uybj5XR2r/kWew66w0f+U&#10;cfTjMo4UXGzM2GI3JgYyV0v5JyW4c0iOGaedzLXP+/XTZjMX5P+XfO03eTkXDam5JvqD/iJHf8Qf&#10;LctGMxdSzm+1FSBTd2D8EFN3YAIQc8899zTbhQCKBRh2XJ70pCeNb7vttgZaPvrRj45PP/308Sc/&#10;+ckgxCwSYACZrE8J+BwHYBFxdkEn50zoqZxvKzri7Kb1QvrcfM7BBaWIs5vR3+ZTAvw5nvPwaD1+&#10;gNpkKOdtocWXVpCxuzHcLvqABHdMz3vszjXm8qLnGvNg3v669Zbhj7CHvXDr2EbL/GO7CjAVYIKA&#10;4e6YcMyuys/+7M/K7Zl9MwBz9913yzb7WTO6rr766vEv/uIvzuRZnUsHmI/LxCW4ToNjHAeOKObs&#10;3h6oa/WFZNQxxZxdqG9Wf0wG5w24xODLre8CzEVSnxDbkflNKQ+BCwtZqEzzc2RU1o1HGfpzZFy9&#10;9jhVn/KUjNXnpocZ55Aj4+rV41GG/hwZ1eeL3fpDadNCy8XOsS1jbD1FgnO7aGZehuZRzlzQuRab&#10;y+48sHo1HZOZZ66pXo1j+jkH5nLsHLa5jZbxfEwFmAowQcCwsOGmX/SiF80AzK/92q+Nf/qnf3pG&#10;1ytf+coZGVfH0gHmWnEIfCJeHUhpvCJ1Y06HMv7PolSvyj9B6t6cqI9MjuNSnTZGt3v+LsD8gMic&#10;IiEEMNwy8i1o5I0kYCPimMxqpDxUT/PXpO4gUR+ZYUJG9bkxunuJuv0MGVevHo+k7ooEYs1z46GU&#10;rUbKXXn3eE3qDhL1kaEdt27OMbp7Tl10WUih/wSbZ9MvkTI7Nm2aebQiITbXmAOLnGs6l7uca/Yc&#10;STMX3fnoyoSOl2Wj2Pln2GjRX6SuAFMBZgY6XMgIHbsA8/KXv1ze+jk0owuoYRcmpGPpAJMx4YJO&#10;FUcDAIUciubP65RwFMCJ6gnFbRw3Dt91SC7AXCQy3y3hAgk+iIkBzJrU6UtILYI9kSGk5NxyFkna&#10;cPPdY+RWM+TcehyvSKC+r0zzRlJOP1JyKm9j6vUT+pHvZcpZ3aQHEmjDzXePhyKzmiHn1uN4RQL1&#10;bRnHFlDYgfm3EuiLzdd0DGCYB7lzLUfOnUuAfM5cQ25eSMJG7lxz+9HGH+XaKFfO7VtHNqoA4weM&#10;0JrYVX59BibwDIwa2AUY3w7MTTfdNH7Oc54TBRggRsP6+nqnr+N5n4HJnZh2QpdAgzolYqsjlfbB&#10;RagOTonzCJX78kNg5QIM0MKf1gExJQDDApa7II4mssTjgoB+2smpw8I5yJRVfT2RJ+hxLEY3bcRk&#10;3LKhyK9m1hlNZIldPbFj9A8z69D/QaasttkTeYIeazyUPIUTjc+RvId48il/iQTfON3Nc813vrvc&#10;H3UNMKwRul5orGtSje+HpQowhQDznve8Z3zuuefOwAoP+d54440zeXaQMQD1raFFxF6AwYmUAgDy&#10;qasp65xKnRJXkbRhdcTSCkkxGVuG/EpAvw9gLhJZAAaQcSEmtAPDYsgipgtaKh6IrG8hDNXrF8qP&#10;RH61oD/IrxTKr4n8sKBOqfxAdPcK9PcL5UttxLmuBPpDmYKLxuzCADCct+ZpHAKY0rnG3Cm5DVMq&#10;XzrX8BPYyM6/WBr9pedcKl96zqXyERt1DTDuOsEaYteUmt6AmAowhQDD/8IAML/zO7/TDKg///M/&#10;H59xxhnyiuux4ADbMoCJTLhNjqcURnBWpU4Jh0edmKNzy0qcDA4vtGPjA5jLRP4CCSdIIG2DD2BY&#10;aFmkxgVhJLKrElj4cuphI+rkyKpMT+QJehyL10RukCmreoYiv5pZB920oXVz4tFE/zCz3orIUSdH&#10;t8r0RJ6gx7GY/g8CskPJVzixMXW4lWTzSL9Egjum551rubuXzLEVCaVzLbR76faf49hc88mTV7Lr&#10;tMNsVAHm/l2RZcJVBZhCgOHH4U2kxz72seMrrriigZdbbrklCC/IbxnA4DRynVKuc3SdU65Toh/A&#10;iFs/dZwLSal+hAAGaDlFAg/1pgBmVWRYwMaFYSDy1E3V64lMP0PO1TOa6B8m6lKe0w9XP8drEnL6&#10;hv5UP3z6B5l9y+2H28Zoon8osVtmjymnDZtn05S7kKLHD5Gy051yH8CsiAzjNTX23XIWdeapm+8e&#10;AxfzzrUcPzAPXGgfc/vWxka0oe2F4tx+uPXxRx4bVYCpABOFgGVSXddtLRpgbj/SC09YBQB3Itpj&#10;nGnJ9rStSxpnELvaowyH5NbLPcZhpvpHeWxRuEvKLaDY9EVS5j4L83LJcxeunpNny1PpNak7itSn&#10;DBul9ITKB1I31T/6MJyzjZHUo36offLRnepDrD76R5E2KFuNlMd0UzaQkOoffRhG2qBMgcWN9VaS&#10;zX+JyNtxnjOWrbybzplrOZDj6tXjnP7Rh9hcU12+OMcf5fTBp1vztsBGFWAqwFSAmfNbSXyjg7+4&#10;5o+VZpylTug2Mf+1wh9AEWL/uzJvG/q/NLE/mYrBkbYbk3md9H2vhCdLuFSChZdQ2gUYFsDtHEYZ&#10;/cuR2c7n2LZvbc8fCLZwkpN2AUbHqy9exlzjP1fazjVf3zVP/zwu9r8uKjtPvE1tVAGmAkwFmDkB&#10;Rh/4UpDpBGL0D6Y+IQ7Phj+TY8rmcT5uHZyc1U26S1D6PdF3iYRzTVCQCYGL5u80gGm7uNf6YUBl&#10;zD9PQg6wuDI5ALPouYb+Rc81/vDON5e7AhmfjRTEuvBHLW1UAaYCTAWYlgBjQYZ/h/RBhn5LZNOH&#10;HxUuQhPZOid1HFrHidFNCH4PxefsrH7SEVDiu0noD34/6V6p/1MSLLi4aUCGW0cKLCbmm0lHrz25&#10;+YjiInZd+N4QH2gkLOrbQ3w3qd/fs7DvJ9Fvvm3EOexUG9H/qI2+IuPjFRJcKMk85ptJR68RG7kf&#10;NdT50nKuMb+Sc80HLgVzjW8C9a+XcRT6fhLnwK6Oq9MeRy5K7Dn4/FXWd9Ai/sjqD/qjDmzUe9aB&#10;8eHD1y3sbdP6FpIfkOpDvImHeLt4HmbRz8AouLgxz8bobSWdyHwxef/+6zaCfOp+5qNlORPZdUzU&#10;mThknClfM7b6Z5x3jrOL6OccDv3nvc0n7mmDc8G5Th0T4MLtonMLwhNFdnJbCXA5Il+rVhvxVd39&#10;HX/9mQV/xkaiv0sIACwOyRex9RwaGwnIdAVK6KG/qn9X2ugrMibukpAJKq4c4HJEvlY9Y6PdNtdy&#10;4MvOZdLmosT1R804EhvNgNI8/oiLoxJ/BPy4/QwdO6Dk80cHDvTGfGDX9cVtjyvAVIDZsh2erQIY&#10;Jg23ld73W3uni+ahQ0dkgdsIvd7NjZMFCppbN6GJm8qXia1gcfDgq2f0NzAjjun4x+QLvik9oXLR&#10;f+ydJ00XBNt/1X/sxfKF3RJwsbKyG3P8ySfEbSRQ0HanQcHCayMBmbaQwa6LLpqbbCT6237Nmv4p&#10;fKl+Yh1H7GZ0ZSN0ahukN6B4CTZ6rYyjOcGFesCLz0b85g1MXis2Klk03Tlh5prXRsy1Dy94rslc&#10;bDOX8QUxGx15jezqdWCjtbVeMzY3jaMF2+iCC9Y7342pAFMB5gEJMEDMVVcdlo9SPne6IOiE1sVn&#10;/74L53dIEweLQ7J6bRpHcuzXWzg9aePQwb1ju/Bb/evrLxv3z5aFwUJJYfroOSfHbSQA0HZxTtpI&#10;AKRNGwBS1EYtAYNbLtFx1NJGCkj2t7XpZhwt0EZAEjsnbQDm6EUJG7Wca8fv3lj8rV1setFzrbHR&#10;DWIjF6wKjo++fvfb6ODBQ53uwlSAqQBTAcbsvqjTa65ufU51v2ytxoLjsJKLswswNyT03zq7tVsM&#10;MPyvy0Mi4eFSZiBnLoDhldxYcB6MTdrIXZwHCf1DKTdtFAMM9WP9p32jfy6AiemnzOgHYNil0LHp&#10;xl6AoY+xNoazbcRs5AWYNam/GgnnSJnZsZkLYGLzjDIz1wCYpI3cuXa16Ii1UTDXvABD/Zh+5ro5&#10;h7kAJqZ/G9qoAowfOLp4JMPqqM/A7OJnYPS+a/EOzLvF4eB0YsE4JJxTcnF2nWpMN2X0wbQxF8AA&#10;KaEA4LQBmJHUZ/GMhbGUm5C0kQ9gYvpHs/pji3OzS+XuwAwT/ad8fH8oBhj6N0gEo39ugIm1YfRz&#10;LjEbBQEGSAkFAKcNwBTOtbkAJjXXzDxjzsXmWhBgYm04gFQMMDvQRhVgKsBs2Y6JJbwu0lv5DIze&#10;QuLq1b2i5ZhbDou+hcQV4064hRS1UcvbIyyeMYBpbOQCjLP4WpjwpWOLsxdgCvUDMIu0UQpgFm0j&#10;L8AYOLGgEkqzAxO1kW+30wEIC+5uOgUwi55rXoAp6D/nA8DsdhtVgKkAUwGmg9eq9b9hfA/Z4oxY&#10;VI8OTvb/T0SuY/q0OCV53RLniU4FJW5PkdfnwUWRcZ1x9jEP8b438oDqWfLg4uPkwUWzo1KUPiB9&#10;+9WNq3P6a58jmdpIFm8fNJTkAQCujWirsZG7O1IIF/Qj9RAvgFDSX58skLQbbdS8BXOejKOrxUZX&#10;zO6qhGBlU/6zpd5bZBxN3pSzD9nqOGIct5oLgbk2HUdt59qfhOeavil0/I/ERvM+ZEs9eVNovzxI&#10;yzjy2uhpYqPXiFyu/3Hlfn1lfOSK+98CU380tdFB8UciM7f+j4qNfsXvj7ARD/F2/SZSfQbGD0T1&#10;FtIuvoXEv/PqK4XEQMb6gUuaBzFxHjja6SvIvHrIq5HiwLInNrLUmby2aF8rVGc381oksiUgM3F2&#10;Vj+vZdN39ANfR86RBwrnBRfqCbjYhZpXhNfXjY1kwe5i4dc20KUQ0Niog7eDVDcx+vU156mNOvyv&#10;FtW/LBtxpc6r7G3foEra6MdlHL1QxgLhsISfklCy+yLg4o7TZc21xkYCBK3n2uc3n8PMXLP/Z1M6&#10;l4EM5r7xFczlGRs9XubaPoGjHxU5wkEJd0lwASV0fLfI/oKEye2s4y+SubZvA7gbG50vNvovAkd6&#10;uwvZEpD5Q5F/v4SjG+H4r8lcu3bWH3W986KPAVSAqQCzZTs6y76FZP//RR2GxkAGIDPj7CZORWW4&#10;QopeYQEWxtlN6030oJ/g5k+PcX4pUDLOblrPOr8fkz+Ba7Pr8lzpw99I8Ox0sEizW9Lloum2g36C&#10;m9/VsYJGV/pcPbvGRlcZcFGA0TgHZPin3U9JcOeQHGfNNcY58ym0KC96rqE/NdcsuLjnmQMyzHW3&#10;3uS4sdHNMtcuFLBQcLExEPMaCR+QELLRPVL2egkKJk589KdkrkkIlTfQA/yE9AMuH5IwARc3BmSe&#10;25Od5n5/YaECTAWYXQ8w3C4aHVsNOouQE/Hm+xxTwtl59QQcVyPrAyX+7CpWR8t+RuTOnSMckDqc&#10;hwdcat4D0C53yjkrsITiwyLzLAl2R+bZcvxhCToe28RbNdci4FJ8Xr6LEuZZ5EJn2gZwYKHFl1aQ&#10;sZABuLCD4gDL3MdvFl3otG1EwMWCzLvecGBh8AIYVYCpALNrAUafc5k6BNeZxj50qLIhGXWuMWcX&#10;qqu6iUMyqj/X2alOF2D2SBsxoAFcnNtFM8AykvIU1OTIhHTk1M2RCenPyW+rP6d+jkyorzl1c2RC&#10;+n35LsD8lIyDEMgckrLnSTC3izbNubdLuY7RUBybCwD8dptr7nmE+o8cFyXsuJScgw9geLsrBDKA&#10;Rgxcni/l80KN3lZybhdZWPGlK8D4AaOLl2BiOuozMLvgGRg+JBZ0mjjUFQmuE7LHN0v5ExIyVt5N&#10;UzfmuHF4J0uIOT5Xpz2+VupeLsHmuQDzHVL+cAkhiPl5KfMtYOQNJWCjUDn5Awk41ZhMrIy6w0j9&#10;kZStSiCO6QmV9aVeL1GXPgwSMiH9Q6lH/0Ll5A8k0EZMJlaG/mGk/kjKkCGO6QmV9aQewZa7APMw&#10;Kd8nIQQxt0mZHYc2zRxIzaO2c415tMi5xjxz55o9R9KcI+fh5ucc+2zkAsyjRfd3SfABDHlcjMQA&#10;5UQpvzIiA+AgEwOdO6Q8cMtofKGUEUx5BZgKMFu2QxIjvC7KFv0MTBRgcpwNYJGCkJBzynXIyKUc&#10;o68N+rYiwYUfF2D2iMyDJMwDMGtSbyDBLmxueiTlyA0Tcm49jgeTur4ym9cXud4c+kdSZ0UCsdXn&#10;pilfTci4dfR4TeoNE3XRnyOnOm08mNS1eb50X+R6iX746o2kzoqnngsw7MAAwy8MhBjA5MyhNnPN&#10;B/K+OZMr59bVuebmu8fIAVJufs6xz0YuwDCGvksCc9kHMQckPwQwT5Kyx0TKtV5K7g7RYQBlmub3&#10;Zxw5ZRVgKsBUgJnzIbAgwOTCBY6HK6N5nBKTOXZFqE5NnV6OrNYhxuHhkG0eaRdgcHYPmQQfxIR2&#10;YAZSB4c5zghDkVnNkHN1YaNRRj1k0E87ro7YMf3vZ9bpiRwhps8tG4g8bbj5vuOhyK1mytr6K1Jn&#10;lFEPGfTTjq2fStP/gaeOCzCAy+mT4IOYEMAsa64xj9y54B4j4wMFV849pg7n4eb7jnN2atx6IRu5&#10;AAO0MIe/TUIpwDCOYjsrCjDInCLhSgmaZ+M7JN+BlOb4DMl/weayCjAVYCrAdA0wqe1m18GEYMGV&#10;0+NSJ4YDK4GkGFT5AGaP6GcX5gckuBATApjSxZCFsC8htWBqeU9kCXqcigciu1ogPyyUH03kqTfO&#10;DPSnRH5N5PuZuulDr1B+IPK0kdt/+r4akPcBjO7CELsQEwKYeeZaLiww35hrPpDXuejGIVhw5fQ4&#10;NtdUxsZ6QZIDVFovZKMPybn5QOW7JP/RnrIDkmdhQ9OnSP6TAmUqY+NLRZY6Nk/Td0i+CzCvkjwA&#10;xs2X4wowFWAqwHQJMNfKRCu9ZVPilHB4KxLUOeXGJVd5satIH8AALQ+XwC2AHIDpi1xPwrggjESW&#10;xZA4VW8oMtgoJeeWr0mdQWY9ZGnH1RE7Rjf1YjJa1he5Xqas1hmJ/KoEYs0LxUORWcmQc+uvSZ1B&#10;Zj1kacfVwbEPYICWfRIeJiEHYNrMtZx5s9VzLdRHICnXx8Rs9CHR4wMYfrdv85T5AOZKkTtRggJI&#10;ThzbhblDdAmYzISHyvGrnLyJTAWYCjAVYLoCGECERaHk6kidVMzRqAxxCYjYegpJNs+XTl1BhgBm&#10;j/QNgHF3YdwdmJHIYCNi38IWy+tLnV5GvTWRGWTIuW2NpM5qRj1004ZbP3WMfuoNE3WRW5FAPC4M&#10;fZHvZdShH4MMObd9+rSaUQ/dtOHW1+MQwLD7AsA8TYKFGHcHZjvPtdxdldRc881P8nQu005IRuVW&#10;JvI+uRDAADX/fhIs4PgA5hSRA2JywMXKUMcHPndIvgWYg3LsPLhryyvAVICpANMVwJRuN1unok6J&#10;2ObbNGUAjM0rSef0D4cXc4whgGHnBXhxd2FcgOmJTF+CLmQl8UjqrUkgDtUbTmRC5an8nP6tSBu0&#10;k9LlK6ce5+Ar07ycPqisG48m+ondMj0eZvRBZX1xTv9SNgoBDNACvLi7MC7A5Izl0NzQeRSba8yB&#10;tnMNQAn1gXxsFOtDrG5O/7BRrA8fknILKDa9JmXfJoFY812AAUJOkWDBpCT9GKl7qVP/Djm2AION&#10;+O1tnklXgKkAUwGmK4CJOaPPyyTkP1f4v4m/lhBzTvOUoZP/gYj9r0usfzlt/pzoX5XAw5buraLQ&#10;sQswI6nrWxS3S9526N926EPs92jbv7tlDAAqJcEFmNhYZq7pf6Ls1Ln2aTkH5jJxztz0ycRsxG8A&#10;mJwvgdt2Cimx2AWYGKy8TnQyTr4m4a0SfLLcSnLz75A8Ayih9NfefuJ4eGRtoX9iV//ILgxH9X9g&#10;dvv/wKhDUbCw/zLZ1jGpbmL04+SsftJdghJ/YMWDgDYAMmdKODcRXICJLYy1bHvDXdvf53/LWCmB&#10;FivrAoydA5reDXPNN5djFyV67rnxH8tv8CwJ7H5oeKykAZkYvFCWAzCAy4ckuGPlXsmjzAUW9/gO&#10;kUkAzDLART9PUP+J1w8xFWB2OMDw1dPnHro8/O2hEFhY0IiADN8q4aNr0W8b+Zxdpn6u6tDdv37P&#10;7IclrSM8Js7kUgkWXNz0I6X8bAkekOGbSUeeKuewoG8P6XeHFqUfJ8wHGvvyxWra2uSUXSc9x/Gi&#10;z0G/nbRoG2GnoI2+KuPjf0iwQFKQPv4cGUe908LfEcuda/xbrR3fk7R+O2mRc425TKAtXx+yPuga&#10;uShRfxH81hrgcpMEhRZfDMg8SYIHZPjY49EfSXzbyAcudk58TXQj40LL5JgvWR+5Rmwk3zjyQQy7&#10;Lre/trfwXReFl7oD44cX/qOtAswOBRjAhS+f8rXY/fuva+JNX5dOgYWFDNKADE544lBxdHzxGf1N&#10;kC/ekqflWc7OtuGAEs6OPusXb/e7+gEXbhe5sBI6dm4rNeAiX6uesVHHX5dmwZyxkXw5mbyuIIPF&#10;2P16ddf60berbQS43C2hAFasbAMu8rVqa6NNwF0617i1VDrXmD92PsXSkbkWnMsl5+DRj2+I2ugm&#10;6b8PWEJ554i8ua105InOXJOvS898pPGtIg+cWFiJpZE1IMPXq/eLTj2H/RfKXJavTSvELOt2kQUX&#10;TdcdGD/EVIDZgQBz+PB100Xz0KEjssAdGfd6N08h4+hAvrxa4uysI5w4pkPP2gAL9No2+Cw90NHc&#10;GrL1StLSxrH3njR1FFa/Otfj/0WufkKgksoXkDl2xklhGwlkdLETAFhgD6+NpCzbkQacLF/DVme6&#10;yUZyDsGdhoA+tz/oV/jy6d9JNlpff9nMON2AbrHRW2UczQku1Dv2kxEbCXB3MtdkPvnGEb99F3ON&#10;PqLLayM5h+MfFhuVzF8ry1x+Z8JGvyj+CBAJgUosf3Jb6dDjIzbaJ3Pt3gJwceeHgMzRayM2EpC5&#10;8zUXL3XHRcFF4wowFWC27CHhrj8lwM4LDloXHRsfPPjq8aGDMqGtkylMH/v1jYXT6tU0izXO8Pjd&#10;LZye9Gf/vgtnFn7VT7xv33PHR08Vp5cClUj5kUedFrdRS8BQuLD91vTURi1v9+wXSLFwpPqnNmp5&#10;S4ydl+g46sBGDfBOINv2f2k2OijjqAXA9C/eM7Pw23Poaq7FbARgtpnL1E3OtdeLjQp9hJXvX5Ow&#10;0WPFH8UgJVF2bM9JDeBZ22uacdTYyIWSwuPUXLvqqsMVYJZwsV/66Z66A7OEH2XLAebdcnVydSIY&#10;BwbAhJwqjsMLMAX6s5yqCzDfJf3/jkh4qJQZoCkGmJHU7yeCcYoATNJGLsAU6Ge3JOVUN+2QDBL9&#10;H0q5OYdigBkl9NO+0b8tbOQCDDsBj4+Ep0mZAZ5igLlV6sfmAs9ZFMw1L8DE9FNm9GfNNRdg6GOs&#10;Dc7RtFEMMI+Q+t8TCcxjAzUxgMEfeQGm47lWAca/A1IKHF3LV4CpALPxMJtxSAsBGCDKtJG8KnQB&#10;BkDZSoBZxuIMIBgAKAaYodSPOW7Kjf4dCTCj2XNI2sgFGABlkQCTulhYBsCUzjUXYFIQ1hZgfkB+&#10;g60GmMJxVAGmAsyW3cLpmvpK9S1iB4bbLLqNauPmPncHt5CSuws74BZS1EYLvD0y3aVyd2AMPFiQ&#10;CKWTi/MCbyFtPC/R7jmeuXZguraRCzBmd8XutITSsR2YZcw17w6MuRCwFwWhdPJiwQWYQv2xHZjG&#10;Rgu8hRTcgel4HFWAqQBTAWbOP6rTB7k05iHeCy/8ieb5BfuMBM8z4PB4QLb5A61CR6QO8PjHTmhe&#10;a+ZWUXOff/IMA2nymgcLPy1XUXPqp2/6YKF9BoNzATr275EHC1dbPMQr/1x67A0nybMLG29Q+WzU&#10;9gFY6vNac9BGLQEJqOEWEfq9NuroId5dbaMnyji6tsVDvK+QcfSrMo4ObIwje6Ggc+34H4l+Gc/z&#10;zgXmmr6Jt+y5xkXK/jMvHH+RB+bnnct3i42eITZ6QsRGjxH95pZQafr4rfe/iee10QLnWmMjmWt3&#10;3lkf4i29cF+GfL2FtANvIQEy9jVqFn0Fi5n/d+D/JkreRsIRm1c7+T8KXm1GfzORJT3z/w7Iljhv&#10;+vJ5Ccc3gn2NWhcEnl2xz7IUp/mTqsnVF5ChrwhPbSTOri28qH6FDHZKpjaSNDsPVqZNmr7qa9RT&#10;G3X8mvZus9F+AZcjV8o4uknGAuEXJLxcQsnuy10ib8apviKs44jXqLW8mTMAfQdzjd94GXMNcHnj&#10;9502/r8rK034x+9bGf+T5/mZKNi8TM55AibHBVKO/ODGa9TYiAup/g+KjVqAy/iqyW8wmc8AvQK3&#10;gsUi5xrzmrmh8/drX5N/3R0u/l939ULVxvUtJP8OUAWYHQowOrgBmRtfJrsu75dFc+JwZ2IgI7Vb&#10;4oCFrQ9kADLRP9dKgRL66YOvf5KH7iM/1BJcni76J47OjYEAnF+Xzs62ofo3PVQb6I+tm5tGt3Wm&#10;ufVy5TgH9C/aRos8h8ZGhw24KMBoDMhcLyEGMpF/2mUuADKLnmsz/7XkzpkO5tqtj7sfXBRgNAZk&#10;/vlWsdEnIsGAiwsoCjI8eOuWZR/zB3Z/JMEzf3SuLXwcGXBx+wHI3H57/SO7ZeywpNqoALPDAQaQ&#10;ededB4JwMIUGH8gkwGJa13WivmOffpxgBFxm9F8qsuYtouw0H7r7X35n5zqeevwAsNNvyDkqsIRi&#10;HnS+ToIFmVfIceybPb4xH8pjLvBvtRYCttFc+0eZMwosofgb+1fG//Ju5xzulmM+zNhmVyVWF3AB&#10;njzgsh3z7r13z/iWW164lNer6w5M3YHZsmdwun6IV3dfNM4CGHW2ONeUM23jyBVkaMPcLpqBFZ9+&#10;F2DkSjAKMYCLuV20ycGNpHyRjnA76G/bh7b1U/bdCv0uwLxExoEPZPS20iuk/C4JOj/c2DdWXZnQ&#10;MeN/WXONeefrh6f/LsD84+Q2kgsz09tKgEtk16UToImBy1aMI3dsB/qwrNtKFWAqwDxwAOZacThc&#10;KfkcWk4eOyEexzfV93YpRyZHl08G+KCPtswFmAdJOa9Oh3ZlWHRcJ6PHQynrRcqR4yo8JaP6fLE4&#10;/eYrt74y8oYSViWEylP5a1K3n6iPDO2kdPnKB1Kvl6hL+ykZn27NW5H6o0gbQylbjZSrnlC8JnX7&#10;Tn0XYB4u5c+W4IMY8v5Agh2HNn2zlKXmEeXuWLY6UmlstOS55gLMv0gfQhAD1PwzczC0c0IZ/9EU&#10;Kief8u+JyPCsS+g3Jh8bjSIyAylbjZTHdFO2JgEdMTn0D8My73rXgYXuxFSAqQDzwAEYHCKOBdBI&#10;OVC3HIecctrU8UGIq8t3HIKfS0WnhRWcHhBj82w6BjAJZ9M4qpHoRo445rh8ZT2pQ/CV2bw1kRlk&#10;yNk6pIcS6Jub7x4PRIY23PycY/QPE3VHUo4ccY5OK9OTOgSb50uvicwgQ86tO5Q69M3NdwGGsQzE&#10;zAMwOXNI51oMQnzzgLySuXazyIf0hPIDc80FmG+sCKRIcHdg9DgKMN8i/XqEhBjA8L8vyBH75GIA&#10;05M6fQnu7+wer4nMIEPOrTeUOqsZ9dBNG279yXEFGD9gpJ5haVten4HZrc/A4PCAjJBz8+XjhFcy&#10;68zruOmTD6wulXwLKKQBGEDGzec4BDB9KetJCDiamfyEU5qRVX0j0Y2N9DgWI7uaKWv1rEmdYUY9&#10;9CM7yJC1+vsi38usg+5cWW1jKHVWMvWPRG41U1b1E69JoB2bR9oFmJdIXmwXJrQDc63UywF55hFz&#10;LVdW5x1zABvpcSzWuRaT8ZUF5poLMOy+ADChXZggwLCrwvz0QYmbF5MNAQy/LzZyf2Pf8UjkVjNl&#10;bf01qTPMqIf+iGwFmAowW7ZDMg8F3nfffeMvfelLY+JU/S15BganF3BgQaeJPM7Y5wx9eSVOnvro&#10;pg2frksl3wWV75O8f+PJjwEMDg9nY51UKJ1wSl4dOLFBpn7a7U1CqA9uPrppw80PHQ9FdrVAHj0r&#10;EkaZdZBDP+1QNyfQ/0GmLPp6k5CjGxl004ZP3gUYdl6eLeE7Jfh2YXwAoyBP7Burbp4Chg/MXVk9&#10;Lp1rubs1qj8y11yAYacFePkXCbrrYmMvwLCbIvLBXZXHSJkNugvzCCcfmRDArEkZv7Xvd/bl9USW&#10;4Cvz5Q1EljZ8Zb68ociu+uUrwFSASYJAChSWVf6Od7xD/ufgrPGePXvGZ5xxxvimm26K9n1LAAZH&#10;FthC9jrlEll1kqWQBHiEnPylUuYCDMf/dhLcMt8ODM6rL8HnfEJ5Eae0SU+JrLY3kv7gJKmrebEY&#10;B5krq3pKzpu+9DP7ovoHIk+/9DgWD0WONmIybtloop+6bpnveEXkQrI+gAFc2IV5igQXYnwAA1wA&#10;5zrOc+KbRZ4xmisbAvlQ/VJIwkaBueYDGIDlnyX8kwQLL00+52VhhPS3S4g91+LKc4webiW5ZT6A&#10;GYjcmgTf7x/KG4n8qoRhZj0512xZbZM+9TfrrwBTASYKAcuCk1Q7X/3qV8dnnnnm+MMf/nDT3898&#10;5jPjxzzmMeN77rkn2P8tAxicYe6VHnIBhxd1yjdP2gg5Xs1P7dZcKnpcSOH4+ySwC0Nsy12AwWnh&#10;kNTRlMQ4pUFG3VWRoZ0S3ciimzZS9foi08uQc/WMpA59I3bL7PFwImfzctP0f5DQjy76McyQc9tF&#10;N224+e5xT2QIbr4ehwDmJVKHXRhiCzEuwDAHGGc6bkviJ0g95kOqDvoXOdcSuzUhgNFdGPdW0qYd&#10;mEdI/30g4oKJ7xjw4fxtmQ9gtnoc6Xhy45H0nb4Rm7IKMBVgggCQgoplln/qU58aP+pRj5q5dfTU&#10;pz51zK5MqB9bCjB65RZzqjhdnG9MJlSWuwuzIvqRDem5VMosoNg099n5kKPNcwFmTcqHEoxTyU7j&#10;jHBKsboDKaeNmEyobDSpO0zUx0YhHan8gdTtJ+rT/1QfQu2MpO5qQj/t9xIyMf05/VtJ6A8BDNDy&#10;lEmIAQzzYB64YFznzLUUyIfmh+rP6R82iugJAQy7LezAEOwuzCaAAUKAGAshuWm9lWTlXYDpi+6e&#10;hNBYieUzTtckDCP1kZFznEs/bdM/AulJqABTASYIACEw2Kr8pz3taeNrrrlm/Lu/+7vjV77ylePz&#10;zz9//Fd/9VfB/i8aYG75pReOh0fXwk4rBg7qGEMyfy2TlM8F8MdcpH2OMVTXJ+vL+2+ilyu6h0qw&#10;kKLp7/PkuwCDUzIOpTidqp8qT7Xdtn4X+tv2IVU/Vd7FOYR0fF1+/49KsHDipl/iKf8DybNjMjaW&#10;9V9wP+3Uya2PXEz/gufaN6Tt+wSg/koW73+QYCFF0+7uC/mbACb0NhFQ8vKJbW6V2EKKTbv1XYBp&#10;O45CY6SrfE//KsBUgAkCwFaBSqhdnnnhGZhDhw6Nf+iHfmj8kz/5k/J9nePB/i8aYPQP7ZIgYx1t&#10;Ko0zxVF/woTUn3KldLrlgMs3OeHfyfH3S1B4CcUuwHTlnKqediC4FfZLgYsLMvbYBRh3jHKsYOHO&#10;BYDGJ1+at4S5Brh8XmDEhr+V4/8vADIKNF6AsTCi6R8VW7h//48dABqVCcUuwGzFGGrZZgWYCjBB&#10;AAiBxFbkv+c97xmfe+6549Fo1PSXt5Auu+yy8Y033hjsPwBjw/r6+kL/9AiQ+dpnTvQ6V/22UfR7&#10;Ky64WMdNOgEy6I5+O+l/i47zJLjwosfsxpwoIQAvfKn66EtP7vSjjHbHZhnfW+FbLov8dpKeA7E9&#10;t67Sqn+R55C0EbsusVtGFlQ86eOvkHH0izKO5BtHXhDxgYU7F9idRM4DLTrXonNhwXONXZe/lnlk&#10;wcWm2Y35uwjEfOFbThi/+1SxkXys0QsigAu7LTEAeLeUI+cBGPQe/Wn51pp86yuqI6Y/UZYcR4n6&#10;qX4xF2688ZLmA7t6Mdk2Zo2wawbprVjvtnub9X9gCv8HZjAYjK+++uqZwcRgfc5znjOTZ394Bl/b&#10;AV1a37cbA1jwldjoF2+BE9dJh46RNZ8LwGEf+s97my9j0wZfsp4BJcDFt+ui4OLGDsgALnytmi9v&#10;88Vb92uxKUeTU46zm7GRfJG2SwhAF/3mHBobOV+8zeljTAb9nMOybLRxHoux0cYXh2UcuTYCXN4n&#10;wQMlOXmAC1+rntrIHafASAos7JzwAL2da42NpI0ZUNLPDFg9sTRtGFDig5LMr6mNnHMAXL4iD/Na&#10;WImlXZABXPha9dRGj5W5LF+bnoGQFLhYMMCmyBuIQZ/ONdrhq+tdzjU+TMrYmdrIHUe2f3Ok6Wu/&#10;v2dqowsuWB8fPHhoIb6+Aox/h6cCTCHAvP/972/eOvrsZz/bAIvuwLzuda/bVgCjwAPIvO+39k6d&#10;Xa93sziKI2NiFtD1A5dsQAbPuMQcaKxMnP2R12w4u/X1lzX6tY3GeYhzLQIXD8gcO+WkqbNDt+pX&#10;CGjr+Kivzm6TjdbFRgIFMXDIKVOw8NpInGuOjpgMDlsXhF1roza3i25aGR/7bxEbARkfl52GEoi3&#10;80LqHf+YjKMJWLjjaAr07NrYernpCSjpXDt48NXeuea7XRSDF1sGyHz030VsJCBz/KrJjtUciz47&#10;VcdfLjYSPfiGTTbqCDIULLw2WvBcA2Suv/6lnYJMBZgKMEHAsLslOenXvOY1zf+/PPOZz2xuJ/V6&#10;vfGXv/zloP6t2IFRgCG+6qrDzY6FLmo2bkBmnyyeuU40IMfCafXaNI7q2INPCt8ycoHFc3zokXvH&#10;duG3+snHYcUW91QZW9js6li9mm5s1IHTS9pIACTVz1g5V7A72UZAZNJGAiA5uywhmUM/GrYRMHzk&#10;BgHVwBjPyT/6+sQ4ajnXjt+dttF7BEAslJSmrzxtr+wk3A9HOg+IGxu1hPlFz7XYOGIuN/6og7kW&#10;s1HXOzEVYCrABAEjB1rayOxIgLlarhJjwXHyyYXHBZh/Lfr/VSQ4EAPAhByGF2CGorsfCZSbK8i5&#10;nGpMP2VGP+mkjVynOoj0H/2j2TYAmJ1sIxaejVsJGztsduEk3Sw8LsDwnydPiQTnzSMAJmQjL8Bw&#10;2yM2Dyg3c2EugInpp8zoB2BSNnIB5r4VefsoEv5ayizkFAPMUPrIeAwFysf3h0XPtaxx5M61UN81&#10;v2CuMY4qwPiBo8066qtbbyEV3kLyGTGVt+MAhofuCpwqDja5OJcCDIBjIKZzgBnc71BxrsVOFYem&#10;zi0Ui17ruJM2cp0qfQzpJn84q79zgKF9cw6LtlHWwrPdAOYGsZEBjGKAKZxr8wDMV1a2GGC24zgq&#10;nWuj2bkQm2sVYJYDL6y7FWAeIADD1at7RcvxTrqFFLpy9u7AmIXXLsKhNItz1EY75BbSTrbRXABz&#10;kywsBaF4B8bAiQWVUBqAiY6jDm4hle7A2N2VnHTxDsw2m2tZ48gFmMJzqACzPEiJbRBUgHkAAMxb&#10;Hrd3vO/MC5tnPAAWBRkWO5zhq886bfwPzlZ4yEF7898kD/GevfEQr11A9X7zfmnb7qYUpx8uD1/+&#10;0klNX7m60f4Tc8zOBk4rBCc5+dTnIV6eg/HZqMuHeL026gCQeIiX3zNoo/8jNvqX2SvJHNuozPEv&#10;btgI/V4b3SrPj7TRL/07Ijo4h6CNPlIGLC7c8BBv1EYDsRFtFIKLyvOA6voTN97089poXWz0jhb6&#10;f0ls9KSIjX7wwvF98hcEOaDik/mI7NY8WZ6hCdmIOdLFXFuXB+OD46jlMzb0Tx+YD46jQmDROaCx&#10;b67xe3NO9SHe5cFNBZhdDDBv6PXGf3DiifJSxcr4A/JaZH/yWiSTjKtEoOZOcVaUE76wX/6dky3t&#10;XOeN7DkSJrd6jj7k5DGwsvGKs7z+Kukj/14c9qR8rvjnRP/E2eCY9O0Cdl0Al7YP76puYuv41EY4&#10;bJyVlWuTZqdHQYk2SHcBR9onayP0Nza6QR5w/kexI+EbEv7pfptqvWgMlFBP6h//K1kc3rixgM7Y&#10;6ONiI20D/SUgY/Sj4+jveGwkbU71/73ov1NCwc6LleU1anZidJHGRrxWPZX5ZdF9l4TceYDcWyU8&#10;fSMc/3Gx0ZMdG50r42i/2GgiM2Zcf1BCbhvvFdmLJaxuhKOPFBsJrEznmqSP/ICcw6T8Gw9bGf/N&#10;t+aDDODyAgkrk/At4i9Ok4d5Z2zUEizsGNstc42dGGujrp990Zcx6kO8fiiqALMLAeamF75w/IHV&#10;1SmYKKAoyLzhpJMbmLH5mv6U/G3/3zgPDm5ysoDLIQkeMDn+beK8BVqAGV95dp4BF+v4SAMUgEuX&#10;YGHbwLkCGl2Chasf3bRh87tMo7sv4HLMgoUCBjFA8s8SYleiDlhMAULqAzKABjBj86fpHFBCP7Bj&#10;+zVJKyjRhq+8yfuk1JXdvyl43FSWPvpcsdHTxEbuczWqB5A5KiEGGUCI/MvtFEwUUCRWkAFmfOXj&#10;n5Z6Nyf0Ay4vkjABExsff7jMNYEWYMbm2/T/+93yR3b/Jg4yFlwUYDQ+SXxFr7fYucZc2Olzrdc7&#10;MD58+DrxS/2FhAowFWB2/VtIgMuda2tecFFAyY2DIBMAl2ww8UDPTF25XTS+R0JsYa1lefYJwMEM&#10;EAAagIS1aQQsZup6wGNTeQhkcvqWo5/dmJa3lZIA9OZJGxZkABfgwwDL3OkQyATAxQJKTprdGN9t&#10;JXZdHjbZcVFg8cWDgZynHR81vcke9VMCfsCIPb/SRVndgdklOzBdgYsLOIBM83wMuy7iCGdgIwUj&#10;JeWAS2TXZcc70NEWLAK5kGAhI7dODlxYGQWlyK7O+HNiI1unJL1okLG3lboCFxd+ABnACGA4R4Jn&#10;16WZg778jDwFGcBlXYIPVnx5mwBmK8ZyCTRtQf8qwFSA2bIdki5IMKZj0a9Rv+XAgeCuy6fEUfFB&#10;NmIXTvT4C1L295FyICYKLv9Kyv91Qkb0R3XcI+UhJzWQsl6knHprEoYJmZD+kdRblUAckhlIWaoP&#10;obrk079RRD8y9CGmI1Y2kLpu/1wYeaLIsECWgIHKAhenJOreJuVXJmRUny+mfymISfUh9mzMU0T/&#10;2RL0FpEvBqSfHZG5Xspc8NDji6Xs30bKkVMw0Tpu/FSRYRyEgjzXkoQYuWUUrC9610SHD1TI60sY&#10;SLDlmwBmTfQPJYznCKNJ32J1ByLTm0O36qR/tKPHvng1Ue6ro3l9qev0rwJMBZgKMHPeP40BzD+s&#10;yDMtEhRWfLFCzmcjckH4AFwAmNRuCzIxuXukXB2EG0u/kg5pKDKrER2uTnu8JvX6ibqjiX7asXVz&#10;0gOpQxsp2Z7IEFJyvvIVqTdy6roAA7ycIsEHD6k84AJAickp5NBOTM5Xhm7a8JXZPACJYPNsOgYw&#10;2Mj5Y7tNMAO8fKcEH9yQFwOYh0g5gOJCiT1WyFkLyMUARp5nGQMwq4nw7VJOCMjFAEbIRaolAGY4&#10;0e0bh6m8Nak7kBCTG0k5csOEnE/HYFLXV2bzeiJHsHk56ZHUWZFAbOQrwFSAqQDTMcAAJOy++KDF&#10;zftCQjYIKEzm1O6Lwk1M9p5ZhzB1Dj3JJxhnEUyviVw/U1b1DUV+NbPOoEBW9ROjn3Zsni89KpC1&#10;9XtSz3feLsCw0AMJL5dgF/1UugR8AJFTCvXTPnVywCcFSSGAYeeFHZgQmNh8dmFCsiGAWZM6qd0X&#10;BRkg5yES9NjGMYBhZ+V7JTCeYuFhUh6RDQEMOy/swNjdF9KbdmAYe2sSBhJI54bhpF6O/KBA1uqT&#10;/hbNtVFB/2mH8+5vrlMBpgJMBZiOAYbdl9iuigsxyAMybj7HXoBJ7aoouGgc2625Z7NTaBwRbVsH&#10;FUvjjFYlEMfkbNmayA4L5QcF8n2R7RXIo5s+2T7G0kORXQnI+wBGAYA4BS5aDvTkwIWVB2T0OBUD&#10;VLFdFbc+uumTm8+xD2DYVcFGFlJiaXZp2IXx7daEAAZ44XezMBJLP0Rkz/HIhwBG/tsltquyCWgi&#10;uzU+gFkT+4wkuPASBJiR9GdVQmxsumXIM17dfN/xSOTWJAwy5dHRmwSfPl8euqnjK/PlDUWWc/CU&#10;VYCpAFMBpkOAAUQAEh+MhPL0VpKv3Aswot+br8Dii4Ee347NPR7HsCZ5A0++x4FMnUpf5HuZddBN&#10;GzF9btlI5Fcz6yC7IoHY1RM6RpY+DTPrIDsIyPoAhkW+BBhisOADCPIUkkLlNh9ZbFQCVMiGoMoH&#10;MOyoXC4hBi1uWeh5GR/AACIAydMLwsUi69ux8QHMw0QWGxGvZgZkud3k2bHxAcxQ9AMx2QDD+O1L&#10;6EkgnQrIrmXIWT1DkV/NrDMSuZVMWW2DOuinHc2LxfQ/IFsBpgJMBZgOAYbJXLL7otDCw7y+B3o3&#10;gUrp7ovCDPAibWzSd4/jRAZyvObkxZyLlo2kzqqEYUZd+pEjp7o17kk9gh6H4jWR6WfIufWHUmc1&#10;o95AZGjDra/H/yRlFhY0HQMAldF4RXR8MKBHZXwxOyo5uyqASOktLdqjT6dIcNt2AQZwAWBcQEkd&#10;s/tCPfeBXh/AYCOApARgkOU3Jth6PoABRNhRUfncGHjhVpIj7wJMb2VFpoEfXgCaAeNMx5SNR5K/&#10;JmEYKLeyoqcI5LVuT+r1M/TTj0GGnOrVeCh1VjPqoZs2tJ4TV4CpAFMBpiOACUGIQkos1l0YF342&#10;AceKTGaFktLYtwtzj+MccCo4F8dRZB0PpF7E2TQ6eiJDmEf/SOql+qcy8+inDv0fJPqX6kMIYFj0&#10;b5MAPLgAYI9zIcTW0TSQdIoEYs1zY5Vx83OP6T/nYeVdgOFWkAshKXjRch/8uADDb3C6BAshuWmg&#10;h10YYq3jAszDpMwDIS6UBI898OMCzGglvPsSBRjGKWOUsUo6FHpS1o+Uh+qRP5KwOolDcsOJTKg8&#10;lU//BxJicvRhGJapAFMBpgJMRwATe2X6UzIR/14m69/0w7eXfPWzYYWr1p+TcLsE0rlwc4/IxhxI&#10;adkooS9VXtqeK4/+Nm20qUtfYvCiC34MLpCJlX9Dyv85sx1tz43RH2oD/ZwDbZB264b65wKMwogv&#10;/qjo/bqE90nwlbML4z4H4wKMhQ+FEI2fJ/WHEu6SoHmp2AcwQIzM203hfMnjP2l+WwJpn4ynrgsw&#10;vttGNm9V9A45D8aVG0aSR3Dz7XGq3MrOk0Z/mzba1JX+DodrC/n3XfuvvvWfeP2AVP/Ibhf8kV3s&#10;NWrdbQFcgBbraP6vTNwYyGhd4iwQAVxkQk8DjoG8HIi5x9SzOmr6fnvm2OJfxI6hBd8HAaV5Cha2&#10;L7T5TxJKdYXk0TWv/hyAOSL6/9pp41NyTL4PZGyeCzA+IAFcgBZ7Dl+Z5PnkbZ4LMDJvvWACuFj9&#10;X5Rj8kLyJr8UYBRmej150HfktGv78ABLf+1rJ45vueWFC4cXQKYCTAWYLdvhWeQf2V1//UvH1194&#10;SfOxRgscNu2Cy4zjE6cDyHx2Lbwjw7eTot82YqdFdLh6p8eURUCG7ycdfcPivgukH44jnvZJzrvL&#10;NN8eWuS3jfT7TME+t4QI/fYQcRBEXLBwbZiAJ75rFP22EXCEDlevHifOsfk+04tlHFngsGkAhV0X&#10;1efG7MZQbuuYNB+BPHLFac03joI7KndF9NPeVyQ8T4KFFpM++sNio8i3jcZXSF1gxe27HidAhu8n&#10;7X/ISfIYWviZl1gZuzH9frj93TLXYt9ZA1wWfcvI7r5UgPHDC38eW3dgdvAODF8+5Uu6fJH2Er7M&#10;LF+btuAClAAnQWenTk9i3Y1hp0Z18KVqvljNl6sJfF362IPli7rfJDoJgMvtefqbPtCXH5Ywqa8f&#10;fuRrrhtf1e32y8y0yUfi1Ebr6/LVYTnOsUeuDI6OL0pPbdTx16tZEPQL3EEbtdz94IOMaqPm69ju&#10;BxpTYGHGUQMg9MfsAvFByU02sh+ZRJZbRVZPLO2AEuDChyun4+iJMo7s16WBkBi4uG15QAZ9UxvJ&#10;l6U3faDxFdIGcOLq8h0jd5cEAy58qXq/6J2OI/m69LFTZa7JfGzC+RL/oQSfPl/eF0UW2JnUB1z6&#10;Z9xvozNlLn+f+IsYrMTKfCBj51rXX1nnvH1zrcuLkpy5tozbRS68VICpALNluy9QYtc7MOy6XHDB&#10;euPser2bx4cOHZEvxt4si8R1DXAcOevk8T8MC5ydcYAKModXN5zdwYOvbvTTxvr6y5pFgq9Nt/pu&#10;kUDPsUef1CwI9Bndeg4NKAkEZDtq03dbB2eki6ZrI/JjV1hWTyx96NDexh6ujQClLnZj0MGiGbSR&#10;s5AHd04Ct2pY+KM2+t+ygMZ2RAK2b2w22S05dPVmG3E+65eJjfjSdGpXJ9aGQM/Rd0VsJCAz/g2Z&#10;BwBJTE+oTOodv01sJHoYl5vGkQDHsZ8SG/3ZnPonIHPovFkb6VxeP1dsdKHYyL1dFOqvL1/qoiM0&#10;jgCZGKikygCZO+9MjCOB/Lnsb87HnWtTG3U41wDg0Fy79949S7lV5IOXCjAVYHYVwLDzYieaAgDx&#10;xmK6t5XDYHFnMlu9msZxUNb2yoeFUxcE1a0xi0VbAOBqcNfbCAAIwElOPjsvu95GAoFtFk92vwB3&#10;HZs2XsZcAzza9J+6qbl2ktwiToFKrHxVLnZ2u42uuupwBZgl3K2IfVPQV1ZvIS3hR+l6B2YugBnI&#10;VWIsmKsdAAaIsM7apr0AE9NNmdGfcqrcKtkEMMNE/yk3bcwFMINEG0b/trCRCzAflP7fFgmUG+CZ&#10;C2B2mo1cgBkmfmPKze9cDDCjhP7BrP7UOPICDDpiYTzbRgxgmGsuwKytrMg/DIQD5RZoigFmlOg/&#10;52bOYTvYqAJMeBfEBxbLyqsA80AAmKE4hF4k9MschhdgYvopw2kZp5RyqpsAZhDpP/o5R6O/GGCo&#10;HzuH/qz+lFNdio1cgAFeroyEtgCTstFgG9rIBRj6GPudOcfx/aEYYKgf00/7Rn9qHHkBJqafstFs&#10;G6m55gIM8DKIhNYAswNtVAGmAsyW3sZZFhH62tkWOzDGaVoH6kunnKp3cS7QT5spp7oJYAr1FwNM&#10;of5tYSMXYMzuit1pCaXn2oEpsNO2sJELMAX9Z5wWA0yh/pSNvABT2EZqrrkAY3dXctLFOzCF/d8O&#10;NqoAUwGmAoy8zx96SKsk//Dh65rnUNznF7gnD1ywePvAJDeP51t4aI7tZfucCumNW0vtnrGhHwAK&#10;fbUPwHKbinPC4R7/YrtXno99YuM5npCNjr5bno2Y9wFV6f/x/yM2kgdUgzaSsjb6qatv1lgb8RtM&#10;bRR75TkDZmI2YuFsC5HLGEcAhjuOZmzU8tV5Fk/0u+OIZz52i41e/eoTZm4J5UCLlfl38rZizEbY&#10;MNf3+OS2wzh63/v2duK7S/y8leUi2Hdx/EDPq7eQduAtJAY2byLxLIw6DsCChb+ts1AHgtMAhFS/&#10;Lppt4Uj1E7NA0mcgAP0sCOwKTHcMSl+v5cqO13Enizdv2aCPc2DBmdpIX+FFf+lbMEAP9aQNq3/D&#10;PhvwNXMO6C8BJWSpMzkH3tSJ2igDVFTXNDbnzO+sEDBjo5aLjv7OWzaOWkK89p/4gWAj/qBubW32&#10;2RYLKan0t3zLCWN2YjbNtV00jvj/l9tv720JyFSA8e8AVYDZoQCjdA7I9HoHWu+6WIdt0zhvQKNL&#10;cHH1o5vdBv4vZLrI2oUZYEhBgAELV4f+T8gMWLj6zaJu+zdNO2Bh20A/oNFKP/BlwMXVj+6ojez5&#10;hNIRO+oivcjfeSnjSHZkOJfp74ZdOwpcHAB7u9lGg8GKgMj8IMNuzNra7rYRr1Qv6x941c9XgKkA&#10;s2VbcF0/A6ODWmP+FbIrJ71leia7GnbhnklT7oOMCFjM1A8t6jY/tMAHwGIu/aFzSJ2/7WdpOmS7&#10;jhb2LRsztf8LmffsxvBvu6ldl1B57J96d8tYYTdmmX9qVwGmAkwFmO3s8N0F/HMCLL6F2i7GXYGF&#10;bUf1A0aRXR1v36yeWJo2VH+bcwjZyLbtA6btPA667pssxrtl0VzYeQRsNC/I7EqACdhoWSBTAaYC&#10;zAMHYHritOUKam6HtyZ1AxO20UnZagv99G/g1GdRtwvvKXL8QSfPlsfS1Htiou6VUv7yhEysDfTH&#10;AIKyVB9i+unfbYn+YaNYH2J/zz+UuvzO40jw/U4xebcM/aOIfspSfXB12uOc/q0m+mD1uelhRv9y&#10;+uDqtcec/0iCzbNpypCxeSVp+jdM1F+VctoJ6OUjjqHdlrUV+RqzBFu+CWCk/qb5HmjL24e1eP+a&#10;viNTotPK0r9hov5qvA+L/jZSBZgKMA8cgBnJZEtMuOBk70tdJrSd4L70msgMMuTcuiOps+Kp9w3J&#10;sws6i/e8AEC9Dzr6rG7SLPynTGK3LHUM+AAYKTn6kYIQnw76ho18ZTYvZaMYwPD7DSW4v489Hkn5&#10;akLGytt0X+r1EnXRTz8GCTmrV9NDqbOSUQ/dqX6oTjemb7Tj5tvjkZSvJmSsvE33pV6qb+jP6YfV&#10;q+mh1F3J6Nsg3o8YwAxFPxATBZiR6F/N6If228b9eN+a3wb9axKGc7RBHel/9DemP4l+VIDxA8ai&#10;35KqD/Hu8Id4eQ7G+wxMYsIFJyyTGYfApI0FZFYTMr76a1Jn4KnnAgyLeA6I2AWddGpRt/K5IGLr&#10;KFwQ23xf+oMic0qGnFs3F3xSNgoBDPbnd/D9Pm5eX+R6mbJadyTyKxKINS8UD0VmNUPOrb8mdQYZ&#10;9UYT/bTj6ogdD0SeNmIyWtYTOYIe58QjkV+RQJySH4rMaoacq2dN6gwy6o0m+mnH1SHHIYDpSf+H&#10;Eiy8kN60A4PO3iR49PvabPJGUkf07QQbVYCpALNlOySLpsQteYiXyb8mYSgh12ngZPqF8tTJ1U9f&#10;VgPy35B8dyGfBwBOET3Uc3X5jlMA4KsDXAA+vjJf3pUiS/CV+fLoO234ynx5MRuFAGZF9PNb5Pxu&#10;I5FbK5BHJ/J9CTn6kekVyg9EnjZy9SO/WiCP3hUJw8w6I5FDf648+ul/XwLpnNArlB+IPG3k6EYG&#10;+VW/fAhgsNGahCyAGU30D/1tePtJ//sLlOecaWOcGZBf9ctWgKkAUwFmzj+68+7AMClLJuhQ5Ff8&#10;kzM4wUciz4QmHmcEZGnHJ/sNyfct0Czmubdh5tlRKdmxicGCr+/kfU7CKZM4JGPzkaUdm5dKh2zk&#10;A5ie6Cb4foNQ3kDk1zLrDEWO3zmky5c/mtQh9pW7eegfZspqXfo/yKzTEzmC1s2J0U0bObJDkVvN&#10;lFV9o0kdYs2LxegfZsqqHvo/2FzHBzCDlY3PDbjwEtyBoQ1004a2F4uHIsc5xGTcstGkDrFb5jtG&#10;/zBTVuvT/8HmOhVgKsBUgOkaYJh0gQm3aYIjVzqZ0c9k7kkgHQvI0UZIJgQwCgCpRRy5FQkpObec&#10;egDABzPq5sq5bQBJV2bonwfAaCtkIxdgRiL7/7f3vqHXXdW9737VF70IQugLL4jrVSjB4IPSStU0&#10;G3J9bkmTe9L+7knzhLYuefQhljw2+GDkqmlWiQ00CgalwYjtCgaltEo88RQ9Cl1FpPTaYIQeL4h4&#10;Fh5vsKkk9sV913O67vjs356/Z+6559+91t77t/czXgzmXHOOMeZYY40553fN9Wfio9A1CJUjx7Xr&#10;MmRz+dy2WtFdZ+hvMvlc/b3IVRn64Ztl8Pn0z0Wuy5DN5XPbaER3naE/l8/V34vual2/C2BYdcFH&#10;PvASBTDonwt1622sxWQun3sOjeiuM/Tn8rn6OYdqXb8CGAUwCmC2AWAYLDwdbmXAaIVnvt4pV3jc&#10;jmyO+6Vsl5CfST28Rs5N/03q3InfHDP5pwAA4CJ3pcboNSng5Q2R9uErWakxek1qAAbtmDJfio/g&#10;9dWlynw+cgEM17gVcn2fc9yJXJWQRTdt5Ohzefql/i4hj4/gdeVzjmuRg2K82N8meELynchVCVl0&#10;00ZIR6y8X+rvEvIzqYc3pitUV4scZNW7AKYT/bVQMYBBZydUreq321rkW6mfJ3gs+1bk+6V+2gnx&#10;UC72T+kjBTAKYBTAbAhg+CskP1UKdlg6dawzU5/iScnH6qnrIjb8D6mLTdBM6qmJPVb/byLPZB5r&#10;JyaPbdSHeNCP7pj+b0p97Bypi/Ggm3OgLZ+eH0o5ZNe5AKaX+tR1itWn5KlP8cT0dxn25fCE2ugz&#10;9OfwhPRTnpKnPsWDnhB1kTojk8NjeN20X9fvApgqAl4ANfzJt23X9Zydk6eNszrsoT7FA1+Iukid&#10;kcnhMbxu2q/rVwCjAEYBzIYAxvyRFyDT91W4Y7sdcd/H/y4DQWhCtifiTfPoZuK3z3PqNn36Y0Cm&#10;9Fw4B2w250A+V78LYIwOTa/7U32R9IULYEIrL245eyv1vRW7R+xrBTAKYBTAjAQwABmzGsMfIs8m&#10;PWfgYE+aqTZ99LXBXjRR/SWTsGfCZ++h4L5Jht8FFrYPTPsR8MTeRtE2XGBh6ydPGxH9Zv+klRUT&#10;YzspsjEAYs7BlrHyCx/947hdgH3X1i4jjra17xDtEEO0Ybc5ZT4Zp+413eD4GHx01103BR8XuaDF&#10;PWY1xvtZteXLY/DRJz5xIufZbI30R3Z+gKT/gRnxH5iXX355+NnPfpYEXtv+jNrXcQyQsQd8JgR2&#10;NmZX5pMT2flZNlGccgJCl9nZ+GznZ2nTtiF79cCajO1Jnk0N2bX6dAfrO9Y3UEwBC2vgXIAMZzUD&#10;0IKPFrvq/vbp7tiAgTMbSvTTlvPYB11syoj+Mx+5m1jGwJdtP3kPUFrz0YQ7M3MtTRyd7jy8nTi6&#10;cuVtqz5y48j1Q+Exsb8SRzvw0Uo/KLTXlaWv7dJHt956x/C61908KZDxxZF7nmOOd+2j2247GS5d&#10;urIVEKMARgFMEmjk/g/mBz/4wXD33XcPt9566/DGN75x+MAHPhDVvQ8AY0ANQIbdU81gd+nS45J/&#10;Wn5O9UmZqK8tJusp7nLRwYSATvRDJycfXUxCgJrFRB4AJWfgIFLPxG/AF7abczAg4KX/LiCDyXyT&#10;iWG5mnHlvaeTptdHX5GVgBJgYdux1M+qDpO+10cCajbWT1sClPCB8ZG5BvjqzEcT7NK8izgK+og4&#10;sv26Qd5MmgBg9ZG/v+AjA+5cHwFkfuEXfnEUkOm6mfg+0tcmWHVjPPLFkblxmyKO3PHO9DWAzMMP&#10;f3hSIKMARgFMFGTkghf4fuu3fmsRnOR/8pOfDO985zuHL3/5y0H9+wQwAJmrV68tJjEzGNnpKZC5&#10;Y/TEQGe29Zo8+i9dujf+OCYCXAy4AVwAiIxeO2UyWoCkDSY0M5AxaDPR23pNfmc+GrnKwKSgPvJP&#10;yuY6p3zEyozh3SS9EeJozEoMj5he85rj72tTr8QogFEAEwQYJeDlO9/5zmLlxX509MILLwzf/e53&#10;g/r3DWAuX766eORiJmQ7DU7OrUwEMXLAQgjA0BbAYO19km+K/s9F6IdSZwEbAIxZGbHtJ8+kvQZg&#10;+oT9ndRb58Adm31XbrexMx+5AAYb2wj1q+fA5HzIPmLJn7tm2/d2fhFHW/QRK2NrAAYfx65Bt3oN&#10;th1HG/koZj91/eo5xOIIH7kAphJQUkdoLnUAF0M33bTdvnYefKQAxg84SubaHF59B6bwHZgvfvGL&#10;MsBeGT7zmc8M7373u4f3vOc9w3PPPRcEL1yEgwMwDGh1gobVQa8YwDwi8r8fIQDOGADDwBw7B+qt&#10;cyieePqEftq29JNP+sidnJtEG91qG7GJxwvy2oR+6sVuQ9v20UYTT8pH/XX7OY+Yj7wABh+cozg6&#10;Dz5yAQzgpY0Q9Qa8kBYDGK5hnSC5tiZOz4OPFMAogImCghx0tg2eP//zPx/e9KY3DdeuXRu+/vWv&#10;D88+++xw4cKF4W/+5m+C9gJgbDo52e4b6+b9F5NutAJjDQhmYIilycnZfVHVAic2UAnli1dgCu0v&#10;npwL9eO7pI9cAFPYRmxy9gKYQv3b9tFGE0/hOcR85AUwhfpvBB+5AMYGJzn5YgBTeA3OQxyNBTDM&#10;EfacQX4b89mh69QVmMIVmLZtF4DFvvCPPfbY8OCDDwYDjOAzYGIf6VNP3b/2QhtL8zwaYVl+bdm8&#10;cMBgcmZi4BEMOs2y/+mjl9MXhQfna58QUAmVmxdg3Xc8OAYY8O5BDGCl6sygxyRm7N+5jzbwu31e&#10;TJ48gnF9xDkdgo+4Bsk4mshH7qM29dH1FQwTRyEfPfjg5p9VA3B4Cdh9wXbKvnYe4oj3Dqcc6xXA&#10;+Fd0FMAUAhgeF73jHe9YASuf+tSnhgceeGClzAY4+wIw9o/t6NQAFTNwMGDzxcoU4IVJ1KefSXNF&#10;v/NJcQishMrtL5EYXAFfnMNY8GJAgO8cdu6jkRM0vjBfIqmPrk/K5hqTGh8BuNVHfh8BYogj10f0&#10;EXzID+o2/cGdATGs5BjAvZfxaGRfc33EuWzjCySAkAIYBTBBgGGDjVT+n//5n4c3v/nNwze+8Y2F&#10;Po5/4zd+Y/jsZz8b1L9rAOP7B4wZwBmAeOF1BViM7MhGN6kBAdxJm8HOrvf9eyUEWHzlgBj+c4L+&#10;bZ7DLnxEG14fjbwe5hps+xy2rZ/rC23bR0xEKzE60v9GF3Yfu4/4JJqf1eU8OvLxsBozn29/PNp2&#10;HNX1PQOP6qdcdbF1KYBRABMEGCnQ4tb/5//8nxePke69997hrW99a/TxEbK7BDDRPZEmGpjNAD0q&#10;Xf4bxQdSsspYzTlP56O26PW4QWOA1Rj+tusDKDllbDlw6H1ZtxLwAwx37pz6WB8hFT5C2uQC7ALA&#10;PPNMPcS2Dzi3AwRAhr/bFr7UG/3N/g06kZzba6zX4+An6JzY2hTIKIBJb0GgKzB+gKQA5ggADOg/&#10;OsDIEq/7r4cV/k7qa6FNJxpk0RGS76UOG0L1lMdADP+L4ZNrG+S4KzApG2JtU4d9vVCIr5M62gjV&#10;p8pT9vWiGxtSekL1rcg2CfmUDSHdphz7+kgbndTRhuEvTVP20TY2lOo1/K3INgn5lA1GVyjFvj7S&#10;Rid1tBGST5Wn7KNtbEjpCdW3IguF6imfC3VhnthqTDWT92eESM3qzBqAQXcd1h+1DfuQjdi3uD7V&#10;CP2tyEK0tSRdgfEDjE1u+EtkFMAcO4ChM6cGg1545kLd9Q5pOmYyRSZnMMCGJqI/BmDeIHLOf2HW&#10;VmDaTDsGjw0p25Dpl/o7j7xPp12GTI6P5sIX85Gt082jn3bccvu4zbTDljH5OsO2fqm/S9hhdNop&#10;MpyDXebLz4WnyeDzyaKfdnx1pqyV+hw7DL+d5tjWL/V3CTtsvSaPDG2Y41CaY0dIdib6aSdUT3kr&#10;FLEjBmA60d8IGfBCugZgetFfCXVCtFdCrfDPM2TggbdEt+EVm13bFMAogJnsHZUSBLcL3m0/Qgqu&#10;wHTS0ehspuPF0lb4cjq+qwOZLqONXngqIVJXB8chAGN+eGevvpB3V2DQgS2tkE9/qKwT/lmmDLpp&#10;I6QrVI4M7YTqTXkvPJUQqSnLSRvhrzNlsKXN5DVtd8I/y5RBN20Y2dy0EhnaSfH3wgMvaYrXrm+E&#10;v86UmQtfm8lr2uiEH7vMcSxthY82Yjy+OvR3GXK98MBL6tMTKquFHwrV2+Vz4Wv9vCEAM5+drr7Y&#10;4MULYGgH3bRht5mTr0Smy5DrhQfeHJ02Ty0ykF0meQUwCmAUwGy4HXsQwMylo7Xrnc3tfIvjXvjg&#10;7zL5pdMWDzLY4un8i/Z9AOaHwj8TIs0BMJxDJYRtucQ5Y1cOfy988HeZ/OhslzLkc6gRvjqTF329&#10;0GyZ5uiHvxLK4TU8c+FvM2XQD3+XyU8b6EaGfA41wldn8qKvF5ot0xz98FdCObyGZy78XaYM+kv4&#10;aaNZypj2Uin8tVCKz9T3wjsr5K/8/CEA04l+QEwWgMGeuVDnb8N7Xo3w1lvkj/hIAYwCGAUwUwKY&#10;VjoyA8BQQAwWVQH/THiRyW2jX+r3yfgAzK8LPyswLngJrcBgBwMYlGNTK3zzTF6jrxP+qkBmJrzI&#10;GPlU2i/158pgf1Ogn/brJaVsob4Voo0cXsPTCX9VIDMT3r6AH15sop0hg+BtM/hsXbXwQ3ZZKI9u&#10;2gjV+8o74a8KZGbC2xfww4tNtDNkELxtBp+tqxZ+yC6TvA/A1LOZmLIOXoIrMOjshKp1/W57Z8ei&#10;f18+UgCjAEYBzJQAho7PAMBAUEJz4W8yZGrhgUp0w9sKVR45F8B8U3jeIOQDLzEA0y/1d542BqcM&#10;O3L4XLm5yDWOLpeH43pJvrpYWSty2Bbjoa7L5HP19Es55N069xg7cvhcubnINRn660w+V38rcrTh&#10;lrvHnfBUGXyuXL+UI3Xr3GP0dxl8rhz2txlytfA0GXyufnTThlvuHnfCU2XwuXL9Uo7UqvMBmH7m&#10;X32JAhh0Yn+7qt9u6yxfC0+TwWfZuZBFN2245e5xF+dTAKMARgHMVACGjkyHdjthznEvcpUQaYif&#10;ulmkPiRnyuci2zryLoBh9QUQUwpgaAPdtGHa86WN1NcJHp8cZb1QtUxDPJ3Uz4RC9anyuci2CXl4&#10;aCely1ePbuR9daaskfo6wWN43bQXuUqI1K0zx53UzSL1hi+UzkW2TcjDQzshHbFydNcJ2SaDJ9RG&#10;L7JVQn8n9bMET0z/XGTbhDw8tBPSEytHd70q6wKYRuxvhQArPlp7iddurxfd1ar+NTu7DB5bp51H&#10;/1wIHXa5m8eGCI8CGAUwCmCmAjC9dDbI7YS5x21CFt1Qrj6XzyfrAhg+nQ6BF8rh5x8yrm6O0e9r&#10;w+bN4bH53XwbaNvw9Rk2GF5firyv3C5rM3hsfjvfZ9iXw2PrdPNtwr6x+pF323SP2wweV8Yc9+qj&#10;pH/xUbfqYxfAVAJcIB94oYw/+SITbKuN1A1Shw0Q+U0oR7YN6+77auDv5/afc6fO639g/ABJP6M+&#10;9s+oN+nQ+5BxAUwMvJg6ZNgkch/2apvqd40Bbwy4ACYEXNxygEzfH05/5seh2155MUBIAYwCmL2t&#10;8Gz7M+pPfOJkK/vFGGDAni5TbZhodNop+l/677JJnAEmpWkGkMH+beypY85jJz4SP5n2tpGqj9KT&#10;5zb7Adf0GOJozG7VZjUmBmR24aPUdWbLFgMudpEqgFEAc3QAhi3b2f30dIfp6XaWNpMjAwWbJqIf&#10;2sbmg2yyxq7VZztL/8NN44CM81iJgYhddY/KR3JO5hpNkR6Lj7jGZ3F0wD46OTndxZ3+N8X1NTro&#10;a7vwEdfg1lvvGNht2l1lyT02QMbYTmqPR9vwEfpTPto1cDHgSAGMApijAjAXL96/GIwuXXpcQMbT&#10;srX9J4eLF9+3mKxTdw/2oBDKm47MNvdG/5Rb3rMDMMAFm9EPnZx89BQo/dGFzUEMqzc8VhIgY8DX&#10;ofvIXIMVH8lO1qFrV1Ie89EUE+iu4uhYfTTFTtmmr+3aRwbIsON0LnBx+QAybTs7AxbmHBjvyHNz&#10;sgsf8biI/eYMoNh1qgBGAczRAJhLl64s7jTNxG+ngAAmpZJJzOVl4uJOzdZr8gwc3P2MndwYeAyw&#10;MLpJ0c/A9/xzrx8FYp5+6ubj95GAQPfalRwDLvC17X+TP5o4GukjVh1tkG38Q3o6mW63r9FPSq6p&#10;jzfW1y5dunc0AEj56Oab37YxgAHQAIBi49EufHT58tW9gRfAkgIYBTBHBWDMnYg9oJI/BQWeQbWT&#10;VYkYyRKtGfxYwQlNbLTBYLIGYGK6qbP0k2fQAay49nPMhLEGYH4oOr4ZIeqtd2cAMEfvI3dy7sUH&#10;+DpE1A/XCQCjPnL85fiIyfkUzJ2uEtrx6u1ryHcJsq5Bqq+xSmlfs0W+QH9WXxsZRykfuQCmElAy&#10;T5C9EvOa18THo134SAGMH0DsYiueWBv6FdIBfoXECkzRxMOAN49QLXUFg6oXwMT0U9evtlEMYPgj&#10;769HyPnsuhjAHKKP3ImnEf/ErkO7eg2KAUzKR7Q/XKfU5LyTOBrpo9TkvLbaObGPvJNz7BpT11+/&#10;BhsBGK5jrI12VX/KRy6AAbx0EWqkbjSAidlPXaGPFMAogNnbCkgMwe2ijuW/KZ+ZFgOYYXXAsScZ&#10;X36jiaewjWIAY62u2CstoXwxgCm0/1z4yJ2cC8+hGMAU6j8GH6Um5zUAM7GPvACmsI1kXxsZRykf&#10;uQDGBic5+Y1WYCb2kQIYBTAKYDb8UZ0Lfvj6iLtXdxXGvD/CgOIDJrllPB7iPRef/tMyzyOqwgED&#10;G3lU5D5GQj+D9ks/HvFZtYCdF/7xpqiPmLxz/eHj24WPmByjPhr5lQoAgzhyH5GYOFIfzRbvhxy7&#10;jx5/fNzXTicnr4/G0ZivkQA4N9/8i4sxYZvjUaqvPfXU/ZPehLpjeupY34HxAyh9hHSAj5AI9ocf&#10;/rBMbte/RKJzc6c1dtIxkzUTNLoMUDLAYlv6zaTJOYwCL/wTZvkpNefAwMQ58L7CMfjo9HqIj0aC&#10;F/s64/Nj8xHXfWof8V7YMcURKyPmCyF+5x/794qJFzuFn6+EABno4dNp20cc33TT61ceB+WsuBge&#10;+1PqXY9HXGf6hB1HL754Yet/3A0BGQUwCmD2tgI09SMkE+SAGB4n3XvvnZMBF3uAIm9AgN2RXZ4x&#10;x2ZguvLet62/uFvy2Ajg4vkr75l+mdCmAl/u+e7MR3IOU3wy6rMf33CN1Uf+x60mjqa8SfBdB67B&#10;tvvaxYtvG3gsY4CCSW3A4NpmHwNc6nr1PRV0AGJYbQEYjV11CW0tsMu+xgqlfd7k+Zx6H/+CUQCj&#10;AOboAIwBMvzO2u1oB3cMACkBLDavB7gc3PnL4Kg2qw92EQOsthjQ4ktjQGbTbQJ87fjKNlkJ2oXP&#10;3DZ2DWQUwCiAUQBznifJTQCM9bjIHWD0WMGAxoA/BlIAxgALgEzXnergZ3KmfBup3dYhXbdd/eBO&#10;AYwCmBsHwMhgI/vXb35HL8vD7meGK4NKL/VyF7dSNhQc++xzAQyfTP9QyF5psfP/M9JeJ3Uy+Ebt&#10;89lQcg778JFrH9egT5ynK2OOuxvIR+acS9Pz4iNirdR2w9+KLGSOJXUBTDeLgxPARQi0zEW2T8g3&#10;Ug9fSAf6bfvW8rXU9xEe6uCxzrEo34osFJOfx+u3/ZdeBTAKYG4cANNLZ0sNCqHOSkdOdNbFYAJP&#10;F+/UwQFhJnLYaNvgAhj++/L7QjZosfMxAINtnIet3833Ul8leFwZc9yKHG2YY1/aL3m6BF9I1ucj&#10;l7cR3fUG+tGD/W1Ctpf6KsHj2mSO0U0b5tiX9kueLsEXkp2JHDp89aaslnrIHJek2N8mZDuprxI8&#10;oTbRTRuhesp7IfR3CT6fDmRnQqRWvQtgWuGBQgAjVt6JXJ2QnUt9H+HBHtu+lXwrdbF6zovzq4Q6&#10;IY5LCFmxzfXRmo5aeKCA7m3vSq0ARgHMjQNg6GSJDhfqiNkDQSdtVOEOHdQ/F5nGI+cCGFZfWIX5&#10;ppANXEw+BGCwizYCA81KeS18UA6vzTMTGdqxy3x5eKoMPld2LjJNhlwvPPDSjqsjdtwu5WI8pq4W&#10;Xsgc56Yzkeky5OCpMvjcduci02TI9cIDb44tdhvtUs4uC+Vr4c2xxZWfZdrVCV8l5Mqnjud+u1wA&#10;U4kdAAyAxqyAauHtMvnhawK8UQAjMklwgR9aoUoo5RO3fr6Udcvd436pv/O3oQDGDzC2/Z81/Yz6&#10;QD+jNi/wknpf4k10OG9Hb6Rz1v4O6uXP7fxmMKDzVwH9LoABqPB3XUCMAS12GgIw6A8MMmvnYHxE&#10;OmQS/oFy+efC2xbwd8LLOeTqRzdt5PLDh/4uU6Zf8pMim0O18EE5vPBgf1vA3wkv55CrH920kcsP&#10;H/q7TJl+yU+KbA7Vwgfl8MKD/W0Bfye8nINHvwtgAC0lYAR+qBeaL/OmLJRWS35SlycIYGqxH/Kc&#10;g7dsLrwT+cirH9204bFHAYwCmL2tkGwbJbL8ZwOOqfNeAEMni3S4tU7YC//M3znXeE0HRqYSIjVl&#10;sZTO3wV4fQAGwAKAcbYJWAAaH4BphLcO6A/Z1RbI9MI7K9SPTFUgMxferoAf/SUyjfDXBfoH4W0L&#10;ZLBnVqgfmapAZi68XQE/+ktkGuGvC/QPwtsWyGD7rFA/51AVyMyFl3aGdfIBGIBFJzQXcgGG77gR&#10;vjaT18iHZLwAZs8+8vltMc7N/X5VAKMARgHMhn/qDQIYBr1Ah1vroPC164PdGp87IDYiU2fIoZs2&#10;XHlzHAIwPEJ6g5C9+kLeB2BmUt4LGZ05KfzY1WXIwddm8Lnt1iIDueXuMbppwy1PHXciU2XKzYSv&#10;z+Q17cKPftoxZaEU+9sMPle+FhnILXeP0U0bbnnquBOZKkOuF56ZEGlKp10PP/q7DDnsbzP4bP3k&#10;6yW55e5xK3y04ZYvj30ABpAxF+qFDOAIpZXw4CPSEI+vHH70zx05L4CZSxucR+AcguW1yEApOXTT&#10;RorPre9EplqXUwCjAEYBzNQAhs4X6HArHTeHB10+6qWcgQAdvnpTRqeP8YQADGCFl3kfEbJBjAtg&#10;aqlvhEx7JSl2YV9MJocnJN8v9aMjxEN5ykcx2Zzzz+EJtdEu7QvVU94JzYViPKG6fqkfHSEeysf4&#10;CNuahP4cnpB97dK+UD3l8NBGjCdU1y/1dwn5mdRHeEIABtDRCTVC5EOUwxOSrUVv7+heAzCt2D9P&#10;nOMQqO+lvBKKnP/C92JDkifUBrY1Qla9AhgFMApgNgQwTz75kPwGvFrpUHbnSt7J0Okhq0MW5buE&#10;LLpjPP8u9TY4cfM/lHpWYuxyF8C0Uj+MoJR8L7q7EfpTsmP158i3I+wfRDYln2MDekLUReqQ6YVS&#10;PPCFKEe+jciH9NrlKfl+5Dl0CfsS+juRD4ELyiuhuVCMp47U80l0217fYsCnx5VfAzCJcwhe32Hp&#10;GznHKM9Y/R55BTAKYBTAbAhgeKcGEMMvrvmxUrTzmk5+HlKAC3/RtYFJbt4FMOfhfNSGw4m9G+xa&#10;9b0Ak3kcmPjARkmZ/ft/2sv9a+8agDnAa6MARgGMApgRAMa8GGyATArEsKdIimfTenQn9W8KXJYA&#10;h92mN7UvVy55DiMG2iwfjdDPOfr2csk991w+9VHibl+uwz59VAIkQmDFt2+Szcu+SKF4yWkfALNP&#10;H4VsLyn/xCdOtvqhhv4Hxg+Q9DPqI/iM2oAXOwXIsHuq3QkZJNgozuxoPPXGfehHJ/qhprmwPjCx&#10;cpK7yuLhe+Efblrsus2ut2ysN/UkfS58NBK4sOHjW95y99l1Vh+tT7DGR8ccR7krIDYYsfPsJE0c&#10;4SN2lnaBTMnv/30rQGz+yMaPex2PRvY1xjvjo9tuOxmuXr22FSCjAEYBzN5WeLb9GbUNXNw8QIbH&#10;SgZY3HXXNQExT8tusp8UAHBtAQKm2OHYTAg+/QugxOOi2Iu6HrBiA52XfizgS3asZrBjq3vO4eTk&#10;o2GgtMHAFPPRFCAg6aMNbA4B1F366OLF900GJtVH62DLvsbkzaQZ6ms+sGADk1TeBhZuHFXVBQEd&#10;v7h4POTalXNs3o9ht+pT4HJ9PJoyjlI+yrE1xmPf6Lg+uueeenj44Q9PCmQUwCiAuSEBDIDmkUcu&#10;L+6imPRdOgUyd6ys1MQ6bqiO1RDTke020H/p0r0DKyc2ICnNN390YWCAs3WTRz/lC5A0AgAAULjT&#10;dPWbNji/0LnnlqMDe902znwkNuTq8vGx4qU+igOAlI/GgvlYHNE/dhFH7kpJCrC49YCUWByN9dGX&#10;vhTua7vy0dgbEuLIAEi7P5vx6PLlqwpgdvB0Qx8h7cDJ+1yBAcDQmXwDUnRy7mUiiJEDFlhGtTuy&#10;nQcYrAEYviyKkbMiw+qLDyDRDisxDCgrk3rMduoc+xmU9+4jF8AUngOPBw/ZR9zVcldux46dX8TR&#10;Fn3EhLQGhAuvwbbjKMdHLoCpZqdfF4VSF8DwWCcUR8fiozUAU3idY30NH126dEUBzA7mVgUwO3Dy&#10;wQEYOnOVoGEVBBQDmN8X+TdEyPn7bjGAaRP2Oy8eFk882/CROzljY+w6cI7DdYoNql6Qd858lDM5&#10;r008KR911/2Dr2I+8k7OB+gjF8Dw3xb+vRKiudTZIKYYwBygj9biaJ7oa4VxpADG/8hn6r/eK4BR&#10;ADPJsnYxgHFWWFKPlIoBjExW9uSeyhcDmEL9tJ/0kQtgCtuITc5eAFOof9s+2gjAFJ5DzEdeAFOo&#10;/zz4yAUwNjjJyRcDmAP00RqAKTyHVBwpgFEAs7d3VkpQ4ssvvzy88sorUVv3vQLz+ON/MNxxx++t&#10;PbM1z2vXHr8UdmZzZ8sEYC/5k6eMiTsFUFL1zaMXFo8X3HdIOObRwtrSf+E5MHmenNy9Xx8V2uyC&#10;Mq4jvjhUH3ENHnzwjrVrYOJoivdHYj7i8RUAxPVryfG24yjlI74WygEpMZ66DscRPho7+e/CR76+&#10;PHUc8cjZ19fw0dRfI+lLvH5ApCswI1ZgXnrppeH2228fPv/5z59LAGP/E4ZBg7sGOtfpi3KnwGLs&#10;xG8Gd/SjC/2AFtogz8oJXxClAEqwni+X5Asmo98MTAwctMOkNnbSsc9hLz6S68L5GTs2TY2PzDXA&#10;Rwyy6qPrq3HH7CNWTviCKAZOYnX8j4UvmHbtI9OXudHZ+ni05b62rU+pFcAogImCjJJVF8P7/ve/&#10;X1YX3nIuAQx/5fVNhEz2TNLQFJOm2wY6F/oFuKy9uFvy2Ajg4vnbrhlcmZSnGuzcc9iZj+QajL2b&#10;dW3neBc+wvc7iaMD9ZG5BrvwEcBlzGOj0P9czDlsq68Z/bvwEW1ss69dvHj/5C/u2r/EUACjAGZS&#10;APOFL3xheOCBB2TJ+8FzBWCeeaY+H9sJAEBKAIvNy196Rz5OUXn14Y0SAwCQ2MpKqA45+/f/N4q/&#10;tnGeupWAH2CYm/1tpfoIaYNHSP/0T/80vPOd7xx+/OMfnxsAw+Oi6IaOuwYEmwAYBS4K3HYdp0fQ&#10;3iYARoHLtABfAYwCmElXSLaF+F599dXh7rvvHr7xjW8s7D0PKzCsukTvKvhEMDZQd1JfJ3hi8o3I&#10;osPmsQHMD6Xu14XsVRY373lcdKYP3a2j326LvM8Glyd2nOMj2ojpiNWl7OtFd8qGmP5O5NuEfbXU&#10;wxfTE6tL2Uf7nGdMR6wuZV8vulM2xPR3It8m7EvZENNPXZXQT/tNgifWhsc+G8BUs5lc4viKDH/D&#10;DV6jTupi9djmsSGoD36XKk+ZzdNKfZPgsfndfMq+XnTD48rlHnci267KK4BRAHMQAOaJJ54Yfvd3&#10;f3cBYAAx99133/DHf/zHw3e+852g/Ty/tOnkZNqNv+g8wc7IQJDqrL3wVEKkQyF1wj/zyNgABrAC&#10;gHH+7bICaORF3WDbc6mjnZhtrdTDF+MJ1TUiVydke6mvhEhDekLlncjMMuTmwtNm8PnaQZZ2fHWm&#10;rJV6+MxxSdqIXJ2Q7aW+EiIt0Q1vt5RNyWF/u4F+9GIb7cTaQDdtxHhCdbXIQaF6ynsh7CCN8fnq&#10;uqWsU2cDGB4XAWBqodCjow49jo6zY2yL1SPXCs0jOkK6Ka+XFOPphQc7SGN8vrpuKeurs8uwv91A&#10;PzqwrVuVnRrAMEfYc4a+A+MHSPoIqfAR0qc+9anh3e9+9xm9/e1vH+68887h4x//eBTA2C9kTZ0P&#10;ApheOtlMiJSOF6NW6usEj08+NBC4AIZVmDcIuSsv5jgEYLCLNnxt22X9kq/L4HXlcn3UiO66UD9t&#10;YX+bIdcLT5XBZ9tPHt204Za7x/2Sr8vgtWWRmwmR2uW+fCM8dQafK4v9XYZcLzxVBp+rP9cu9Ofa&#10;YreB3CzTrlxbbP3kA3a5AIZVmF6oGMDk2sW5BmyJxscefbRmF7ZUmdcL3xsK+GhqAOPOEQpgFMAE&#10;AcaYx03n4RFSEMAwyNDhTOeLpb3w0aG7TH50tUK0Qd4lF8AAVH5/SQa02GkIwMxEpvPod9vjGD7O&#10;wVcXKsP+JlOmX+qnnZA+t7wVXtpwy0PHtfBCoXpf+Uz4+0yZTviqTF7T1lz420wZ7EA/7Rj5VNoK&#10;L22k+Ex9LbyQOc5JZ8LfZ8p0wldl8pq258LfZspgB/y0Y+RTabuU8fC5AAbg0i7JB2K6LtCuyByr&#10;j7x+ruV8IY9PvWW98AZ8pADGDzDGzK05sroCU7gC4zr13AIYBqmqoHPSidtCGfTTDrIu+QCMWYX5&#10;pvDb4IW8D8AwuECu7tjxXPibTJlO+KpMXtNmWyiDftox8qm0X+rPlamFH0rptevnwt9kymBHlclr&#10;2mgLZdBPO0Y+lfZL/bkytfDnnq9pey4ybaZN2ME5GNmcFN20kcMLD/o7P78PwJhVGFIXxHQ+PbXo&#10;bvz6gzbOhb/NlKFN+IcCQneJTCX8tJPbRi+8yJDmyGBL4+dVAKMAZisrJC7g2Mcxy3/ukuCUx94V&#10;GDpb5+9s0c6KXJshR0euI3w+AANQ4T2YXxdKARhsnwnlDCw2Ty8ylRCpXe7Lz4Wny+BzZZFrM+Qa&#10;4akz+Fz96KYNt9w97oRnlsHnyvUiUwmRunXuMXZ0GXw+uTZDrhGeOoPP1Y9ubHPL3eNOeGYZfK5c&#10;LzKVEKlb5x5jR5fB55NrM+Qa4anDfD4AA2iphTqhJIDBduFLnqdrfy8yVaYcfLTj6ogdo3+eKVcL&#10;HxTT56trM+U64eMcfDqkTAGMAhgFMLJz9CbAZg3A0Cnp+IHOFi3v4x11IQvPTIg01EYIwLAKA4Bx&#10;V2HcFRjsbyP6Q+1S3gjVCVl000ZMT6iuF7kqIQvPTIg0pCdUjgy2dQlZeNoET6iNRuTqhCy6aSOk&#10;I1bei1yVkIVnJkQa0+WrQwbbuoQsPG2Cx6efskaoTsiimzZCOmLlnchVCdle6mdCpAFdIQBTiVwn&#10;NBeyQUxHu7auuRy7ZXZ9LF+LLBTjaaWeNmI8obpO5KqEbC/1swRPSD+y6KedEA/l2B/hUQCjAEYB&#10;zFQApo93tmhHpbO2QqQh6hP6ASPuCot9DHiJARj0t0Kh9lPlyDcJ+U7qoZSuUH2bkO1H6u8S8uhP&#10;2TBEbMyR7xI2xPRT10bap74fqb9LyKO/FRo2pBx59MO3aRvIx2TR3YV5OqmzwYmbB7xAdjkyZ22i&#10;v7WOh8J8jjz64SvVbfiRN3lf2kt9l+DxyZmyVmT7iDx18Ax++vnPXzvwK4tNbj5zZfQlXj9A0ndg&#10;Rr4Dk/NIai+PkAKdLdQJJykHuPybkA1WcvPuCsw+7Nc2g4P0JPGh/p3Mv30vwERWBWxgkptfATB6&#10;TTa+JgAXtmzJBSFj+BTAKIDZ2wrPoQMY9iyBgpMY4IO/6OaCFQ/fS/9vRP8BDLJJH01wDtFrMIH+&#10;4PWdSPe2fbRt/dv2D/pT5wBw4S+6uWDF5WOzxy9+Ufta7FqmrgGyuwIuBvQogFEAc3QA5uGHPyy7&#10;Dd+/3AF6ul2ZTeemI7Np3+kO0IHNE0cCl6efulk2xLx7cQ5NcyEOlDaYSDkHNnI73aF5Tz7awG5z&#10;DUi5BuojAcgRP94IPhoDXAAyr3vdbuNo6s0Ts8ajSIzE4sfUpeJoF4+LDGixUwUwCmCOCsBcunRl&#10;OSlfkwn66YEt6c0kTUc3HXLT1HTku+66rp/82c60Yx4XyQrMSz8WYCE7VmPzpUuPL+xf0T9yIOK8&#10;OYdTn1w/B44BNDvx0chzsMHXrnxEO4fqI/oAtO042rWPeOQTelHXXWHxHbPqcuutdyyu6659NNVN&#10;SWw8Yvf4Tcc5I0dfY2wj9n0+Arhs+0VdG7C4eQUwCmCOBsAAXubzegFcAC+GzODNBG065iYpndl0&#10;ZKPbpKdt3LEAIGMeGQFeDDgyuknRz7mNvXtjwIv5iIF1E98YmSwfjQSSXMeTk4+eXV/jJ/XR9dWY&#10;bfuIOLl48X3ea0D87iKOfKCkpOzmm7cbR+fBR6Zfbpqm4ujqVa71Zl+JTiGnAEYBzFEBGN/kzwTH&#10;3aEXwPQy6MfIWi0APPgmfzOBAm5YQVkBMD8U/TFy3nvhboeJ2Oi0UyaMtbuqmO3UWfaTB8Ds3Ucu&#10;gCk8B/WRJ2ad67xtHzE5+0BksK+lrjH11jmk+hqPDl2wUsnjoBi5/Ky+bLOvnQcf2T5d5FPXwboG&#10;8Kfi6PLlqwpgdvDBS85HMTaPfoW0g4sCep4ChRsdrMAUTc6dDJpVhOZlg6oXwLxBdMQIcGOBmNSA&#10;sQZgmoj9nBv1MhAZKgYw2/CRC2CwM0b9dftzBtVz56N61f7U5LyIo3Puo+LJORVHhT7yAZh+drrX&#10;USgF3NggphjANIk4pd7qa+fBR7Y9i3yVOIfCvqYAxr8CYoOJfeQVwNwIAMYabNY6uqcua+JxV2As&#10;cGIDlVC+GMB47IydSzGAKdSf5SN3ci5sQ320OlH6rve2fVQ8ORde41Qc+QCMDU5y8sUApvAczoOP&#10;fLFRUpaKIwUwCmD29ghnH8jQbnPqFRiex3L3evq4aPUdGB6/PP2Zm1fukEo6Mrzm/Q7fKg9ldPa1&#10;R0iFAKZ59IJ3FYmlbs6Ngb3Ubpsf+aiP5BGTzV+az/LRSADDxOC7BuYlUvURnxTvxkfuIxiOecwK&#10;UC6NHZs/FUeAjxyQEuOpqriPvvSlcX3t059+vfedOeOjS5fG+ejv//70nTxfXzDjke3TTfKpOHrk&#10;kcuTrqKb1fTcVN+B8QMoXYE5wBUYgp47gjvu+L3FBMdAQUfmbm0BXv6n3LlCm/wcDhmR5b8s9ldC&#10;ZtKkbBR44Ud30gYDN4M/IAPbOQfAF+Bo7dFI4R0hA5jRf/oJ+Kn+Mx+NnHTMAEkbvG9kgNKZj6SM&#10;OsO3aWrOweejseDlmH0EsCCOjsVHU/z7hU+o7TjCR4Cj17zmpsUXTnyiXRqn2FXXs4GvnMwn2vQx&#10;3g8yfY1ywBVfUW3yAz3z6Tht8DLyLvuaHUe7/GmdD9QogFEAs7cVoKlXYEyA8x+Y0/dh7liAjcXP&#10;4Ax4MWkuiFkClwXwMbKSPv+fXr+YDBYTwj/InVrhSssZ/xK4uIOkAQHoH3s36+q2J2n0AzamABZu&#10;OwAu9C98NHLlyNVtzgHboV34yGfD2LJj8hF362P94ZNP+QjAsOnfdwERBgQABAywsFduABm5QMYA&#10;C1veABmAEas+dh15o5/z8J2/XRb6dPymm16/AF776mv7AjIKYBTAHB2AMUDmK8/dc7riYgEPF4hE&#10;V2NicqZuDHDhZ3eyKqKkPtAYGB8DbTvuvzAusHCPY6slPuDiyqeODZDxxUIOSEPeJ7vLsl3/0E4B&#10;jAKYGxvAGCBir8gEVl3WwA+ymwAYBS57H2h3OahrW7ubWJnopwATMbDB4yGzWpIDLGK6fHUAEcAY&#10;cVNyPucBwJhYf/HFC8OTTz609fdjFMAogLlxAMxfyKDwt0IGtJSm7xLZHznyNoDhk+hHhOwyN28D&#10;JRmgTIdfpJ0ct06ZyyOD54qMWx877kW2Sci3Ut8leGJtYB/thHioS9kQkqW8E2oj+uFRH93wPmLi&#10;Z0L3AQTK5kK1UKie8jZSj26ATEi+EtkmIo9cLTSP8KQei7n2rQEY+kqT6Cv0lxC1UgeF6imvw/W7&#10;WI1RAKMA5sYBMICXSqgUuMCP7O0eWRugAGDeIPRNIbvczscAjAxmSfDAgBEZNKKDzVxkG6HYgNRJ&#10;fZXgCcm3IkcboXrK+yVPl+AL6ZiJXEq2Fh4opCNWjv1NQpb2qwRPqI1W5GgjVE95v+TpEnwhHTOR&#10;S8nWwgOFdMTKsb9JyNJ+leAJtdGKHG2E6invlzxdmC8GYAR5iHlhAALAACA0CR74fNRlyNbC0wfk&#10;fTrtMmRpwy5bAzD4qBKK+CjqY9G/8PMQ9vHiOjXh+m1vM6AARgHMjQNgACK3C/2RUCmIYSAAxLhy&#10;Njgh/zmhXxdyy81xCMDUIgPFBgvqeiFs6TJ4bV3wI2eXhfJz4WszeW0duXahmzZs2Zx8LTJQircX&#10;HmwhTfHa9d1Szi4L5bG/LdSPLuzqMuTQTRvIlFAt/FBKphcebCFN8dr13VLOLgvlsb8t1I8u7Ooy&#10;5NBNG8h4KARg2ll8dcWAgkr4ABikpiwnnS/lcng74a0L9aMXu2jHbmMNwOCThI98fluU1SLb+P26&#10;ItMLTyVESnsOKYDxAwz7dyLbyOtn1Af6GbV5gZfU+xLvj5YdjtQFI6FjAM+7AvwGmNgpAAYgY5eZ&#10;vA/A0PllMHI7f/C4Fd55AT+DCvxdpgz2RAYlr12NyNSZ+o09bQE/Ns0K+NFdYo+xqctsA3uqTF50&#10;Q41Qrk3onwt1QkY+lcI7K+BvhTfXHtN2iU296K8K7KGNpsAm9Efs8QEYJn18ZE/8sXwtvG0BP7o6&#10;oXmmTCV8fSYvuqFGyGeTF8AkfOSNre7UR946rpFLjZTVnnLhUwCjAGZvKyTbQIa2Tpb/bMAxdd4L&#10;YAApMUDiAzEyYKy9+2L4DDCxU/MoyS4zeR+AmYv+1j8ArA0WDB69EDJdpgy64Uc2lxrhrQv4Z8Lb&#10;F/B3wlsV8M+Fty3gxxZkaGfIIHTDn8NreGrhh8xxLO2FbyZEGuOz6zrhrQr458LbFvD3S/20M2QQ&#10;umkjh9fw1MIPmeNY2gvfTIg0xmfXdcJb+fl9AKYT/bWQAQOptBLeXmieKVMLH22k9Nr1rfBDdlko&#10;XwmfMMopr/N7AQy+ivjI6+e5yLR+n3r5e+Gtlu3QnkUKYBTAKIDZcLfTIID5kXSy24X+VsgAkVD6&#10;LuEB8ITqDTBx098XGcgt/3cpszp48eBiZDvRw6BhjmNpYHCJyvaim4GMdmK6qauFmgw+V0+uHDZg&#10;iyufOkauypSDD/6UTru+X+rPkcP+plA/bdWZcthAG8iUUCv8VabMTPhop0R/v9SfI4f9TaF+bAnI&#10;uQCmFvs7oRA4CJUj12fKAS7mmbymvWqpP0cO+5uA/iCAifho7Vq2S38iU0LIVesyCmAUwCiAmRrA&#10;AEb+Quh2oRAwofxvhWSwiPK4AMUcm1UYUlNG6gKYuZR1QiWDheFFtk3INlJfJ3iMPjdFN2245fZx&#10;J/VVgsfmt/P9UpbULnfz6O8SPK6MOcb+NiFbSz1kZEpSdNNGTKaT+irBE5Lvl7KkIR7K0d8leELy&#10;2N8mZGuph0I6YuXopo0YTyf1VYInJN8vZUktHhfAAEJyQMJM+FwCONSecpuvlXrILsvNo5s2Yvxz&#10;qe8jPFEAE/CR7a9FvhIfdqt+XOOxfLxSNxe5dlVWAYwCGAUwGwIY/kPw81de6wcgP5KOBoiJARh4&#10;ADExnn+Tehug2Hneg4kBGAYVp8OvDAihgcKU58g30gZ8RqYkzdEPT7ehfmxphdBB3kfUtYE6H79b&#10;liOPj1y53OMc/fB0I9pIXcOx+nPO4bz7qBX/ch7DdbIBTDWLgxd4U59FAzJiAKNJ1KPftsnWVYls&#10;nZCfSz00CxC6u+76+du+WOQ9PlrhwX8x+SGimzqPvAIYBTAKYDYEMLxTA4jp/nYeByExgJJT9z+k&#10;89rAJZZ3V2BSg4LWr0xKKwOu+kZ9E4mBEFiwAQA89jYBfS8gYR4GCbZsbt7Vv8sf7e27vyiAUQCj&#10;AGYEgDEvBu8EyMRWYwTULDZ73DKA2caeRrscBHdh/y7a2KbPdmH/LtrYto9SAMYGFq4tbRteLTHA&#10;hT2OTN6XxlZEAEqxFR+fvpIyF5i558fxLq7xF79451Y/1ND/wPgBkn5GfQSfURvwYqe+x0ps9shu&#10;1ae70srmiZKPPjZKrcp4gMzTT9282BWbzda2tfEgmxqy8/Y2NmdksLu+S/Z2zgH92L8LH7Hx4NQD&#10;uPoo8YhhOWnacTTFDuvu5GziiM0TQ5szAiBcOfcYHt9qidn8kVhlc0YXyOSAB9MWj3xcoGU2f2Q8&#10;4hzYqLEEvNi8IVuMj3bR1+65px7YYNceh6fKK4BRALO3FZ5tf0Yd6iRmNYb3YwArp5Pm6Xb3df1J&#10;WUKuF5OodxfrFHix6wXIsOrCIMFghG7orruuTTZJr06a1ybXz0B7fbDz+EiAjRmMN005B3yE34/J&#10;RwYQTwGUdumjk5OP7iyOpvTRC7LjuS+ODJBhMmdlpTRODZCxgYXtI6Mf4BBb1Qm1a/QjD+ByxyN8&#10;xE7ZLlCygUoqz7nTTshHUwEZ4pSbA2y2fXTbbSfDpUtXJgcxCmAUwNxwAMYAm0c+evls0rxy5WlZ&#10;uTglAzKuvPdt41ZiBMwwMNCRjW6T0sbJyd2LASU0sOWUAy4uXnyfVz/lY+9wGfAMsDC2k575SFZ9&#10;cuyM8Ry6j/DxLnx06dLj3ut8CHG0bx8BCojlWBym6lJ97dOffv0o/SkfAWJSQCVWD4jBD/uMo8uX&#10;r04KYhTAKIC5YQEMnck3+V+foO8YDWAYMOyJ384z6Y0dVHlc5BuQaAfgxN1QamCO1TOoJn0kqzQx&#10;Hak69VHcf9zVckdrx46d33YcsWLI5J26jrH6bcfRjeAjVnpiACVVxwrOvuNo6lUYBTAKYBTAWKsv&#10;ZmI4XWFwAMyPZKKRZd4o2Y+QJF88Oc8T+p0l8GIA0yT011JvAZLiiUeWqaP+wX+WfvLqI4/PLB9t&#10;NDmn4qhbvQ6xOPICmHMWRxv5qPL4nfg0dM585AKYytgZSW1QsxGAqSx/+Nop9JECGD/gsP9QP0Ve&#10;X+I90pd4zeMjUl2BWZ3EXGDBcTGAERmfnlhZMYApbCM2OR/CKtVGk/OEPvICmEL9246jG8FHLoCx&#10;wUlOfiMAU3idY32NOFIAowBmbysmUyBDW8e+XuI1IIZ3YFhS9T2CWTw2megdGDquWdkxKW0ycTPw&#10;xib3VB2PiNDPipHRTcoxjxbGLv3ziCvqo4negdmFj2z/HJKPiBHec9mnjwAgqViM1W87js6Dj8Y+&#10;Dk756OLFce/AAGAYc/YZR1evXtN3YHawOKArMDtw8j4BjPm53fP/6fWLF20BLEz6AIvFc2IBL6O/&#10;QpK7FwZW7koMCDDAghdXxw54TBjoB6Sg3wxMpAxUY8GLmZCYvLB3zUdyXrRv+DZN1UfpVat9+Yjr&#10;PmUcGSC20tcmAMGmL+yyr3EO9LUpfYSvfT4y77LxJdGYH+0BYngZeFfjkfGRfoW0m5UXs0CgAOZI&#10;Acwzbb22vYD5DwwDEfTCd+RrBeddlqJjz8/qDAhggJ1qQrABAxPc6WrMHaNf3LX1mjz6sfvMRyO/&#10;6DB67dT4aMoJwdZvfDQluHP1q4/iYOxY4oh+vM84yvnRXuyxEv+W4ZHUNvua8dHUj43MCjqpvsTr&#10;B0YKYI4MwPDvl/6/VeOASQrUeICLPcFpPj65qX/UPxoD+TFg/z8mBlZiddv2t24l4AcYZqVkW6kC&#10;mCMBMOandUUrKCmg4tYrcBn9GGnbA6nqz58Y1VeH5asxQGbb11oBjAKYo3lp10Wb234HhsdFUeDy&#10;RzJQuWDEPv5bqf+LBI+8hxIcBFqpk2fWwXpkm0R9TH+XIY/+lA2xNlL2YUM74hyQ7RPyKRuGiHwn&#10;dbQR4znvPsqxT310+HGUilPqIzwAmdhqSzOTbQuEbJ61fjFxHCmAUQCjAGbDzRy/8tw9YYACMLld&#10;yAYsbv5HUl8leAap95EMJov/SZD66imjbi7URXhCspQj2yZkqa8TPKE2kKWNUD3lvVCV4AnJIztL&#10;yMKDDV2CL9RGjmwruusN9TcZspxDtaF+ZGcJWXjmQl2CbwjU58g2IlsH5EN6TXmObC+6qw31IztL&#10;yMIzF+oSfEOgPke2Edk6IB/Sa8pzZHvRXYX1xwDMfCZyQjZ4IS+F1wn9c6HOKrPrU3mPrAIYBTAH&#10;B2B++tOfDq+88krS7m2vwEQBDJ2XFRYXtLjH7xIeyC03x6FOTWduhEL1prwTniqDz/CbtBUZ2jDH&#10;obRf6u8yeF0dM5FB3i13j2vhgdzy1DH2txlynfBUGXxue+imDbfcPe6X+rsMXld2JjLIu+XucS08&#10;kFueOsb+NkOuE54qg89tD9204Za7x/1Sf5fB68rORAZ5t9w9roUHcstTx9jfZsh1wlNl8LntoZs2&#10;3HL3uF/ydRm8tixyMyFSu9yXr4UH8tT1Iu8CFHPcif5ayBybdE1PJ7orv/41XtuGVmTm63IKYBTA&#10;JIGA+2hmX8df/vKXh1/91V8dLly4MNxyyy3DY489FrV9bwDmXdLRIANCYumPhI8OHQI7dic2+W4p&#10;Y45TaS38jVCKz67Hpi5TphU++G35VL7Epn6pvytoA94Sm+bC3xTo5/zQn2tTu+RHLpdq4c21qV/q&#10;7wr0w8s55NozF95ce4xO9Ofa1BbaQxt1gU39Un+uPeiHl/Mmn0PwNpm8Rl8l/LRjjmNpK3wl9qCr&#10;xKZe+LGHFFmLQgBmPpuJ+evgBRBjy5/l51LeBuqs9s74KUNXty6jAEYBTBQE7AusuO3+8Ic/XICW&#10;b33rWwt7f/CDHwxvf/vbB0CNy2uO9wJgACJ0thhocetij5t8HZoBwNOZVzq8LdcLfyVEapeH8o3w&#10;1Zm8Rgc2tZkynfDNMnmNfnTThjlOpfB2Bfy98FZCpCnd1DdCdSav0YdNbaZMJ3yzTF6jH920YY5T&#10;KbxdAX8vvJUQaUo39Y1Qnclr9GFTmynTCR/2GNmcFN20kcMLD/q7Av5+KUOKfIpq4YFSfHY99reZ&#10;Mp3wcQ62fCqPbtpw+EIApp/Jv2OEzKqLnbo6Fsd9oU218EOOPRwrgFEAEwQABgich/Sv//qvh/vu&#10;u2/F1ve///3Dhz70oZUy29a9AJjbpaMBSFyQEjv+kfAj51uFcTttK3xzIbc8ddyITGAQWNHVC99M&#10;iDSl066Hv8qUmQtfm8lr2kA/cl2GHLrhNbK5aSMydYZcLzwzIdJc3fDBX2XKzIWvzeQ1NqAfuS5D&#10;Dt3wGtnctBGZOkOuF56ZEGmubvjgrzJl5sLXZfIaG9CfK9cueY1sbtqIXJ1hF7bMMvjcdpGrMuXm&#10;wtdl8pp20O+R66XcBifkG6FWyC03x8FrX0sbkGkzlGKL6A/xKYBRABMEADYY2Heed15efvnlM1t/&#10;9rOfyZ9bLw6f/exnz8pcG3cOYGIrKTEAQx3gpRJy+dyOTWfuhNzy1HG/1J+SnQtfs4F+2q+XFLOl&#10;FR7aiPGE6jqRqzJkZ8IDb0hPqLxf6k/JYn+zgX7arZcUsoHyVog2Yjyhuk7kqgzZmfD0GXxuO8hg&#10;G+24dfYxPE2Cx+a387XIQXaZm2+lnjbc8pzjTuSqDNmZ8PQZfG6byGAb7bh19jE8bYLH5rfztchB&#10;dpmbb6WeNtzynONO5KpVWR+AAVxUQgawuGmw7X5pG+3E7MH+NsyjAEYBTBAAuIDgvBx/5zvfGX7z&#10;N39z+J3f+Z0VUOPat3MA80fS0XyrKC4oCR0j79bZnbuX+ibcmaMDAXoYCLqE/Bj92EcbQ4TQn7Ih&#10;JR+r70X/mHNoM+wbox/7aGOIkProfPgodZ1i1xDZLnKNkT2wOHIBDMClFnJBi33cxXww0kc///lr&#10;h2eeqSfd+8j+C6/+iTcMjvRHdhv8yI6vjz74wQ8uXuT9zGc+M7z66qtR8AWAsenk5GTSYI9+heQC&#10;kX+3BjPybn3omIFOSX2gMaAxsOcYcAGMDVRi+bqeDchOOY513XzSsdwAF+YIe84g794Y6/G/Dgpg&#10;CgEMYOXee+8d/vAP/3D4yU9+khVUBJ8JzG2kWQDGBi7uAJQAMovNHl0ZPV4ZCNn7ZsqB8Rh1qY+m&#10;nTyPMUZyzmlTAAO4qSp5X6YZfx1YdeHv59sYz306FcD4V2EUwBQCGF7i/e3f/u2Bd19siv0PZlsA&#10;5uGHPyy7Sl9Z7tB8h39X6RhwcUGIZ/Xl6c9c39hwW5szshnaNjd/xG42pGNDt21MovbGhuoj/+Sw&#10;Cx9xfXcRR7RxqHGEj7a5saG5ztv0EZszQq973c3Rx0ax1ZgQkHlBNm+N+Qjgsu33XRTA+MGKb8VJ&#10;AUwhgPnABz6wtrQHQOGRks/BlG0DwABcTifla4PZyp3t6QEcixUTwIgLUHKOl6sx7FRNR57P64V+&#10;2iBPGZ18I91W+0wADHZsd39y8tGzc5hycEW/10dSPtZ+5M1gt00fsfP2rn005TVQH6X7ofpocx8B&#10;ZH7hF35xFJDh/RjGI9PXLl163DsebetxkQ+wuGW6AuMHNQpgCgFMCKTEyqcGMJcvXz0DFleuPC13&#10;nadkgAwdccwETWdm4qcjG90mBWwwwY29A+UO7a67rq3p5xyYsMeCpOeff736yAKMvnhQH6UnTkCw&#10;AaimD5Buu68Z/fQ137UrKdt2X9u3jwAxsdWWnLqLF+Pj0dWr13b2uMgFLxwrgFEAE1whiYGPKeqm&#10;BjCsvvgmfwbWU9DxtlGDHuCBQdsesO08AGMsgGFgZpC29Zr8xYvvG5hcSwZpl5dBVX0Un6DVR3H/&#10;EFPcDADaTWza6S76GjcSbmyXHm+7r50HH+WAlBgPICg2HnHT6AMWuypTAKMA5sYFMLJEKrcoYZIX&#10;2+xBcSMAE9NPXb/aRvGgWkfsR3+zqr94clYfrUzS3sk55aP56jU4hjgqnpzbRJwW+sgLYIj3GO24&#10;r50HH7ngJOof8V0lZMsogPEDhClu4LepQx8hHeAjJF2BWZ0obfBl8sUAZkjrNLpJN5qcC9soBnmF&#10;+tVH6WtePDkXXoNUHHkBTGEb246j8+AjG4xsklcAowBmbysc20R4U+ie+hFS6B0Ylrd5/MLEZE+2&#10;pXkGVV4I9r0DQxmD6thHSAx6vkc8LOPy+AobSu22+XkEhS98y8JT+YhHaUftoz8dH0d799GXRsbR&#10;pxNx9H9t30d2XG+SvxH62iagxZapqvh4pO/AnE+AoyswB7gCs/r59OmLsEykTBa8sLfJIOfKAAC4&#10;czMgwAALysaCC9oCADGwmgkO/QAa9I8FYEY/etBvgJIBX7Trnu8mx7vwEddzlz7ifQ8AanOP+KiR&#10;FYqvCP08vVKx5r9eZJ6cDc9flji6zRNH8s7BC68RcFEJX7eh/rnEkXyBcuVmj49E/9OvE3CBfs6j&#10;cNVi8chT5NCPHjuOjI8W+meiuxbifEvb4LxF/vmbxEdi7zb72r7iaIq+jF9DfY2Vk9dIHNlgpCTP&#10;59TmK6SYj/h8Wr9COn8gRgHMAQIY8+KYATJM+lMBC3sQBmRcBwHTAAtbP3nAELYzaU412NltmHM4&#10;ZB+ZwXvrPhKgAdh44aoAi0YmV0MCRLJBBmDnGUtWdLz0sMTRpSUIMMBiJjw21XLcC0lMRAke0bki&#10;K3oMCFj4COBi6yZfCbVCKf3UN0KOPECmkbt09AM2FuDL5kE/cjn6e+Gbr7axCpS209d2EUfcHCx8&#10;NNGNju1P05cBkwCXbfwHxviI8cI3Hu1i2wAzvtupvsTrB08KYA4YwJgAf+qp+/MGzpzBdQ88DEz2&#10;QLWN/C7a2IbdRucu7H/p7+U6MAmHKAZkAC5dRBadDwnNIlQt5UMxiI6IPCAgVr+oq0VHL+Rrg/L5&#10;yDYqkW8i+qmbRQh5n20Tle0kjrbcn3u5TiWrLC5v6k+8OT568cUL+ifeHcydqVc4FMDs4CJM/Q6M&#10;AS4m5c+Q2xz0VPd2J5Vz498X5TyZYFMEkLEfK3UZMuhMAZiZ8EDVUp+ZtNFPmakfm7r6ZUJcPAYa&#10;q9eWpw30mnNoMu1Hzsho6vXFpgBmPp92L6RdPlbSFRhdgdnbS8Y7BzCdDILQpgMgg20fkaeujdSn&#10;2u1EForxYUOsPlWXkm8zbIi1sQsf9QkfpM4xZj91rrwLYO4RnnrJB69NgJivCJHa5XZ+LnUPWfXk&#10;ZwVUCS86SmRKeNFf70A/7eTaBa993YiB1imz61P5TmT7hHyTqE+1kZJvRT92pPSE6tHfX5d3AUw1&#10;G7kbNbZZ+r12Rs5xF4+VFMAogLlxAEwrHbK63uG9HXII1NOZU7J0dnjgDemJlefIzkV3s6H+WuSg&#10;mA2t1NNGjCdU14lclZDtlzzwhvTEytGfksX+dkP9tchBtg0+AIMdzQaE7tc6cqUAZibyNxpVcs72&#10;NenlmDJSuzw3j2yXkJ1LfZvgCbVXi1yTkEU3bYR0xMo7katWZX0App+t/9vFfnQUbRv9tBOzA/vb&#10;MM+290dSAKMA5sYBMHTERIcLdlbkUp0Z/XRmeMmXUCP8dYZMLzyVEGmJfvhnmTJz4WszeW0bkOsy&#10;5NANry2bk29Eps6Q64WnEiLN0Wt4OuGfeWRcAIMd6L9HiHwJIVc7MgpgTv0+E7+ECL+Z62TSdulL&#10;c5ybNplyvfD52k2104kc55HiQ/9cCP4Ur1vvkXMBDEClFmqFbNBi54PtNmJTnWEX51CF+RTA+AFG&#10;6h2WsfX6DsyxvgOT6HDeDt1KB52HO+mKDPrh7TL5hyXfTFJkzXEsbYSvzuQ1erCpzZTpha/K5DX6&#10;0U0b5jiW9kveLpMfXcjMlinHKWqEp87gs/Vgf+uR8QEYdLsrKbQZIwBP5eFRAHN6bWfimxDhN/ta&#10;ke+FKO88dS6vOUaGNkhNWSythQ+K8bh1c+FvM2U64asyeU076KYNc7xM+34dqFQzeb9FaC5kAxeT&#10;d3UsjkXPVD5SAKMAZm8rJGNRYEp+5+/AmA5fSweFzHEqrYS3K+CHF5mUXlOPLU0Bfy+8cyHaMTpi&#10;KXzwx3jcOmyC3PLQ8Ux4uwJ+eKsC/rnwNgX8vfAik2sTfPAPHvIBGGy5sCTyOTQTvtrDqwBG3C5+&#10;iVEl9b5r00p5qM7HP1/631fnK+uX+rtA+65MK3y04ZbHjkttmon+fr0NH4ABqNRCvZABLXbqtXMu&#10;upt1/V5ezgtbKqFuXUYBjAIYBTCy66j5sqgkpfN4O12kw63x05Hr9Y65xkdHtmkux61TZtebfCc8&#10;dH5znJu2IkMbOfzo7zJ5jb5e+JEjNWWhtBYeKFQfKp+LTJsh1wkPtoT0hMrRTRuhersc/V2ANwRg&#10;AB6vFSJtEnRB6iEfH/IzpagPuD729bLzc6lrI/WGtxOemB7D56atyNGGW+47Rn+XyWvke+FHjtSU&#10;hdJaeCBPfS/yNjix893M/0Lvmp5OdGOLR3+0rBWZ+bqcAhgFMApgpgYwdM5Ah1vppL3wScfPGljQ&#10;aROyOQMBnb5zZG09oTz6kW0Tss2SL6QnVo7uOqG/l/pZgifUBrJVhuxceLoMPrcd9OfINsJXR/SH&#10;AAxy9wiFgAn1kAEo5thNTf1MeJX8PqjEN+71Ncdc51i94ZsLXxfRY/jctBeZHNlG+OoN9NNejmwn&#10;fLOw/hiAqUSuF7JBDfk1n86ljHawqYR64ffIKoBRAKMAZkMA88wzdbgT0uGaRCdtpb5L8AyRevTH&#10;5HupryPyMd3UobtNyGNDn+BBl4+QS9nXCk8XkPfpdMsOwUdfkfPDTh8BPi4E6gz/PVJfR3jQ8Vqh&#10;2ZaoEr3zLek2Ntdb1s859EJu/JjjRuq6SD2y2Gj4S1N0twl5bOgTPKF2kUvZR/tQQEfXrQMUG7A0&#10;s/V3YVZ09Rk2BNpe6JH2XfsUwCiAUQCzIYDhcdOTTz602KtjpaPGOuGNVPfvMuDYdCOde865/lz8&#10;84wQE9M26VHR/4dCtwvJJDMpYbc511by1cT60dct2+glpb3Zloi20G/OR9OFL3rxO3/RtcFKbn7b&#10;vlQAowBGAcwIAGPemQHI9H2lgx+Dvg1a3LxOCqd/0+2WkyUT5rboUdHt0lRAZi66e6HBIco4n9lI&#10;qpZ6XP0c0wb1Y9sIycfa9tlzxGWbAhcDcNbiY2JfKYBRAKMAZgIAY6/G8IdIt+OyQdm2NjakLfYR&#10;YVfX0GZorj2lx+g35+DbbG2hzwUrsWPPQGb0cw5T7LztniM6d+Ej2gj6qFtOzM1mKZszsvGjd/NH&#10;o/NR0Z0igAwT9WyV2CyRXabZOPFs12ebB5lWaEhQL/WNkC0rebM5I2149cOP3Ib6aQ+9ZvPHrH2a&#10;aNNHlZR367bsIo7YnDEaRyn/JOqJT7P5o28PIh4XsWO0ASKlKTtV30wcBTZnTF7fhP3YjI/uvffO&#10;4dKlKxt9hGFuPmOp/sjOD5D0PzBH8B+YUODbj5XMrs/zeT3U9SeHk5OPDuzqygDiGzhKO7bpyOi8&#10;dOnxRRu0NSUIuD7YXVvov+uua+sDUwysxOpkoHJ9hP6Tk9NdsqfyEZPBXn3Uy0T4pFCzGbFTNaCF&#10;a8t1XvjoDvGRABp2nV7ofVR0l9J/EBl5P4aJHlCx5iN7B2hsl+tVRJz3XGhmAQu5vvSFRRzZQAk+&#10;+EvagB+7RD/gC+C14iN2WxdAMwrIoF/aIRb3HkclvvHw2n3tLI6WfQ2/93Ke7F1UClgM/y9IHAFc&#10;1uJowpsS33h0220nWwEyCmAUwOxthWfb/4EJARhTfvny1cVEzEBx5crTZ2QGbwbDosHaMyABVJgI&#10;bP3kDVAaCwAYLAz4stvgHBiknn/+9fFHRjHwInXIA1YO3UcXL75v7Rqc+eia+IhJcEN6/rL4SMBK&#10;0EcXJY4eFf2bkqzG3PWOLceRAK2ojz4tPvLEd24ZcWQmTTdOF/1DJlVAzsZUiY8EHG27r0V9RF/b&#10;po9kPDJAZNP01j37iDHXjL9TpApgFMDc0ADGNyAxwJ6CmDtGDUgMZiwD2wO2nQd4cMc1ZtADZLkT&#10;p2kDkNQ8emE0gDl6H90jPtoQvCAHgIn6SMDHxuBFQM9LH/zFxeRvrqubbjuOAAUA5TFxCoCJ+kgm&#10;1o3BiwAfVnAASK5vzPEx+AjwsSlwQY7Vl337aOrHSQpgFMAogLFWX8yAFwQwldwlxsi5AysGMHVC&#10;fyv1VhvFAAb5mP3vknprVSY58cgKk23PIh/TT51lP/m9+8gFMPeIjXzWHKILUtdcp40ATEi3KX9U&#10;9C9pIwBTi3zsOnRSL743FIsjL4BpE/pp39KfjKN9AJh54hzOmY98AKafnf7fJZTagGcjADOxjxTA&#10;+AFH6q/1pfX6DswRvwNjli5ZzozeFbqTcy8DXoqsQXujyblQf2zi8a7A/Dc5hxhZ4AUgk5x4jsFH&#10;LoB5SHwUo0bqLSoGMLygm6JHhWdJGwGYCePIC2AK9SfjaB8ApvAcYn1tFz5yAUwl4CVFowHMxD5S&#10;AKMAZm8rJqUoMMW/73dgrl69tlhSZbXFrLyYlMmfAcu+i9wkzzswvkc85v2Lse/AYCODp7HbTgFn&#10;i6V/B5TYKyyp/Av/eNPR+ohrsPDR/ymPRyxAUprnBV6W5kNxdO+vjnsHBgDje8eGa73tOEI/j1+e&#10;H/kODI9KQz5axO/N496B4RHSiTyu3UdfMz769EgffelLcR/x8q0NSErzrMCw2rlPH+k7MApgFMBM&#10;8Fk1/ycAPDDBM7AaEGAGo6m+EuLOE11MlOiGaIuyse8VAKjsczgFXU8v9DNQnekfAWBs/YfsIz7p&#10;5Dqv+eh/E/Byv6x2/MHqqko2iGnlGvydxNFj/ji6TVYWrsrXN1+5MBt+zqrLo4WETCUrYTdJHImu&#10;tTiSMuoWj4s64ZWYKKJe+AW8AQCaKuCj14mPxIaFT0r1w7/Uz9dG3r4m58AXSjI7b0Q8PpkL3SR+&#10;YJXC9RFl1PHZMZ8fF/lH7OfLH/63AgColj4yIIA+QV97nZwb+uEr1Q+/0Y8en484Bz59LgUtht+c&#10;e2w8om4T220ZxgvT11wfTb36wkq6vgPjB0T6COlIHyH5fmi3OklPAyzcTm2A0gqwkIHL5huT5xwA&#10;RegPgq8SIOPYdnQ+eqtMmnfJpPkf5RoYKgEyT4hcJ/Rfr5MBMid33z0AXC7JZNTMZHJa0pPyfkt3&#10;u/A/mkEAF3hF1hAgw4CARRyJflN3ltbC3wsNGdRc123kzafOi0lUzoE2Td0irUSmzdBN+9gxF5pd&#10;J3MOJ8Sp6Od87PqSfC968a2ZpEkBGQYE4CPydj35uj4FJTk+8v0oDiABoMBHpLRptwFYaDN9BDhy&#10;P4s254D96Pedg91eLO8DVXZfXsTR03INuF4TkgFK+IhPqB9++MMCbJrJSQGMApi9rejs8hGS/e+X&#10;UEelY4fqpijfhf6sNlJAJjKQZemPyKf8iP5ttrHQ/6RcZwNafClA5iNCjYcALn8lZAEXN///fEHu&#10;QmWiDFESyNwu+kU+RICANWBh81ci2wiFrkMvdfDYMlY+qR9e5NHja4PyRsjS6eaj9kfkjB58G5u4&#10;qXOBhc3vm9jtc0n9KA7dMf20BTABoNh6TZ5yHziybUzpt3l9+ZzVoG33tS9+8c7JQYsNhBTAKIA5&#10;egDTdXPvIGIGkxsy9YEY32R0jGV/JpOKD7jYZb7VmARwMUCmb8PgpZGJzRBApn+X2PLokshLmZmk&#10;R6eV6GqEhiX1ktZCYsMk5OqnHdqbSr9HTydllZBvwt6kzAUyAAtWaDbR5ZNx9XMtUsDFp6ekLAac&#10;aH+XpFsJ+AFG6v3QsfX6COkIHiGxG7Vv24CzDtwmOrMMZovHBJt2+k7k0RGTbxP1MVl0p+SbEfpp&#10;O6UfGyB4N6E2Qx6eTXQj0wu58i6AuUV4bPBi5wEyfyL0fwuFVl0+tlrnApgnZcKFmgAtHitVokPq&#10;t0LobrakG5vRXy9TjrdEc9Ebmshrqasi9cjBQ+ojAzR8dZTNE/LwNAHd1KEfYETKsY/qQLnhraQe&#10;Mse+NPqOD/2A/jBEyO0rMV63rhO9kFWuAEYBzN5WSMaiwJT8th8h0XnszrSSb6WjzVc720o9nZDO&#10;WCV4rM66Ji+DTXTA6Jf6aSemJ1SH/W1CtpZ6KKQjVo5u2ojxdFJfJXhi8jOR7SPy1KGfdmJ6QnXY&#10;3zqyLoBBP2QDFzsPgImBl19ZrXcBzDMzeYFXqAkQ4EZmJaWID3qp803YlFVLOdIYDzrmEZ6QLOWd&#10;UJ2QbaUeiukJ1aGbNkL1lM+F+ggP4CjYR/plfJGG+gp1c6EuwhOSpRzZdlVWAYwCGAUwG778FQUw&#10;dPacjloLX7PaKYMDgN25c+WwAVts2Zx8rly/1A9/jl6bB7ty5HLP1dZNPleuXZ6DK5867gJyLoC5&#10;U/j+F6G5kA1cTD4GYP5XkcE+C+C4AKaZnU48TFDkXVIAI/4Tv8QoNnEbv85ER4xqqY/pCcnORY42&#10;QvWmvFrqh9+U5aYisAAoKX7saAL6owBmLv5thFJ9hliGN8Xn1gfkFMAogFEAMzWAoSPXmZ20F75K&#10;iNTttKHjTnhnBfxz4W0L+GkXGdohn6J2yZ/is+sbkakzdCPTC1XL1NYRy3fCPxOK8dh1c+FtC/iR&#10;RabzyLgABqDyK0K/JETepRCA+QPh/Q9CFngh7wMwgBRWYXyPkhTAiA/FNzHqpd43uc+lPFTn4++E&#10;vw7o8vFThv55pgy6aSOky1feCj/kq3PLKuHrhUjX6irxod1nTJ4+EKozPHY6F/42oMvms/Po79Zl&#10;FMAogFEAMyWA6aWTzYRI7Q4Yy7fCWxfwlw4A2MIAELPBrsMe2rDLYvl+yd9lysA/EyIdMqkRvjqT&#10;F53Y3xbwY0tVwI9u2qAtl/5MylyQwirMLwkh49b5AMx/Eb6ZEGkGgGmEtxN6UYi8TQpglr4Uvyx8&#10;6kl7KXMnbI7x6TxQ5+OvhDeky8ffCH9bqL/EJuwZCvRjY8im4ArMXNrohNx+EDqGtyrgb4S39vMr&#10;gFEAowBmSgBDZ6bDhTqvr7wX/kqIju2rt8ta4aENuywnX4sMlMM7E74uk9fog7/KlJkLX5PJa/T3&#10;S/20Y8pCaSs8tBGqD5XXIgOF6u3ymfD1AV4fgAG0YBOPknIAzK8IHyswDngJrcAw6ZhVmGckz7Eh&#10;BTDiR/FHjHqpnzlUy3HnlLk8vuNWZCBfnVsmTNJt8niN7Fz4+0yZTvjqTF6jvxJ+5GjHlJF6AUwr&#10;fp0L2X0jJ1+LDJTDK22H+poCGAUwCmCmAjCddLQqs1O6HbfNlEU/7bjyqeN+qT8ly6ACpfT56uci&#10;1yRkab9K8Ph0U9ZmyqKfdkJ6QuX9Un9KthY+KKQnBGAALr8kdIsQeUPuCkwrdbz74gEvMQDTzGbD&#10;V4SY3MgbUgAjvhR/xAifMUnbRNncKbPrQ/lKZJAlDfFQ3go1CZ6QfCdydUJ2LvXYEdIRK0c3bdg8&#10;XgBTiV9T/cXXT3qRQ5bUV2/K5lLfhHkUwCiAUQAzFYBppaN14c4W7ah02Fqoj8hTF+nMSf2tyEND&#10;hBgwYvWxul5kOYcYTyv1XYInJn8IPnpUzs+AEzflUVLl1LsA5mNSj58CAOb7Ut/MwsRjJECL4SkG&#10;MNgHiY6tUb1F3dhdaH8vMvZkPZdj/GeX2Xkmc8gus/O1yM4j8vB2ifrY/2IqkW0T8o3Ux2yI2W/0&#10;k86WtAZg6MeNUKy/xuqIcXTEeObxen5lYf94buq8/sjOD5D0PzBH8B8Y0H+088U6ptYdn+/+RQZb&#10;Hvu4oCV17AKYAHD5/+R9mP8q+v9KJpQvCP2ZUJNBRQCmWU4YvaTkRf+kVIk+dBP/nRDHU7aBvkYI&#10;/bRDPkN/Lzxmok6l5g+0vejfxk/jAAro5hy6Lg6UUrb66tG/yTmsARixb+HnPaR9Xw38/XxqwOLq&#10;UwCjAGbyFZ6f/vSnw6uvvprUu9f/wOyhU+9rMLnh2wW4/JlQCqiE6jMAjAEugBebADJPCDURygIw&#10;c7G/90xIlDVCon8UVSLfCrn9Yir92Iedrn6OaWMuBE+Aein3TfZ2WegPtFMBGQBC24qNzjlMpZ9z&#10;McDF14a7Z5J97uTPA4Dhx6HbXnWxQYwCGAUwSaCR+iGdqf/Wt741vOMd7xje9KY3ySZktw7PPvts&#10;VPc2AQw7n957752LHZm3sd/HCy/cNFy58rbwxonOIOcOSKljbGZXV9o421V6pE63TfQa/Ufro7+S&#10;CScETDLKn5bdqq/8plwD2W2azRrdx0b/IhPa38j7MDZocfNmNeZPmKAcYqfqe2+WOJJN+7w7Mldi&#10;f7c+abrXMgQC2HOIXaavSBvBjRObTP3wif0uoTeqfy4yfaIN6tFfCTlt4JeLYn9oR2YmblZC1nwy&#10;rJYBNHwggD2Hbhb9UGjjxBCwsNuMARn0xvSHwJdPP+frghc2mLx4cbvjEWOFGS9su8gDXNiyxQYX&#10;u8grgFEAEwUZBpykUlZcbr/99uFzn/vcQt+3v/3t4ZZbbhm+973vBfVvA8BcvXptsfvpfF4PbOfO&#10;dvfszjwVCGCipxOzyyr6T04+usgDNqYCAdjKLrHYXteflEG3nhQoAb7wyaH7aLFjcshHTGgZACXE&#10;w07Vd8mO1Ss++t8ljgTIAGJ4XNT9Shy4hIAMIOZhmTSZlNfiSMDGYqNDmaSCKxbOxLwymbQih6y0&#10;AbBY85ENlGrhi+ny1fUiMz/Vb3auvnjxfYs4XfQ10U+7CxCCHV1hG+hvTvXjhyseH1XiI0AHE3kO&#10;sHDPkVUUZNEBsHB9ZAOlTfTbQAlgQV+2fWTvMJ0LvuxzsIGSAV92HJ2c3D3ZjRtjGuOR6yN7x/t9&#10;ABcDjhTAKIAJAowUaLHrv/a1r0lHfcuKrve+973Dxz/+8ZUyW2ZqAHP58tWzCeHKlacFaJwSIIAB&#10;BJBhDwSleTozHZeB2ugmRb8BSqU6XX7AkaufNgxQGguS2ObeDHbuORyNjz6S2G06AWye/424jz74&#10;Hy9EV1xc4OIePyUT520y0bvX+SyOpM6Ni6JjAQFXLibi6Ivjdl5/+tLppAaI98bRfGRf+3vpaxEf&#10;AQKKfDKsAilAwOmKxWpftvvaF0f66FLERwDj+Ugf/b34CD8E40jGqjE+QjY1Hj311P07X3Ux4IVU&#10;AYwCmCDAsMFGKv/5z39+eM973rOi62Mf+9jw4IMPrpTZeqYGMDw2cjuzGVxPB9q3jerQrFww8Bid&#10;bgowGAswAEhMZK5ujgEYAJAxgxJ3U0fvIwEgoZWVnHIeG8V89FuyKuCCkpLjT8hd+aHHETcDgGpf&#10;nO6ir7GqMaYfILvtvnYj+IibRhtQ7DqvAEYBTBBg2GAjlX/kkUdkMLuyogtQwypMSJbgs+nk5GRU&#10;ZygGMHIXtlhuZ6k7RDLQmYFyIwAT0mvKscFqo3hQbSK20wb1lv5iAIN9xtZQauk/Fz5yAcwtcg78&#10;oC5E1FurMqUA5m9m8kgpQv8idTbA2QjAhHxvyrlO1nXYdhwVT86d2Gds9aXzVftTceQFMD69dpn6&#10;KH4N8FWhj3YNYJgj7DlDAYwCmCDACAEPX7lvBeaJJ54YHnjggaB+gm9KxL4RgKHDhmgoG1S9KzAh&#10;3abcaaN44jF6QqmjfyMAE9JNuaM/NfHsxEcugLlT7IyRBV4AMpsAGEBMiGzwQn4jABO7Bp7rsO04&#10;KgYwhfan4sgLYArbUB95xr5htU+nfLRrAOPOFwpgFMAEAYYPqITKvvrVrw5vfetbV3Tx+Oixxx5b&#10;KbPlpwYwdCYes/iWtXkkwKDrTrglxwyqvCDne8RD2R13/N7oR0ihZ87o57EDNpTY7PI+++ytx+8j&#10;eQHXXlEpzT/7f8R9VFfj3oEBwPyGPALZdhz5HvFMFUd/+qe/GoyjKd6lSvW12247GdUP6Bf0tUP3&#10;EWNOKI524SM+mnBBxS6PFcAogAkCDBtspPKvvPLKAsA899xzC33f//73hze+8Y0y4b4Q1D81gHn4&#10;4Q/Ll0FXzt6YB8iYAZvO/Mgjlxef+rmTes6x+b+BTz/gCP0AKH6eB2+OTpvHfIZof0VlBib0c8dJ&#10;2/wcirf+bdncPHLH5CMmSq+PPvLQ8OJ7Baw6Kys5x90fpH30gd+7PPzZfL7yWMhdZQkdf+G1rx2e&#10;qPlCbj1OtxFHQR9JHL344maA3o0jAwIOta/ty0ePP/4HG/flXY9HIR/tEqz42lIAowAmCDBSoMWt&#10;50ukN7/5zcN99923AC9PPvlkVPfUAMYEOJP0xYv3L4AMwILJwtSRloAAAyxseRsEGGBh15foB3y4&#10;nyHa+nnkwjlQ5raRC5TMYGfLH5uPuN5rPhIg8/P7BUxmABn4nvlgveLjlI/+5KGHsoEMwAXQ414D&#10;A2R2EUc+H/HTsZI4cv+uio+ITxOn7iOFkr5wHvraNn3ECqq50bHj4Bh8ZJ/PLvMKYBTAREGGC1Km&#10;PN4WgKEDMbCmljcZOPjldWgFwwUWvo7pTpo2T2pgSv1uG91j9PsmBNu+G8JHAmJYVQmBGIDLVx66&#10;ZwVYlPoIINNWVXBFxgUutn6TH3Odc+LItONLU3FKHMU25TuWOPL5xpTtykcxMHkexiPjj/OSKoBR&#10;AHOUAKakg7mPfVITQolueF2gxCA15e+2fYNrzmBXch7oswfXg/ORB8gAbEp8EOM1qzGstJjHR4Aa&#10;ymNyJXWHHkcmTg86juSmh75g3/RM2deOwUclMT2WVwGMApgbHsDQiczAMSWwcDsnQGnKwc7Vzznw&#10;XgOpWzfF8VH4aPl+zBT+8OkwQIb3XHz1U5TtIo62HafoP/S+pj5qthbjuf1EAYwCGAUwAmByO4zy&#10;qa80BjQGNAbORwwogFEAowBGAYwCOI0BjQGNgYOLAQUwCmAUwOjAdXADl94Bn487YL0Oeh32GQMK&#10;YBTAKIBRAKMARmNAY0Bj4OBiQAGMAhgFMDpwHdzAtc+7Pm1bVx00Bs5HDCiAUQCjAEYBjAIYjQGN&#10;AY2Bg4sBBTAKYBTA6MB1cAOX3gGfjztgvQ56HfYZAwpgFMAogFEAowBGY0BjQGPg4GJAAYwCGAUw&#10;OnAd3MC1z7s+bVtXHTQGzkcMKIBRAKMARgGMAhiNAY0BjYGDiwEFMApgFMDowHVwA5feAZ+PO2C9&#10;Dnod9hkDCmAUwCiAUQCjAEZjQGNAY+DgYkABjAKYowUwJycnB9ch93k3c6ht63U+/lUAvcbHf40Z&#10;f0qvswIYBTBHC2AI7kOdlNXu/AFbr3O+rw41rvQaH/81JjZLrzP8//qv/kn8Ri6f3cgnv6tzLw3W&#10;0sF32/pL7VH+7QzCep2349fzFK96jY//GhNvpdcZ/l3NV4fUjgKYHaDa0mAtHVC3rb/UHuXfziCs&#10;13k7fj1P8arX+PivMfFWep3hPyRgsStbFcDsAMDceeedi4AlCJXUBxoDGgMaAxoDJTHAHLIrUHBI&#10;7SiA2QGAOaSAUFv1ObPGgMaAxoDGwCHEgAIYBTCK7DUGNAY0BjQGNAYOLgYUwGjQHlzQHsKdgdqo&#10;d7AaAxoDGgPbjQEFMApgFMBoDGgMaAxoDGgMHFwMKIDRoD24oNW7mu3e1ah/1b8aAxoDhxADCmCO&#10;AMD89Kc/HV599VUFIkdwLQ9h0FAbp53cXnnlleHll1/29l/t29P6ep+xG7vO+7TrkNtWAHPAk963&#10;vvWt4R3veMfwpje9abj11luHZ5991jsIHnKA3ui2f+hDHxouXLiwQlz3G90vx3T+Tz311PDggw+u&#10;XFPt28cDXEys+q6z9u9x11kBzIECGFZcbr/99uFzn/vcYuD79re/Pdxyyy3D9773vZWB0HQeTcd1&#10;lH35793vfvfwmc98Zvi7v/u7M+KufF/2aLvTxRHXlJ+acfNhAxjt29P5+DzEa+g6Y5v273HXWgHM&#10;gQKYr33ta8Nb3vKWlYnsve997/Dxj398pew8dGC1YfNO+uY3v3n42c9+ptf0QPtpLPZZMf3IRz4y&#10;XLx4cQXAaN/evL/E/L2vutB1xh7t3+OutQKYAx0YP//5zw/vec97Via2j33sYysD4b46rLY7rlMa&#10;/3En/sY3vnFgmfnXfu3Xhvvvv3/4+te/vnLNDa+m0/h8H3784Ac/uNJvtW8f7rWMxY97nbV/j7/O&#10;CmAOFMA88sgjw5UrV1YmMwY+VmFinUjrxneaXfnwu9/97uLdF67rD37wg+Gzn/3s8Mu//MuDvgNz&#10;ONcwJ1bciU379nFdXxMD7nXW/j3+OiuAOVAA47tLe+KJJ4YHHnhAAcyBXlMz0MXS97///cNDDz2k&#10;1/iIrrE7sWnfHj+xxfrQvurc6+yzQ/t32bVXAHOgA+FXv/rV4a1vfevKRMaLgI899thKma+TaFlZ&#10;J9mXv7hDe+GFF1au57Vr1xTAHGifDcWRO7Fp3z6M/hm6nqFy9zpr/x5/nRXAHOhgyD8FADDPPffc&#10;YoL7/ve/v3hfwp3wQp1Jy8d3nm378Atf+MLiBU/z1VHf94vP5v/yL/9yBdRs2w7Vv91YcSc27dvb&#10;9fe+4tm9ztq/x19nBTAHCmDohHytwFvs99133wK8PPnkkzqxHfD1dAdWXvLjkSAv8PLCNl+d8dWK&#10;y6fH4wfCffrQndiwRfv2YV9TXzy511n79/hrrADmwCc8PrH9xje+MXB37us0Wja+k+zbh7zAyzX+&#10;yU9+otf4wPtrSSxp3z78vptzvbV/b36dFcDcQANiTmdSns07k/pOfacxoDGgMbC7GFAAowBG7+o1&#10;BjQGNAY0BjQGDi4GFMBo0B5c0Oodzu7ucNTX6muNAY2B8xoDCmAUwCiA0RjQGNAY0BjQGDi4GFAA&#10;o0F7cEF7Xu8G1C69U9UY0BjQGNhdDCiAUQCjAEZjQGNAY0BjQGPg4GJAAYwG7cEFrd7h7O4OR32t&#10;vtYY0Bg4rzGgAEYBjAIYjQGNAY0BjQGNgYOLAQUwGrQHF7Tn9W5A7dI7VY0BjQGNgd3FgAIYBTAK&#10;YDQGNAY0BjQGNAYOLgYUwGjQHlzQ6h3O7u5w1Nfqa40BjYHzGgMKYBTAKIDRGNAY0BjQGNAYOLgY&#10;UACjQXtwQXte7wbULr1T1RjQGNAY2F0MKIBRAKMARmNAY0BjQGNAY+DgYkABjAbtwQWt3uHs7g5H&#10;fa2+1hjQGDivMaAARgGMAhiNAY0BjQGNAY2Bg4sBBTAatAcXtOf1bkDt0jtVjQGNAY2B3cWAAhgF&#10;MApgNAY0BjQGNAY0Bg4uBhTAaNAeXNDqHc7u7nDU1+prjQGNgfMaAwpgFMAogNEY0BjQGNAY0Bg4&#10;uBhQAKNBe3BBe17vBtQuvVPVGNAY0BjYXQwogFEAowBGY0BjQGNAY0Bj4OBiQAGMBu3BBa3e4ezu&#10;Dkd9rb7WGNAYOK8xoABGAYwCGI0BjQGNAY0BjYGDiwEFMBq0Bxe05/VuQO3SO1WNAY0BjYHdxYAC&#10;GAUwCmA0BjQGNAY0BjQGDi4GFMBo0B5c0Oodzu7ucNTX6muNAY2B8xoDCmAUwCiA0RjQGNAY0BjQ&#10;GDi4GFAAo0F7cEF7Xu8G1C69U9UY0BjQGNhdDCiAUQCjAEZjQGNAY0BjQGPg4GLg/wdaDUE/zqJu&#10;TwAAAABJRU5ErkJgglBLAwQUAAYACAAAACEAU9kw/94AAAAFAQAADwAAAGRycy9kb3ducmV2Lnht&#10;bEyPzWrDMBCE74W+g9hCbo3s/LVxLYcQ2p5CoEmh9LaxNraJtTKWYjtvX7WX9LIwzDDzbboaTC06&#10;al1lWUE8jkAQ51ZXXCj4PLw9PoNwHlljbZkUXMnBKru/SzHRtucP6va+EKGEXYIKSu+bREqXl2TQ&#10;jW1DHLyTbQ36INtC6hb7UG5qOYmihTRYcVgosaFNSfl5fzEK3nvs19P4tdueT5vr92G++9rGpNTo&#10;YVi/gPA0+FsYfvEDOmSB6WgvrJ2oFYRH/N8N3my5mIE4KpgunyKQWSr/02c/AAAA//8DAFBLAQIt&#10;ABQABgAIAAAAIQCxgme2CgEAABMCAAATAAAAAAAAAAAAAAAAAAAAAABbQ29udGVudF9UeXBlc10u&#10;eG1sUEsBAi0AFAAGAAgAAAAhADj9If/WAAAAlAEAAAsAAAAAAAAAAAAAAAAAOwEAAF9yZWxzLy5y&#10;ZWxzUEsBAi0AFAAGAAgAAAAhACnV1CowBAAA+hAAAA4AAAAAAAAAAAAAAAAAOgIAAGRycy9lMm9E&#10;b2MueG1sUEsBAi0AFAAGAAgAAAAhADcnR2HMAAAAKQIAABkAAAAAAAAAAAAAAAAAlgYAAGRycy9f&#10;cmVscy9lMm9Eb2MueG1sLnJlbHNQSwECLQAKAAAAAAAAACEAkAgRKWJ5AABieQAAFAAAAAAAAAAA&#10;AAAAAACZBwAAZHJzL21lZGlhL2ltYWdlMy5wbmdQSwECLQAKAAAAAAAAACEAvxlxcC+lAAAvpQAA&#10;FAAAAAAAAAAAAAAAAAAtgQAAZHJzL21lZGlhL2ltYWdlMi5wbmdQSwECLQAKAAAAAAAAACEAhfxf&#10;3ovkAACL5AAAFAAAAAAAAAAAAAAAAACOJgEAZHJzL21lZGlhL2ltYWdlMS5wbmdQSwECLQAUAAYA&#10;CAAAACEAU9kw/94AAAAFAQAADwAAAAAAAAAAAAAAAABLCwIAZHJzL2Rvd25yZXYueG1sUEsFBgAA&#10;AAAIAAgAAAIAAFYMAgAAAA==&#10;">
                <v:shape id="Picture 29" o:spid="_x0000_s1027" type="#_x0000_t75" style="position:absolute;top:21315;width:31521;height:23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8RlvFAAAA2wAAAA8AAABkcnMvZG93bnJldi54bWxEj0+LwjAUxO8LfofwhL0smq4HWbtGUcG2&#10;CHvwD+z10bxtyyYvpYlav70RBI/DzPyGmS97a8SFOt84VvA5TkAQl043XCk4HbejLxA+IGs0jknB&#10;jTwsF4O3OabaXXlPl0OoRISwT1FBHUKbSunLmiz6sWuJo/fnOoshyq6SusNrhFsjJ0kylRYbjgs1&#10;trSpqfw/nK2CPLmZXbY/FueP7CcvNr/bPFsbpd6H/eobRKA+vMLPdqEVTGbw+BJ/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PEZbxQAAANsAAAAPAAAAAAAAAAAAAAAA&#10;AJ8CAABkcnMvZG93bnJldi54bWxQSwUGAAAAAAQABAD3AAAAkQMAAAAA&#10;">
                  <v:imagedata r:id="rId36" o:title="image14605679486360" cropbottom="3496f" cropleft="7712f" cropright="8087f"/>
                  <v:path arrowok="t"/>
                </v:shape>
                <v:group id="Group 28" o:spid="_x0000_s1028" style="position:absolute;width:31153;height:21310" coordsize="33975,15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27" o:spid="_x0000_s1029" type="#_x0000_t75" style="position:absolute;left:16125;width:17850;height:15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gfoTCAAAA2wAAAA8AAABkcnMvZG93bnJldi54bWxEj0GLwjAUhO8L/ofwBG/b1IKrVKNIURA9&#10;rbsI3h7Nsw02L6WJWv+9WVjwOMzMN8xi1dtG3KnzxrGCcZKCIC6dNlwp+P3Zfs5A+ICssXFMCp7k&#10;YbUcfCww1+7B33Q/hkpECPscFdQhtLmUvqzJok9cSxy9i+sshii7SuoOHxFuG5ml6Ze0aDgu1NhS&#10;UVN5Pd6sgsv+4K99cSqs24wna3c2OiuNUqNhv56DCNSHd/i/vdMKsin8fYk/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H6EwgAAANsAAAAPAAAAAAAAAAAAAAAAAJ8C&#10;AABkcnMvZG93bnJldi54bWxQSwUGAAAAAAQABAD3AAAAjgMAAAAA&#10;">
                    <v:imagedata r:id="rId37" o:title="image14605678256540" cropbottom="3934f" cropleft="7929f" cropright="8271f"/>
                    <v:path arrowok="t"/>
                  </v:shape>
                  <v:shape id="Picture 26" o:spid="_x0000_s1030" type="#_x0000_t75" style="position:absolute;width:16122;height:15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P0MHEAAAA2wAAAA8AAABkcnMvZG93bnJldi54bWxEj0FrAjEUhO9C/0N4BS+iWQWtrEYRUfBY&#10;taV4e2yeu9tuXpYkauyvN4WCx2FmvmHmy2gacSXna8sKhoMMBHFhdc2lgo/jtj8F4QOyxsYyKbiT&#10;h+XipTPHXNsb7+l6CKVIEPY5KqhCaHMpfVGRQT+wLXHyztYZDEm6UmqHtwQ3jRxl2UQarDktVNjS&#10;uqLi53AxCjbDePk+jWNvHM+f71+/hVsd/ZtS3de4moEIFMMz/N/eaQWjCfx9ST9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5P0MHEAAAA2wAAAA8AAAAAAAAAAAAAAAAA&#10;nwIAAGRycy9kb3ducmV2LnhtbFBLBQYAAAAABAAEAPcAAACQAwAAAAA=&#10;">
                    <v:imagedata r:id="rId38" o:title="image14605677383430" croptop="-1f" cropbottom="3338f" cropleft="6507f" cropright="7516f"/>
                    <v:path arrowok="t"/>
                  </v:shape>
                </v:group>
                <w10:anchorlock/>
              </v:group>
            </w:pict>
          </mc:Fallback>
        </mc:AlternateContent>
      </w:r>
    </w:p>
    <w:p w14:paraId="23ABC80D" w14:textId="02A4A3DE" w:rsidR="008A1E67" w:rsidRDefault="008A1E67" w:rsidP="008A1E67">
      <w:pPr>
        <w:pStyle w:val="Caption"/>
      </w:pPr>
      <w:bookmarkStart w:id="19" w:name="_Toc448442361"/>
      <w:bookmarkStart w:id="20" w:name="_Toc448442442"/>
      <w:r>
        <w:t xml:space="preserve">Figure </w:t>
      </w:r>
      <w:r>
        <w:fldChar w:fldCharType="begin"/>
      </w:r>
      <w:r>
        <w:instrText xml:space="preserve"> SEQ Figure \* ARABIC </w:instrText>
      </w:r>
      <w:r>
        <w:fldChar w:fldCharType="separate"/>
      </w:r>
      <w:r w:rsidR="00D367B0">
        <w:rPr>
          <w:noProof/>
        </w:rPr>
        <w:t>10</w:t>
      </w:r>
      <w:r>
        <w:fldChar w:fldCharType="end"/>
      </w:r>
      <w:r>
        <w:t>: SOM U-Matrix with (top-left) 25, (top-right) 100 and (bottom) 225 neurons.</w:t>
      </w:r>
      <w:bookmarkEnd w:id="19"/>
      <w:bookmarkEnd w:id="20"/>
      <w:r>
        <w:t xml:space="preserve"> </w:t>
      </w:r>
    </w:p>
    <w:p w14:paraId="012F2670" w14:textId="77777777" w:rsidR="008A1E67" w:rsidRPr="008A1E67" w:rsidRDefault="008A1E67" w:rsidP="008A1E67"/>
    <w:p w14:paraId="5B43D881" w14:textId="74D478A6" w:rsidR="008A1E67" w:rsidRDefault="008A1E67" w:rsidP="008A1E67">
      <w:pPr>
        <w:rPr>
          <w:rFonts w:cs="Helvetica"/>
          <w:szCs w:val="18"/>
        </w:rPr>
      </w:pPr>
      <w:r>
        <w:rPr>
          <w:rFonts w:cs="Helvetica"/>
          <w:szCs w:val="18"/>
        </w:rPr>
        <w:t xml:space="preserve">The SOM suggests that the ideal clustering should be 3 clusters this is hinted at with the U matrix of the 25 neuron network but is very clear in the 225 neuron network. </w:t>
      </w:r>
      <w:r w:rsidR="005D1D70">
        <w:rPr>
          <w:rFonts w:cs="Helvetica"/>
          <w:szCs w:val="18"/>
        </w:rPr>
        <w:t xml:space="preserve">Also, we observe that the silhouette value between k = 2 and k =3 only falls by 4.7% and is nowhere as dramatic as the 10% fall between k =2 and k= 5. </w:t>
      </w:r>
      <w:r w:rsidR="00AC3377">
        <w:rPr>
          <w:rFonts w:cs="Helvetica"/>
          <w:szCs w:val="18"/>
        </w:rPr>
        <w:t xml:space="preserve">To take this new information into account we will conduct the K-means with k = 3 for starters. </w:t>
      </w:r>
    </w:p>
    <w:p w14:paraId="0054EFFC" w14:textId="77777777" w:rsidR="00492794" w:rsidRPr="008A1E67" w:rsidRDefault="00492794" w:rsidP="008A1E67">
      <w:pPr>
        <w:rPr>
          <w:rFonts w:cs="Helvetica"/>
          <w:szCs w:val="18"/>
        </w:rPr>
      </w:pPr>
    </w:p>
    <w:p w14:paraId="585EDC41" w14:textId="1C150660" w:rsidR="00EA4309" w:rsidRDefault="00EA4309" w:rsidP="00EA4309">
      <w:pPr>
        <w:pStyle w:val="Heading3"/>
      </w:pPr>
      <w:r>
        <w:t>K-Means Clustering, k= 3</w:t>
      </w:r>
    </w:p>
    <w:p w14:paraId="78524ECC" w14:textId="046C7464" w:rsidR="00C2552E" w:rsidRDefault="0093449A" w:rsidP="00C2552E">
      <w:r>
        <w:t xml:space="preserve">In our clustering analysis, we start with clustering the data into 3 clusters and then visualizing the output. Since the input data is high dimensional as it consists of 13 columns clearly it is not possible to visualize this a scatter plot. Therefore, to enable the visualization we will apply a Principal Component </w:t>
      </w:r>
      <w:r w:rsidR="00643CD0">
        <w:t>d</w:t>
      </w:r>
      <w:r>
        <w:t xml:space="preserve">ecomposition of the clustering to reduce dimensionality to 2 dimensions to enable plotting. </w:t>
      </w:r>
    </w:p>
    <w:p w14:paraId="57DCE2A0" w14:textId="7362888E" w:rsidR="00DF2C6F" w:rsidRDefault="00DF2C6F" w:rsidP="00C2552E"/>
    <w:p w14:paraId="4EE75C67" w14:textId="77777777" w:rsidR="00645EB7" w:rsidRDefault="00645EB7" w:rsidP="00645EB7">
      <w:pPr>
        <w:keepNext/>
      </w:pPr>
      <w:r>
        <w:rPr>
          <w:noProof/>
          <w:lang w:val="en-GB" w:eastAsia="en-GB"/>
        </w:rPr>
        <w:drawing>
          <wp:inline distT="0" distB="0" distL="0" distR="0" wp14:anchorId="1F1C88BC" wp14:editId="117717AE">
            <wp:extent cx="3177540" cy="204851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utput_76_0.png"/>
                    <pic:cNvPicPr/>
                  </pic:nvPicPr>
                  <pic:blipFill>
                    <a:blip r:embed="rId39">
                      <a:extLst>
                        <a:ext uri="{28A0092B-C50C-407E-A947-70E740481C1C}">
                          <a14:useLocalDpi xmlns:a14="http://schemas.microsoft.com/office/drawing/2010/main" val="0"/>
                        </a:ext>
                      </a:extLst>
                    </a:blip>
                    <a:stretch>
                      <a:fillRect/>
                    </a:stretch>
                  </pic:blipFill>
                  <pic:spPr>
                    <a:xfrm>
                      <a:off x="0" y="0"/>
                      <a:ext cx="3177540" cy="2048510"/>
                    </a:xfrm>
                    <a:prstGeom prst="rect">
                      <a:avLst/>
                    </a:prstGeom>
                  </pic:spPr>
                </pic:pic>
              </a:graphicData>
            </a:graphic>
          </wp:inline>
        </w:drawing>
      </w:r>
    </w:p>
    <w:p w14:paraId="6507B2C8" w14:textId="6B4116E6" w:rsidR="00DF2C6F" w:rsidRDefault="00645EB7" w:rsidP="00645EB7">
      <w:pPr>
        <w:pStyle w:val="Caption"/>
      </w:pPr>
      <w:bookmarkStart w:id="21" w:name="_Toc448442362"/>
      <w:bookmarkStart w:id="22" w:name="_Toc448442443"/>
      <w:r>
        <w:t xml:space="preserve">Figure </w:t>
      </w:r>
      <w:r>
        <w:fldChar w:fldCharType="begin"/>
      </w:r>
      <w:r>
        <w:instrText xml:space="preserve"> SEQ Figure \* ARABIC </w:instrText>
      </w:r>
      <w:r>
        <w:fldChar w:fldCharType="separate"/>
      </w:r>
      <w:r w:rsidR="00D367B0">
        <w:rPr>
          <w:noProof/>
        </w:rPr>
        <w:t>11</w:t>
      </w:r>
      <w:r>
        <w:fldChar w:fldCharType="end"/>
      </w:r>
      <w:r>
        <w:t>: PCA Decomposition Scatter plot of 3 cluster solution</w:t>
      </w:r>
      <w:bookmarkEnd w:id="21"/>
      <w:bookmarkEnd w:id="22"/>
    </w:p>
    <w:p w14:paraId="2D5CAA31" w14:textId="77777777" w:rsidR="00645EB7" w:rsidRDefault="00645EB7" w:rsidP="00645EB7"/>
    <w:p w14:paraId="56F9D5AB" w14:textId="1150A96A" w:rsidR="00645EB7" w:rsidRDefault="00645EB7" w:rsidP="00645EB7">
      <w:r>
        <w:t xml:space="preserve">From the above figure we clearly see that the 3 cluster solution is a good solution. However, upon first inspection it would appear that the last two clusters represented in yellow and purple are not well separated hence could be merged as suggested by the silhouette plot. But once we look at the cluster member labels it will become obvious that the 3 cluster solution is a better and valid solution. </w:t>
      </w:r>
    </w:p>
    <w:p w14:paraId="5FB906B1" w14:textId="77777777" w:rsidR="00D90A11" w:rsidRDefault="00D90A11" w:rsidP="00645EB7"/>
    <w:p w14:paraId="36B9720F" w14:textId="77777777" w:rsidR="00D90A11" w:rsidRDefault="00D90A11" w:rsidP="00D90A11">
      <w:pPr>
        <w:keepNext/>
      </w:pPr>
      <w:r>
        <w:rPr>
          <w:noProof/>
          <w:lang w:val="en-GB" w:eastAsia="en-GB"/>
        </w:rPr>
        <w:drawing>
          <wp:inline distT="0" distB="0" distL="0" distR="0" wp14:anchorId="1A3D9396" wp14:editId="20D418FF">
            <wp:extent cx="3177540" cy="18732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utput_77_0.png"/>
                    <pic:cNvPicPr/>
                  </pic:nvPicPr>
                  <pic:blipFill>
                    <a:blip r:embed="rId40">
                      <a:extLst>
                        <a:ext uri="{28A0092B-C50C-407E-A947-70E740481C1C}">
                          <a14:useLocalDpi xmlns:a14="http://schemas.microsoft.com/office/drawing/2010/main" val="0"/>
                        </a:ext>
                      </a:extLst>
                    </a:blip>
                    <a:stretch>
                      <a:fillRect/>
                    </a:stretch>
                  </pic:blipFill>
                  <pic:spPr>
                    <a:xfrm>
                      <a:off x="0" y="0"/>
                      <a:ext cx="3177540" cy="1873250"/>
                    </a:xfrm>
                    <a:prstGeom prst="rect">
                      <a:avLst/>
                    </a:prstGeom>
                  </pic:spPr>
                </pic:pic>
              </a:graphicData>
            </a:graphic>
          </wp:inline>
        </w:drawing>
      </w:r>
    </w:p>
    <w:p w14:paraId="58428F90" w14:textId="40ADD1C9" w:rsidR="00D90A11" w:rsidRDefault="00D90A11" w:rsidP="00D90A11">
      <w:pPr>
        <w:pStyle w:val="Caption"/>
      </w:pPr>
      <w:bookmarkStart w:id="23" w:name="_Toc448442363"/>
      <w:bookmarkStart w:id="24" w:name="_Toc448442444"/>
      <w:r>
        <w:t xml:space="preserve">Figure </w:t>
      </w:r>
      <w:r>
        <w:fldChar w:fldCharType="begin"/>
      </w:r>
      <w:r>
        <w:instrText xml:space="preserve"> SEQ Figure \* ARABIC </w:instrText>
      </w:r>
      <w:r>
        <w:fldChar w:fldCharType="separate"/>
      </w:r>
      <w:r w:rsidR="00D367B0">
        <w:rPr>
          <w:noProof/>
        </w:rPr>
        <w:t>12</w:t>
      </w:r>
      <w:r>
        <w:fldChar w:fldCharType="end"/>
      </w:r>
      <w:r>
        <w:t>: PCA Decomposition Scatter plot of 2 cluster solution</w:t>
      </w:r>
      <w:bookmarkEnd w:id="23"/>
      <w:bookmarkEnd w:id="24"/>
    </w:p>
    <w:tbl>
      <w:tblPr>
        <w:tblW w:w="4807" w:type="pct"/>
        <w:tblLook w:val="04A0" w:firstRow="1" w:lastRow="0" w:firstColumn="1" w:lastColumn="0" w:noHBand="0" w:noVBand="1"/>
      </w:tblPr>
      <w:tblGrid>
        <w:gridCol w:w="1024"/>
        <w:gridCol w:w="1995"/>
        <w:gridCol w:w="1782"/>
      </w:tblGrid>
      <w:tr w:rsidR="00403081" w:rsidRPr="00403081" w14:paraId="3690669C" w14:textId="77777777" w:rsidTr="00643CD0">
        <w:trPr>
          <w:trHeight w:val="112"/>
        </w:trPr>
        <w:tc>
          <w:tcPr>
            <w:tcW w:w="1066" w:type="pct"/>
            <w:tcBorders>
              <w:top w:val="single" w:sz="4" w:space="0" w:color="000000"/>
              <w:left w:val="single" w:sz="4" w:space="0" w:color="000000"/>
              <w:bottom w:val="nil"/>
              <w:right w:val="nil"/>
            </w:tcBorders>
            <w:shd w:val="clear" w:color="000000" w:fill="000000"/>
            <w:noWrap/>
            <w:vAlign w:val="bottom"/>
            <w:hideMark/>
          </w:tcPr>
          <w:p w14:paraId="5EE50B55" w14:textId="49F81427" w:rsidR="00403081" w:rsidRPr="00403081" w:rsidRDefault="00D61D12">
            <w:pPr>
              <w:jc w:val="left"/>
              <w:rPr>
                <w:rFonts w:cs="Helvetica"/>
                <w:b/>
                <w:bCs/>
                <w:color w:val="FFFFFF"/>
                <w:sz w:val="14"/>
                <w:szCs w:val="20"/>
                <w:lang w:val="en-GB" w:eastAsia="en-GB"/>
              </w:rPr>
            </w:pPr>
            <w:r>
              <w:rPr>
                <w:rFonts w:cs="Helvetica"/>
                <w:b/>
                <w:bCs/>
                <w:color w:val="FFFFFF"/>
                <w:sz w:val="14"/>
                <w:szCs w:val="20"/>
                <w:lang w:val="en-GB" w:eastAsia="en-GB"/>
              </w:rPr>
              <w:t>Cluster 0</w:t>
            </w:r>
          </w:p>
        </w:tc>
        <w:tc>
          <w:tcPr>
            <w:tcW w:w="2078" w:type="pct"/>
            <w:tcBorders>
              <w:top w:val="single" w:sz="4" w:space="0" w:color="000000"/>
              <w:left w:val="nil"/>
              <w:bottom w:val="nil"/>
              <w:right w:val="nil"/>
            </w:tcBorders>
            <w:shd w:val="clear" w:color="000000" w:fill="000000"/>
            <w:noWrap/>
            <w:vAlign w:val="bottom"/>
            <w:hideMark/>
          </w:tcPr>
          <w:p w14:paraId="13F0B3B1" w14:textId="0876A80C" w:rsidR="00403081" w:rsidRPr="00403081" w:rsidRDefault="00D61D12" w:rsidP="00403081">
            <w:pPr>
              <w:jc w:val="left"/>
              <w:rPr>
                <w:rFonts w:cs="Helvetica"/>
                <w:b/>
                <w:bCs/>
                <w:color w:val="FFFFFF"/>
                <w:sz w:val="14"/>
                <w:szCs w:val="20"/>
                <w:lang w:val="en-GB" w:eastAsia="en-GB"/>
              </w:rPr>
            </w:pPr>
            <w:r>
              <w:rPr>
                <w:rFonts w:cs="Helvetica"/>
                <w:b/>
                <w:bCs/>
                <w:color w:val="FFFFFF"/>
                <w:sz w:val="14"/>
                <w:szCs w:val="20"/>
                <w:lang w:val="en-GB" w:eastAsia="en-GB"/>
              </w:rPr>
              <w:t>Cluster 1</w:t>
            </w:r>
          </w:p>
        </w:tc>
        <w:tc>
          <w:tcPr>
            <w:tcW w:w="1856" w:type="pct"/>
            <w:tcBorders>
              <w:top w:val="single" w:sz="4" w:space="0" w:color="000000"/>
              <w:left w:val="nil"/>
              <w:bottom w:val="nil"/>
              <w:right w:val="single" w:sz="4" w:space="0" w:color="000000"/>
            </w:tcBorders>
            <w:shd w:val="clear" w:color="000000" w:fill="000000"/>
            <w:noWrap/>
            <w:vAlign w:val="bottom"/>
            <w:hideMark/>
          </w:tcPr>
          <w:p w14:paraId="142A51CA" w14:textId="30C793E4" w:rsidR="00403081" w:rsidRPr="00403081" w:rsidRDefault="00D61D12" w:rsidP="00403081">
            <w:pPr>
              <w:jc w:val="left"/>
              <w:rPr>
                <w:rFonts w:cs="Helvetica"/>
                <w:b/>
                <w:bCs/>
                <w:color w:val="FFFFFF"/>
                <w:sz w:val="14"/>
                <w:szCs w:val="20"/>
                <w:lang w:val="en-GB" w:eastAsia="en-GB"/>
              </w:rPr>
            </w:pPr>
            <w:r>
              <w:rPr>
                <w:rFonts w:cs="Helvetica"/>
                <w:b/>
                <w:bCs/>
                <w:color w:val="FFFFFF"/>
                <w:sz w:val="14"/>
                <w:szCs w:val="20"/>
                <w:lang w:val="en-GB" w:eastAsia="en-GB"/>
              </w:rPr>
              <w:t>Cluster 2</w:t>
            </w:r>
          </w:p>
        </w:tc>
      </w:tr>
      <w:tr w:rsidR="00403081" w:rsidRPr="00403081" w14:paraId="50FB64FF"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5CBD394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Azerbaijan</w:t>
            </w:r>
          </w:p>
        </w:tc>
        <w:tc>
          <w:tcPr>
            <w:tcW w:w="2078" w:type="pct"/>
            <w:tcBorders>
              <w:top w:val="single" w:sz="4" w:space="0" w:color="000000"/>
              <w:left w:val="nil"/>
              <w:bottom w:val="nil"/>
              <w:right w:val="nil"/>
            </w:tcBorders>
            <w:shd w:val="clear" w:color="000000" w:fill="FFE699"/>
            <w:noWrap/>
            <w:vAlign w:val="bottom"/>
            <w:hideMark/>
          </w:tcPr>
          <w:p w14:paraId="624C1583"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Argentina</w:t>
            </w:r>
          </w:p>
        </w:tc>
        <w:tc>
          <w:tcPr>
            <w:tcW w:w="1856" w:type="pct"/>
            <w:tcBorders>
              <w:top w:val="single" w:sz="4" w:space="0" w:color="000000"/>
              <w:left w:val="nil"/>
              <w:bottom w:val="nil"/>
              <w:right w:val="single" w:sz="4" w:space="0" w:color="000000"/>
            </w:tcBorders>
            <w:shd w:val="clear" w:color="000000" w:fill="C6E0B4"/>
            <w:noWrap/>
            <w:vAlign w:val="bottom"/>
            <w:hideMark/>
          </w:tcPr>
          <w:p w14:paraId="1BE23AE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Belize</w:t>
            </w:r>
          </w:p>
        </w:tc>
      </w:tr>
      <w:tr w:rsidR="00403081" w:rsidRPr="00403081" w14:paraId="15E96DC4"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575E6EB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El Salvador</w:t>
            </w:r>
          </w:p>
        </w:tc>
        <w:tc>
          <w:tcPr>
            <w:tcW w:w="2078" w:type="pct"/>
            <w:tcBorders>
              <w:top w:val="single" w:sz="4" w:space="0" w:color="000000"/>
              <w:left w:val="nil"/>
              <w:bottom w:val="nil"/>
              <w:right w:val="nil"/>
            </w:tcBorders>
            <w:shd w:val="clear" w:color="000000" w:fill="FFE699"/>
            <w:noWrap/>
            <w:vAlign w:val="bottom"/>
            <w:hideMark/>
          </w:tcPr>
          <w:p w14:paraId="5CCB3C46"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Armenia</w:t>
            </w:r>
          </w:p>
        </w:tc>
        <w:tc>
          <w:tcPr>
            <w:tcW w:w="1856" w:type="pct"/>
            <w:tcBorders>
              <w:top w:val="single" w:sz="4" w:space="0" w:color="000000"/>
              <w:left w:val="nil"/>
              <w:bottom w:val="nil"/>
              <w:right w:val="single" w:sz="4" w:space="0" w:color="000000"/>
            </w:tcBorders>
            <w:shd w:val="clear" w:color="000000" w:fill="C6E0B4"/>
            <w:noWrap/>
            <w:vAlign w:val="bottom"/>
            <w:hideMark/>
          </w:tcPr>
          <w:p w14:paraId="7BD42DAE"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Kiribati</w:t>
            </w:r>
          </w:p>
        </w:tc>
      </w:tr>
      <w:tr w:rsidR="00403081" w:rsidRPr="00403081" w14:paraId="1B5FEC16"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3724ADE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Georgia</w:t>
            </w:r>
          </w:p>
        </w:tc>
        <w:tc>
          <w:tcPr>
            <w:tcW w:w="2078" w:type="pct"/>
            <w:tcBorders>
              <w:top w:val="single" w:sz="4" w:space="0" w:color="000000"/>
              <w:left w:val="nil"/>
              <w:bottom w:val="nil"/>
              <w:right w:val="nil"/>
            </w:tcBorders>
            <w:shd w:val="clear" w:color="000000" w:fill="FFE699"/>
            <w:noWrap/>
            <w:vAlign w:val="bottom"/>
            <w:hideMark/>
          </w:tcPr>
          <w:p w14:paraId="15314002"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Aruba</w:t>
            </w:r>
          </w:p>
        </w:tc>
        <w:tc>
          <w:tcPr>
            <w:tcW w:w="1856" w:type="pct"/>
            <w:tcBorders>
              <w:top w:val="single" w:sz="4" w:space="0" w:color="000000"/>
              <w:left w:val="nil"/>
              <w:bottom w:val="nil"/>
              <w:right w:val="single" w:sz="4" w:space="0" w:color="000000"/>
            </w:tcBorders>
            <w:shd w:val="clear" w:color="000000" w:fill="C6E0B4"/>
            <w:noWrap/>
            <w:vAlign w:val="bottom"/>
            <w:hideMark/>
          </w:tcPr>
          <w:p w14:paraId="1D713737"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Micronesia, Fed. Sts.</w:t>
            </w:r>
          </w:p>
        </w:tc>
      </w:tr>
      <w:tr w:rsidR="00403081" w:rsidRPr="00403081" w14:paraId="31C33860"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49F0B6D2"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Jordan</w:t>
            </w:r>
          </w:p>
        </w:tc>
        <w:tc>
          <w:tcPr>
            <w:tcW w:w="2078" w:type="pct"/>
            <w:tcBorders>
              <w:top w:val="single" w:sz="4" w:space="0" w:color="000000"/>
              <w:left w:val="nil"/>
              <w:bottom w:val="nil"/>
              <w:right w:val="nil"/>
            </w:tcBorders>
            <w:shd w:val="clear" w:color="000000" w:fill="FFE699"/>
            <w:noWrap/>
            <w:vAlign w:val="bottom"/>
            <w:hideMark/>
          </w:tcPr>
          <w:p w14:paraId="32A2844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Australia</w:t>
            </w:r>
          </w:p>
        </w:tc>
        <w:tc>
          <w:tcPr>
            <w:tcW w:w="1856" w:type="pct"/>
            <w:tcBorders>
              <w:top w:val="single" w:sz="4" w:space="0" w:color="000000"/>
              <w:left w:val="nil"/>
              <w:bottom w:val="nil"/>
              <w:right w:val="single" w:sz="4" w:space="0" w:color="000000"/>
            </w:tcBorders>
            <w:shd w:val="clear" w:color="000000" w:fill="C6E0B4"/>
            <w:noWrap/>
            <w:vAlign w:val="bottom"/>
            <w:hideMark/>
          </w:tcPr>
          <w:p w14:paraId="1FB9B0E0"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Montenegro</w:t>
            </w:r>
          </w:p>
        </w:tc>
      </w:tr>
      <w:tr w:rsidR="00403081" w:rsidRPr="00403081" w14:paraId="7ABDB517"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29567AC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Kosovo</w:t>
            </w:r>
          </w:p>
        </w:tc>
        <w:tc>
          <w:tcPr>
            <w:tcW w:w="2078" w:type="pct"/>
            <w:tcBorders>
              <w:top w:val="single" w:sz="4" w:space="0" w:color="000000"/>
              <w:left w:val="nil"/>
              <w:bottom w:val="nil"/>
              <w:right w:val="nil"/>
            </w:tcBorders>
            <w:shd w:val="clear" w:color="000000" w:fill="FFE699"/>
            <w:noWrap/>
            <w:vAlign w:val="bottom"/>
            <w:hideMark/>
          </w:tcPr>
          <w:p w14:paraId="75B16EE5"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Austria</w:t>
            </w:r>
          </w:p>
        </w:tc>
        <w:tc>
          <w:tcPr>
            <w:tcW w:w="1856" w:type="pct"/>
            <w:tcBorders>
              <w:top w:val="single" w:sz="4" w:space="0" w:color="000000"/>
              <w:left w:val="nil"/>
              <w:bottom w:val="nil"/>
              <w:right w:val="single" w:sz="4" w:space="0" w:color="000000"/>
            </w:tcBorders>
            <w:shd w:val="clear" w:color="000000" w:fill="C6E0B4"/>
            <w:noWrap/>
            <w:vAlign w:val="bottom"/>
            <w:hideMark/>
          </w:tcPr>
          <w:p w14:paraId="32F84D64"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Timor-Leste</w:t>
            </w:r>
          </w:p>
        </w:tc>
      </w:tr>
      <w:tr w:rsidR="00403081" w:rsidRPr="00403081" w14:paraId="106CCD2D"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5AD9234C"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Liberia</w:t>
            </w:r>
          </w:p>
        </w:tc>
        <w:tc>
          <w:tcPr>
            <w:tcW w:w="2078" w:type="pct"/>
            <w:tcBorders>
              <w:top w:val="single" w:sz="4" w:space="0" w:color="000000"/>
              <w:left w:val="nil"/>
              <w:bottom w:val="nil"/>
              <w:right w:val="nil"/>
            </w:tcBorders>
            <w:shd w:val="clear" w:color="000000" w:fill="FFE699"/>
            <w:noWrap/>
            <w:vAlign w:val="bottom"/>
            <w:hideMark/>
          </w:tcPr>
          <w:p w14:paraId="572C02D5"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Bahamas, The</w:t>
            </w:r>
          </w:p>
        </w:tc>
        <w:tc>
          <w:tcPr>
            <w:tcW w:w="1856" w:type="pct"/>
            <w:tcBorders>
              <w:top w:val="single" w:sz="4" w:space="0" w:color="000000"/>
              <w:left w:val="nil"/>
              <w:bottom w:val="nil"/>
              <w:right w:val="single" w:sz="4" w:space="0" w:color="000000"/>
            </w:tcBorders>
            <w:shd w:val="clear" w:color="000000" w:fill="C6E0B4"/>
            <w:noWrap/>
            <w:vAlign w:val="bottom"/>
            <w:hideMark/>
          </w:tcPr>
          <w:p w14:paraId="4E75989E"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590A7522"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390800C7"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Moldova</w:t>
            </w:r>
          </w:p>
        </w:tc>
        <w:tc>
          <w:tcPr>
            <w:tcW w:w="2078" w:type="pct"/>
            <w:tcBorders>
              <w:top w:val="single" w:sz="4" w:space="0" w:color="000000"/>
              <w:left w:val="nil"/>
              <w:bottom w:val="nil"/>
              <w:right w:val="nil"/>
            </w:tcBorders>
            <w:shd w:val="clear" w:color="000000" w:fill="FFE699"/>
            <w:noWrap/>
            <w:vAlign w:val="bottom"/>
            <w:hideMark/>
          </w:tcPr>
          <w:p w14:paraId="0312AC70"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Bahrain</w:t>
            </w:r>
          </w:p>
        </w:tc>
        <w:tc>
          <w:tcPr>
            <w:tcW w:w="1856" w:type="pct"/>
            <w:tcBorders>
              <w:top w:val="single" w:sz="4" w:space="0" w:color="000000"/>
              <w:left w:val="nil"/>
              <w:bottom w:val="nil"/>
              <w:right w:val="single" w:sz="4" w:space="0" w:color="000000"/>
            </w:tcBorders>
            <w:shd w:val="clear" w:color="000000" w:fill="C6E0B4"/>
            <w:noWrap/>
            <w:vAlign w:val="bottom"/>
            <w:hideMark/>
          </w:tcPr>
          <w:p w14:paraId="7E6DE581"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0B02B1F0"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013C8015"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Panama</w:t>
            </w:r>
          </w:p>
        </w:tc>
        <w:tc>
          <w:tcPr>
            <w:tcW w:w="2078" w:type="pct"/>
            <w:tcBorders>
              <w:top w:val="single" w:sz="4" w:space="0" w:color="000000"/>
              <w:left w:val="nil"/>
              <w:bottom w:val="nil"/>
              <w:right w:val="nil"/>
            </w:tcBorders>
            <w:shd w:val="clear" w:color="000000" w:fill="FFE699"/>
            <w:noWrap/>
            <w:vAlign w:val="bottom"/>
            <w:hideMark/>
          </w:tcPr>
          <w:p w14:paraId="090A5A3B"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Bangladesh</w:t>
            </w:r>
          </w:p>
        </w:tc>
        <w:tc>
          <w:tcPr>
            <w:tcW w:w="1856" w:type="pct"/>
            <w:tcBorders>
              <w:top w:val="single" w:sz="4" w:space="0" w:color="000000"/>
              <w:left w:val="nil"/>
              <w:bottom w:val="nil"/>
              <w:right w:val="single" w:sz="4" w:space="0" w:color="000000"/>
            </w:tcBorders>
            <w:shd w:val="clear" w:color="000000" w:fill="C6E0B4"/>
            <w:noWrap/>
            <w:vAlign w:val="bottom"/>
            <w:hideMark/>
          </w:tcPr>
          <w:p w14:paraId="6D34508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369144E8"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0171005C"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Tajikistan</w:t>
            </w:r>
          </w:p>
        </w:tc>
        <w:tc>
          <w:tcPr>
            <w:tcW w:w="2078" w:type="pct"/>
            <w:tcBorders>
              <w:top w:val="single" w:sz="4" w:space="0" w:color="000000"/>
              <w:left w:val="nil"/>
              <w:bottom w:val="nil"/>
              <w:right w:val="nil"/>
            </w:tcBorders>
            <w:shd w:val="clear" w:color="000000" w:fill="FFE699"/>
            <w:noWrap/>
            <w:vAlign w:val="bottom"/>
            <w:hideMark/>
          </w:tcPr>
          <w:p w14:paraId="6727776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Barbados</w:t>
            </w:r>
          </w:p>
        </w:tc>
        <w:tc>
          <w:tcPr>
            <w:tcW w:w="1856" w:type="pct"/>
            <w:tcBorders>
              <w:top w:val="single" w:sz="4" w:space="0" w:color="000000"/>
              <w:left w:val="nil"/>
              <w:bottom w:val="nil"/>
              <w:right w:val="single" w:sz="4" w:space="0" w:color="000000"/>
            </w:tcBorders>
            <w:shd w:val="clear" w:color="000000" w:fill="C6E0B4"/>
            <w:noWrap/>
            <w:vAlign w:val="bottom"/>
            <w:hideMark/>
          </w:tcPr>
          <w:p w14:paraId="701D7EA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60295717"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7E0D4993"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Tonga</w:t>
            </w:r>
          </w:p>
        </w:tc>
        <w:tc>
          <w:tcPr>
            <w:tcW w:w="2078" w:type="pct"/>
            <w:tcBorders>
              <w:top w:val="single" w:sz="4" w:space="0" w:color="000000"/>
              <w:left w:val="nil"/>
              <w:bottom w:val="nil"/>
              <w:right w:val="nil"/>
            </w:tcBorders>
            <w:shd w:val="clear" w:color="000000" w:fill="FFE699"/>
            <w:noWrap/>
            <w:vAlign w:val="bottom"/>
            <w:hideMark/>
          </w:tcPr>
          <w:p w14:paraId="5ECC8FA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Belarus</w:t>
            </w:r>
          </w:p>
        </w:tc>
        <w:tc>
          <w:tcPr>
            <w:tcW w:w="1856" w:type="pct"/>
            <w:tcBorders>
              <w:top w:val="single" w:sz="4" w:space="0" w:color="000000"/>
              <w:left w:val="nil"/>
              <w:bottom w:val="nil"/>
              <w:right w:val="single" w:sz="4" w:space="0" w:color="000000"/>
            </w:tcBorders>
            <w:shd w:val="clear" w:color="000000" w:fill="C6E0B4"/>
            <w:noWrap/>
            <w:vAlign w:val="bottom"/>
            <w:hideMark/>
          </w:tcPr>
          <w:p w14:paraId="68B0C2A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66E479B7"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2CFEEAF1"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4A87F45F"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Belgium</w:t>
            </w:r>
          </w:p>
        </w:tc>
        <w:tc>
          <w:tcPr>
            <w:tcW w:w="1856" w:type="pct"/>
            <w:tcBorders>
              <w:top w:val="single" w:sz="4" w:space="0" w:color="000000"/>
              <w:left w:val="nil"/>
              <w:bottom w:val="nil"/>
              <w:right w:val="single" w:sz="4" w:space="0" w:color="000000"/>
            </w:tcBorders>
            <w:shd w:val="clear" w:color="000000" w:fill="C6E0B4"/>
            <w:noWrap/>
            <w:vAlign w:val="bottom"/>
            <w:hideMark/>
          </w:tcPr>
          <w:p w14:paraId="5CB6ABA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784158A9"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661E3CF7"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3115C79E"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Benin</w:t>
            </w:r>
          </w:p>
        </w:tc>
        <w:tc>
          <w:tcPr>
            <w:tcW w:w="1856" w:type="pct"/>
            <w:tcBorders>
              <w:top w:val="single" w:sz="4" w:space="0" w:color="000000"/>
              <w:left w:val="nil"/>
              <w:bottom w:val="nil"/>
              <w:right w:val="single" w:sz="4" w:space="0" w:color="000000"/>
            </w:tcBorders>
            <w:shd w:val="clear" w:color="000000" w:fill="C6E0B4"/>
            <w:noWrap/>
            <w:vAlign w:val="bottom"/>
            <w:hideMark/>
          </w:tcPr>
          <w:p w14:paraId="2B97C3DA"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3B5B7F47"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7DF33CC2"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776ED7EF"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Bermuda</w:t>
            </w:r>
          </w:p>
        </w:tc>
        <w:tc>
          <w:tcPr>
            <w:tcW w:w="1856" w:type="pct"/>
            <w:tcBorders>
              <w:top w:val="single" w:sz="4" w:space="0" w:color="000000"/>
              <w:left w:val="nil"/>
              <w:bottom w:val="nil"/>
              <w:right w:val="single" w:sz="4" w:space="0" w:color="000000"/>
            </w:tcBorders>
            <w:shd w:val="clear" w:color="000000" w:fill="C6E0B4"/>
            <w:noWrap/>
            <w:vAlign w:val="bottom"/>
            <w:hideMark/>
          </w:tcPr>
          <w:p w14:paraId="725ED698"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500203D0"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402E9C96"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5739FF82"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Bhutan</w:t>
            </w:r>
          </w:p>
        </w:tc>
        <w:tc>
          <w:tcPr>
            <w:tcW w:w="1856" w:type="pct"/>
            <w:tcBorders>
              <w:top w:val="single" w:sz="4" w:space="0" w:color="000000"/>
              <w:left w:val="nil"/>
              <w:bottom w:val="nil"/>
              <w:right w:val="single" w:sz="4" w:space="0" w:color="000000"/>
            </w:tcBorders>
            <w:shd w:val="clear" w:color="000000" w:fill="C6E0B4"/>
            <w:noWrap/>
            <w:vAlign w:val="bottom"/>
            <w:hideMark/>
          </w:tcPr>
          <w:p w14:paraId="670BEFF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6F06DED8"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78593307"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1107860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Bolivia</w:t>
            </w:r>
          </w:p>
        </w:tc>
        <w:tc>
          <w:tcPr>
            <w:tcW w:w="1856" w:type="pct"/>
            <w:tcBorders>
              <w:top w:val="single" w:sz="4" w:space="0" w:color="000000"/>
              <w:left w:val="nil"/>
              <w:bottom w:val="nil"/>
              <w:right w:val="single" w:sz="4" w:space="0" w:color="000000"/>
            </w:tcBorders>
            <w:shd w:val="clear" w:color="000000" w:fill="C6E0B4"/>
            <w:noWrap/>
            <w:vAlign w:val="bottom"/>
            <w:hideMark/>
          </w:tcPr>
          <w:p w14:paraId="68ADCFB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664A9364"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75A0013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165BD22F"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Bosnia and Herzegovina</w:t>
            </w:r>
          </w:p>
        </w:tc>
        <w:tc>
          <w:tcPr>
            <w:tcW w:w="1856" w:type="pct"/>
            <w:tcBorders>
              <w:top w:val="single" w:sz="4" w:space="0" w:color="000000"/>
              <w:left w:val="nil"/>
              <w:bottom w:val="nil"/>
              <w:right w:val="single" w:sz="4" w:space="0" w:color="000000"/>
            </w:tcBorders>
            <w:shd w:val="clear" w:color="000000" w:fill="C6E0B4"/>
            <w:noWrap/>
            <w:vAlign w:val="bottom"/>
            <w:hideMark/>
          </w:tcPr>
          <w:p w14:paraId="5B9B0CE5"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0A2B941E" w14:textId="77777777" w:rsidTr="00643CD0">
        <w:trPr>
          <w:trHeight w:val="112"/>
        </w:trPr>
        <w:tc>
          <w:tcPr>
            <w:tcW w:w="1066" w:type="pct"/>
            <w:tcBorders>
              <w:top w:val="single" w:sz="4" w:space="0" w:color="000000"/>
              <w:left w:val="single" w:sz="4" w:space="0" w:color="000000"/>
              <w:bottom w:val="nil"/>
              <w:right w:val="nil"/>
            </w:tcBorders>
            <w:shd w:val="clear" w:color="000000" w:fill="FFF2CC"/>
            <w:noWrap/>
            <w:vAlign w:val="bottom"/>
            <w:hideMark/>
          </w:tcPr>
          <w:p w14:paraId="56055A3D"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nil"/>
              <w:right w:val="nil"/>
            </w:tcBorders>
            <w:shd w:val="clear" w:color="000000" w:fill="FFE699"/>
            <w:noWrap/>
            <w:vAlign w:val="bottom"/>
            <w:hideMark/>
          </w:tcPr>
          <w:p w14:paraId="2663BA1E"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Botswana</w:t>
            </w:r>
          </w:p>
        </w:tc>
        <w:tc>
          <w:tcPr>
            <w:tcW w:w="1856" w:type="pct"/>
            <w:tcBorders>
              <w:top w:val="single" w:sz="4" w:space="0" w:color="000000"/>
              <w:left w:val="nil"/>
              <w:bottom w:val="nil"/>
              <w:right w:val="single" w:sz="4" w:space="0" w:color="000000"/>
            </w:tcBorders>
            <w:shd w:val="clear" w:color="000000" w:fill="C6E0B4"/>
            <w:noWrap/>
            <w:vAlign w:val="bottom"/>
            <w:hideMark/>
          </w:tcPr>
          <w:p w14:paraId="5AE7D036"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r w:rsidR="00403081" w:rsidRPr="00403081" w14:paraId="42808D19" w14:textId="77777777" w:rsidTr="00643CD0">
        <w:trPr>
          <w:trHeight w:val="112"/>
        </w:trPr>
        <w:tc>
          <w:tcPr>
            <w:tcW w:w="1066" w:type="pct"/>
            <w:tcBorders>
              <w:top w:val="single" w:sz="4" w:space="0" w:color="000000"/>
              <w:left w:val="single" w:sz="4" w:space="0" w:color="000000"/>
              <w:bottom w:val="single" w:sz="4" w:space="0" w:color="000000"/>
              <w:right w:val="nil"/>
            </w:tcBorders>
            <w:shd w:val="clear" w:color="000000" w:fill="FFF2CC"/>
            <w:noWrap/>
            <w:vAlign w:val="bottom"/>
            <w:hideMark/>
          </w:tcPr>
          <w:p w14:paraId="44DDF6F9"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c>
          <w:tcPr>
            <w:tcW w:w="2078" w:type="pct"/>
            <w:tcBorders>
              <w:top w:val="single" w:sz="4" w:space="0" w:color="000000"/>
              <w:left w:val="nil"/>
              <w:bottom w:val="single" w:sz="4" w:space="0" w:color="000000"/>
              <w:right w:val="nil"/>
            </w:tcBorders>
            <w:shd w:val="clear" w:color="000000" w:fill="FFE699"/>
            <w:noWrap/>
            <w:vAlign w:val="bottom"/>
            <w:hideMark/>
          </w:tcPr>
          <w:p w14:paraId="12589184" w14:textId="77777777"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Brazil</w:t>
            </w:r>
          </w:p>
        </w:tc>
        <w:tc>
          <w:tcPr>
            <w:tcW w:w="1856" w:type="pct"/>
            <w:tcBorders>
              <w:top w:val="single" w:sz="4" w:space="0" w:color="000000"/>
              <w:left w:val="nil"/>
              <w:bottom w:val="single" w:sz="4" w:space="0" w:color="000000"/>
              <w:right w:val="single" w:sz="4" w:space="0" w:color="000000"/>
            </w:tcBorders>
            <w:shd w:val="clear" w:color="000000" w:fill="C6E0B4"/>
            <w:noWrap/>
            <w:vAlign w:val="bottom"/>
            <w:hideMark/>
          </w:tcPr>
          <w:p w14:paraId="6AD32D5F" w14:textId="56CC4EE2" w:rsidR="00403081" w:rsidRPr="00403081" w:rsidRDefault="00403081" w:rsidP="00403081">
            <w:pPr>
              <w:jc w:val="left"/>
              <w:rPr>
                <w:rFonts w:cs="Helvetica"/>
                <w:color w:val="000000"/>
                <w:sz w:val="14"/>
                <w:szCs w:val="20"/>
                <w:lang w:val="en-GB" w:eastAsia="en-GB"/>
              </w:rPr>
            </w:pPr>
            <w:r w:rsidRPr="00403081">
              <w:rPr>
                <w:rFonts w:cs="Helvetica"/>
                <w:color w:val="000000"/>
                <w:sz w:val="14"/>
                <w:szCs w:val="20"/>
                <w:lang w:val="en-GB" w:eastAsia="en-GB"/>
              </w:rPr>
              <w:t> </w:t>
            </w:r>
          </w:p>
        </w:tc>
      </w:tr>
    </w:tbl>
    <w:p w14:paraId="0B26BAD2" w14:textId="1CAFB407" w:rsidR="00D90A11" w:rsidRDefault="00D90A11">
      <w:pPr>
        <w:pStyle w:val="Caption"/>
      </w:pPr>
      <w:r>
        <w:t xml:space="preserve">Table </w:t>
      </w:r>
      <w:r>
        <w:fldChar w:fldCharType="begin"/>
      </w:r>
      <w:r>
        <w:instrText xml:space="preserve"> SEQ Table \* ARABIC </w:instrText>
      </w:r>
      <w:r>
        <w:fldChar w:fldCharType="separate"/>
      </w:r>
      <w:r w:rsidR="00D367B0">
        <w:rPr>
          <w:noProof/>
        </w:rPr>
        <w:t>1</w:t>
      </w:r>
      <w:r>
        <w:fldChar w:fldCharType="end"/>
      </w:r>
      <w:r>
        <w:t xml:space="preserve">: Cluster Memberships for K= 3 showing only </w:t>
      </w:r>
      <w:r w:rsidR="005E138B">
        <w:t xml:space="preserve">selected members for cluster 2 and all members for cluster 1 and 3. </w:t>
      </w:r>
    </w:p>
    <w:p w14:paraId="47BD2066" w14:textId="1BC50C7C" w:rsidR="00403081" w:rsidRDefault="00D3682D" w:rsidP="00C2552E">
      <w:r>
        <w:t xml:space="preserve">As expected using two clusters merges clusters 2 and 3 as shown in Fig 12. This was done in response to Fig 11. </w:t>
      </w:r>
    </w:p>
    <w:p w14:paraId="73D41C5F" w14:textId="77777777" w:rsidR="00403081" w:rsidRDefault="00403081" w:rsidP="00C2552E"/>
    <w:p w14:paraId="27A078B3" w14:textId="3D90B748" w:rsidR="00645EB7" w:rsidRDefault="00884465" w:rsidP="00C2552E">
      <w:r>
        <w:t>If we use the 2 cluster solution we miss this detail hence the choice of K informed by the SOM is validated and is far more efficient than running multiple clustering’s with different K values. But we have demonstrated both approaches and shown a better way of initializing K-means.</w:t>
      </w:r>
      <w:r w:rsidR="000E22E1">
        <w:t xml:space="preserve"> It should be recalled that Argentina appeared among the top countries for scaled II indicator. Brazil also makes an appearance in cluster 1 for both of the clustering solutions so this additional validation of this solution as we can take these initial findings from the raw data to be ground truth</w:t>
      </w:r>
      <w:r w:rsidR="00682A92">
        <w:t xml:space="preserve"> for the our cluster evaluation.</w:t>
      </w:r>
    </w:p>
    <w:p w14:paraId="6B3B1B43" w14:textId="47E02604" w:rsidR="003C76A1" w:rsidRDefault="003C76A1" w:rsidP="003C76A1">
      <w:pPr>
        <w:keepNext/>
      </w:pPr>
      <w:r>
        <w:rPr>
          <w:noProof/>
          <w:lang w:val="en-GB" w:eastAsia="en-GB"/>
        </w:rPr>
        <w:drawing>
          <wp:inline distT="0" distB="0" distL="0" distR="0" wp14:anchorId="46B7D674" wp14:editId="7913E7B4">
            <wp:extent cx="3177540" cy="18097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FCBB0A.tmp"/>
                    <pic:cNvPicPr/>
                  </pic:nvPicPr>
                  <pic:blipFill rotWithShape="1">
                    <a:blip r:embed="rId41">
                      <a:extLst>
                        <a:ext uri="{28A0092B-C50C-407E-A947-70E740481C1C}">
                          <a14:useLocalDpi xmlns:a14="http://schemas.microsoft.com/office/drawing/2010/main" val="0"/>
                        </a:ext>
                      </a:extLst>
                    </a:blip>
                    <a:srcRect t="10736" b="8757"/>
                    <a:stretch/>
                  </pic:blipFill>
                  <pic:spPr bwMode="auto">
                    <a:xfrm>
                      <a:off x="0" y="0"/>
                      <a:ext cx="3177540" cy="1809750"/>
                    </a:xfrm>
                    <a:prstGeom prst="rect">
                      <a:avLst/>
                    </a:prstGeom>
                    <a:ln>
                      <a:noFill/>
                    </a:ln>
                    <a:extLst>
                      <a:ext uri="{53640926-AAD7-44D8-BBD7-CCE9431645EC}">
                        <a14:shadowObscured xmlns:a14="http://schemas.microsoft.com/office/drawing/2010/main"/>
                      </a:ext>
                    </a:extLst>
                  </pic:spPr>
                </pic:pic>
              </a:graphicData>
            </a:graphic>
          </wp:inline>
        </w:drawing>
      </w:r>
    </w:p>
    <w:p w14:paraId="5591BE31" w14:textId="56E635ED" w:rsidR="003C76A1" w:rsidRDefault="003C76A1" w:rsidP="003C76A1">
      <w:pPr>
        <w:pStyle w:val="Caption"/>
      </w:pPr>
      <w:bookmarkStart w:id="25" w:name="_Toc448442364"/>
      <w:bookmarkStart w:id="26" w:name="_Toc448442445"/>
      <w:r>
        <w:t xml:space="preserve">Figure </w:t>
      </w:r>
      <w:r>
        <w:fldChar w:fldCharType="begin"/>
      </w:r>
      <w:r>
        <w:instrText xml:space="preserve"> SEQ Figure \* ARABIC </w:instrText>
      </w:r>
      <w:r>
        <w:fldChar w:fldCharType="separate"/>
      </w:r>
      <w:r w:rsidR="00D367B0">
        <w:rPr>
          <w:noProof/>
        </w:rPr>
        <w:t>13</w:t>
      </w:r>
      <w:r>
        <w:fldChar w:fldCharType="end"/>
      </w:r>
      <w:r>
        <w:t>: Map showing cluster assignment of countries</w:t>
      </w:r>
      <w:bookmarkEnd w:id="25"/>
      <w:bookmarkEnd w:id="26"/>
    </w:p>
    <w:p w14:paraId="4172BD68" w14:textId="2547D763" w:rsidR="00725A50" w:rsidRDefault="00725A50" w:rsidP="00725A50">
      <w:pPr>
        <w:pStyle w:val="Heading3"/>
      </w:pPr>
      <w:r>
        <w:t>Cluster Group Means</w:t>
      </w:r>
      <w:r w:rsidR="003F2AC7">
        <w:t>, K-means</w:t>
      </w:r>
      <w:r w:rsidR="00DA207E">
        <w:t xml:space="preserve"> = 3</w:t>
      </w:r>
    </w:p>
    <w:p w14:paraId="7EA7FE82" w14:textId="77777777" w:rsidR="00643CD0" w:rsidRPr="00D61D12" w:rsidRDefault="00725A50" w:rsidP="00643CD0">
      <w:r>
        <w:t xml:space="preserve">Now that we have explained and validated our choice of clustering we merged the cluster labels to the data to look cluster group means. </w:t>
      </w:r>
      <w:r w:rsidR="00643CD0">
        <w:t xml:space="preserve">The means of the attributes of each cluster are shown in the heat maps. This is a more convenient visualization of the attributes because we see that the clustering is dominated by the II/GDP attribute due to its scale. </w:t>
      </w:r>
    </w:p>
    <w:p w14:paraId="00EC8B26" w14:textId="2E5D5EFA" w:rsidR="00725A50" w:rsidRDefault="00725A50" w:rsidP="00725A50"/>
    <w:p w14:paraId="342266BF" w14:textId="5FAF6489" w:rsidR="00882A55" w:rsidRDefault="00882A55" w:rsidP="00882A55">
      <w:pPr>
        <w:keepNext/>
      </w:pPr>
      <w:r>
        <w:rPr>
          <w:noProof/>
          <w:lang w:val="en-GB" w:eastAsia="en-GB"/>
        </w:rPr>
        <w:drawing>
          <wp:inline distT="0" distB="0" distL="0" distR="0" wp14:anchorId="0B318BF7" wp14:editId="23B822C7">
            <wp:extent cx="3073400" cy="1581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put_109_1.png"/>
                    <pic:cNvPicPr/>
                  </pic:nvPicPr>
                  <pic:blipFill>
                    <a:blip r:embed="rId42">
                      <a:extLst>
                        <a:ext uri="{28A0092B-C50C-407E-A947-70E740481C1C}">
                          <a14:useLocalDpi xmlns:a14="http://schemas.microsoft.com/office/drawing/2010/main" val="0"/>
                        </a:ext>
                      </a:extLst>
                    </a:blip>
                    <a:stretch>
                      <a:fillRect/>
                    </a:stretch>
                  </pic:blipFill>
                  <pic:spPr>
                    <a:xfrm>
                      <a:off x="0" y="0"/>
                      <a:ext cx="3073400" cy="1581150"/>
                    </a:xfrm>
                    <a:prstGeom prst="rect">
                      <a:avLst/>
                    </a:prstGeom>
                  </pic:spPr>
                </pic:pic>
              </a:graphicData>
            </a:graphic>
          </wp:inline>
        </w:drawing>
      </w:r>
    </w:p>
    <w:p w14:paraId="52A1542D" w14:textId="48372A33" w:rsidR="00882A55" w:rsidRDefault="00882A55" w:rsidP="00882A55">
      <w:pPr>
        <w:pStyle w:val="Caption"/>
      </w:pPr>
      <w:bookmarkStart w:id="27" w:name="_Toc448442365"/>
      <w:bookmarkStart w:id="28" w:name="_Toc448442446"/>
      <w:r>
        <w:t xml:space="preserve">Figure </w:t>
      </w:r>
      <w:r>
        <w:fldChar w:fldCharType="begin"/>
      </w:r>
      <w:r>
        <w:instrText xml:space="preserve"> SEQ Figure \* ARABIC </w:instrText>
      </w:r>
      <w:r>
        <w:fldChar w:fldCharType="separate"/>
      </w:r>
      <w:r w:rsidR="00D367B0">
        <w:rPr>
          <w:noProof/>
        </w:rPr>
        <w:t>14</w:t>
      </w:r>
      <w:r>
        <w:fldChar w:fldCharType="end"/>
      </w:r>
      <w:r>
        <w:t>: Heat map of cluster group means</w:t>
      </w:r>
      <w:bookmarkEnd w:id="27"/>
      <w:bookmarkEnd w:id="28"/>
    </w:p>
    <w:p w14:paraId="0BD97CFE" w14:textId="6CD10061" w:rsidR="00D4127D" w:rsidRDefault="00D4127D" w:rsidP="00D4127D">
      <w:pPr>
        <w:keepNext/>
      </w:pPr>
      <w:r>
        <w:rPr>
          <w:noProof/>
          <w:lang w:val="en-GB" w:eastAsia="en-GB"/>
        </w:rPr>
        <w:drawing>
          <wp:inline distT="0" distB="0" distL="0" distR="0" wp14:anchorId="5C9DF3D6" wp14:editId="79BDD2A8">
            <wp:extent cx="3155950" cy="16129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tput_110_1.png"/>
                    <pic:cNvPicPr/>
                  </pic:nvPicPr>
                  <pic:blipFill>
                    <a:blip r:embed="rId43">
                      <a:extLst>
                        <a:ext uri="{28A0092B-C50C-407E-A947-70E740481C1C}">
                          <a14:useLocalDpi xmlns:a14="http://schemas.microsoft.com/office/drawing/2010/main" val="0"/>
                        </a:ext>
                      </a:extLst>
                    </a:blip>
                    <a:stretch>
                      <a:fillRect/>
                    </a:stretch>
                  </pic:blipFill>
                  <pic:spPr>
                    <a:xfrm>
                      <a:off x="0" y="0"/>
                      <a:ext cx="3155950" cy="1612900"/>
                    </a:xfrm>
                    <a:prstGeom prst="rect">
                      <a:avLst/>
                    </a:prstGeom>
                  </pic:spPr>
                </pic:pic>
              </a:graphicData>
            </a:graphic>
          </wp:inline>
        </w:drawing>
      </w:r>
    </w:p>
    <w:p w14:paraId="5BBE3FC9" w14:textId="0A5CEF00" w:rsidR="00D4127D" w:rsidRDefault="00D4127D" w:rsidP="00D4127D">
      <w:pPr>
        <w:pStyle w:val="Caption"/>
      </w:pPr>
      <w:bookmarkStart w:id="29" w:name="_Toc448442366"/>
      <w:bookmarkStart w:id="30" w:name="_Toc448442447"/>
      <w:r>
        <w:t xml:space="preserve">Figure </w:t>
      </w:r>
      <w:r>
        <w:fldChar w:fldCharType="begin"/>
      </w:r>
      <w:r>
        <w:instrText xml:space="preserve"> SEQ Figure \* ARABIC </w:instrText>
      </w:r>
      <w:r>
        <w:fldChar w:fldCharType="separate"/>
      </w:r>
      <w:r w:rsidR="00D367B0">
        <w:rPr>
          <w:noProof/>
        </w:rPr>
        <w:t>15</w:t>
      </w:r>
      <w:r>
        <w:fldChar w:fldCharType="end"/>
      </w:r>
      <w:r>
        <w:t>: Heat map of cluster group means with II/GDP excluded</w:t>
      </w:r>
      <w:bookmarkEnd w:id="29"/>
      <w:bookmarkEnd w:id="30"/>
    </w:p>
    <w:p w14:paraId="6085A943" w14:textId="73D05AEF" w:rsidR="00050EB2" w:rsidRDefault="003F2AC7" w:rsidP="00050EB2">
      <w:pPr>
        <w:pStyle w:val="Heading3"/>
      </w:pPr>
      <w:r>
        <w:t xml:space="preserve">BIRCH </w:t>
      </w:r>
      <w:r w:rsidR="00BA0CB4">
        <w:t xml:space="preserve">Hierarchical </w:t>
      </w:r>
      <w:r w:rsidR="00050EB2">
        <w:t>Clustering</w:t>
      </w:r>
    </w:p>
    <w:p w14:paraId="3B75DF27" w14:textId="24B4037C" w:rsidR="00FA1FA9" w:rsidRDefault="004B0D14" w:rsidP="00050EB2">
      <w:r>
        <w:t xml:space="preserve">We also compare the K-means clustering with the BIRCH hierarchical clustering method. This method is chosen because it is a recursive partitional method that also be used to initialize K-means. But with this method there is no need to specify the cluster numbers as it infers them from the data. We find that the BIRCH method produces an almost identical result to the K-means and also finds 3 clusters. </w:t>
      </w:r>
    </w:p>
    <w:p w14:paraId="20831173" w14:textId="28F67F38" w:rsidR="00050EB2" w:rsidRDefault="00E44778" w:rsidP="00050EB2">
      <w:r>
        <w:rPr>
          <w:noProof/>
          <w:lang w:eastAsia="en-GB"/>
        </w:rPr>
        <mc:AlternateContent>
          <mc:Choice Requires="wpg">
            <w:drawing>
              <wp:anchor distT="0" distB="0" distL="114300" distR="114300" simplePos="0" relativeHeight="251658241" behindDoc="0" locked="0" layoutInCell="1" allowOverlap="1" wp14:anchorId="6ADF3D57" wp14:editId="50A55ACA">
                <wp:simplePos x="0" y="0"/>
                <wp:positionH relativeFrom="column">
                  <wp:posOffset>3352165</wp:posOffset>
                </wp:positionH>
                <wp:positionV relativeFrom="paragraph">
                  <wp:posOffset>899160</wp:posOffset>
                </wp:positionV>
                <wp:extent cx="3060700" cy="2392680"/>
                <wp:effectExtent l="0" t="0" r="6350" b="7620"/>
                <wp:wrapTopAndBottom/>
                <wp:docPr id="55" name="Group 55"/>
                <wp:cNvGraphicFramePr/>
                <a:graphic xmlns:a="http://schemas.openxmlformats.org/drawingml/2006/main">
                  <a:graphicData uri="http://schemas.microsoft.com/office/word/2010/wordprocessingGroup">
                    <wpg:wgp>
                      <wpg:cNvGrpSpPr/>
                      <wpg:grpSpPr>
                        <a:xfrm>
                          <a:off x="0" y="0"/>
                          <a:ext cx="3060700" cy="2392680"/>
                          <a:chOff x="0" y="0"/>
                          <a:chExt cx="3177540" cy="2392680"/>
                        </a:xfrm>
                      </wpg:grpSpPr>
                      <pic:pic xmlns:pic="http://schemas.openxmlformats.org/drawingml/2006/picture">
                        <pic:nvPicPr>
                          <pic:cNvPr id="54" name="Picture 54"/>
                          <pic:cNvPicPr>
                            <a:picLocks noChangeAspect="1"/>
                          </pic:cNvPicPr>
                        </pic:nvPicPr>
                        <pic:blipFill rotWithShape="1">
                          <a:blip r:embed="rId44">
                            <a:extLst>
                              <a:ext uri="{28A0092B-C50C-407E-A947-70E740481C1C}">
                                <a14:useLocalDpi xmlns:a14="http://schemas.microsoft.com/office/drawing/2010/main" val="0"/>
                              </a:ext>
                            </a:extLst>
                          </a:blip>
                          <a:srcRect t="11595" b="10130"/>
                          <a:stretch/>
                        </pic:blipFill>
                        <pic:spPr bwMode="auto">
                          <a:xfrm>
                            <a:off x="0" y="0"/>
                            <a:ext cx="3177540" cy="207391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2108200"/>
                            <a:ext cx="3177540" cy="284480"/>
                          </a:xfrm>
                          <a:prstGeom prst="rect">
                            <a:avLst/>
                          </a:prstGeom>
                          <a:solidFill>
                            <a:prstClr val="white"/>
                          </a:solidFill>
                          <a:ln>
                            <a:noFill/>
                          </a:ln>
                          <a:effectLst/>
                        </wps:spPr>
                        <wps:txbx>
                          <w:txbxContent>
                            <w:p w14:paraId="7ADF0C57" w14:textId="77777777" w:rsidR="00233A07" w:rsidRPr="004F5F0C" w:rsidRDefault="00233A07" w:rsidP="007F33F9">
                              <w:pPr>
                                <w:pStyle w:val="Caption"/>
                                <w:rPr>
                                  <w:rFonts w:cs="Helvetica"/>
                                  <w:noProof/>
                                </w:rPr>
                              </w:pPr>
                              <w:bookmarkStart w:id="31" w:name="_Toc448442368"/>
                              <w:bookmarkStart w:id="32" w:name="_Toc448442449"/>
                              <w:r>
                                <w:t xml:space="preserve">Figure </w:t>
                              </w:r>
                              <w:r>
                                <w:fldChar w:fldCharType="begin"/>
                              </w:r>
                              <w:r>
                                <w:instrText xml:space="preserve"> SEQ Figure \* ARABIC </w:instrText>
                              </w:r>
                              <w:r>
                                <w:fldChar w:fldCharType="separate"/>
                              </w:r>
                              <w:r w:rsidR="00D367B0">
                                <w:rPr>
                                  <w:noProof/>
                                </w:rPr>
                                <w:t>16</w:t>
                              </w:r>
                              <w:r>
                                <w:fldChar w:fldCharType="end"/>
                              </w:r>
                              <w:r>
                                <w:t>: Plot of Scaled Attributes Mean Yearly Trends</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ADF3D57" id="Group 55" o:spid="_x0000_s1026" style="position:absolute;left:0;text-align:left;margin-left:263.95pt;margin-top:70.8pt;width:241pt;height:188.4pt;z-index:251658241;mso-width-relative:margin" coordsize="31775,2392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p9Fw0EAACRCQAADgAAAGRycy9lMm9Eb2MueG1spFbbbuM2EH0v0H8g&#10;9O5YsuWbEGfhyE6wQLoxmizyTFOURaxEsiQdOS36752hJCexvdggfbA8vM+cOWfIyy/7qiTP3Fih&#10;5DyILsKAcMlUJuR2Hnx/vOlNA2IdlRktleTz4IXb4MvV779d1jrhA1WoMuOGwCbSJrWeB4VzOun3&#10;LSt4Re2F0lzCYK5MRR00zbafGVrD7lXZH4ThuF8rk2mjGLcWepfNYHDl989zztx9nlvuSDkPwDfn&#10;v8Z/N/jtX13SZGuoLgRr3aCf8KKiQsKhh62W1FGyM+Jkq0owo6zK3QVTVV/luWDcxwDRROFRNLdG&#10;7bSPZZvUW32ACaA9wunT27Jvz2tDRDYPRqOASFpBjvyxBNoATq23Ccy5NfpBr03bsW1aGO8+NxX+&#10;QyRk72F9OcDK944w6ByG43ASAvoMxgbD2WA8bYFnBWTnZB0rVt3KaDIZxacr+93BffTv4I4WLIFf&#10;ixNYJzj9mk+wyu0MD9pNqg/tUVHzY6d7kFJNndiIUrgXT09IHjoln9eCrU3TeAN53EEOw3gqGcUI&#10;Oi7BWc0aijHdKfbDEqnSgsotX1gNzAa94ez+++m++e7ATSn0jShLYpR7Eq54KKiGNEeesDjYxgqy&#10;OKLVGbgayi4V21VcukaDhpcQtpK2ENoGxCS82nCglPmaNYcAE+6sQ54gJ7wu/hlMF2E4G1z30lGY&#10;9uJwsuotZvGkNwlXkziMp1Eapf+ii1Gc7CwHAGi51KL1FXpPvD0rgrZcNPLyMiXP1BcDhM471P17&#10;F6ELIUFfrWF/AsxYNKJoNAN9QMmIwmjYstc6wx0ruhR0MDf5syAXsqn/UBlATXdOebQ/JJd3pA8n&#10;w1nkDzyQHghhrLvlqiJoAM7gpd+ePkMMTVzdFAyklPiVCknQjDY959IyGo5jSMu4t1gsJ704Xk57&#10;19dgpelqFg+jcTxaHdJiC5qp+n5jGXA3+/+Z+UlGkN8IZ0t1aGJdgvvCdsyF1sfYgLfFuUrrJQEQ&#10;4rav+ow6eT4iba/VnnjBtZOwIBK3h+5WiNjf+NmVp6O6OIjCKVxaKNpGCb46vkv3NI6b4vj5bFtV&#10;igxTjacgDdLSNJyvC+G4LxlA7rezfkoQf4O2nHoNDy233+whDjQ3KnsBKKC6+AvAanYj4Ng7at2a&#10;GrhOoYDDE8HdwycvVT0PVGsFpFDm73P9OB9SCqMBqeF6ngf2rx3Fulx+lZBsvMs7w3TGpjPkrkoV&#10;iBwSCN54ExYYV3ZmblT1BFxY4CkwRCWDs+aB68zUQQsG4OXB+GLh7aa838kHDZdCU9gQ3sf9EzW6&#10;laIDpnxTHZ1ocqTIZm6jxgUUhVx4ub6iCBzHBlDbW/7e9/WpfaPgw+Jt2896fUld/QcAAP//AwBQ&#10;SwMEFAAGAAgAAAAhAP86M5i6AAAAIQEAABkAAABkcnMvX3JlbHMvZTJvRG9jLnhtbC5yZWxzhI/L&#10;CsIwEEX3gv8QZm/TuhCRpt2I0K3UDxiSaRtsHiRR7N8bcGNBcDn3cs9h6vZlZvakELWzAqqiBEZW&#10;OqXtKODWX3ZHYDGhVTg7SwIWitA22019pRlTHsVJ+8gyxUYBU0r+xHmUExmMhfNkczO4YDDlM4zc&#10;o7zjSHxflgcevhnQrJisUwJCpypg/eKz+T/bDYOWdHbyYcimHwquTXZnIIaRkgBDSuMnrIpkPPCm&#10;5qvHmjcAAAD//wMAUEsDBBQABgAIAAAAIQB8598V4QAAAAwBAAAPAAAAZHJzL2Rvd25yZXYueG1s&#10;TI/BbsIwDIbvk/YOkSftNpIwYNA1RQhtOyGkwSTELTSmrWiSqgltefuZ03a0v1+/P6fLwdaswzZU&#10;3imQIwEMXe5N5QoFP/vPlzmwELUzuvYOFdwwwDJ7fEh1YnzvvrHbxYJRiQuJVlDG2CSch7xEq8PI&#10;N+iInX1rdaSxLbhpdU/ltuZjIWbc6srRhVI3uC4xv+yuVsFXr/vVq/zoNpfz+nbcT7eHjUSlnp+G&#10;1TuwiEP8C8Ndn9QhI6eTvzoTWK1gOn5bUJTARM6A3RNCLGh1IibnE+BZyv8/kf0CAAD//wMAUEsD&#10;BAoAAAAAAAAAIQDBUTlfhjQBAIY0AQAUAAAAZHJzL21lZGlhL2ltYWdlMS50bXCJUE5HDQoaCgAA&#10;AA1JSERSAAAFZgAAAugIBgAAAPutLKEAAAABc1JHQgCuzhzpAAAABGdBTUEAALGPC/xhBQAAAAlw&#10;SFlzAAAOwwAADsMBx2+oZAAA/6VJREFUeF7s/X1wHOed5wl6ZuJiY+Iitn17f9zGbMTs7M3MTW/c&#10;9W3v9npiQ3MxexM9N3N93XMxO3PVZqlhETIhUSRhskmjBTX0YlgtiSJFvUAWScGCTNpNm5Rpw4Jt&#10;qgW3KBkiTVqQQAoSJVOiXkG0QEkkjYZs0nBX9+/yl1U/4KnEU1VZr8is+nwYn0DlSz355JNPZiG/&#10;TDz1KQEAAAAAAAAAAACAlkIwCwAAAAAAAAAAANBiCGYBAAAAAAAAAAAAWgzBLAAAAAAAAAAAAECL&#10;IZgFAAAAAAAAAAAAaDEEswAAAAAAAAAAAAAthmAWAAAAAAAAAAAAoMUQzAIAAAAAAAAAAAC0mIrB&#10;7H/4D/8BEREREREREREREauwEhWD2eemzoX+x//4H+vSykFERERERERERERsdytRVTD761//uqKL&#10;i4tFr3/1q18RzCIiIiIiIiIiIibQH514XR7Zd0T+7IFDTVPL1+102jYrUTmYPfVWaLlg9m/+5m9C&#10;bfpv//ZvZf9n/gfJ5XLLwWyhHEREREREREREREyG9+35nvzl8Vdk+txfNU0tX7fTadusRMVg9sdB&#10;IaoFsxbCWhCrPxd/8XP50U3/RRjI/vLnl+Wrv/l/lq/99/9Uvvkvf3spmLVyEBERERERERERMRnq&#10;k56n35iVoy++2TS1fN1OLdu86/4R+c9/eKNXXeZ7j1rPNms1us1KVAxmJ06/Harhqoaw8wu/lN/+&#10;D7eGIawFtBrKPrfpv5CJL/zDcPrq/Lzs++//afDz53LlypXwvVZOIz0YeMfth2Ti+SM1LU+iWuct&#10;WucjgZFl9dqK9qhlG83cZ5+7juj2dsnwfbuC6ZdXLMfG6vaJVh3rctuppY+6ltufaN9q975Wri0Q&#10;ERERERExHd714BMy/eZfybMvnWuaWr5up5ZtagBrf6UfVZf53qPG3ebRl94Mf94dCYB1+tkXS8wP&#10;3xe8P1hur9XoNitROZh9+Z1QDVcvz38i//R3++Sf/dub5Z/9v/rDBtBxZHXIgp/e/s8k9zd/Ez4h&#10;+6tfXQ1/aij7ySef5IPZQjml3HLfU2GAETUMNF6eXrG+ejAwDAWOPVXT8tVwy1eP54OLyPxdR4L6&#10;flX3tXh+Iy3VHlqnRm07Tpuv5nH5YaD2Nd8xULVuu7RuLwfHKbIsySa53qWOd6v6QXQ79W631Puj&#10;fatSX2uWrWpXtZXbQkRERERExOYYBpZvzclzp95umlp+GFjWsE0NQz/88EOvusz3HrXkNqfeKowB&#10;qz/NfADskg9hH/fOf/al5fctvQ5+RrdZiYrB7LHpd0M1XNUgVkNYDWX15+KvF+Xq1athAKs/zV/+&#10;8pdhILuwsCB/HajvtXIqeShQb/SPHX/Ku9y10rrVlNUqdz0V1Ouru1bM13D02FNBXSPzG6mvPb56&#10;PKjTfV8N1G0HdSjMr9U4bb6axyVOn9GAsxFt0UqTXO9Sbd6qfhDdTr3bjbs/rdq/qK3c7mrtIyIi&#10;IiIiIjbOux/6trz61pw8//K7TVPL1+3E2eb2B78Whp+VtGDWV4Zaaps/PvW24zvhz4ng5z0P5ENY&#10;HSXA9E3resVlLBvdZiUqBrM/efX9UA1X9SlYfUJWf15e+IX8l78/EL7+xS9+IZ8EXvrrX8j/uGVv&#10;GOBqMDs/Px+q77VyKvlE4B23PyE/+clfLM27/+n3i56i/cnTwXJn3cee/otg/mPhsvt1+asnvGX9&#10;ReCWXbrurmB+sF4V27B1ffWrRn3//fr+Qh2j86Llu/WyfatUp7j7ot5x6FX5i0OPLf20+bau27ZW&#10;jhpnG1seO1FUZvQ96hOPBTrvsXX1vbaOleFrC1s/qvv+x3bpuq+G29kSbMfm67aj79N1oseiVBuo&#10;vnpG59v2dX6pMt19c7dRrs+6VlPvSmUW1V37hpYbrGPl2vrR6Th9wlc3VY+FbjfaX9y2M3U9X9k6&#10;/dhPgnmPPVZ2O75l7nZ9VmqTx36iy5f71pbH9PXKvlaq7aN1sv2Ou74u1zbR/Y/ur+2Da7lzyd1X&#10;37mnlju2Re0SqZ9tI7odt03ddRAREREREbH5hoHl2xfk2MvvNs0zQfm6naJtvjUXLHtvhRp+2lAF&#10;UXWZrTMzM7M07fNMISR1t3nmnQsyEdRn4rQ+0Vr4efpdeb7gPYVQuNS2dXn4NKy9Jyjj+WD6+UI5&#10;Wr67zUpUDGZPnJkJ1XDVnobVIPbi/CfyG//fL8mvgnnzP/+5XLh4Wf7ZjUPyz296RP75ht3h07KX&#10;L1+Wn1/+efheK6eS3w7UG/QTJ54Op58OHHlMX78WTt//dGBwI3/izMlwXQ0/RnbpdH75HU+8tjQd&#10;LWvLY8F7HtNlQZknAnc9Fq5XaRtuGdHpWtR6PP2Ebjs/rduzabd8fa1hm9bD1o2uE52uZl903Tt2&#10;Ba+Dabc9rEy3bd1y4m5D51t7q7bf5eqv0+4x1G09/XS+XF9b+HTfr9PucY9uK6q7HX1dqg10XV89&#10;o/N1Orr9aJkaTNny6DZK9Vmddq2m3uXKjNZdpzUQ1PbScksdt7h9otRre4/VS7X+YtOmu57W/45d&#10;Tyytp/WN9rHodnS6XPtEjdsmvu2402qpto/Wqdr1S7W3leOqy0udS+6+Wp+u9diWa+NybWp1QURE&#10;RERExNZ499Bhee3dj+Qnr573eu9D+8NQspK6nu/9qpav24mzTS0rOmSB6W7vrbfeCn/6ylBLbvMV&#10;DU1nQo9rgBpMhz91XvD63of2raiDTm8P5mvYerzw3uUyll9Ht1mJisHsT1+fDdVwVYcsCMeQXfyV&#10;zP/iqvzGf/yz8DHeKxrW/vIXcmn+kzCU1QBXQ9lLly7JpYuXwvdaOZX8TuCXbv+2/PSn4xWX+9Yt&#10;tTy67o90elfw2nlvpTKiy3zv2xIss6fAfjoerBdZR31gfFYe3xUsf/31FfUot22z2jqVKu/xn2o9&#10;Hgtel6+Hb9q11Db09QP6+vWfhuU/oOUHr8uVHV3m24Y7P6pvPZ1n9ahUTrl13elS5fjmxy0zOh1d&#10;VqnP1lJvt8zoskrv9a1f6X2VyvP1l2jZbr/90rdfl8e//W35zohOB+WNBOvH2E65aVffslJlVyo3&#10;Ol1N21da3532leVaanml95mltlXqdbn3+Mq0eYiIiIiIiNga79HA8r2P5CdnznvVUDIOYUjqeb/6&#10;elC+bsfdps47cWZ2hRaK6k9Xm/ezn/1sSZ32laHqPrnbtGD2p6//lZwM1J9mfnpWdgx9PSxTn8aN&#10;qvN3PPz1ovdFtWDWtlmJisHsi2c/CNVwVZ+K1eEL9ElZDWV/4z/dI5/+/+0If/4f/re7ZP6v/1ou&#10;//zncvHiRfno44/k448/lo+D1/peK6eSo4Ffuv2wvPjC+NK8Lx3+2VLYqX4pUJf71n1G590fTEeW&#10;6+stwWtfOdVsw7fNanXr+LUXPpCv3T8SzP9ZuMy3Pav3i38ZzC+xjjsdd190vWcO67bz9XKnG7WN&#10;LY+/ENZb93P08cpl6+sH9fXZ4H3Ba1ddFm0L3zrR90fLd7cd1X1/dN1oOb56+uZH31eqTN+65fqs&#10;q64bt96lynTLcMt131uqXJ2O0yfKlaf6+ktUO3+eCd73YPBzNKiv1tt+Rtsgup1K0666LG6bVCpX&#10;p8u1fbQO1azvTvvKiuqW7V5Xovtq1ntso8vKtanNQ0RERERExNao4eXZ9y8WBYyuGkjq06mV1PV8&#10;71e1fN1OnG1aMOqW585zLReUltrmC2fnAj+QF372gUyGP+eCn3Oy8yvfCMuM7lN0eufD3wjfP6nv&#10;C8oIyymUEd1mJSoGsy+9OReq4aqOF6tjyeoTsj//5EoYyupPHdpAl3300Ucyd+GCXCioSbYGtPpe&#10;K6eSo4GDwQ36Sy/+KJx+6Jk5+dr9u4LXZ1csj65ryx/SeW++UHFds5ptlCunGge/c1aOfmdk6afN&#10;L1V+3DrF3Rd9HQ191IcCo21X6zZ0ma47+viucD9feiaYH1m/0vt9llvHt0zn+fqE+74467rTpcrx&#10;zY9bZnTaV1Yp426jXJm+ZeXe605X0+9Klaf6+otPDXBHg+Wjj+fXGQymv/ZMUObj+XOp3HYqTbv6&#10;lpUqu1K5vrJM37Jq1neny70vapz3NeLYllsWXW7zEBERERERsTVuf/g7hZD0A68aRrpPqZZS1/O9&#10;X9XydTtxtmlhqP50tXm+9/gstc0X37gQcS78qWVH9+e+QlgbnR++72y0nAsrtlmJisHsqbc+DNVw&#10;9eLFi/LhRx/JhQ8/lLmPLslv/KftMvfxZZmbm5O/+qu/CvxAPvhAnQvn5QPa/HutnEo+GTh4+3fk&#10;1NRfhtMPPfuh7Lt/V/D6XDg9OHouWB5MB8t13S3Buk8+rsvz79/y+ItL09Gy3GWu5bbxXDC95f7g&#10;5+jIimVuGdW6byrY7v0jMnj/cv3UaJ1Nq8epZ79Ttk6V2svKjq4X3Ua0HuXeW2ob9r6Hgn1UT731&#10;4oqyfNPucdI6Pfds/n2mW093vqnvd+tXrk9EDeury4O61lrParZfzTbKqe+rpd5Ro8t0Os65ELdP&#10;lHpt29N50f7iU7c3GJw/Vhed1v9YsD5RbjuVpqOWa5NqtuMryyxVh7jrl6tHOaPnkrs969ONOLbR&#10;6XJtavMQERERERGxNWqQ+Ob5y/LiGx96ve8rfx6GkZXU9XzvV7V83U6cbWpZbhDqqst87/FZapsv&#10;vfmh40dLr+97pHg/dVqX++ZPFd4T/jy3XEZ0m5WoGMyefvujUA1X9QlYexr2/AcfhsMZnJ/7SGb/&#10;6q/k/OyszKp/NRuGtBrQajirT9Dqe62cSo4F6g386VPPhNMTgVseeGbpic79o48vLbd1h0ad5Q/s&#10;Ct53zluWTmuQG1233Db0fUPP6fv8y2rVtjn2Na3D8ny3ztH6TgTbtvVK1SlOe+nrLV97qag8U0MX&#10;rZOv7ardhpWp24rup25H3+vbVrT80899J1ynVFv41G3auuX6RFRdPqTL3w7qHLx2141TTysn7vbj&#10;TPv6rC5z1fXi1rtcmdF9Ggv2yX1vvf0uWhe3H+i06usvUaPl7D+l00GfKEyX2050WXQ6ark2cd8b&#10;p1yd52v7UnWIu3502teuZrRM91zy9elajm2l+lXqZ4iIiIiIiNg67/3Kd+XcX83Lqbc+bppavm4n&#10;zjZ37T5QFIS66jLfe3yW2ubUuY8CPy6orwvTb30kp2xe8P7i5YV1iqaXtfdFt1mJisHs9LsXQzVc&#10;1UA2/0TsB+FrHbpAX7///vvyXqD+PH/+fKiGtOG6c/lhEKwc7Dy3fG1Kpn/8Xe8yTLZjgYO3B8fu&#10;9FHv8mZIf+k8v376ogzd/njwOjj2nuWIiIiIiIjYPB9+/IicOP22vHvhk6ap5et2Om2blagYzL76&#10;/uVQDVfr0crBzvIb05fDwOXV90+vWIbJ9weBg7ePyqvTz3qXN1r6S+d5LHDLA8/KD/bt8i5HRERE&#10;RETE5vrCax/I0MiR8EnPZqnl63Y6bZuVqBjMnpn5OWJNbtl/WnTcyDOvPOddjsn3B4EazLbiGNJf&#10;Okc91jaMgfqD/cFx96yHiIiIiIiImGYrUTGYff38XyMiIiIiIiIiIiJiFVaiYjD7s9kFRERERERE&#10;RERERKzCSlQMZgEAAAAAAAAAAACgsRDMAgAAAAAAAAAAALQYglkAAAAAAAAAAACAFkMwCwAAAAAA&#10;AAAAANBiCGYBAAAAAAAAAAAAWgzBLAAAAAAAAAAAAECLqTuYfT9w//6JwP1Lzk+PyfS8yNj+MQkm&#10;wnXGgnX0dbMoVY+ksH8iqOH7QRsU8LVJfpX9hal4VNO21azbarRujTp+5faz1W3Q6O1pH7H2mQjM&#10;byHZaN+vtl/7qLUt3WtRM9B6ad8ttY9jQQXG9Fi1qM9Fsfo14txKEtVcU2vtA74yV4tSdYlTxyTt&#10;BwAAAAAAACzTkGA2CTeF0W3odLmwxGjVDWs0dNWgYP/+sWCzywGJBjjVBibV1L+R+9rodouWp9Nx&#10;jp+PcnVrdL0r0cjtaZ+Z0HApLDU/Le+35j8+aiWs89iYjI3VX7+k7qfVayzYz2jddJn249UOZpPQ&#10;bo2uR7OuqS5JaTulVF3i1DFJ+wEAAAAAAADLtG0wq0SDLB+tumHVukxrcCOapgXbDGZMT2vwmA8N&#10;dO7YWFCHKutRTf0bua+NbjdfeXGOn49ydWt0vSvRyO1pEDU9pkFUvg8Zrd6narBgrN6ATEnqflq9&#10;xiYmVuyjHrOJif2rWu+ktFuj69Gsa6pLkvpcqbrEqWOS9gMAAAAAAACWaVow686PrqM31PpkUyP/&#10;HNtXD70x36835oU/d9U/fbU/5dUnrfQ97p/42tNX0fUagRsS2Ov3g9cTWuegJloXe624baTaPth+&#10;agikbafvdNvZnjK1fXffb++dfl/n58t2g6RSxyU6X7fpa7d6sLpVc/yUavezmjaw8gzf9q08Ox46&#10;xy1jOig7ul+1otvSdnfra/Oi9YrTf57RZfokq7OPGiT6wt9a0BKsz2t93BDN6jExvXzs3P0q19bz&#10;QXluv1Cs3vPBv1L9QeuhW48urxcr3z2fFdt/nW/bV8rtW6l+WQ/u/keJ00/c64xbP11Xw1B7b7nj&#10;p+U1+pph7WvHtdw11W0De12q75U7f0u1l+5vtO3c91hYXA/Rcg3f9qyOdk1y17HXzehrAAAAAAAA&#10;UB1NGWNWb1B9N4LR14rezzbipjBarqI369EARylXH5dyy2rBbt613GkNxIIajuUbIGwHN6TRNrV6&#10;6422O16vG87ptNYxGla55Rn2XgvedB3fjbuSr9ZY7Pn14isvzvGrZT/dZb629bW7i65n27f3uMfD&#10;LUODq0b+Gbu1iZ1nilsfmy61H9H6RtvPDZjqRbdrYazW20I0xeph23aPkYtOuW1d6rhbvaPzlXLv&#10;awRu+W772f6/H+y9e3wM9336WtvD1y/rxcr2XaPj9pNo/XQ3tRy3H1Vz/BpFNdfUaFv7+p4tszZx&#10;z9/oMre93G3pax3WwtqmEU+LK7Z99ziabh3dNs43RfH12sppRl8DAAAAAACA6mj5E7N6E+g+caQ2&#10;Iijx1SPYVFEYpDeplW5kFd96jcBu3u2nYjft7s27tlH0T/jdAMKtr03vd4IAxdrZnVfqvTpd6riU&#10;mh8tq1585cU5ftXup2871rbl2l3xbT9anpbhezLU3V4jsP329Yly+xFdV6fdpwot3GoE0UBKp63f&#10;++rhTldqa33tq7e1S6n+4FteL9Hy7fiXavM4/Uhx+149+MpWtK7VXmfiTsfdx3rJV7fyNdXddrQe&#10;7rR7/HzLSrWX+z4NhvVpVJ0OalB0DauHaL2NaB0rXa995TSqrwEAAAAAAEB1rEowG725bQS+erjb&#10;cl8HL5dulqPvK7VeI9Cy9WZ9bDrYauEmOJw3EcxztuPWwSgXmOjTT/qElgUTLhpO6M15qfdWOi6l&#10;5kfLqhdfee623dfByxXHJe5+RpdpWfZUrm9f3eDFt/1oebpeqWCn0VjQ6atDqf3w1ccXZNWLbsf3&#10;dF+pJ7Tdabf+5dq6XL11Xqn+oLjL68Ut3+prwVwws6Z902W+p8Vrwbf/ilsXo9x1Ju503H1sBLqt&#10;ONdUd9uV6l7q/C3XXrq2bk+HUtD/JNBAdiKYnp4Prl1OefUQrbdRqY6Ku060HK1Zo/oaAAAAAAAA&#10;VEfLg1l9rYFNowIgI1oP247dbOr9c6k/X3ffV2q9RmA3wPYEmWL1dP8M2Oa5QYPdbEfr605rSOBr&#10;Vwuuyr3Xthl9f7n5bln14qtbnOPnUst+Rtu2VLvH7T/RMrRO7vGuB82erJygCmFfKrW/pfYjuq4S&#10;LtdwS586bUA9Fbe9DKuz1stXZ5uO29aV6l2qPxi2vF6i5Wv9NfS1st3l5fatVL+sF3f7LrbNOP2k&#10;mum4x68RBMXHvqbatqP1iC4rdf5Gl0WPUbhu0B/tGOr0hOcL4WolWm/DV//oNsutE90PAAAAAAAA&#10;aB2r/uVfqu9Jz2qxm00rMxqG2Q28LpsYC5Y7YY4GmlaPcus1Ar1ZjwZWuv1oG7htFA0d3LZ0p63u&#10;Wv7E+/knAsP90PcHa5Z7r1LquJSa77ZbvdR6/DQEsvfE2U97rV9qZO8LdiBcTynV7qW2H92W4tap&#10;GV/+ZWW77R49FnH7j+Hrg/Wg5fkCKe3/up1oPdzpato6Wm+37X39wbe8XqL10vrr05JWtru80r6V&#10;6pf1EK2fS9x+Us10qX1UGnnNMOJcU936VdoXt4+U+/Kv6DVKl7n/YRSdrpdoPY3ofLeO1tbuOva6&#10;GX0NAAAAAAAAqqPuYBYA0o8GWWkMZ9Ja7yjRcA2gWdDXAAAAAAAAkgPBLECHo0/YNWoczFaS1nr7&#10;ICyDVkFfAwAAAAAASA4EswAdisaZ+ifn0T/JTjpprXc5CMugVdDXAAAAAAAAkgPBLAAAAAAAAAAA&#10;AECLIZgFAAAAAAAAAAAAaDEVg9mFhQVERERERERERERErMJKVAxm5+fnEREREREREREREbEKK0Ew&#10;i4iIiIiIiIiIiNhgK0Ewi4iIiIiIiIiIiNhgK0Ewi4iIiIiIiIiIiNhgK0Ewi4iIWKUDAwPYQH1t&#10;jIiIiIiImHYrQTCLiIhYpRomQmMgmEVERERExHa1Ek0NZr/42CHv/Li++uqr3vlYn0lp13Y7vrff&#10;uzv0tu2PyK33PCIDd39FbrnrYem/c0j+5MsPSd/gA7Ltjvvlj2/bJZtv3Sm9f7rDW07S5bzEZpi2&#10;fkUw2zhWM5hN6/WMz3FERERsV5/78YQceXpcDh56Qr7+9a8jtszvPflk2P9ef/11b9+s1Uo0LZjV&#10;UNb0LY8jv/A3x2rb9dLly3LyxdNy4Ds/lAce/XP50o69cvOdD8nNfzYkg/cNy55935ajz/9ULl26&#10;5H1/KSvVw4LO27cXh53qn971sNwSbL9f6/Hlh+RPBh+UL34pH3xuvX1XGH5uufU+b7nNUuvqm1/K&#10;jf33eucnXc5LbIZp61cEs42DYLZ6k1JvPg8QERGxUb7z7rthOPb+++/L+fPn5cqVK4XfFgFag2Za&#10;b775pnz/L38iR448JXNzc96+Wq2VaGgw+9FD/7ei6Wgo+5/vGi6armQ9v/DvO/h9ueXPHpY9+w57&#10;lzfal19+WaampsKfvuXVmn/ycncYRt56z3IY2f9nQ2Eo+idfLg4it9x2n2we2OktK2q17Tr89cNL&#10;IanWQ7e/NdiuPvG5/k/uls//8Z1y3Re+FIa0vveXslI9qg06o34hZns0Sg2PffNLedPN93jnm9bm&#10;tfQDPTYbb2lO8Bun/1i984H6V8J5y2F6UPfwCeIHw/la9y1O3TfV8CSxto+WH51vbZivT3XHx2fc&#10;7eg+55+WDvYzOEbb7ngg3L/o+2pRrzM//elPQ/W1b500Gud6EJ4LwTmg7as/vefC7cvngnse/F7f&#10;D+X3vvgD+X8H6s9o+dVKMNs42jGY3fGVfeF/YvqWNcJG1FvPG9/8amxW+yEiImLnqaHs3/2dyKVf&#10;/Frev3hF3kNcJc9fvirPTr0p3/jGN7x9tVor0dRgNmqrgtmRbz4ZhrL2J+S+dRqtBiTqSy+91JBw&#10;ttYwzldW1Grb9dFCMFsulP2jjbfLHTse9b6/lJXqoU/K+ubHNW57NEo9Xr75qh6zMIB0wrkb++4u&#10;Wieqtrlvflw39G/3zq/XOP3HDWW13+i8aCirfVjnWyjb+6c7ZdMtO2p6kljPD1/IEA1Lo8urNc52&#10;Bu5+WG65K7+fXxx8IDhHg+N+a7B/A/X3x2gYOzk5Gequk1YrXg9qPB/sPNBANgxlCwFtdL1qJZht&#10;HO0WzA7e92j4Vxv6GdSscDZuvcNrcRP/Y68Z7YeIiIid549/PBE+KXvxF7/2BmWIq+Gxl88FffPH&#10;3j5bjZVoSDCrgWxUd7kGslHd5aWs5Rf+r/75aFEo28onZjWUNesNZ5v5hGS17TrxkxfDn/sOPil3&#10;PTgifxxsV0PZ9X13yxcHH5L79x6Qn73xtjwz8dMV7y1npXrU+4TjpiY9MVpKCyB9WijrhsU9X7yr&#10;aJ2oekPtmx/Xm/6k/BO5tRqn/yyFsoHaf3WehbJfHHxQtgV9WANLna/j7X4haBc9XhqiVXqS2Kee&#10;Gxb0urqh7J/evfJJ12ottZ3bgu3Yvvb/WXCeFoJnDWf0yW19CrjeoFxD2dOnT6+Yr8Fsq56c1ZDp&#10;3//hphXzffOqtfL1oLbzwc4De1q2WU/MPhX4qU/dGPipJeWpG/MLY/LQOZFrPnWNyLmHCnMaQ7PK&#10;bRTVBrN6Pt/14GPeZeY9Q1/zzo9ay+8Z5XRDWb2m6bRvvXqNW29fKPsnFX6XCK/FN8e7XjW6/RAR&#10;EbEz/Yunx8PhC3hSFpPk6Z+9LU8HfdPXZ6uxEk19YvajW/6Houm4gaxZ7S/8j379u6sSypqNDGdr&#10;CWXjBj/Vt+th+fNv/yAcR9a3fPzZn8jwN74T/ummb3kpK9Wj3BOoSzeYQZv4lqsbm/TEaCn1T9d9&#10;81ULZd1jtG7rnUXrRC23/3Gs9ERurSbxRlyD3j8O2jg63w1l9Ynd6PJqzYetK7ej56qWr+dpX7CO&#10;PlWux1wDZz03NWyu53hoKFvueqLLffMbrQawt9+7V/YfKg42WxHM6tAFvvmVtHa3UNaMrletvmD2&#10;mk/dWFX4Wct72pFqg1k7n2+/d493ee8tO2L/x1Qjr2etCmXVaupd7j8NfcYNZdUkfh4gIiJi+jx0&#10;6IlwTFlfOIa4Wr75V5fDvunrs9VYibYJZvfu/470r2Ioa7rh7IsvvlhzOFtLKNusG9GlegTtqn+C&#10;vu1Ly3XQpwHDOuj2q3zSsVI9yt1MWiirbeJbrtby5GU9at9bel2onx4vnbZQ1g3nrv/jLy+99qmB&#10;om++GieYvqHCE7m1Gqf/5INKPR+17zZ/OBENS7WNfcsaaau24+qGsqWemm1FMPv1Q9+Xz974p2Eo&#10;uyb46S5rSTBb4nyodC406zwgmC3NCy+8UHi1Et+yaoPZpf8E0c+j4Bqrf8WxWYcLCT+L7g0/C+P+&#10;R0i1n4elbGUoq1ZTbz1HfPNLWc1fWzSq/RAREbGz1fFlFV84hriaat/09dlqrETdweztXx/1zlej&#10;waxr9yb/ky6ucX/h1xBWQ6CbC6Gs/qn0Vn2yzRdg3rxd1oc3bXdVHd5qOGJjydp4sqXUUNasJZyt&#10;JZRt1o2o/Qm63QSHdQhugsM/0Q62H4ayVWzfrFSPcsGstYnWRafzN+T5Y2vruK99/v2///eL/uz4&#10;H/yDf+Bdz6c7pqg92eoGkBbK6rHSaQtl1237s6V1ujcPLr32WW8w7W7LZ637H6f/5MeTzYeyfV8q&#10;HR67al9WfctKeef9Xw3DUhsqQI+5++SyPVnnC3Hccipp29F+ZtcQdzv5sWSX/7MiDIeC9ao9J6JG&#10;Q1l9rUMXuOFsqbA26sTERDg+jqnTvvVKqWGsPSkbDWJ1WpfbT/eJWn2t822Z+z7XWq8HenzLnQs9&#10;hfMgHFu2r/RQBtWeD3GDWZt/40MPLZV97qFrwvnu0AdP3RhYWFfLsNfX3Bi8N1iuJemQBJ/61DXh&#10;+jbPCBbJp64Jtu0Mn3BjsPiha7Tcc0V185XzKV258F63Hoqu/9SN14SvK/HXf/3X0tXVJd/97ncL&#10;c5bRebpM13GpNpiNE8raca9ktZ+HPusJZZt5HTb188I3v5TVXLca0X6IiIiI7RjMfvX//qklfcsx&#10;HSY+mNVQ1rR5GsaW0tbRUNa0eT7j/sLvDl+gN2sayhYFmAM7ZIMGmIVA5Ya+u8Kbtrg3bqYbypYL&#10;Zt1Q1vSVV85aQtm4T4ZVeyOVb9d8HcKw2wllfevHtVI9yj3lY6GsBWzRUDaOGkz9vb/398KbYf35&#10;/PPPe9fz6fsiIm0je22hrB4nnbZQ9voty0/J6pem2Wuf5fY/Gkz71C9m8803a93/OP1Hg3wdZ1X/&#10;rF/bwreOq44fan36tu2V/9PGVUNTPbdvCNpYhzRwl5V7ss5dL462HT2W0e1oKKNj5eqXly39509w&#10;PlZ7jXH1hbL22oLYuKGsOjc3txTO6s8LFy541yulG8ZqwLrna8t/0qHL9hXCWPeJ2u98/y9XBLWl&#10;rPV6ED0Xwn7kXA/sPLAhDGysWXu/We354Atm3aDVAk+br8Grovmnu8wNQN1pe9+5h/KBaHRdLceW&#10;Gflsdflj3cJW972lynHfq6+vueaapfKveejcim2VwxfOlgpllXLBrF5r9TzWc1c/67qDa2icULbS&#10;9c+s9vMwar1PyjbzOmzqmLK++aWs5inzetsPERERUSWYrey1h64s3WtcG/jexSdlXzD/dz71eXlv&#10;cueK9RupbudTwXb2Xeffl9+569WgHsGyJtdjNeSJ2Zi/8OuTrxbK5r9UqBBg2g2bE8rqk7J606bj&#10;e9bzxOxLnkBW9YWyFqhUYy2hbKUnJM1qb6RKhbK6fV1ugYcv7ChnpXrozbi9tieItU102kJZbQud&#10;DgP3ws1kNfV55plnwpvh5557zru8lL4vJnMDSAtlrY0slHXD2M/13rH02me5p5yiwbTPOMFELfvf&#10;6BtxDTz1idf809d6rt4TzvOtW0p9ny+YL/dkXXTdOJbajpXpBkPrtgbHvMJwFaVsdChrfvDBB2EQ&#10;pCGtb3kpNYS90bm+6LAG7tOvbmjrTuvPOKGsWqlflTofwjF9g2P7hcK5YNdFux64wayFsqW+/Kua&#10;86HaJ2ZtvjtdzTL3KVfTDWEVfc+N+p7glb5+6Bp9fa6orFLl6PyHrtHw9Zxcc+NT8tBTwboazuq0&#10;PolbqEdc3HC2XCirVPvEbJxQVgNc33uj1nM9qzeUNZt9HbbPzbjG/V1CbfTnASIiInamnRDM/nc/&#10;+O+WjK5byTsmr8i1n/pfgtdPLk2/d2hnS4NZ3c7vfCaoQ2RbFtoSzJa2EnUHs64//W//56LpaDD7&#10;3/zubUXTlazmF34dY9YNZVdzjNl6Q1m1llC2WU8IuTfBXxjI34Dq9i2gqiYIda1UD/1T+KXXhVBW&#10;20Snl2/I88Fn2AZb8zeTtdanGn1fzGVPTS4FBYUvfOoJ63ZnGNLp8AUazmoo27WpfDCroaK9rhRM&#10;+3zg0QPe+fUap/9Yn8n/B8lO7zpRH3n8kAzU+YVnUcs9Wedbv1bD//gpnIufD87F64NzUYP4tRWG&#10;q/DZrFC2HjWE1ZD13wXqT9OWu6/daf3ZqGDWzoe4/0lj1wM7Bno9CIcz0J8NuDasRjB746c0ONUl&#10;pbGnW92nXN2ySpUTzA4D2Kd0nWtuDAPZG4Pph849tRTYVouFs+VCWaXaYDZOKBv33Kv289BsVChb&#10;q9XU2z434xr3dwm11vZDREREdG2HYPaZXX9vSZ1uZDCrT8ve8Rkt59Wi+S0PZq/7vPz4Lg2Il5dp&#10;3a697lMtqcdqSDBb5S/8j379u7JFb9gKAWarw9lGhbKqG8rmcrnQv/mbv5Ff//rX8qtf/Sr8xsJf&#10;/OIX8sknnyyFsu6fyZez2nbNB473hd8wrzeg0eW1BqGV6qF/Dm+vLZTV9tDp/A35cjjsWmt9qrHc&#10;+K+N0oIntVIw/cLOfhm//t8tra8eOzkVztNl7vx6jdN/tlif0aerg3r61on6pfselZ1f2e9d1ilG&#10;w9ckhLLu0ASuOu+OHXvD124A665/3yP7w9dxwtnK14P8+VDqXNhk/0nTd3fR08prKwwZUqutDmZ1&#10;2h3aoBRh8HrNNYHBe8N3rSy3VDka5kaHMLjxxsrbLIcGsuVCWaXaYNaOuY4n71uuoezneuMd92o/&#10;D9XVDmXVauqtv0v45pcy7u8Sai3th4iIiBiVYLa89lRqNBS1wPSOQzuD5f9L4KeK1tEna22++t6h&#10;z4fzP3Xdk0uvo+Guvmffdf7t7AvWuVbXLTy5+2Od/5md4fxoGbZdG3bBLS9NpiaY1UA2qrtcA9mo&#10;7vJS1vIL/1f/fDQfWOlTnTdvb1k428hQVrVQVp841FDW9ikayuoNr4Wylb5Myqy2Xe0p0PBJ2aBN&#10;dZ4bfpYyWk7USvXQMUrttYWyekOu0xbK2p8r+7Yf1cpqhO4XP0W1L4nSL3+yefrErLtOHC14UisF&#10;0xrA/uA/f6YonPXNa4Rx+o/+54gF+RYeu/qGKtAn3vWp2ej8emzkk3XltCCwnvKiX+plrmYoq35p&#10;x175rCeY1bDVfTLWnqqNBrG2ni2z+VEr9Ss7H0qdC/YUtB6LzwfHwgLZzxV+Nvp64Atm3TFmVQ00&#10;3VDU1nOndRxYXVeHE4gGqO56ioau7jAE0aEMFH2uVb8EzF0WLatUOTr/Gn2a1lnPnW4W1Qazesxv&#10;uav8f47dGnOs6mo/D4e/8Z3w5+Pf/N6qhbJqNfXWc1B/l9D/KNO2s89y/fyI/tWN/i4R5z9SzGrb&#10;DxEREdFnJwaz/5f/SZa0MsqpIeinPqMB7HLAaoGtPU0bPr2qywvjz+oyW1fD0t/R4RA0XA3Ws/Fi&#10;9bUOUWCBro4XWyoA1ve6oa6WeUfw3n3Btm15NOjV8qPlpcnUPzEbNW4ga9b6C//IN590bjrif4lF&#10;PTYylFUtlNWAS5+UteELoqHsz3/+86VQttKXSZnVtquGWxZ0r/+T/Lc1R0MOn9FyolaqhxtMWiir&#10;N5U6baGsb/iCUlpZjVC/bM5e659W659ZW321jhrKWmis1jLWqPuUkwVRpYJp1Q1imxXKqvXeiNsX&#10;fbnzttx+v/T/Wemwu1bjhLJxn6wrp5Wl5+B1NZanoatv3mqGsq204vWgcD4snQvB9VGn7VzQL1vT&#10;aT3X7FjotI3lrNeApTFm+34YzqvHaDALtVNtMNtIq7me3bFzb/jXAF/amQ9jVyuUVWu9Dmvo6oav&#10;0elqrffzABEREVElmPWX6dOeRtVwNBqCutO6njsurWqhqgWqGub+TjBPn7jV6R/r9GeCsgrlmdFy&#10;7b1WXnS5+5SuWupLw9Jg6oPZex/5ftF0q4JZdd/B74ehbKufmG1EKKu6Y8rq8AU2pmw0lL18+fLy&#10;uKVNCma/d+RZ2dh/TxjKNvIJ1Ur1sKeG9U9G7UvHtD3sKUwdw1UDGV3Xt/2o0fLrUb9szl5bKKtP&#10;yuq0hbIa/tk6cZ9mdtV9d1+XC6ZNC2SbFcqqcfqP9lf9Eq+wnn35MF/V+ofH8E/vlQcf/WY4pqw+&#10;KduMUFbVbVUKZSuN9RvHtV8IzsGgrDhjB5cy+sRsJ4WyaqV+ZeeDnQs2REb0XLBQ1o5D16bbw596&#10;DbBgthHXA4LZxpGGYFY/k93hC/SJWZ3/2cG/lN/r07Dfb7ScRlnt57haKoTdV0c4W0s9EBEREaMS&#10;zPrLLKU+1aphZ63BrDsEwR2f0elX5dpg+o7JJ5dCV3tPtFx7r4W5um6l7abZ1AWzrhrKmr7lcezk&#10;X/g/e8PNS35p57DcsfPR8CmdO3aoe+V29V51T9G6vrKi1tKur/3sXHDT9n25LdhedJkFHdWGHc06&#10;vrXWpxr7Bpef5rVQ1kJTC2U1ILJ14j7N7OqG8+W+8E3VL/p69fU3ExPMhqF5UE99ilHravNtXzTY&#10;0C9Qu/cr+xo+fIFrnFD2jwrBXT1aIFtveRrOagj70ksvtX0QG7VSv7JzrNK5EB7b4HzTc06PhR0P&#10;vR4QzCaTNASzdi2uJpRVo+U0ylo+P8uFrxba+paVs1mf44iIiNhZEsz6yzTvOBT8LISvNqSBDg9Q&#10;LpjV19GhDNzAVMPd6BAG13q+3EuNbkeHJ9AnYW1d33bTPHyBa6qDWbWeUFblF/7m2Oh2taCj2rCj&#10;Wce31vpUozvMQHRM2aVwqPAn1Kr7ullaKKs/3de+desxznGzwEzD0OhTvbdt3xM+8ezOQ0zb9Z5g&#10;tnGkIZhNmkmpd1rbDxEREZMlway/TNPCzujQANHANDrtDivwO4E235bZmLO+addouRoO6xO2FvKW&#10;265b3zSa+mC2XvmFvzk2ul1rDUKbdXxrrU816p+02peihU9l3lx4KlOf3tt6Z/6LoAp/Ul3Pn7fH&#10;1RfENiucbcRx+7Lny7+ws03b9Z5gtnEQzFZvUuqd1vZDRETEZEkw6y8TV9+OD2YRMZ4v7Oz3BrA6&#10;T5dF5yNifWqYiI3T18aIiIiI2BmmPZjVv5itV1+5uPoSzCIiIiIiIiIiYtvaDk/MYntKMIuIiIiI&#10;iIiIiG0rwSwmVYJZRERERERERERsWwlmMakSzCIiIiIiIiIiYttKMItJlWAWERERERERERHbVg2/&#10;nj32U8TEmYhgdv/+/YiIiIiIiIiIiIgY0zjECmY3bNiAiIiIiIiIiIiIiBU8f/58IVktT+xgdm5u&#10;DhERERERERERERHLSDCLiIiIiIiIiIiI2GIJZhERERERERERERFbLMEsIiIiIiIiIiIiYoslmEVE&#10;RERERERERERssQSziIiIiIiIiIiIiC12VYLZ+fmfy+Lir+Tv/u5vC+8GAAAAAAAAAAAAaC9Onjzp&#10;zUfVlgazH354QX75y1/Ir3/9a/nVr67IJ5/8tSwszGMTBQAAAAAAAAAAgNUhMcHsJ58syN/8za+9&#10;ASI2RwAAAAAAAAAAAFgdEhHMXr58Sf7u7/7OGx5i8wQAAAAAAAAAAIDVQYPZc+fOefPSlgWzv/rV&#10;r+TKlV94w0NsngAAAAAAAAAAALA6JCKY/du/zckvfvGJNzzE5gkAAAAAAAAAAACrQyKCWcUXHGJz&#10;BQAAAAAAAAAAgNWBYLaDBQAAAAAAAAAAgNWBYLaDLUluXl47MiQD69dKNpORTKZL1m3bIaOvzUsu&#10;XOGyTH1jULatu1VGZ8MZlbk8Jd8Y3Cbrbh2VuG9ZQYUyZkf7grpqfUvbF7vCDeLtH8m9A+tl7e7J&#10;wowquPiM3NmVkZ7dU3KlMKt6ZmW0T/d9SKwG1k5DNVRJWZw7Lvv0OAR103Kya9fLwKPHZW6xsMLk&#10;0FJ7h3atk22D++T40gp5JoecdTJZWbt+mwzuPSKvzed7WSt5+0f3hv295GGK7JPu87bBvXJk6Zxo&#10;DZenviGD29bJrXX344vyzJ1dkunZLVO1d64qeEcO9WZl57FmbiwnZ/atl2y2X8bC5qnhOgUAAAAA&#10;AADQQhIbzH56/ah8+tOfXuHLu/617Hp5Xv7XT/9rWXj5vhXv+17g//rpG73LsFgvuRkZ7c8WhVBL&#10;YdT2CVkIV7Kwry9+4DE7Kn1aTl8dwWyFMhIZzFqgV0sKmsBgdiHYnx6nPZftlQPnChFlNJhdsifY&#10;Zr4HKcXBrGPLwsJlrC4l26TMPu1uYWXt2MXvxxdl8uC9MrDu0aXjn6e1wWxueli6tb2Ca8iKzV2c&#10;lIP3Dsi6RyONX2p+SaLBbA3XKS+l2hAAAAAAAACgPhL/xGyloDW6nGA2vivJyZmRnjD4ya5/QI6+&#10;94mEzzjmrsr8e6/KGxfDlQKSGcwWMylDuq4TSK4K9QSzDaGBwezFcRnMalldcuuhV+Sjq/kgdvGT&#10;OXnz9ZnlwK2wzxYe5q5+JK+M3pkPdLM7xR6azIeh1ocW5ZP3XpTHC/8psH2idWGnEjeYtX1a/OQ9&#10;efHx/vwT5b6wsUlUH8wm4TzIyfRwd1jvTOY2ObJ0HSlQ6hyp+9xpVDCbkGsJAAAAAAAAtB0Esx3s&#10;Cq5MyHYNILLbZWL5wUYP/sBj4eyo7NhcGP4gu1Y27xiVs1aOhard62Xzuq4wcOlaNyBDR84WnsJV&#10;zshIt5abt2vdNtkx6iyvN5i192/dIweGNkmXvl56um5R5o4/KgOFumXXbg62/Zos/VV9+N6sDD5+&#10;aHkfu9bJwL5pp/4BC2dldMdmWVsIMNcVysuHSzmZP7VvaRvh+x+bksv5dxZjdV16r82LUYciGhfM&#10;njuwIXxf74FzwZ6UIRJi5rkSzM6Hc4Pj+T0uDmbzVAweL4/LYLBc18kPfzAgj578cKk+4fuzg/L4&#10;oR2yeW0+5NV+tm+6uIWK+mrQhjYsQ8k28e1TUX/MyYcnl/tPeFwePSkfWsUsZOzdJjcX6pXvY8v9&#10;27fv0Xkr17ks44P5uufL1GElbLt27F21vd35bti4IGdHl9stWr/8PvTKw4ci58n4TPn+cOWY7AzO&#10;hw1DQ+Gx6z30TmFBgNvPTW3PUvODt1iIftf+Q/KlQl3XPjIlPynMX+5Ttp/dsn7zuvz5rsdl6Mjy&#10;dcl3nSiaV6oNC6suzsnxRwcK/Sfoj5vdIV+qON8BAAAAAACgI0llMGvzvhfM+3Tw04Y5+N76wMj6&#10;OuzBpz/9r8Pl6wMXFkaXyul0VzC1Ox9UPXjSCVospMibD4QsrFgOKHJnRvx/4t57QMK/cPcFLaFZ&#10;6R+1YOeKTGyPLu+W4elCbYqCsEqUCWYdszuPBVvNycxo4enHiEvDCJSp/+B44RHA3BnZtz4fFK1Q&#10;E7/Lz8idYWC7bPfwtNPWDu72ioLZ4vfndeqwAjtW9QazczLWr+VslcMzhVkBVlbewja8wWzQPCcf&#10;DOd3j5wJp4uD2Zxc/egV2R/WNRvUzdsqAefkwAbbnrn8FGZxfRyzg7J8mPbJ+shxMOMGs+FTwPvz&#10;28oGb7owPujtP0vDf1gwu8Kg/+f/Z2Cp7m67Ref51rHA3PW2sEFKhYrufOsXy0/LR10K4kvuQ4+M&#10;nCl1vEQuHrktWGeDHDhXCJG7RyTfAwJ8fTpmMLtsr2jWuzw/GsyuNNs/KjP5nao9mC057EtheItq&#10;zncAAAAAAADoSFIdzOq86PJyy9Z/bz4co9bK6XRXUAhetrrJ21JIkTcfCFlYYQGIPbWXlf7D50T/&#10;wj139ZwcDkOLwhf+WNCy9ZtyLhwfYVEuvXJA+jW4cP68fZlFmXvy9nCbFuQtlVF3MNsjQyedL20q&#10;PNGX6RmS45fyX1Cl9T8U7mMh9LP3dm+X8fBLrBbl3cOFMLd/TLQXXx4fDOub7T8gr4Tl5OTqxK5w&#10;Xj6YLTzt+YWgDeKkM7bNaDBbpg4rsWO13A4W7lUXzFo5D8pJp+7FQWhhGyWC2aVgr7DhlQFb3uXQ&#10;rAK5eXlxTz6UtKdwrT7d28fzX0a2+G6hH2akfyw8Sst99cArkj9MV2ViV37bJdukVCiZ7ZfRmenC&#10;k95Bvzp+KTgqwWYvHZehHp2XDw2X3n/XeP4p7GCb54/uzP9nxoYDci6Y5Qtdo/N86yyTk/kX98gG&#10;LXNwvPBkpi94VCL9wvpmsD+Hz10NSgr67rnDxeen7UPf/vwXtAXtf3KoMPTJ7iktxUNhO4UwNh/S&#10;Ov/ZokT6xRIl5lu/yfYflne1sR2Kw37bx63yzfxFJzgur8gB97rkbZ/oPH8bXjm2Mzz3eoaO5/tR&#10;2GaH8ufobUfkYrXnOwAAAAAAAHQcbR3Muk/Luk/VWjmd7gosCCl6YjZPcSBkgYcFICWCi4nty+/x&#10;hqr2hKyVsyBnjwwt/+mvacGMt4xSeOpU6v32pHAJw8373huZlw+FslKUURWFSzmZGbs1/JPqrk2D&#10;snf0xXx4WAorv9z+l9qnJSIBnM4pHMtI3lWB5ZCrKLcPibR1YZ+j4aEF1zY/Gszqn8UP7jtevk1y&#10;H8rJfYNLf25vWpmVw81CXbO7pfgw5csp2SZ2HE0dqmNwnxzXypY4BvYka1imN2S0p3/z7Va57r51&#10;dAiFfTJowzKYS3Xxn5tBScX9wlu/yPnpW8f7Pod3DklvsHzpP1cuHpHbgun8k+oFSpVRYn65Y+UP&#10;Zm06T9F1yds+0Xn+Npza7Xta1tR1qzzfAQAAAAAAoONo+2B2/af1CVmGL/C5gqWn5laOMVscCDUn&#10;mH3nUG+4/gotgakYQrp46lTq/RYAeS0Erb73RublQ6FusQwqxBMuLV56U47uuz3/5/TlvhXfyi+3&#10;/6X2aYlGBbMiZ0byY8SuHGM20taFfV4OD5WLcuQ2XWd5mILiEC0OV+TYTn8YZtuqHG4W6ur+OX1A&#10;3GC2eJ8KlDgGrQhm7anNsGzXpbr4z82gpBYEs+6XfkV1vgSsVBkl5iclmLV6eHWC/9jnOwAAAAAA&#10;AHQcbT+UgY5By/AFfleyHHxlt+yW4+99Ev5Ztixekp8W/mQ8H2ZEAw/78/Bu2T4+F74nN/9a8Xih&#10;Fl4VDWWwPz8vOySTOSvzBnnsdP5PqefH7wq3uRTMVAwhXTxhSqn3z41Jfzh/v7zykW7bg++9kXkW&#10;xJUcyqCInLz2tRvCZb6AKcTKL7f/pfZpicYFs/b0o/7J/p2jr8hHOmaF7uP5J+X2cH5hG4VAzcLD&#10;3NXzcnz3lnyA2DMiNhxp9cGsHdNB+eFH2r6LQRu6/XJ532xaKZ5nYWhtQxm45S5jX1rXJ/sLX/y0&#10;ODcu2wvzwrdYyLhrIhzqo9xQBt0PHg+HO9BzKP9n96X3z8LBwR9+lB9C4bWv5YcyWOoPy3U7XDQ+&#10;RKRf2H/KLA2TEZx/r7nnZzDLF5SWCE9DcsHx0jBSl3vMj4MbcGZEunVe3+HiISxKzK8+mC0eyqB4&#10;HGPrU31yKBwXYVHm7LgsnTP+Npwb6w/mBcdiv50L5YhxvgMAAAAAAEDHkfpgVqc/vX50aZiC6LLo&#10;cAYMZbCsl4XJwtiYPrNy6w/1eFngsTxW5JWp3d4v/1oaL9QCxBXalx+Vfhoys2G/nHXL6B4Wd4hK&#10;P1UEs7Igk4WxMovsPSRL3x8fJxS9OC6DpYKoMI3x7WOP7Htd3+zByrckJ04dVhAnmJ2VH97aJZmu&#10;W2WsKBmLUvpL0kK7HpXTupqFdVGz/XLo3PLjgtUHs+/Iod5ImeZdR8Mv2aoczOph8n9Rl1oyNCsb&#10;zAbbGCvx5XFBgZW+/Gvpi9ssiPQYDWbtS6RKPmWeuUuOhhu2/zRZNl9WtF9ckandvi//Cs5P+3K+&#10;KoNZe5q3aNgCxQJ+O78sFF6y0CdKzK8+mF1ptn+scL6sbJ9lrW1KtGGJa2VvOKiwUuX5DgAAAAAA&#10;AB1H4oNZbJ4lWZyT4+44nl3rZNvgXjlSeBpQyQdRXbJpZKoQuuRk/tTB5bEudQzOHaNy1oZECAPE&#10;HrlzaIds6sqHFF3rBuTR4/knbJXc/CnZd3Ph/V2bZMfoUTkUBoZ3yjNhdjUrY/oEYbBspOLfA1cT&#10;zAbk5uXUwejYpfpN8oXlMUPRxXefkSHbB22DTYWwK0yRZuX5oZtlbSG81f0feq4Qevmw8i2BilmH&#10;YuIEs6/LvkLAVCp4XEafpDwiQwPrwrEzNbhbu35A7j3ojA0bCSG71m2UgaEj+S+Mcqg+mNX2PSI7&#10;NuXHIM6uvVkePfqU7F6flez6feGTuHGCWX0q8t1nhuTmwrHWsW03FfbfF/aFVAhmrcyl8ZGDc2bg&#10;0ZPyoe2ytUkwf53b/09+6Bz/BTk7audHvl3vHix+Ijg48cIv5OraNJL/k/jFd+XIjk35YxH0t5sf&#10;PSpP7V4v2ex62Vd4NDk3M77UZpngnP3S0+5/rjjnR+Qc0HbZMXo2HywrVQWzy0NX5L9ky8W2bf+x&#10;k5OZ8eXrQqbrSxJWscT8aoPZnjuHlvc/PC7F4xjnPjwpjy5dd4Jr3Y478+eU0zb+NtQmOyUHBzcv&#10;ndOhhSegdftVne8AAAAAAADQcRDMdrAAS7x7SL6QWR7/FRpMyQATAAAAAAAAADoVgtkOFiAkNyOj&#10;/Vnnz7uh4RDMAgAAAAAAAEAEgtkOFkC5MvWo3PzAxPKf3UPjIZgFAAAAAAAAgAgEsx0sAAAAAAAA&#10;AAAArA4Esx0sAAAAAAAAAAAArA4Esx0sAAAAAAAAAAAArA6JCGa1EoiIiIiIiIiIiIid5KoHs1G1&#10;QoiIiIiIiIiIiIjtri8fXbVgFhEREREREREREbFTJZhFREREREREREREbLEEs4iIiIiIiIiIiIgt&#10;lmAWERERERERERERscUSzCIiIiIiIiIiIiK22JYFswAAAAAAAAAAAACdhi8rVQlmAQAAAAAAAAAA&#10;AJqELytVCWYBAAAAAAAAAAAAmoQvK1UJZgEAAAAAAAAAAACahC8rVQlmAQAAAAAAAAAAAJqELytV&#10;CWYBAAAAAAAAAAAAmoQvK1UJZgEAAAAAAAAAAACahC8rVQlmAQAAAAAAAAAAAJqELytVCWYBAAAA&#10;AGKRkzMjPZLJbpeJhcIsh9yZEenJ9MjuqSuFOQAAAAAABLMAAAAAAPVzZUp292Sk+8GTUpTN5s7J&#10;gd6M9OyeEmJZAAAAAHDxZaUqwSwAAAAAQBVcmdq94snY2bF+yfYMyaTnSVoAAAAA6Gx8WalKMAsA&#10;AAAAUBULMjnUI5meETmTCyYvjstgtlsePBlJZRfn5PijA7KuKyOZTFbWbt4ho2eddRbflWeGBmT9&#10;2mywPFgnu1Y2Dx6UaVtlckgyfftldPd6yQbLsw+ckF8VFgEAAABAevBlpSrBLAAAAABAtSyclAe7&#10;M9J74LQc3Z5dObSBXJTxwaz07Dwq569qersolyZHZEtXv4zN6vIrMjnULdnBHxSW5+Tq+XHZHpTZ&#10;PXJGV8gHs5mM9B16N3j3oszPM0gCAAAAQBrxZaUqwSwAAAAAQA0snHxQurNZyfq+DOzcAdmQCeYX&#10;Zak5mRzKLgevK8jJyQczkhmazE+GwWyfjIZBLgAAAACkFV9WqhLMAgAAAADUxIwc3pqRrYdnCtPL&#10;XJnYnh+ewOf2icIXhOlTsq/Ks6Nfkz177pWBjeukS5cXBbNDUpgCAAAAgJTiy0pVglkAAAAAgJqY&#10;ldG+jPR5Hmm9PD4ome4RKfVsrIayM6P9ku3aJIMPHpSnTkzJm3OfyPEhglkAAACAdsOXlaoEswAA&#10;AAAANVE6mJUzI9Kd6ZVD7xSmVzApQ5mMPHhSx5c1zsmBDQSzAAAAAO2GLytVCWYBAAAAAGqiTDAb&#10;LBvrz0q2/4C8cmkxmNZhC47Kzp6sDI5fDKbPyEi3frHXOdHv/spdPS/Hd2+RLEMZAAAAALQdvqxU&#10;JZgFAAAAAKiJcsFswOK78szQgKzryoRjy3atG5ChI2fFvids4eyo7NjUFS7Lrt0sg/tOyk8P9Epm&#10;wwE5pysQzAIAAAC0Bb6sVCWYBQAAAAAAAAAAAGgSvqxUJZgFAAAAAAAAAAAAaBK+rFQlmAUAAAAA&#10;AAAAAABoEr6sVCWYBQAAAAAAAAAAAGgSvqxUJZgFAAAAAAAAAAAAaBK+rFRdtWD2Zz/7GSIiIiIi&#10;IiIiImLb6eLLSlWemE0A0YMFAAAAAAAAAAAA6YRgNkUQzAIAAAAAAAAAALQHBLMpgmAWAAAAAAAA&#10;AOrhyvvnQwFg9SGYTREEswAAAAAAAADJRkPPi8dOLnn+m4dL+sb2B1b48oZtXk/+/h+W9OhvXeP1&#10;h7/xjyvqrq9l2fasPlZX2x9CXYDGQTCbIghmAQAAAAAAAJKHhpUaXmqw6Qs/21U30LVQ1w2ZCXQ7&#10;Ez3WrtYHVAv6Vbev2H8IRPtQtbrlV6Nbx3I2GoLZFEEwCwAAAAAAAJAcNHTSMMgXWmJpq31KV42G&#10;fSpUR7T93PZ1Q0o7DqobmFoAb7rH0Xec21HdV22XRvW/Nglmc7K4mCu8znPlwzmZL56VeghmAQAA&#10;AAAAAFYfDWU0qPIFN7i6umGhazRUVN3Q0XRDSVc3uDTdYDMabkb1lan66uDqq7fp20/T1zbYOPXY&#10;NII2CGYXZHL3eukfnS1M55kd7ZNs/5gUz003BLMAAAAAAAAAq4OGsRqwaSDmC2oQsbNsxFOz6Q9m&#10;z4xId8+QnIw+HpubkcN9Wdk9VZhuAwhmAQAAAAAAAFqLhi/6ZCNPISKiqz4lXS+pD2b1ydith2cK&#10;U8Xosr7Ik7S1sHB2VHZs6pJMJiNd6wZk36l5iTdKQk5mDvdJZmiyMG2ckZHuTFie64rVIhDMAgAA&#10;AAAAALQGC2R9gUya5U/dEetXz6FGkPpg9vL4oHQPT3uD0nMHNkj/WK3j1haYHZP+bK8Mh2FsTuZP&#10;DUtvpk8q572L8u6RO6VHQ9do4np5XAYz/VJt1QhmAQAAAAAAAJpLI8aP1dBGhzxwxwqN6o4z6hod&#10;m9SMjmdqan19xsV9j5Zn27P6WH3dcU19+4zYKeo5oOdII0h9MCsXx2Wwa4vsPn5erlo6m7sq54/v&#10;li1dgzJ+sTCvRs6MdEt25zG5UpjWp2Cnh7tLhsEhF6fl0N3rJdt1q9za5wlmp3ZLNrtbqh1lgWAW&#10;AAAAAAAAoPFoKKlBS73jxzYysEkDbqBroa4bMhPodp56nF3t+KsW8ptuX9G+4+ouq8XotuLo1rWU&#10;Wrb2+UaR/mBWcvLhxAOyPls8LEAmu14emPiwdHgai1kZ7cuseOr2ysR2yWw4IOcK0yuYfFS2DR2R&#10;1+ZzMjm0MpidG+uXzOC4XC5Mx4VgFgAAAAAAAKBxaMCiQUs9oaG+V0MdDSYhHhboWqgbDeN8IZkb&#10;9pm+44F+o23ntq0bTqp2HFQ3LLUA3rRjCLXTBsFsgcVPZO7NKTlx4oRMvTknnywW5tfFpAz5xn6d&#10;HJJMZihYWpmVwWxOTj4YzOsdkMHCuLXZtTfLoycrh8gEswAAAAAAAAD1o2GShk6+ACuuGm5pGQRT&#10;ycMCQ9doqKi6oaPphpKu0fBSLRduRvWVqfrqYPrq7OrbTxXSQ/sEs02hGcHsjBzempFs/4HwiVod&#10;i/bSKwekP9sju6eWB0zwQTALAAAAAAAAUDsadmmI5gta42qBLABAvbRFMJubf1ten8mHmrmZcdmx&#10;qSv2U6jlmZLd2UYHsz7y49a6wxvogfEJAAAAAAAAAPHRJwg1kNVA1Re0xlXfr+UAADSKaNbny0rV&#10;5AazV47JzmxWbv2hvveKHNuZlWz/4/LsU7tlS/Y2OVLXl3+VGWN262GZKUyXI14wG2xptE8yfaPB&#10;FktDMAsAAAAAAAAQDw1k9clWX8gaVw1j9c/Q9c/GAQAaTeqDWQ1Js9snZCE/Idsz3TJyJlwk5w5s&#10;WBGqVsuZkW7J7jwmy4MM5J9uzQ5Nxnoad0UwW6jj8LT77nhlEswCAAAAAABAo7EnSjXEdMfCtDEu&#10;0zZmpdZX98MXtMaV8WMBoBWkPpjVJ037RvPPmeYmhySbHZLJQrrpLquZ2bFw/Neh45dkUXIyf2pY&#10;ejN9cngm3iAJK5+YvSJTu3uKxpidO7pTerL9MlqhTIJZAAAAAAAAaAQWxlYz3qqGlfYEadLC21r2&#10;x6cFsgAAraBNnpg9KvO5BZnYnnWeOl2Qo3dl5MGT8QLUcixMH5TBTV2SyWSka92A7Ds17zzZmh/u&#10;oFQA7B3KIPehnHx0QNZ1BcsyWVm7eYeMng2f+S0LwSwAAAAAAADUioWX9T5NWk4LbzUgbUV4q2Xq&#10;NnSbvvrEleEKAGA1SH0wK7kzsm99NgxNM9k/lkPn8pHp3Fi/ZHp2y9TyGASph2AWAAAAAAAAqkGD&#10;Sw0cmxnGVmsjwlsLZH3lx1XroO3SjMAYACAO6Q9mldxV+ei99+Sjq8vPsV6ZeV3eDocKaB8IZgEA&#10;AAAAACAOjQguV9Ny4W29IbOWq+UBAKw2bRHMLs69Kk8d3CN79qz00NTlwlrph2AWAAAAAAAASmFh&#10;rAaPvkCy09V20XAXACAppD+YDb+cKytr12+UjRtXetfTNT6Fm0D0YCEiIiIiIiKarz77Y/nJFwfk&#10;6L/5A28Y2ek+/ZufkYlr18mpbz7hbT9ExNXWxZeVqokNZmdH+6T7wZNS+auz0o/v4CEiIiIiImJn&#10;qWHs5K6HGxrGWoCp5WrQa2FvWgNf3R/dB20rXxsiIiZFF19WqiY2mL08PihbD88Uptob38FDRERE&#10;RETE9rfZYaxvm1G1DvrkaZLDWwtkffVHREyiLr6sVE3uUAZXpmT3tp1ydG6xMKN98R08RERERERE&#10;bE8tjNXw1BdC1qIGlxqkxg1jq9UX3mr9mx3e6n41a58QEZupiy8rVZMbzOY+lOMP3iSZTMZr3+hs&#10;YcX0owfrl7/8Zdsa7ZiIiIiIiO2oBlduUKU/dZqn/NDUYLORYayapD/tb1R4a0/8Mn4sIqZZF19W&#10;qiY2mL1ybKdku7bJo0+dkBMnVnp65kphzfSjB8sXaLaL0Y6JiIiIiNgu2pOPcYInC9AImzpL7SN6&#10;3PX4+/pFLaa5L2l72HkTDW/1J0/HImK76OLLStVEf/lXs8eYzX14Uh69ea1kMxnJrt0sO468K/EG&#10;TsjJzOE+yQxNFqaXWTg7Kjs2dYVP9XatG5B9p+aDtcujB2s5yDwtu3s/L1+4+6sy8WZxwJl3Xl4/&#10;fJ988aYuueN7vuUxPf2w3JC5QR4+rdPfk4GgvgP1lFfGaMdEREREREy7Frb5QrO4EtSW1oI7C+/s&#10;tbaVqev43psErX9U+6RoOekviIjp0sWXlaqJDWZz08PSOzQpTXsuVsew7emWwe/nw9jFd78vg93d&#10;MjRZaYuL8u6RO6VHh1SIBrOzY9Kf7ZXhMIzNyfypYB8yfVJp1AU9WMtB5ml5+IaMrLvhBlm366Qz&#10;v+DcQenr3Sgb6w1Si4LZ5hrtmIiIiIiIadTCwkaGbaaFbqpv2+2stquGjfW2rbahqeXYE5iqta0a&#10;DXl1+40IeZvRP3Rf+JN+RMR06uLLStXkBrNXZ+Xpu3pk29CoPNuEoQwujw9KpveQvFOYVi4euU0y&#10;tx2Ri4XpFVyclkN3r5ds161ya9/KYPbMSLdkdx5zwuScTA93S/fwdNmnZvVgLQeZ+WD2hgcfloHr&#10;d8gxJ+BU5w72Se/wcP1PuBLMIiIiIiLGUgM3DfR8wVmztKC23QI5N4S1P1/37f9qW03ASxiLiIg+&#10;XXxZqZrooQyiX/jlWu+Xf00OZSS7e6owVeDcAdmQ2S4TpTLfyUdl29AReW0+F76/OJidldG+jPSP&#10;Fe/rlYntktlwQM4Vpn3owVoOMgvB7MPH5GBfl9z5IzfkfFtGejfK8Nno0APz8s4zD8sXP3+tfFbb&#10;Z02X3HTHYXl9fvm9F3+6X265Mb/8s9feKHfv+TNZV2oog/l35If3fUF6utYU2nuNdN10i/z5S/P5&#10;5YVQ956vB9vszq+zpvsLct9fnF/anmu0YyIiIiIiJt1mPP1Yj1oPDQMb8WRnK7V2THIImwQtjNW2&#10;8rUjIiKmTxdfVqomNphtLvkQdUW4OzsqfTGGHlBWBrOTMpTJSHR0g2BFyWSGgqWl0YO1HGRaMHs6&#10;fDq2a/AvZN6WnR2WjTc8LKcjQer8j+6Urs+ulx3jb8pFnb5wXIY3d0nXbd+XOX3f+QOy7bOflfUP&#10;HpcL87+Ui28ekoEuDVz9wezph2+QzPWD8uSbF8Ppi2+Oyz1BnTK9I/K2lhcGsxn57Pod8sw782GQ&#10;+8w9wXuuvVN+pMsjRjsmIiIiImJSXY2nY6vVnqZVffuwWhLCVq+2E2EsImJ76uLLSlWCWZeEBbPh&#10;eLJdg/IXhSdfNTAN5xcFqXNyYFtG1u44Vnh/wTA87ZWRt38pb4/0SiYMdJeXz39vQD5b6olZjy89&#10;uG65jLDszwbrF56gVV960HkCt9hox0RERERETJKNfDrWQlP9M3S1FSGvu03f/jVDbTMbkoAQtjrt&#10;eGkb+toWERHbQxdfVqomKpjNXZ2XS5cuxXL+arlRWysxJ2P9jQ5mp2R3tnIw6ztQ6nKQ6QSzYehq&#10;AehJ2XW9L0g9JjvW6tOvPtfKjmO/lO8NBK8Hvhesa9sILBpjdmUwe/HN5+X7X71Pbr/9FvlCz3Vy&#10;7WeDMoqC2UgI65tX0Le/iIiIiIirrT0dq0GZL0CrxkpPPtq2mh1i6r7oNhoZ/LkhLE/D1uZqhOeI&#10;iLi6uviyUjVZT8yeGZHuFeGi3+aNMfugnIyR+VY1xuzWwzJTmPahB2s5yHSD2V/K3IFt8tm+gzJ3&#10;bIesXXrq1Q1SfyR3XpuR3pG3C+9fabXB7PnvDUjXZ6+VG794lzz89W/L+OR7cvzBGwhmERERETH1&#10;asjY6KdjawlAWxnU6nZUXz18WhutZgir9Va1Dlp3/Wn1MXW5771J0epPGIuI2Jm6+LJSNWFDGbwu&#10;39q2UQbuPShH3/xI6nootgKXxwcl03tI3ilMKxeP3CaZvlGJE/muDGY1V+6W7M5jsvzdYTmZHg7m&#10;BeuV2xU9WMtBZnEw+8s5HR92QHbcs3Z5XlGQql8IlsmHt0tlFBsOZbB2hxxz5s3/xaBc6w1m89tf&#10;9+BLS+vacAkEs4iIiIiYVi0IbUSYp2WUezq2Wi0I1fr5ttdIte66HQsLkxDCqhZial1qDTJ1X0wt&#10;Q9XyrG3NaMir225Ev1BtPwhjERHRxZeVqgkcYzYnV8+/Kk/tG5RNa9fKzfcelKdePd/4kPbKlOzu&#10;yUr/4XNh2Yvvfl8Gu7vlwZMLhRXK4wtmZXZM+rM9MnT8kiwG+zF/alh6M31yeKZ85fVgLQeZkWC2&#10;ELxmMtfLrpO2TvETrnPfv026Ml3S9/VT4Zd7/fLimzK+Y718tutO+ZFOz31fbuv6rKzf8Yy8E375&#10;15Ny5+c/G5TpC2bz27u2/5vy5sVCWQ9vDsonmEVERERMo+WCqlIBlb7W+bpOPUHZaqv7rfXXffGF&#10;aNWo7aLt0Yq20HrrtvQ4+OqSdq2Ptao9a7HceWO6549O63JfWYiI2Jm6+LJSNeFf/rUol948KvsG&#10;N8varrWyeXCfPPXqe/LJYmFxneRmnpOhm9dKNpOR7NrNsuPIu8EWjRJfEFbAG8wGLEwflMFNXeFw&#10;C13rBmTfqfmyT8sqerCWg8xoMFt44vX6XXJyaZ3iYPaXv5yXd354n3zh89fKZzVA/ey18vkv3C2H&#10;X1/+cq751w/LHTfml3/22hvl7uF7nCC1uDx33cyaLrnplmH54Vf7gultcmAuWIdgFhEREbGlWkhk&#10;QZGFRBYUuQGRqsGXLxCrVze4tXBK66P18tV7tdT6aN0a0Q5axmoHbrY/2u6+OiZZ6y/aP7UdkxrE&#10;IiIiNloXX1aqJjyYdVi8JG/+ZFSGvvg5yWTXypefbkCZCUEPVjTMbCejHRMRERGxU3XD1ehTeBau&#10;tiJgbZZuCKf71OogTrel2/bVrRp1P7ScJIaI2n+sz/jqvppqu1nbEcIiImKn6+LLStVUBLOLn7wn&#10;L44OycC6rvDJ1sG9o3L6w0aPbbB66MHyBZrtYrRjIiIi4rIW1DVb37axPq1tNXxSfSFrWgPWZmnB&#10;rbaRam3na9+46jHQshrRxlqGluXbTlK1/dd29e1TMyWERURELK2LLytVExvM5q5+JG8e3SeDm9dK&#10;19qb5d6DT8mr733iDDXQPujB8gWa7WK0YyIiInayGqJoiKFhRtrCOq2vaYGjBZAWtKkWUFroZgGm&#10;rz2SpNVT62z7oPtj+2j7nLbjlhatb7n9yfpPqeOl6/rKqkbbZrsEi9ou2naNDmrtvLfj4ts2IiIi&#10;Luviy0rVhAWzOfnw9KjsHdwk69YNyL0Hj8qbH12tOEZr2tGD5Qs028Vox0REROw0NSixMNYXeHSa&#10;FsBZ0KNq27iBnBoNeMuFdFF1PVXfQ8jaHlp/sePnW6catTztE77+0y5aSKv62qCUblvbOegrHxER&#10;EUvr4stK1WQFs1cmZHvmc9J755Ds2bOnrIemLhfelH70YP3BH/wBIiIitpH/n9/9t/J71/w/5N/+&#10;k38q/8//3f8em+S/+S//j0X61kE0tY/oOannpu+8bXf1uvTvfvP/Kr/7f/pvls4XO3e0Xf79//g/&#10;d2zbICIiNtJUBrO/emGvbNy4MZZ3tdmXf/kOIiIiIqZLwlhMoha8aRinav9UNaDTIM7COFX7sPVj&#10;XW4hnuorOy3q/uu++M7bTlaPtW8+IiIi1mc6n5jtUPRgISIiYjq1P5fXP/n1/UkwYiPUPy037U/M&#10;Td+wD3GHfKhWd3gIGxqiEcMKNENtK60ff4aPiIiIq6GLLytVCWYTgO/gISIiYnIljMVaLRWwuuFq&#10;KwLWZmnnho1ruhrBrbatbttXP0RERMRW6eLLSlWC2QTgO3iIiIiYLJsVxrpBXav01QOr123TUiFr&#10;WgPWZqhtoGq7WHCr7daIPqllaNtrW/u2jYiIiNhqXXxZqdrRwezC2VHZsalLMpmMdK0bkH2n5iVX&#10;WOZnQc6O7pBNXZngPV2ybmCfnJp333FGRrp1WbFDk4XFJfAdPERERFx9mxnGaiClAZVvu0nVgjVr&#10;F9UCSAvaVAsodR8teGtE+NZsrZ6ErKuj9SvrT9aHfMfK1OOl63JMEBERMWm6+LJStXOD2dkx6c/2&#10;ynAYxuZk/tSw9Gb6ZHS2sNzD7Fi/ZHuH82Fsbl5ODfdKpm9Ult5yeVwGM/0yVuXu+g4eIiIirp4a&#10;8mjY08gw0QI/DZ182+wktX3NagJeNe4x0fWsza0c1bZDyJou3f5ix5Bjh4iIiEnWxZeVqgkPZnOy&#10;uFj8DOuVD+ek6CHVGjkz0i3ZncfkSmFatzU93C3dw9MlnprVp2GzsvPY8jskNy3D3d0yPF14x9Ru&#10;yWZ3y1R+Kja+g4eIiIitVUOeRoexKmFsc7XAzkI7wjpERERETIIuvqxUTXAwuyCTu9dLf+QR1tnR&#10;Psn2jy0/pVoTszLal5H+yKOtVya2S2bDATlXmC5idlT6VjwNe0Umtmdkw4H8O+bG+iUzOC6Xw6n4&#10;+A4eIiIiNt9mhbFanpZLSIiIiIiI2Jm6+LJSNbnB7JkR6e4ZkpPRx2NzM3K4Lyu7q30stYhJGfKN&#10;/To5JJnMULDUQ4llk0MZyYQF5eTkg8Hr3gEZLIxbm117szx68sMST+Au4zt4iIjYeO2pumq0P3eO&#10;q/2JbTXan2371OVWttXJt28YX21DbVvCWEREREREbJYuvqxUTWwwq0/Gbj08U5gqRpf1lRsMtiLN&#10;CGZn5PDWjGT7D8hrYZi8KJdeOSD92R7ZPeUMf+DBd/AQEdOgBYVuIOmGilHdcR59uuNIllLDr1L6&#10;wrJ21vbb2sba0drbjokb7PqOYydIGIuIiIiIiK3UxZeVqokNZi+PD5Yc7/XcgQ0rhiGojinZna0y&#10;mNXxY8sGsz7y49a6wxv4DhQiYtL0Ba7R8NQXUmG6XM1g1/pYXK0OcbR6q4SxiIiIiIi4Grr4slI1&#10;uUMZXByXwa4tsvv4eblq6Wzuqpw/vlu2dA3K+MXCvJooM8bs1sPifU63zBizpZ7sVfTp3kzfaNkx&#10;cX0HDxGxGbohlwVXbuDa6AAL21sLdk3fOu2i7h9hLCIiIiIixtXFl5WqCf7yr5x8OPGArM9mwvFa&#10;l8yulwcmKo/bWokzI92S3XlMlgcZyD/dmh2aLFH2GRnpzsrOY86wBLlpGQ7mDU0G77gyIdsz3TI8&#10;7b67Upl5fAcPEbEaCVwRGy9hLCIiIiIi1qqLLytVExzMFlj8RObenJITJ07I1Jtz8sliYX69zI6F&#10;478OHb8ki5KT+VPD0pvpk8MzpSPU2bF+yfYMyfFLQSVy83JquFcyfYcl/5YrMrW7p2iM2bmjO6Un&#10;2y+jZcpUfAcPETtbC1qjYauGRASuiM3Twlg973znJiIiIiIiYhxdfFmpmvBgdlE+ufSevHriRBjM&#10;up6eKf+FWnFYmD4og5u6widxu9YNyL5T886TrfnhDoq/ZGxBpg8OyqYufXq3S9YN7JNTYQhbIPeh&#10;nHx0QNaFy7OydvMOGT27UFhYmujBAoD0c+X980tePHZSzn/z8JJvbH9AXt6wLfTk7//hkkd/6xpv&#10;UISIzVXPPT0v9VwFAAAAAACol/QHs7kzsm99dnkIg4jFgWm6IZgFSB4Eq+2nHp9qdY9vHK1fVKP2&#10;p1LaOla+1cu3f1id2o7axoSxAAAAAADQaFIfzIZfxNW3vzAsQHtDMAvQeNxQlWC1uVpYqG1YLmh0&#10;j0Ep7XiV0g3MfXYatt/WPtaO1ua+YNd3DDtFwlgAAAAAAGgFqQ9mZ0f72uqp2HJ0UjDrBggW1HCD&#10;DFEsbCoVOFnYFA2cOj10arRu2Kq656yqxwfSje880+Ns+s4zX1+pVjtf42rbj6PV2dX2DwAAAAAA&#10;oBWkPpiVMyPSs31CKo/Qmn7aNZi1G3690dcbY71h9t2gm3rzretpGMANdPpxAx8LVS30sbDEDVP0&#10;+Pv6BTZWN+iy46DHRI8N4RVUi53nKgAAAAAAAORJfTB7ZeZ5eWRzVrbcdVCeatKXfyWFdglm9cY8&#10;bggbVwuR7OktQqPkEA1d3bCVkLX1+gJXOzYErgAAAAAAAACtI/XBrA5l4PvSL5Mv/1pdLITVsLRR&#10;IWw1WgDlPukHjYPQdfW1oDUatlqft37Pk4oAAAAAAAAAySL1wWwnkfRg1g3pNBhKcjCndbPwirDW&#10;jx5PC9YJXZunhaqqG6xa/3TDVZOQFQAAAAAAACD9EMymiCQFs25oZ2GdL3RKkxaOaRjW7oGtHT/d&#10;Rz2Gur+ErrVp/UYtF6y64SrBKgAAAAAAAACkMpi9PHVI9uzZE8tDU5cL70o/qxnMtlsIW40WuFnI&#10;1srA1gJUVwv3VDf0Uy1UtqDVldDVrxuqlgtW3XbX4wAAAAAAAAAAUA8EsymiVcGshk4aRFmY5wuz&#10;WqGGZRaQrWY9Smn10/CulpDU1cJB1bct9Ou2m7WltbEbqqpuqEqwCgAAAAAAAACrTSqD2U6lGcGs&#10;PYGpwZWGWb7wqxVasKZ10LqUCs6svhZ46nt85WG6tHDVQtVosGqhqgWrAAAAAAAAAABph2A2RTQy&#10;mNVwa7VCTTeEs9CtXnR/tCwLa7V837ax9drxdoN3O+6ErAAAAAAAAADQqRDMpohGBbMaXvoCtGbZ&#10;6BA2Lhr6qTxd2zyjoas95UroCgAAAAAAAABQHoLZFNGIYFbDMl/A1ihXK4StBm0DrRuBbXnLha5J&#10;PbYAAAAAAAAAAGmBYDah6IHxedNNN4XL9WctrzVQ84Vwtfjtf/Qv5Ov//LfD0O7W/5Qpu900vN76&#10;ubVh8PjAv/rdcL80lPTtdzuox07V0HXvb18T7rPuux5H1dqkVFvxmte85jWvec1rXvOa17zmNa95&#10;zWte87q+15r1ufiyUpVgNgFED1at+IK6SrpPTib5adhGs9rDIdhTq6Zu31WPh6vV055udeVJVwAA&#10;AAAAAACA5EAwmyIaFcxqgOcLAU0LAXW9Tgphq8E3HIIbkKpxQlLTAmAVAAAAAAAAAADaH4LZFNGo&#10;YNaeANXw1YJYQlgAAAAAAAAAAIDWQTCbIhoVzAIAAAAAAAAAAMDqQjCbIghmAQAAAAAAAAAA2gOC&#10;2RRBMAsAAAAAAAAAANAeJD6Y1QoiIiIiIiIiIiIitpsuvqxU5YnZBBA9WAAAAAAAAAAAAJBOCGZT&#10;BMEsAAAAAAAAAABAe0AwmyIIZgEAAAAAAAAAANqDtg5mL08dkkNTlwtT6YdgFgAAAAAAAADamSvv&#10;n5fz3zwsL2/YJj/8jX8sb2x/IJwH0I4QzKYIglkAAAAAAAAAaFc0gNUgVgPZqBrUArQbbR3MthsE&#10;swAAAAAAAADQjmgoe/L3/9Abypq6HKCdIJhNEQSzAAAAAAAAANBuaCh79Leu8YaxUQlnoZ1o62CW&#10;oQwAAAAAAAAAAJJLNaGsqetfPHayUAJAeiGYTREEswAAAAAAAADQLmi46gte40g4C+1AWwezTSc3&#10;I4f7MjI0WZheYkHOju6QTV0ZyWS6ZN3APjk1nyssy7NwdlR2bOoKlmeka92A7Ds1L8VrrIRgFgAA&#10;AAAAAADagVJf8lWthLOQZlIczObk6vlX5cSJKXnz0mJhXgtZfFeO3NkTBqvRYHZ2rF+yvcP5MDY3&#10;L6eGeyXTNyqzheXBCtKf7ZXhMIzNyfypYenN9Mno0gp+CGYBAAAAAAAAIO00KpQ1tTyANJLSYHZB&#10;Jnevl2xGn0hVs7JlZDqY2xouTh+Su9dnpevWW6VvRTB7Rka6s7Lz2JXCdEBuWoa7u2V4Ov9M7JmR&#10;bsnuPCbLa+Rkerhbuoenyz41SzALAAAAAAAAAGlFx5ONG8raUAVxx599ecO2wlYA0kM6g9kzI9Ld&#10;s1OOzuWflF2cG5ft3b1y6J1wsulMPrpNho68JvO5SRmKBrOzo9KX6Zexol25IhPbM7LhwLng9ayM&#10;9mWkv3gFuTKxXTIbDoiuUQqCWQAAAAAAAABII9WGsoa+7+Tv/6F3vai6HkCaSGUwOzfWL1sPzxSm&#10;8uhTqIPjrf6iL08wOzkkmcxQsKSYyaGMZMIVPe9RSrzPhWAWAAAAAAAAANKGhqtxn3wtNSxB3HDW&#10;DXUBkk4qg9nZ0T7piwzI6pvXfAhmAQAAAAAAAABK0YhQ1tDhCnzvi6rb40vBIA0QzNaFJ2Sd2i3Z&#10;ssHslOzOVg5m9cD4BAAAAAAAAABIAxrK+oLTqBqkxv0Cr/PfPOwtwyfhLCSdaNbny0pVglkvnmC2&#10;zBiz+eEXyowxu/WwFA/QUAzBLAAAAAAAAACkgbgBajWhrKGBq68sn1oPgKSS2mC2u3+X7NmzZ8ld&#10;/d0r5qmHppo57qxvWIIzMtKdlZ3HrhSmA3LTMhzMG5rMhZM6Hm525zFZXiMn08PBvKCg/Bp+CGYB&#10;AAAAAAAAIOlU8yVf+lRtLcR9GlfVIRAAkkgqg9m5p++SjRs3xvKup+OVWRv+8WJnx/ol2zMkxy8t&#10;iuTm5dRwr2T6DsuMpa6zY9Kf7ZGh45dkUXIyf2pYejN9cnhpBT8EswAAAAAAAACQVDQsbUUoa+j7&#10;434pmK4HkDRSGcwmhxJf5CULMn1wUDZ1ZSST6ZJ1A/vk1Hxx6LowfVAGN3UFyzPStW5A9p2aL/u0&#10;rEIwCwAAAAAAAABJpNWhrAvhLKQVgtkUQTALAAAAAAAAAEmjmidXmzWsgJbr215UDYX5UjBICgSz&#10;KYJgFgAAAAAAAACShIayGnb6QtCo1X7JV7VU88Qu4ezqo31Hv5xNQ31Vw3U9hp10bAhmUwTBLAAA&#10;AAAAAAAkhSSFsoaGer7t+yScbS0WxGoAW6nf6PJOCGkJZlMEwSwAAAAAAAAAJIG4AagFbK2kmnC2&#10;1XXrNDSM1TaOO9SFz3YOadsjmM3Ny9tHD8q9Axtl48aNsm3wQTl4fE4WC4vbBYJZAAAAAAAAAFht&#10;NCTzBWhRNVBbrTCtmqd5mzXubSfiPhXra+t6bbeQNv3BbG5GRvuzkl17s9y7Z4/sCb1Xbl6blZ6h&#10;SVkorNYOEMwCAAAAAAAAwGpSTSirId1qotuP+6SmrgfVo22sIWm9T8XWYjuEtKkPZnOTQ5LtOywz&#10;ucIMY/FdOdTXLcPT0QXphWAWAAAAAAAAAFYDDeDSFMq6xA0Mtd5QGT22zXwqthbTGtKmPpidHe2T&#10;vtHZwlQx5ZalEYJZAAAAAABIGnqDHlVvjKPqTbyr3kC76g1+VA1TourNt+nelGsZWi4ANB49r/Wc&#10;dM+5UiY13Kym/nrNgmX0+Ov11a7LvnZLknoM9TMhDcexfZ+YlQWZ2N4lO49dKUynH4JZAAAAAABo&#10;Bm6gasGpG4xaEKr6boKTJKEKQGPRa0Pcc1/DsCSj1zZfvX12+nXEwthmB7Hat/TzRttb+0+jt6fl&#10;JzmkTX8we3VWnt3VI13bhmT02RNy4oT6lOy7fb1kr/uyHHze5p2Q0zPpDmkJZgEAAAAAoBaiwave&#10;BFvwmoawtRaTHhABpIF2CmUNvQ766u9Tr5edggWx+tnga4tGaUFsubbVunRKSJv6YFaHK8hkMrFM&#10;+7AGBLMAAAAAAODDDV2jwavv5rRT1JvwpD4lBZB09LriO6+iWtiVJuLum6rX0nZE26BZAair9o96&#10;AtFm1TEpIW3qg9lOgmAWAAAAAKDzsJtnC171RtJCV72x9N1wYrHaVgAQH73W+M6lqGkMZQ29rsYN&#10;+9rlGqL7bP9559vPRqn9Qreh22ok7RjSEsymCIJZAAAAAID2Ixq86s0swWvjTXOABNBK9DzxnUNR&#10;9ZzSa1faaddw1j5b7HOl0WGmq/YFLV+31apwU/dN+2qjPyfts6JV+5HKYPbKzOmlcWMrmfZxZV0I&#10;ZgEAAAAA0o97o+y7KcTm2i5hEkCjsaDLd95EbbfzKO71WPd7NZ6qLIUeA/tMcQPYRoeVPnUbur0k&#10;tIf13Ubvt5bX7JA2lcFsJ40r60IwCwAAAACQXqoJPdKk3rhG1WDAVW/eo2pbuFqw4Ko3w64WQphG&#10;Le2q7wGAPNVcn/Qcd8+/dqGa/W9mUBfFrne6Tb0u6vWzVeGrq25Pt611SPLxt77c6PbR8rTcRh/7&#10;VAazRVyZkt3r18sDR8/L1VxhnizKpckR2bbpUZlqnwdmCWYBAAAAAFKI3iTqzazvRi9J6k2n3Xjb&#10;zbeFoxYMJP1mXMMK376VUve3lQELQBKp5tzRa0M7o9cD3377bPS1Q4+DlumGr9Ve0xpts8LIVqFt&#10;2oyQVsts1Odh6oPZy+OD0j08LUuZrMO5AxtkcPxyYSr9EMwCAAAAAKQDvWHTm+vVvqk2LXTV+ugN&#10;v95UWuia1hvuUui++dqgnO0eNgGUQq9VcUMrPbc6Ab0m+vbfZ7VtEg1fLYD1lb0aal/QOmn92o1G&#10;h7SN+txIfTCrwxpsOHCuMFWMBrP9YzU8hZtQCGYBAAAA2hML8ewGTW8aLDiDdGE3fr6buGaqfUa1&#10;4FX7jqoBgNap09B9rjbssPMOoFai13I7H03tX6Z7jpr6/laer7qtuCFVp50b1bSNHlsXO456fLXd&#10;rD/43rva2ueG1lP7YKegx0f3Oe4xLqWWUy+pD2blnUPSm+2Xw+euOk/N5mT+tQPSn+2VQ+8UZrUB&#10;xQdrRr57a6/c/tj35fWPCrOKyMmFY9+Qu27+vDxyojCrFma+LVszW+XbMzpxQh7IZOSBesoDAAAA&#10;gKUbNr1Z8/2i72phka4PyUVvaOMcz1q1m2fdhuqGOlAabR9fe5ZT27kRN9vQ/rjX8mYFb3rum7oN&#10;9zqgnw2u7nXB1Dr6+nPcc8M+gzoRbbe4x9WOj29Z0tS62ucI1BfS6nlUL+kPZiUnM2O3SlcmI9m1&#10;62Xjxo2yfm1WMtn1cvf4jHeIg6ZzeVwGnS8gy9sn7veQLZwdlR2busJlXesGZN+p+Yp1jQaz396a&#10;kc1bt8rmP3+rMM/hl8/JPbfdIrcE5dcVpBYFswAAAABQLXZTbDfvvl/s42o3yJ16k5w07LjWezOu&#10;x9Vu6i1ssXBFtwH1YTfdvrYvJ+cZ+GjUeb+axg2gdL1GBE9pJ+3H2j5b9FhyPMtjnxdxzhFdpxG0&#10;QTCbZ/GT9+TVEyfkROircn75m8Baz5kR6c7ulqnC5Apmx8KneYfDMDYn86eGpTcS3PrQg/Xxxx8X&#10;fEX2b87I5sf3y/ab9soLS/Pzzvzgy9L/rW/J9kxGto8XL6vKV/bL5sxm2f+KZ1mD1f1DRERETLuv&#10;Pvvj0MldD8vRf/MH3l/mG6WW/5MvDnjrgc1Tj6+2u++YVOPTv/mZsJ/4toGNV4+btrnvWJRS1z/1&#10;zSe85WFnqP1G+8DEteuafk1Pktr3dd99bdKJ6vH3tVMS1GOlfVPrqJ8pKtet+rXPet/nhs5r5Oe3&#10;iy8rVRMYzOZk/u2jMnHmSjg19/Rd4dOyS24bkan8opYzN9Yvmf4xKbU3Z0a6JbvzmCxXLyfTw90l&#10;v8TM0IO1HGQWgtn9L8gPvny9PPS8G3Kekyf6++RbZ8cjwewFeev4fvnShs/JGn2K99pu2bbrKXn9&#10;wvJ7P3jpu3LPlvzyNZ/bIl/584dl01IwGynvwltydPgW6e2+tvBU8LXSve0e+d7pC/nlhVD3ke8G&#10;21yfX+fa9bfI8HPvLm3PNdoxEREREdOg3bS3IogtJyFt87Vwxtf+cdWbOS2Dm+bVs5ZQnXOrs9Tr&#10;+mpf01dTQlm/2id87dUKCV9XVwtpzUafHy6+rFRNWDCbk5nRfslmumTzoTfDOfolYN39u2TPnj2B&#10;D8pAT0Z6Rs6UDTqbxdTurHQH2/YzK6N9mRVfSnZlYrtkNhwQ/9eY5dGDtRxkWjD7Svh07PX3PycX&#10;bNnZb0nf5v3ySiRIvfD8Q3L9mq2yd+IN+UCnz78g3xq4Xq7f+YzM6PvefVLuWLNGtj7+gpy/8LF8&#10;8MYPZfv1Grj6g9lX9m+WzE0PyI/e+CCc/uCNCXkkqFOm/wk5p+WFwWxG1mzdK8ffuhAGuccfCd5z&#10;3UPyvC6PGO2YiIiIiEnUglj9xTypN+2EtI2zUQGN3lQ342YOa1OPQ7XHVI8hQUh7atd1Db2Sel1v&#10;ldrPfW2EebWf+NqtEWrbq9oPLYDlmtMZuviyUjVZwWw4hmufHHp3sTAjH8z2OWMB5GYOS19mUMYv&#10;F2a0jBk5vDUj3f23y8061m0mI12bdsjo2YXC8kkZCuYNTRYmjcmhYN2hYGlp9GAtB5nLwezHMz+Q&#10;L19/vzxXePJVA9NwflGQOiNP3pGRG/a+UHh/wTA87Zcnzn0s557ol0wY6C4vvzC+XdaUemLW4+nH&#10;Ny2XEZa9Jli/8AStevpx5wncYqMdExEREZOvhVZ6AxG9sbBwULWbizSGUnbDnuQgtpx6LAhpq1eP&#10;u7abr02rUdtf+79vG7j66rHxHbdy6nXAVxamS9/nV6fLZ0U8te/42i+O9jtSNHxN4+9H2DhdfFmp&#10;mqhgVp8uzQ5NFj0NGw1mg7VkYntGtk+0eDyD3El5MJORnp1HZU5z49xVOX90p/Rk+2UsrF4Tgtkw&#10;dLUA9CX56k2+IPUF2XuDPv3q8wbZ+8LHMh60V2b7eLCubSOwaIzZlcHsB2/8VP7y4LDcd9/dckvv&#10;OvncmqCMomA2EsL65hWMdkxERERMrnZDqzcXvhuPOOp7NeDQGxO9GVSTcIOi2251EOveqDVz27oN&#10;brzLq+1fb1DjHkvfNjBZ6jmv54XvWJaTcyldturabtdZ3Zapn22qzjf1GqFqXUz7LPCV22y1Tr52&#10;Q7/an0p9Vthx1GOq6xC+YiVdfFmpmqhgdmUIG1T86bvkrqeL3+9bb3W4KEduyxSGN5iS3dnKwazv&#10;QKnLQaYbzH4sM0/eIWu+/AOZeWGv3LD01KsbpD4vD12Xkf4nzhXev9Jqg9l3x7fL9Ws+J1u+9LDs&#10;Hz0iE6felhce30wwi4iI2MbqTUW9gWw1Rm9u7IbWbnZ9dazWVt2su9o+2b746qVq3ZpVL62Dlu3b&#10;bqdp/bredqZN062ei3oMfce2lLp+o65F2Hjt3C4VoDVC7QMWvun2fPWoRy3T1L6m6rZUvd64aj1U&#10;vZaZWr9S/drqTh+uXetjqh0f33qI5XTxZaVqooJZ/XKtDQfKjcaa59yBDTLY+rEMvEwOZSQTprFl&#10;xpjdelhmCtM+9GAtB5nFwezHMzo+7HbZ+8gNy/OKglT9QrBMPrxdKqPYcCiDG/bKC868C8/dL9d5&#10;g9n89jc9fnppXRsugWAWERGx/bQbj1I3d6ut3XjqDabdoNpNktbdty928+orr9Fq3XRbWq9ab9q0&#10;3nbj7dtGPWr9tGzfdttZa1Nfm1Sjtp/2Kd82MH3W0ic68fxJonpO6zVWj0czr+/2eZPWEE7bSfUt&#10;Q8TW6+LLStVkjTF7ZkS6ew/JO4VJL7lzcqC3Vw6VXakJnDsgGzK3yZGLhemQ/BOz9vTumZFuye48&#10;JsuDLORkejiYFxmeIYoerOUgMxLMFoLXTOYm+epLtk7xE64zz+yU6zPXy5e/Ox1+udfHH7whE3u3&#10;yprrH5LndXrmGdl5/RrZuve4vBV++deP5KGNa4IyfcFsfnvX3TUmb3xQKGv/QFA+wSwiImI7qTdu&#10;SQ5kq1H3oVX7odupN4gtpwWKzQxp2/mmXft0vaGNtlOagxksr/b/avuI9gn6Q+u1z6lmXA9NO991&#10;O+18bUTE1dHFl5WqyQpmw6dOs9J/4KzYV2oVsyBnD/RL1+C4FOWjLWFWxvqzzhiz8/JaUJdsz5BM&#10;WmVnx6Q/2yNDxy/JouRk/tSw9Gb65PBMuVi2UjBbeOL1pq/KS0vrFAezH398Qd46Oiy3bPicrNEA&#10;dc3nZMMtX5GnXl/+cq4Lrz8lu7bkl6/53Bb5yrcecYLU4vLcdTPXdsu2e74lRw9+OZi+Q56cCdYh&#10;mEVEREytdqOrN6O+m1QsVtupmUFsOe1Y6bZ9datH3a92CWl1H3Rf6u3T1ia+bWD7Wct5pQGer6wk&#10;queFqtctu46UUpdXUsuppG2znL66mraO1omnYhGxHXTxZaVqwoJZkdzMuNzZk5GuTYOyd/RZOXHi&#10;RN6nDsq927ok4wahrWbhrIzu2Cxrs/oEa5esG3hUTn5YHLouTB+UwU1BPTPBPqwbkH2n5ss+Lavo&#10;wYqGme1ktGMiIiJi69WbXb25rje8ane1fVYriK2k1kfr5at3PVogWSk0SZoW4Pj2qRp1//Xc8G0D&#10;21vtQ7U8Pav9zldeq9R6q3pN0L6r9dGgUfelmYFmWtVjZk/FEsYiYit18WWlauKC2ZDFOXlxdEgG&#10;1q+VrD61mcnK2vUDMjT6Yv5p1TZDD5Yv0GwXox0TERERW6fevNcTyLohRDQIcMOAWstfbdN6w97s&#10;kFbVNkmq9YZPdtwJaVDVfuDrJ+XUPqjXRF959eheZ1Xtp2m/zq6GnOOImARdfFmpmsxgtsPQg+UL&#10;NNvFaMdERETE5tvIQLYadbu+AFdDhXrDtEZoN+tat3a5Ydf21jb27S8WW2u/xs6wlvMobn+KXhsJ&#10;XRurtp+2Yztd2xEx/br4slKVYDYB6MHyBZrtYrRjIiIiYvPUG3+9Ma31Jr9VwZUbUuj2VAsoGhng&#10;6v60WxBbTm3TWsKldlf7gfYBX5shuuo5VO01yPoXoWtrda/vvmOJiLjauviyUpVgNgHowRocHERE&#10;RESs2du3bpM/+be/J5v/638im/7hf1W1+j59v6/s1VT369bP98gt//mzYf3UL/7LfyV//C9+y7uv&#10;Ok+X6/r6Pl+ZnaL1iWgbdYrWFzq9H2BtdvK5k1T1nNZrvx4bzmtETLoEsymCYBYRERFrtV0D2WrU&#10;NlB9yzBvJ4W07dCnMRnqeaNBoK+fYWu0/2DR/2zzHSNExKRKMJsi9GAhIiIiVqP9yXqtfyKr72vF&#10;kAWYPNt1uAP7c3LfPiPWo/YrX59Lsno+qDqUgg2roOd9KW2dctpQM+W07ZbTV19Tl2s5WifGikXE&#10;tOviy0rVhAezOVlczBVe57ny4ZzMF89KPb6Dh4iIiOiTQBYbab39abXVemtgRICDzTZJ/6Gh/V7V&#10;AFP7v9ZLw2M9DzgXEBGTo4svK1UTHMwuyOTu9dI/OluYzjM72ifZ/jEpnptufAcPERER0ZVAFput&#10;9jHrZz7dJ+eSIAEUroba72q9DseR0BURsX108WWlanKD2TMj0t0zJCejj8fmZuRwX1Z2TxWm2wDf&#10;wUNERERUCWQREZOnXld919xyWuhq/7mggauFrnqt920HERHTq4svK1UTG8zqk7FbD88UporRZX2R&#10;J2nTjO/gISIiYmdLIIuImGztOm1jq9pTroSuiIiouviyUjWxwezl8UHpHp4W33Cy5w5skP6xWset&#10;TR6+g4eIiIidKYEsIiIiImL6dfFlpWpyhzK4OC6DXVtk9/HzctXS2dxVOX98t2zpGpTxi4V5bYDv&#10;4CEiImJnSSCLiIiIiNg+uviyUjXBX/6Vkw8nHpD12YxkMo7Z9fLAxIfeJ2nTiu/gISIiYmdIIIuI&#10;iIiI2H66+LJSNcHBbIHFT2TuzSk5ceKETL05J58sFua3Eb6Dh4iIiO2lBrCqjjdoYw/qOIQEsoiI&#10;iIiI7aeLLytVEx7MLsonl96TV0+cCINZ19MzVwrrpB/fwUNERMR0aGGrBa4altqXv9gXwviC1Vol&#10;kEVERERETL4uvqxUTW4wmzsj+9Zni4cxcOwbnS2smH58Bw8REePpPoXoPokYDcd8AZlOu9p6qr1X&#10;y3G18lXbpmr1UH31xHTp9is73tH+5PalVqh9VPugr76IiIiIiJgsXXxZqZrYYPbKxHbJ9O2X1+bT&#10;NZrswtlR2bGpKwyPu9YNyL5T8xXHw/UdPERsX90Az4IfN/wxLQi0MMjVlqnue6ws1cr31SGpRtvF&#10;bQvbdwvFNKTyhVdJ0w1+Vau/6jue5Y6pe1xVXxtiacv1rST3K62T1tO3T4iIiIiImExdfFmpmthg&#10;dna0L31Pxc6OSX+2V4bDMDYn86eGpTfTJ5V2w3fwEHF1dcMvC3LcMMcNdSzYMd3gzQ3kfIFLq3Xr&#10;49bT6m77Y9p+2v6r1ia+dnONtp/bZtG2Skr7pF33+Jq+4+w71qodo+gxd4+7Wul4R42W5epuM6qv&#10;jqa7L1HdfVa1HXztlXS13rqvvvZGRERERMRk6+LLStXkDmVwZkR6tk/IQmEyDZwZ6ZbszmOyPPpt&#10;TqaHu6V7eLrsU7O+g4eItRkNg3whjy+8sRDLF45gZa39aEfE+tVziEAWERERETHduviyUjW5QxnM&#10;PC+PbM7KlrsOylOp+PKvWRnty0j/WPG+hkMybDgg5wrTPnwHLw1GAzDfk0/RIMz3JJNqy2x908qx&#10;8lXbpq9OmF4r9adS/YggEBHbQbuW6bXOd41ERERERMR06eLLStVED2UQ/cIv1+QNczApQ0G9hiYL&#10;k8bkUFDfoWBpaXwHr5H6Ai9f6FUq+EpD+GX1U916277Y/pm23257WBv52jDtun2glG5b+HT7Szmj&#10;bW2W6le+44mI2I66n1Pu55NeO33XbkRERERETK8uvqxUTe5QBqmjvmC2UVx5/7y8vGGbHP2ta7w3&#10;hVid2o5J11dvRERsnXY9Pvn7fxh+Bqvnv3k49OKxk+FnMwAAAAAAdA4Esy1nSnZnVzeYfWP7A94b&#10;RkTEdtYNxdxgTK+JbjjmC8h02tXWU+29qpZlWvmqbVO1eqi+emK6dPuVHe9K/QkAAAAAAEBJZTB7&#10;eeqQ7NmzJ5aHpi4X3pUUyowxu/WwzBSmfTQimNWbQ9+NJSImTzfAs+DHDX9MCwLdgNB0g0LV3mNl&#10;qVa+rw5JNdoublvYvqctFLPQ17T6q5WOZ/SYusfV9LUj+rU2K9e30tKvAAAAAAAguRDMrgJnRrol&#10;u/OYLH8tWU6mh4N5Q5PBqzx6YHzedNNN4XL9WctrvZn03YQiYm1qePPtf/QvQvX11//5b4dqkLP3&#10;t68J1dcP/KvfDdVQ565//wehej7e+p8yoRrybP3c2lD3nF2t12593Hpa/XVfNKiy/bL91X3XMEt/&#10;Wpv42i2qtaG+19pNy4+2VVLapx1e2/G1Y63ta+2sbe72VfdY62u3b1ufjx53O6bucY6eL9HXbjnR&#10;19Fzyn3t1s19bfV398Veu/trr7UdKrUbr3nNa17zmte85jWvec1rXjfqtWZ9Lr6sVGUog0YyOyb9&#10;2R4ZOn5JFiUn86eGpTfTJ4dnLJb1Ez1YteLeJCN2qhoEmRr+aLhjaqCjaoCjamBj8pRc/WgbmgAA&#10;AAAAAACdCsHsKrEwfVAGN3VJJpORrnUDsu/U/NLTsqVoVDCrwZMvqGqW0QCsUgjmC8LstS2395hW&#10;lpWv2jZ9dcL0Gqc/+foSQSAAAAAAAAAAJAmC2RTRqGBWwykNr6KhpS/w8oVepYKvNIRfVj/Vrbft&#10;i+2fafvttoe1kdt27aB7/EvptkMp3f5Symg7u5bqVwAAAAAAAAAA7QTBbIpoVDDrQuDVGNzAt1YB&#10;AAAAAAAAAKBzIJhNEc0IZgEAAAAAAAAAAKD1EMymCIJZAAAAAAAAAACA9iDxwaxWEBERERERERER&#10;EbHddPFlpSpPzCaA6MECAAAAAAAAAACAdEIwmyIIZgEAAAAAAAAAANoDglkvOZk53CeZocnCtHFZ&#10;xgczkskU2zc6W1gesHBWRndski5d1rVOBvadkvlcYZnMymhfZP2QBZke2SLZ7BYZmV4ozFsJwSwA&#10;AAAAAAAAAEB7QDC7gkV598id0qPB6opg9oyMdGdl91RhcgWzMtafld7hfBibmz8lw71uEOsLZhdk&#10;cvd6yWb75cDZ0qGsQjALAAAAAAAAAO3OlffPy8sbtsnR37pG3tj+QDgN0I4QzLpcnJZDd6+XbNet&#10;cmufJ5idG5P+TL+MlarmmRHpzu6UY1cK0wG56WHp7h6W6fCp2WgwuxzKHn53sTCvNASzAAAAAAAA&#10;ANDOaBD7w9/4xyvU+QDtBsGsy+Sjsm3oiLw2n5PJIU8wO7Vbst0jcqYwGWV2tE8y/WNStBdXJmR7&#10;ZoMcOKcTbjBbCGW7bpWxmaWxDspCMAsAAAAAAAAA7cr5bx72hrKmPkHL07PQThDMlsAXzM4c3iqZ&#10;7n65/ea1kg3HkN0kO0bPig1A4A1zZVKGgnXzsy2YPRus2yOZzHXylRcrPylrEMwCAAAAAAAAQDui&#10;gasvjI2q4ezFYycL7wJINwSzJVgZsubk5IPBvJ6dcnROw9ScXD1/VHb2ZKV/LD80QdxgNpvNBuXc&#10;KXf3688hmfQMLasHxicAAAAAAAAAQDuhoawGrr4gtpQMbQDtQDTr82WlKsFsCS4euU0yheENpnZn&#10;YwWzGsae1G8HW5iQ7dmM9AQLy3/tVx6CWQAAAAAAAABoJzSUPfn7f+gNXyvJ0AaQdghmSxA3mA1W&#10;lExmSHTN0mPMbpXDMzoR/fIvkYXg/T2Z5aduy0EwCwAAAAAAAADtRKkv+4orQxtAmiGYLcHKYPac&#10;HNiQkduOXCxM5wmfmO0blTBWPTMi3dmdcuxKuCgkNz0czBuSyfD7vVYGs+GXgOl4s9l+Ga3wJWAE&#10;swAAAAAAAADQLlT6sq9qZGgDSCMEsyXwPTE7O9YvWWeM2fnXDkh/tkeGlgaJnZWx/qz0DB2XS8Eq&#10;uflTMtybkb7DM8Ha+eUrg9mA3BkZ6dEhDnbLlBPqRiGYBQAAAAAAAIB2IM6XfenTsNUMc8DQBpA2&#10;CGZL4B/KYEHOju6QzWuzkslkpGvdgDx68sNC6FpgYVoODm6SrmB5pmudDOw7JTqcbJ4SwWxAbmZU&#10;+iuMN0swCwAAAAAAAABpJ86XfbkhazVP1jK0AaQJgtkUQTALAAAAAABQjAY3GtoAQDrQc7bSU7C+&#10;cDVOmOvK0AaQBtojmM3Ny9tHD8q9Axtl48aNsm3wQTl4fE50wIF2gmAWAAAAAAAgj4Y0Gry4QY1O&#10;2xN2AJBMXt6wrShA9VkqVI0T6rq6T90CJJH0B7O5GRntz0p27c1y7549sif0Xrl5rY71WnpYgDRC&#10;MAsAAAAAALAcypYKYvgzZoBkUuq8dS0VyrrEKcfkmgBJJvXBbG5ySLJ9h2WmaKDXgMV35VBftwxP&#10;RxekF4JZAAAAAADodOI+MUcQA5As4owTq+d2XPRawNAGkHZSH8zOjvZ5v0xLKbcsjRDMAgAAAABA&#10;J1NtEEM4C5AM9Nz1naOuem5XS9z/qDF1G/oegKTQvk/MyoJMbO+SnceuFKbTD8EsAAAAAAB0KtWG&#10;siZPyQGsLnHO3XoDU4Y2gLSS/mD26qw8u6tHurYNyeizJ+TECfUp2Xf7esle92U5+LzNOyGnZ9Id&#10;0hLMAgAAAABAJ1JrKGvqlw0BQOvRc7fSE62NCkqrvU7wnzaQBFIfzOpwBZlMJpZpH9aAYBYAAAAA&#10;ADqNekNZs5qxKwGgMcR5krWRAWmcINiV6wKsNqkPZjsJglkAAAAAAOgkGhXKmoQwAK0jTijbrKfZ&#10;GdoA0kIqg9krM6eXhieoZNqHL3AhmAUAAAAAgE5BQ1lfiBJVQxVdN24QY+sDQPPQoNN3/rnqudhM&#10;qv2PnUY+uQsQl1QGs500fIELwSwAAAAAAHQC57952BucRI2GrNW8jyfkAJpDnP9UadV/kOg2GNoA&#10;kkwqg9kirkzJ7vXr5YGj5+VqrjBPFuXS5Ihs2/SoTFX9wGxOZg73SWZosjC9zMLZUdmxqSsMfLvW&#10;Dci+U/PB2g4LZ2V0xybp0lC4a50M7Dsl80srzMpony8oXpDpkS2SzW6RkemFwjw/BLMAAAAAANDu&#10;1BrKGnGe1DMJZwEai56TlZ5SXY3/GGFoA0gqqQ9mL48PSvfwdHFAWuDcgQ0yOH65MBWHRXn3yJ3S&#10;o8FqNJidHZP+bK8Mh2FsTuZPDUtvpk+Wc9ZZGevPSu9wPozNzZ+S4V43iPUFswsyuXu9ZLP9cuBs&#10;+VBWIZgFAAAAAIB2pprhCMpRTTirQTAA1E/cp1NX65yLExq7MrQBtILUB7M6rMGGA+cKU8VoMNs/&#10;FrPMi9Ny6O71ku26VW7tWxnMnhnpluzOY7L8AG5Opoe7l0PhMyPSnd0px5wndHPTw9LdPSzT4QrR&#10;YHY5lD387mJhXnkIZgEAAAAAoF2JG8rG/VPjakIYAhiA+olzDq/2uRY3PDYZ2gCaTeqDWXnnkPRq&#10;uHnuqvPUbE7mXzsQPuF66J3CrEpMPirbho7Ia/M5mRyKBrP5UDUa8l6Z2C6ZDQdEY+Fw3Nv+MSla&#10;48qEbM9skHxu7AazhVC261YZm/E96+uHYBYAAAAAANqRuKFstd/gXk0I06xvhwfoBOIMQZKkcyzu&#10;NUdlaANoJukPZiUnM2O3huO6Zteul40bN8r6tVnJZNfL3eMzTlgbn5XB7KQMBeWvGHZ2ckgymaFg&#10;qe89ivs+C2bPBuv2BO+7Tr7yYrwnZQ2CWQAAAAAAaDfiBiT1PGkXN5zl6TiA6tH/APGdT66Vhh9Z&#10;DRjaAJJAGwSzeRY/eU9ePXFCToS+KueXvwmsapoZzGazWcn03Cl39+vP4L2Vh5ZdgmAWAAAAAADa&#10;BQ1FWhHKGoSzAI0nTripy3W9JKL1inttULk+QKNpm2C2kawMWadkd7Z8MDu1OxsrmNUw9qR+O9jC&#10;hGwPyuwJFvqyWT0wPgEAAAAAANJOq0NZI+42+dNlgMrECTXTci7FvTaoXB+gkUSzPl9WqiYwmM3J&#10;/NtHZeJM/tu25p6+KxzGYMltIzLlfBFXNawMZsuMMbv1sMwEr0uPMbtVDusKRWPM5lmYHJKeTDYo&#10;d3leOQhmAQAAAAAg7WiYo2NN+gKPqI0MZY04Y2GqhC8A5YkTZjbjHG4Wem3S8963Hz7TtG+QXFIa&#10;zOZkZrRfspku2XzozXCOBqPd/btkz549gQ/KQE9GekbONGiMWZEzI92S3XlMlrPenEwPB/OC9cJt&#10;nBmR7uxOOeaEwbnp4WDekEyGK6wMZsMvAdPxZrP9MhrjS8AIZgEAAAAAIM3E/bNhDUeaGXpo4Orb&#10;rk/CWYCVxAll0/iFenGvUSZDG0C9pDOYvTwug5k+OfTu8pdnaTDrhp65mcPSlxmU8cuFGVXgHS92&#10;dkz6sz0ydPySLOrTuqeGpTeow+GlQHVWxvqz0jN0XC4F1crNn5Lh3oz0HbYvIPMFswG5MzLSo0Mc&#10;7K74hC/BLAAAAAAApJW4T6M1O5Q1qgln9SlbAMgT56nztAeWcYJnk6froR5SGczqEAJLT6oWiAaz&#10;wVoysT0j2yeqH8/A/0VeIgvTB2VwU5dkMhnpWjcg+07NF9UhWEEODm6SrmB5pmudDOw7JTqcbJ4S&#10;wWxAbmZU+suMN2sQzAIAAAAAQBpJWihrVPOny62sF0BS0XPGd3646jml66Wdav7zRuUaAbWQymB2&#10;ZQibH2P2rqeL3+9bL80QzAIAAAAAQNqoJpRdjafOtH5x/3Q5jX+aDdAo4pzL7RLKGtVcH1SGNoBq&#10;SWUwOzfWLxsOnCtMlebcgQ0yWMtYBgmFYBYAAAAAANJENaHsaoc5ccMXghfoROIElHoet+uwH9UM&#10;bcA1AqohlcFs+EVbvYfkncKkl9w5OdDbK4fKrpQuCGYBAAAAACAtaJDjCy2iJukJO30i1lfHqFpn&#10;gE4iTjDZ7n/KX83QBoSzEJd0BrPheK1Z6T9wtsSYrAty9kC/dA2Oy8XCnHaAYBYAAAAAANJAGkNZ&#10;I+6TcVp3vvAHOoE4X/bVKcN8xHly2OQ/cCAOKQ1m9QuzxuXOnox0bRqUvaPPyokTJ/I+dVDu3dYl&#10;mZ4hmSz3TVophGAWAAAAAACSTpwQR01iKGtUsw+Es9DOxPlPlk4MIKv5DxyAcqQ2mA1ZnJMXR4dk&#10;YP1ayWYykslkZe36ARkafVHmFgvrtBEEswAAAAAAkGTaIZQ1qvmzZcJZaEf0HNVz1dfnzTScy80i&#10;7jVC24hrBJQi3cFsh0EwCwAAAAAASaUdnyCrJpxt1y89gs5Ew9Y4X/bV6YEj4SzUC8FsiiCYBQAA&#10;AACAJBI3lE3jOJRxnho02/3Lj6BziPNFePT3PHqN8LWPT8JZiEIwmyIIZgEAAAAAIGm0cyhrxHl6&#10;0OyUL0GC9iXOOU0oW0w11wjCWXAhmE0RBLMAAAAAAJAUNIiIG8q2S4gTN3jR9QDSSJxxovnPBz/V&#10;hLMMfbISbT+102iTYDYni4u5wus8Vz6ck/niWamHYBYAAAAAAJJAJ4ayRpw/8VbTNJYugKLnta8v&#10;u9KvK0M4Gx/7LLE20/6l6rxOebK4DYLZBZncvV76R2cL03lmR/sk2z8mxXPr4bKMD2Ykkym2z93u&#10;wlkZ3bFJunRZ1zoZ2HfKCYdnZbQvsn7IgkyPbJFsdouMTC8U5vkhmAUAAAAAgNWmk0NZI+7+a8DA&#10;ny1DGtDzWvurrx+bulzXg8rEDWfb9RoZB+1LldqpE0La9AezZ0aku2dITkYfj83NyOG+rOyeKkzX&#10;zRkZ6S5X3qyM9WeldzgfxubmT8lwrxvE+oLZfKiczfbLgbPlQ1mFYBYAAAAAAFaTODfSZrsHDnH+&#10;5FslnIWkEzcgox9XR9xrZacNDaH9Le5/brm2a0ib+mBWn4zdenimMFWMLlv5hGqNzI1Jf6ZfxkpV&#10;UQPi7E45dqUwHZCbHpbu7mGZDjPjaDC7HMoefnexMK88BLMAAAAAALBaxA1l7ea5E9CAwNcGPgm1&#10;IKnECck65ZxuNHGHPtFraydQzX/ulbOdQtrUB7OXxwele3hafMPJnjuwQfpLJqlVMrVbst0jcqYw&#10;GUVD4Ez/mBRt7cqEbM9skAPndMINZguhbNetMjbjq7kfglkAAAAAAFgN9GZab4R9N8iunRTKGtWE&#10;s4wpCUkjTijLl33VR5w2Vts5nK31Kdk4pj2kTX0wKxfHZbBri+w+fl6uWsaZuyrnj++WLV2DMn6x&#10;MK9OZg5vlUx3v9x+81rJhmPIbpIdo2fFBiCYHArmDU0WpoxJGQrWzc+2YPZssG6PZDLXyVdejPek&#10;rEEwCwAAANDe6I2LCZAUqgllO/WpUG2juE+BaYCQ5hAB2oc4/6mg5zXUT9yhT9oxnK3m+livaQxp&#10;0x/MSk4+nHhA1meXv5ArNLteHpj40PskbfXk5OSDQZk9O+XonIapObl6/qjs7MlK/1h+aIK4wWw2&#10;mw3KuVPu7tefQzJZeWjZJQhmAQAAANKPBa9606A3avokkt6w+IIvnafqcgtz9D36Xi0DoNloP/P1&#10;zai6TqcHjbWED+753entB61F+6uvT7pq/+SzpnFUMy51O6B9R69tvn1shdqO9ntTkmmDYLbA4icy&#10;9+aUnDhxQqbenJNPqnsYtSYuHrlNMoXhDaZ2Z2MFsxrGhl9UtjAh27MZ6QkW+rJZPTA+AQAAACD5&#10;6M2IGid8rVctU9VtRMNbgHrQPhynz+o6hDfLVBvORtX2JKyFZhLn3Nbl9L/Go23qa++oaW9/7WPV&#10;Xgv1mqfv05/1Xkejanva70dJI5r1+bJSNfnB7GowOSSZzJBo7lp6jNmtkv9usuiXf4ksBO/vySw/&#10;dVuJ4oM1I9+9tVduf+z78vpHhVlF5OTCsW/IXTd/Xh45UZhVCzPflq3BPnw73IcT8kAmIw/UUx4A&#10;AABAm6A3D6reODU7fK1XrZPWzQ1vtd7cdIMP7dfaV3x9Kar2LV0fionbfnG1UMHOXYBqiH5Wxfmc&#10;SmKA1S7osfC1eVQ9Tmk737Wv6XXKtz+ltOtbFCur3UPaNglmF+WTS+/JqydOhE/Mup6euVJYpx7O&#10;yYENGbntSPGAteETs32jEsaqZ0akO7tTjjmby00PB/OGZDIcT2FlMBt+CZiON5vtl9EYXwIWDWa/&#10;vTUjm7dulc1//lZhnsMvn5N7brtFbqk3SC0KZgEAAAA6j+gNrd4gNPomYbXVmxTVDW91f3W/Cd06&#10;Bz3W1QSK2mfoH6WpNpyoRjtnkxQuwOqi56Kq/cH9vPL1n0pqv4Lm0o7hrPY/ra9vP0oZt69p2bpu&#10;O4a06Q9mc2dk3/ps8fiyjsVBaO3MjvVL1hljdv61A9Kf7ZGhpUFiZ2WsPys9Q8flUrBKbv6UDPcG&#10;2z88Uxjn1hfMBgT1H+kJ6tqzW6YqZMi+YHbrwW/LAxv3y9nCXOOXz90jt42N1f+EK8EsAAAAdAD6&#10;C3+7h6/1akGQtovexPjUtourtXElbbvl9NVX1WW6La0blEb7v7a1rw1LqW2r74Py6DXF137NUI+J&#10;Hkft72kJcqB69LxT7fPKrqe+PlGLWh60Bj2OvmPgM8nntO6HXnd89S6lXq9q3SfbXiP7vap10nJb&#10;HdKmPpi9MrFdMn375TUdt7WpLMjZ0R2yeW0+BO5aNyCPnox8udjCtBwc3CRdGgp3rZOBfadkuVol&#10;gtmA3Myo9JcZb9bwBrPfPivP3fN5efTlwuyQS/LD226RsY+iQw/k5PIr35a7e6+TNVrHP/q83PzI&#10;Mbng7MTiW0/Lri/ml6+57ovy2OhXZXOpoQxyl2XyG7fLls//USEI/yP5/M275C/fKxRYCHVHxoNt&#10;bsiv80cbbpdvnKriG88AAAAAGoh7M6u/0Df6l3pMrnbDpX0A8ui5UMs5oG0J8akltGiU1u9Vwtp0&#10;of0m+h+Gejx9x7lRcm63Hj3Oca/DSTyHtf7V9ku9HjUKu7424/c5LbORdS1F6oNZHdu1UU/FJh09&#10;WB9//HHBV2T/5oxs3v+KzPzgy3L9/c/JBVt29lvSt3m/vPLxuGzPZGT7eH7+hecfkuvXbJW9E2/I&#10;Bzp9/gX51sD1cv3OZ2RG3/fuk3LHmjWy9fEX5PyFj+WDN34o26/XwHWz7H9Fyygu75X9myVz0wPy&#10;ozc+CKc/eGNCHgnqlOl/Qs5pea/sl83B+mu27pXjb12Qjy+8JccfCd5z3UPyvC6PqPuHiIiI2GhP&#10;ffMJmbh2nfeX7iT69G9+JtS3DBujtu/kroe9/aXdffXZH4f7fvTf/IG3bSqpbecrFytrbf+TLw7U&#10;3P6NUI+h1qFTz4EkqX3C+oWqn1Wr1Te0X2hdfPXE5qrtHve4J+W81TrrdcRXx1JqH9PfyXzlNUKr&#10;UzPOIS1Ty/ZttxG6+LJSNblDGZwZkZ7tE2WfNG0X9GAtB5nLwezHMz+QL19/vzx3Ib9MA9NwflGQ&#10;OiNP3pGRG/a+UHh/wTA87Zcnzn0s557ol0wY6C4vvzC+XdaUCGZ9nn5803IZYdlrgvUvLK9z+nHZ&#10;tFResdGOiYiIiFir9su53gT4fsFebbVe+ku+3oTbDbnvZkX3Q9Xluj/qat64t5sWUEXbvR21flTP&#10;OdEpbdVK7VqlrtZ5bdcjrYNeh+y646rzy2nXsXLafpZSr22V1Hqa0WW+MqN18NXd3U/fMWqE1oZa&#10;B9uPJH0+aV20fr66Y+vUfuE7PlG1b/ve3yq1P1fbf1tdZ62jbjNum1ajlunbZj26+LJSNblDGcw8&#10;L49szsqWuw7KU0378q9koAdrOch0gtkwdLUA9CX56k2+IPUF2XuDPv3q8wbZ+8LHMr49eL19PFjX&#10;thEYhqulg9kP3vip/OXBYbnvvrvllt518rk1QRlFwWwkhPXNKxjtmIiIiIjVqL+E601vM34Jr0UL&#10;O/Qm3A0FfHWvR/eG38II3W5S2iEtartpW/raOM3azWmtIZC+T/swoU1rtPO5WYECVq+eA1HtGmta&#10;OGzq8dOfST+Gui/teu1Lq3H7jPYv3/ubqX2e+OpTSu1jq/35YfVu9PnYyP1y8WWlaqKHMvCHjXnb&#10;aZgDPVjLQaYbzH4sM0/eIWu+/AOZeWGv3LD01KsbpD4vD12Xkf4nzhXev9Jqg9l3x7fL9Ws+J1u+&#10;9LDsHz0iE6felhce30wwi4iIiC1Tf9m2J5B8vzQ3W7tBtxvxZoWv9ahtpGq9LLy1wEDr79uvTtaC&#10;Cl9bpkm7Ea31GOv7tJ9oOb7ysXXa+duMYAE7Qz2f7ZxWk/hZhcsmMZzV61C1nydJ/Cy1z8ZGXUt9&#10;26hFF19WqiZ3KIMOQg/WcpBZHMx+PKPjw26XvY/csDyvKEg9J0/0Z/Lh7VIZxYZDGdywV15w5l14&#10;7n65zhvM5re/6fHTS+vacAkEs4iIiNhs6w2dqlG3kfTwtV61Pd3wR9X97eTwVvdb20HbxddmSdXO&#10;Dd8+xTGt+91p2nFWCWvRdD+v7LOKADad6jH0HeOoerx972+UtXymaD9MQ7+zfavnGtqo/XTxZaUq&#10;wWwC0IO1HGRGgtlC8JrJ3CRffcnWKX7CdeaZnXJ95nr58nenwy/3+viDN2Ri71ZZc/1D8rxOzzwj&#10;O69fI1v3Hpe3wi//+pE8tHFNUKYvmM1v77q7xuSNDwpl7R8IyieYRURExOaov0DrjWYzQgj3ZlZ/&#10;SedpopVq+9sxUC0UMm1+HC0sqKRts5y+uppaLz22vmNejVqG1tu3jaSobaH766t/HHUf9f2V2hST&#10;qZ0PegzjBjqYXt3PLLum+voFptu41/RmhbN6Tan2M1Tr7Csr6dZ6/WzUuefiy0rVRAWzl6cOyZ49&#10;e2J5aOpy4V3pRw/WcpAZDWYLT7ze9FV5aWmd4mD2448vyFtHh+WWDZ+TNRqgrvmcbLjlK/LU68tf&#10;znXh9adk15b88jWf2yJf+dYjTpBaXJ67bubabtl2z7fk6MEvB9N3yJMzwToEs4iIiFin+ouy3nQ2&#10;KmjQGwwti5vZztJuuHx9ohotvPRtY7Wsd9+SuE/YGLVv6DVOj28z/kMLm6uem/aZpZ9XfGZ1pnrc&#10;ff0jaiPD2Vo+V7Svtkv/tP2v9LtnI9vcxZeVqgSzCUAPVjTMbCejHRMRERE710YFaaaFT1qub3vY&#10;GVq/0v7g6yfVaGGJbzutsN5zxM4JX9nYvlq/UQlrk6Gei3os3P8w5LMKXbVP+PpOVO1LvvdXo/a9&#10;aj4j2/2zxK6Zen5au+hPnW7keeriy0pVhjJIAHqwfIFmuxjtmIhYvfrhwC9ziJhW7ZffRoUF9osz&#10;TxihT+1v2j98facaW31TWm+92/0mGqvXrr3ar/T6q33EVedVUt9bSd1GOe2p0FLqtdw1utxXpurW&#10;wVf36P76zpt6tbKtHrY/vuOB6FP7i69vRdV+VkvfsuuAr8xS1rqttKptZPqW16OLLytVCWYTgB4s&#10;X6DZLkY7JiL6tQ8D+yXUfsks9WGpy+wXU34BRMSkadczvZb5rmPVaje+WqZve4hRtQ9WezNaSi2n&#10;GTdsqpZbz3mi54bWz1c2IpZWz72o+ju1q/1ebuq5pj91ma7vKxexWrU/+a7vUasNTLWP6nt8Zfnk&#10;86TxuviyUpVgNg4LZ2V0xybp0jFXu9bJwL5TMp8rLJNZGe3LSN/obGHaWJDpkS2SzW6RkemFwjw/&#10;erB8gWa7GO2YiJ2u/dKnv9RZ+FrNB2YltSwt1/3F0VcPxLTq3jy5N0p2PsU5p3R5Ka2MqFq+T912&#10;Ka1+rlrvqO10c6f7ovvua/da1GOi5fm2hRhXPff0PPb1sWpsZH/Uc6WeOmlddL98ZSMiYrrUzwTf&#10;td6n/u7oK8Os5Xcx/UypVC5Wr4svK1UJZisyK2P9WekdzoexuflTMtzrBrG+YHZBJnevl2y2Xw6c&#10;LR/KKnqwBgcHEbGNvH3rttBb/vNnQ7/4L/+V/PG/+C3Z9A//q1Vz83/9T8I6/Mm//b3QWz/fE9bR&#10;V3/E1dDOG+2b7rlj589qn0OtUM9TO1d1v+181bZI8jmr9dJ6NuoYaRvYdcq3PcRatb7q63fVaH20&#10;lnNSz+d6zhXdtpbhKxsREdOrfqb4rvs+S/2OpGXo54TvPT7t88xXFtYnwWyjODMi3dmdcuxKYTog&#10;Nz0s3d3DMh0+NRsNZpdD2cPvLhbmlYdgFjG96gefhUgWHlXzQZgUtc5ad/1QJgzBRqrniHueqNrH&#10;3LA1jefMaqttZuetG+BqO7fq/NXjWm/A5Kr7o/vC9QdbofZfPWcacf3RMioFpY04X3Q7nB+IiO2t&#10;fl7E/axwPxPsc823Xin5XGmuBLMNYna0TzL9Y1K0B1cmZHtmgxw4pxNuMFsIZbtulbGZpbEOKqIH&#10;CxGTq/4piKp/Lqh/EqJ/utyIP4dMg/onLar9ubb92bWvnbAztPPB1P5gf6Jvf9qv54f2G1+fwtYa&#10;PYdVPVZ63PT4+Y5xJfV9Wp5ve7Wo9ePPsXE11T5d7Z98+tS+rOVEy9b+Xc81Uc83PnsRETtH/eyI&#10;e7+pnzG6fjWfM77PK2yOLr6sVCWYrcDkUEYyQ5OFKWNShjIZyc+2YPZssG6PZDLXyVdejPekrOE7&#10;eM1QT9ZyWuBSSj3hy2k3fD7tZr2SvvdG9W3b1Vd3V9++m752a2d9bZA2fftVq1qe9hHtR9ofCZfK&#10;q22jbWTnpradr12xfqP93vqqa/RaqLrXzuj11vp4VD2urr5jj+2lHWs9/tovrM9oH9K+ZX1O5zWq&#10;T2g5Wp6W7+vziKthI/u5nUe1lqXv0/ORcwQRsXPV3818nxH1qJ8vfLa0ThdfVqoSzFYgbjCbzWYl&#10;03On3N2vP4dksvLQskv4Dl4t6i+TehPVjJMXEVdX/QBtxI0iIuJqSdCEaVJ/r9b+6uvLzdTOE92+&#10;r16IiNhZNirf0c8X/Q9D3zawebr4slKVYLYCU7uzsYJZDWNP6reDLUzI9mxGeoKFcbNZ38GrxdX4&#10;5RERG6t+YNpTa+7TatHz3f4jRj9cdV3+QwYRk6pe1/R6Fb2OIaZB/bzVz1pf326kdsNMIIuIiFHr&#10;zXr0M4bPl9XRxZeVqgSzFSg9xuxWOTyjE9Ev/xJZmBySnkxW+seW55XDd/CqVU8y3wmIiMlTPxhV&#10;/YB1A1jfuV2tei3QsvTmTtXAVrflqwdimrXzyP4jQ/u7nkvl/kMjqq7jU9/v08qPauebTzvPo2q9&#10;XdvtPNX90f3X9vS1PWIa1T7d6HOVcwUREeOovz/6PkfKaZ8xvvKwNbr4slKVYLYSZ0akO7tTjl0p&#10;TAfkpoeDeUMyGX6/18pgNvwSMB1vNtsvo5EvAfMdKPWmm24Kl+vPWl5fPHbSeyIi4ur57X/0L+Tk&#10;7/+h7P3ta+Suf/8H4Xm69XNry57LzXyt29Y6PPCvfjdU6+arN+JqefS3rgnPm6//89+WlzdsWzp3&#10;zn/zsNz6nzKhV94/X7afp/21nqe6j7qvuu9vbH8gPF+1TZJ+zuqx02Om15ly+8hrXqf9tZ6nem76&#10;zoO46vmi57aVWWpbvOY1r3nNa17ba/3c8H2m+NTfq1fz3pPX+fzPxZeVqgSzFZmVsf6s9Awdl0uL&#10;Irn5UzLcm5G+wzOSj1x9wWxA7oyM9OgQB7tlygl1fUQPVq34TkZEbK76gadqiKQ3aRogaSiRJjQE&#10;UrXuug8a/hDaYiPVc8T6lXuu2Pmi/Q+qw85bbT9tT1XbVttY29t3HJqhHVs9lgCdhp6Deu5Vc87p&#10;uvoeAACAWtDfuXyfLyafM8mBYLaRLEzLwcFN0pXJSKZrnQzsOyU6nGyeEsFsQG5mVPpjjDfbqGBW&#10;b8h8JyYi1q+FD3qedVKYFA1+tA187YOdoZ4HUe28sHPDzg8VVh87h/W42HnciABX36tldcJ1ECAO&#10;ei6U+13czhkAAIB60d/tSn3W8LtZciCYTRGNCmYV/YXPd6Ol88qpN2jltJvuUtrNnk+7UY+rr4yo&#10;vjqYvvq7+vbfNdp27aZvn9tB375Wo5WjfUT7kfVHwiU/+oGv2jlr556vbbE+3X7u9lNX9xpoRq+b&#10;1qddLUA17bia0BnY8dY+oP3C+oz1L+uH1rd0PQDwo+eSnj96rth5o9MAAACNxD5v7LOG38+SB8Fs&#10;imhkMAsAAAAAAAAAAACrB8FsiiCYBQAAAAAAAAAAaA8IZlMEwSwAAAAAAAAAAEB7kPhgViuIiIiI&#10;iIiIiIiI2G66+LJSlSdmE0D0YAEAAAAAAAAAAEA6IZhNEQSzAAAAAAAAAAAA7QHBbIogmAUAAAAA&#10;AAAAAGgPCGZTBMEsAAAAAAAAALQzV94/L+e/eVhe3rBNfvgb/1je2P5AOA+gHSGYTREEswAAAAAA&#10;AADQrmgAq0GsBrJRNagFaDcIZlMEwSwAAAAAAAAAtCMayh79rWu8oax58vf/sLA2QHtAMJsiCGYB&#10;AAAAAAAAoN2IE8qaut7FYycL7wRINwSzKYJgFgAAAAAAAADaiVJDF1SScBbaAYLZFEEwCwAAAAAA&#10;AADtQq2hrKnvB0gzBLMpgmAWAAAAAAAAANJOuS/5qlbGnYU0QzCbIghmAQAAAAAAACDNVDOebFy1&#10;PC0XIG0QzKYIglkAAAAAAAAASCvVhLL6JKyurz99y6PypWCQRghm6yE3I4f7MjI0WZheYkHOju6Q&#10;TV0ZyWS6ZN3APjk1nyssy7NwdlR2bOoKlmeka92A7Ds1L8VrrIRgFgAAAAAAAADSSDVDF0THjn15&#10;wzbvej7Pf/Nw4V0AyYdgtlYW35Ujd/aEwWo0mJ0d65ds73A+jM3Ny6nhXsn0jcpsYXmwgvRne2U4&#10;DGNzMn9qWHozfTK6tIIfglkAAAAAAAAASBtxQ1l96rXUF3pp4Op7j08NcgHSQHsEs7l5efvoQbl3&#10;YKNs3LhRtg0+KAePz8liYXGjuTh9SO5en5WuW2+VvhXB7BkZ6c7KzmNXCtMBuWkZ7u6W4en8M7Fn&#10;Rrolu/OYLK+Rk+nhbukeni771CzBLAAAAAAAAACkhWq+5EtD2UpPu+pQBb73+uRLwSANpD+Yzc3I&#10;aH9Wsmtvlnv37JE9offKzWuz0jM0KQuF1RrJ5KPbZOjIazKfm5ShaDA7Oyp9mX4ZK9qVKzKxPSMb&#10;DpwLXs/KaF9G+otXkCsT2yWz4YDoGqUgmAUAAAAAAACANFDNeLK6Xtwv72LcWWgnUh/M5iaHJNt3&#10;WGaij5ouviuH+pafUm0OnmA2qE8mMxQsKWZyKCOZcEXPe5QS73MhmAUAAAAAAACApFNtKFsLccNZ&#10;lXAWkkrqg9nZ0T7pKzE4a7lljYFgFgAAAAAAAADAqGYs2FLjycYl7jAJar3bAmgG7fvErCzIxPau&#10;4rFeG44nZJ3aLdmyweyU7M5WDmb1wPgEAAAAAAAAAEgi1Ywn26iglHFnIc1Esz5fVqomN5i9OivP&#10;7uqRrm1DMvrsCTlxQn1K9t2+XrLXfVkOPm/zTsjpmUaHtJ5gtswYs1sPzwSvy4wxu/Ww6BqlIJgF&#10;AAAAAAAAgKTR6C/5qhbdvm9bPmsdOgGgGaQ+mNXhCjKZTCwbP6yBb1iCMzLSnS1+Ujc3LcPBvKHJ&#10;/GO9Z0a6JbvzmCyvkZPp4WBeUFC5EXEJZgEAAAAAAAAgSVQ7nqyu3wy0XL4ULJ3osTM7jdQHs6uL&#10;f7zY2bF+yfYMyfFLiyK5eTk13CsZd7iF2THpz/bI0PFLsig5mT81LL2ZPjm8cjyGIghmAQAAAAAA&#10;ACApaJBWTSjbCl7esM27fZ+NfnIX4qH9Rtu+1LHSvqIhuz6F3e4BepsEs4sy9+KofO3eAdm4caMM&#10;3LtHDh6fC+Y2mxJf5CULMn1wUDZ16ZO6XbJuYJ+cmi8OXRemD8rgpq7wSd6udQOy79R82adlFYJZ&#10;AAAAAAAAAEgCrfySr2qJO6yCquEgNBc3iI37VHPUdg1r2yCYXZDJoR7JdK0LA9k9ewLvHZB1XRnp&#10;GZoMlrYPBLMAAAAAAAAAsNpUM55sq0NZgy8FWz0aEcTGUfuXbiPNYW36g9kzI9LdMyST0QR2YVKG&#10;erpl5Exhug0gmAUAAAAAgE5Gb/b15ltv+N2bfgt/dDkANA89x9IQyhpa37jBoNa33f9svlm0KoiN&#10;o/W7tIS1qQ9m9cu/th6eKUwVM3N4axO+8Gv1IJgFAAAAAIB2Rm/uVQtf9Sa/2ht9XRcAGo+emxp6&#10;+c67qLqerp8UqrmGEM5Wxq7TGn6udhAbxySHtakPZi+PD0r38LRnfNacTA93y+D45cJ0+iGYBQAA&#10;AACAtOMGr9GnXn031LWoZRGuADSONIeyhoZyvvr61HVhmbQFsXFMSlib+mBWLo7LYLZHdh49L1ct&#10;nc1dlfNHd0pPdlDGLxbmtQEEswAAAAAAkHT0Bt4NX2t56rVREq4A1I+ex77zy2fSzzm9Lvnq7VOv&#10;WZ2KXcf12Lfi2q0hqbqaoa/VQfuw7nerSH8wG7AwuVvWZzOSyThm18vuFQPPphuCWQAAAAAASAJu&#10;8Grhq95Q602t74Z3NdU6aX0BoHo0pPKdV1Et0EoDej3w7YNP3a9OoZVBrKptq58dvhBU66L9SV3t&#10;sFa3r/Vo1lO1bRHMhix+InNvTsmJEydk6s05+WSxML+NIJgFAAAAAIBWoDfFahKeem2UaQmNAJKA&#10;BWO+cylqmkJZQ/cv7vVM969Zodxqom1g13fffjfackFsJewzSftZq+pbSt2PWvahFCkOZnNy9fyr&#10;cuLElLx5qQ1TWA8EswAAAAAAUC92g+t74jXNwWscdf8AoDx6fagmtNT100o117xGhnGrgR4nu977&#10;9q/R1hPExsE+xzSsXY3PLt23RpDSYHZBJnevl+zS0AVZ2TIyHcxtbwhmAQAAAACgEnqzajfgdhNu&#10;waveKPtuMNOi1t9u9u2GX2/Mq7kp1/e349NvAI1Arx1xrxO6nq6fduI+Gaw2KoxrFnb9t/94c6//&#10;vv1ppHZttuvyamD73qqwthGkM5g9MyLdPTvl6Fz+SdnFuXHZ3t0rh94JJ9sWglkAAAAAgM4metNt&#10;f9bZDqGrqfuh+6P7pftnN/m63+WoJlxRdX0AWEbPM9+54rPdzp9q9l2vT6tJUj4DkhDExkHby9qq&#10;0WGtllsvqQxm58b6ZevhmcJUnjMj3TI4frkw1Z4QzAIAAAAAtDfuDbdqN9yNvplcTfVm3g1f7aa+&#10;ETf22n7VhBO6bpIDBYBWEfc/NvScadf/1NDrR9xrbTOvHVoPCxOT9Dlg1227ZqcZa996wlptj0aQ&#10;ymB2drRP+kZnC1N5fPPaDYJZAAAAAID2wG68V+tJp2ZrN/C6f3rjazfyus+tQLfrq1cp2zVoAqiE&#10;npOEsstoe1QT1NUSUNr1X99rwat9Fvi2sVradVyPedqD2DjYuaDGORZ6zBoBwWyKIJgFAAAAAEgv&#10;etOnN+FJu/muRb1hd8NXC16TdPOudfHVvZS6LwCNwII3M6lo3eJej/R8T/K+NJq4YbXqC6u1rSx4&#10;tfBV21rb0VdGEuy0IDYOehzdsNY++3zHvFYIZlMEwSwAAAAAQPqwG7sk35BHtZtPvRG1p7ksfE1T&#10;OKN1jRs8qbrPBBJQC3aexwnf7Pwy9T2mnW+qBUKuFvTZ+Wjq9s046HqV6mnqenHLbSe0jX3t4dM9&#10;jr7lSdT6n/Y1rnurR2qD2e7+XbJnz54ld/V3r5inHppqn3FnCWYBAAAAANKDBhl6w+u7IV5tLUSw&#10;AMgNetoxgNFAy9cOpdT1ASqh54r2laSHcRbAmdXUt9PPBb0m+tolrerxt2s+JINUBrNzT98lGzdu&#10;jOVdT8crMw0UH6wZ+e6tvXL7Y9+X1z8qzCoiJxeOfUPuuvnz8siJwqxamPm2bM1slW+H37V2Qh7I&#10;ZOSBesoDAAAAgBXozb3e/OkNsN4w6U+1E59QSjt6zPSGdzWDGjd8sf7UzqFrXHTftV18beZT1+Up&#10;Moii/UjPqaSHsY1Q9xPyxzxNx7vU9R+SSSqD2U5FD9bHH39c8BXZvzkjmzZvlk1ffcmZX3DmB/Ll&#10;/j7py2Rk+3hkWTW+sl82ZzbL/lc8yxqs7h8iIiJiJ/jqsz+WyV0Py8S16+Tov/kD742V+fRvfkZ+&#10;8sUBOfXNJ7xlYTLUY6rHyXcMG6n2B1X7jfYfVfuS9g/6SDyrPU66vq8c7Bzt/K50vW4X7XPH1xad&#10;bFKOv30O8BnQPrr4slKVYLYaLo/LYCYjmSL7xB0Cd+HsqOzY1BUu61o3IPtOzUuusKwUerCWg8x8&#10;MLv58f2y/aa98oITcKozP/iy9H/rW7I9KJ9gFhEREXF1rSaILafdLHPzlQztuDbyZt13w2033bo9&#10;Xz2werU9fe1fSj3GvnKwfe20MNbU6w/XmtJqn/C1WyO1zwHte9HPAV+dMP26+LJSlWC2Gs6MSHd2&#10;t0wVJlcwOyb92V4ZDsPYnMyfGpbeSHDrQw/WcpBZCGb3vyA/+PL18tDzbsh5Tp7o75NvnR2PBLMX&#10;5K3j++VLGz4nazQsvrZbtu16Sl6/sPzeD176rtyzJb98zee2yFf+/GHZtBTMRsq78JYcHb5Feruv&#10;LYTP10r3tnvke6cv5JcXQt1Hvhtsc31+nWvX3yLDz727tD3XaMdERERETKtuEOu76WqEetOmN4i6&#10;HV8dsHlaYOM7LtVoASyh6+qobV5N6KbHi2CkvbVzu9PCWFP7ONeiylb7Hzs+3eDVwlc+CzpXF19W&#10;qhLMVsHcWL9k+sek1N6cGemW7M5jcqUwrePBTg93S/fwdNmnZvVgLQeZFsy+Ej4de/39z8kFW3b2&#10;W9K3eb+8EglSLzz/kFy/ZqvsnXhDPtDp8y/Itwaul+t3PiMz+r53n5Q71qyRrY+/IOcvfCwfvPFD&#10;2X69Bq7+YPaV/Zslc9MD8qM3PginP3hjQh4J6pTpf0LOaXlhMJuRNVv3yvG3LoRB7vFHgvdc95A8&#10;r8sjRjsmIiIiYhrUmyhVb6pW62beAj4NFHx1xPq1Y9yIsF2PF8cqOVYbsmsf8JWD6VTP7WaEsXqe&#10;u/rWSZJck6pT+025zwM77rqOasEr/7mDPl18WalKMFsFU7uz0j1ypjAVZVZG+zLSP1a8r1cmtktm&#10;wwE5V5j2oQdrOchcDmbD8WSvv1+eKzz5qoFpOL8oSJ2RJ+/IyA17Xyi8v2AYnvbLE+c+lnNP9Esm&#10;DHSXl18Y3y5rSj0x6/H045uWywjLXhOsX3iCVj39uPMEbrHRjomIiIiYRPVmTG+smnEj3yi1Xtxk&#10;N0YLbeoNVuwGnZvyZKrHuZrzWY8nxzK9NjOM1XIr9Q3dvquub2qA56rluVrQp2r9XXX71V6rdH3d&#10;jq+eWFnrS3a8uC5gLbr4slI14cFsThYXi581vfLhnMxXGrS1KczI4a0Z6e6/XW5em82PIbtph4ye&#10;XSgsn5ShYN7QZGHSmBwK1h0KlpZGD9ZykOkEs2HoagHoS/LVm3xB6guy9wZ9+tXnDbL3hY9lfHvw&#10;evt4sK5tI7BojNmVwewHb/xU/vLgsNx3391yS+86+dyaoIyiYDYSwvrmFYx2TEREREy+ekOiNyJ6&#10;g+je5Kl6k6jz7WbSbjr1Pb6ykqq7j7pP7g1tGtRjoe3v2zcsrR53t1/XqrV/2vp9p6rHynccS8m5&#10;lR71HNTj1ejruJ3jSQ7kdN9d7fM4yXVG7CRdfFmpmuBgdkEmd6+X/sgArbOjfZLtH5MKw7Y2ntxJ&#10;+f+397exdZxnniecL/vhwQK7wLMf9sEusBhgsdgBFg3sArv+0LsfdpDGzjPb2e7FLE7Lx2BCOqKt&#10;SKLlSGbMhJLdtGObluxYTY1pi/2ow8y20lIve5imEznRwHJakSKO2REVjWW3I8WWQ7OjdiKpOfSE&#10;CoPTcz11nXNu8j7Fq17OOVWH5+X3A37gqfe77qq6q+rPOnWOFgoyeOSc3FrX7nvy0bkjMlgckbly&#10;YfIIZn8pS3/5pNz/1Ldl6a1X5aGNp179IPUH8kefK8jIn9+oTr/VeoPZm2fH5cH7PyuP/uEx+cbs&#10;GTm/+L689Sf7CGYRERF7QHeDqzek1o1qGnVatd0CXF3udgSxWhe6TF12s3Ubpc5T571dddvuum2f&#10;xXbXeei8rOVge6vtj7VNo9TjimOqPdXtom1eL4axiNg5+lhZqdq+waz+0NbghMyHH48tLcnMcFEm&#10;I3+Bq5XcljOHCtXXG1yWyWJyMGttKHUzyKwNZn+5pO+HHZdXX35os19NkKo/CFaohLcb86i1/CqD&#10;h16Vt7x+f/f9r8nnzGC2svy9f3JlY1z3ugSCWURExO7V3eRaN6p5qTfAal4BrgvjtjOIjbq5d/Wt&#10;41rzaEaChU2z2q9dnTa7T+L2q9uw3vaAIL49dMczYSwidoo+Vlaqtm0wq0/G7p9ZqnbVosOGQ0/S&#10;bhcLEwUplNPYmHfM7p8Re00q6MbaDDJDwWw1eC0UviB//CM3Tu0TrktvHJEHCw/KU//qavnHvX75&#10;85/I+Vf3y/0P/pH8QLuX3pAjD94v+1+9KD8t//jXv5Y/2nN/ME8rmK0s73PPzMlPfl6d1zdGg/kT&#10;zCIiInajWQVXeao3zWpcgOt0Qaw1n7zUsrkg1qrjJPMKG9ReDBzcfpBFfWr9Ecp1p7pdrW0epe5P&#10;1nwwX/NqH3uxbUTE1utjZaVq2wazd8+OycDUVbFeJ3vj5O4tAWju3DgpuwuH5MztaneZyhOzLiS+&#10;dmJAikcuyFq5SynJ1amg38SCuR4O3VibQWY4mK0+8fqFP5YfbYxTG8z+8pd/Jz89NyVf3v1ZuV8D&#10;1Ps/K7u//C/k9Xc3f5zr7959XV58tDL8/s8+Kv/iz172gtTa+fnjFh4YkAPP/ZmcO/VU0P2k/OVS&#10;MA7BLCIiYsfrbnatG1aMVm/mXRCbxw19K0Labg0as9qn89y+2F7qPlPPsab7RqftF7qOqpZbj339&#10;a+nGC2vNM291uXm0g64N1PW1louImLU+Vlaqtu+rDG6flbG+R2Xy4kdyz6Wa+l7Xi5PyaN+YnK0J&#10;SFvBssyNFL13zK7IOydHpDg4IQvu97+W52SkOCgTF+/IupRkZXFKhgrDMrMU/2tlurHCYWY3Gd4x&#10;ERERcfvUG95WP1HayeqNvIYD23Ez78KJPLaXv17WsjtFrSMNm7KoIxfaWMvB7la3u7VPRNku+4nu&#10;/6q2TXocuPZCj23dn62yZ6XOP0pdvqWWzVLL7ZfdWl6janl03oSxiLgd+lhZqdrGP/5Vko/PvyS7&#10;ivo1fs/iLnnp/MexT6Dmxup7Mnt4n/SXy9QnO0ePy/zHtSVZvXpKxvb2lcvat3NUphdXEsuqG8sK&#10;NLvF8I6JiIiIrZdANp16E6/15J4ss+pyu9TyaMBglbtZXXhhLbcddaG1lttan7S67U1og7oP1LM/&#10;6bi6H1rzysK40DXr8LLbdO0ZxzUibrc+VlaqtnEwW2X9E7l1/bJcunRJLl+/JZ/o06pdhm4sK9Ds&#10;FsM7JiIiIrZOvaFv5ibe3eDqvPygQPt1Q1Dggrl2DGLj1O2g9W+tU7Nqnbht2gq1/uvVKnc9uv1a&#10;69GqX+xNdX/QfdLaZ6J07WM9+m0poWs2EsYiYjvqY2WlapsHs+vyyZ0P5e1Ll8rBrO+Vpc03uXY6&#10;urGsQLNbDO+YiIiImK96w59FIKvzsOafpB866I1yO4UOfhCrZbTK32nqemgd67pZ64yb6v7X6H6N&#10;vaPuI9b+E6XuV25av/3T+RC65idhLCK2uz5WVqq2bzBbuibTu4q1rzHwdD+41Q3oxhobG0NERERs&#10;yif2H5Av/187ZN//5x/J3v/X/7shdVqdhzX/rNXyqgc/Pyhf+p1/Vvax+/5n+eJ/+1tlrfLVo66L&#10;qvNs1Tptt1qfWo/N7APdptaF1onuZ1adIVrqsVRPO8Qx1xo5nhGxU+z4YHbt/LgUhr8h76xsy9tk&#10;WwrBLCIiIjZjFmGchpfteqObNsDV9ddubtoruv0ii5C7E9X9oVcCecxPPYas/QtbJ2EsInaiHR/M&#10;Ls8Od9VTsXHoxkJERESsV/cVdusrnml0X+vna6Ddr9tXuv2r1OzTmId6/HTqq0K03Koe+/4rFcK6&#10;8cJa82yFumxeU4CIna6PlZWq7fsqg2snZHD8vKxWO7sZa+MhIiIiRplVIKvzseaP3a3bf5rZh9pN&#10;F+JY64uYle12zLjwVINVbdNVfa+thpmtCDS1LYnSlSGsli+sa49UN561PETETtPHykrV9n2VwdIP&#10;5OV9RXn0mVPyeg/8+BciIiJiknqz20ww4MIrnY81f+xNNQRpZr/aLt0/GAhxsJXq/mbtj1m73aEr&#10;IiI2r4+Vlapt/SoD60e/nN3241+IiIiIUWqQqjfl1s17Gl0ga80b0TfuSbftNPyEnfazyo/YCvU4&#10;0cDUam/TGBW6un2bf54hInaHPlZWqrbvqwx6CGvjISIiImZx808gi4iYj9q+Wm00oSsiIqo+Vlaq&#10;Esy2AdbGQ0RExN5Vb+AJZBERO0P3pDmhKyIi+vpYWanaVsHs3cun5ZVXXknl6ct3q1N1PtbGQ0RE&#10;xN5Sb+izCGR1Htb8ERERERGxdfpYWalKMNsGWBsPERERe0MNZPXpVg1VrbA1jTot79xERERERGwf&#10;faysVOVVBm2AtfEQERGxu9QA1n3d1b1vUN892Ewgq9MTyCIiIiIitp8+VlaqEsy2AdbGQ0RExM4w&#10;HLjq06/uB1/0tQTNBK+WOj8CWURERETE9tbHykpVgtk2wNp4iIhYn3445j+RGA7JLN1wVcf3dfNR&#10;3bxVtzzVKg92tv7+FN6X3H6TdeCapC5Py8A+h4iIiIjY/vpYWalKMJsxq+/NyuG9fVIoFKRv56hM&#10;L65IqTosCmvjIWLv6AIgFwI5/UDQDwpVf5g/jZuPtZxO0q8Pvw78ANUFY60Ox5J0ZXK6EE/1y592&#10;m/rb1WnVGabT1aG/b4X3KWu7bqdaJt1H2PaIiIiIiJ2jj5WVqgSzWbI8JyPFIZkqh7ElWVmckqHC&#10;sMwuV4dHYG08RGwfXZDjBzp+qON0AZsfvvmhnB/WWeFLnvrL9svkl9WVX/XXy62v6urAqifLqDrz&#10;68mvH6vsmE5/G/v621v1t7nT3/ZOfx9w+vtCvVrzs7TKYmmth6Vbb60Lq97aWS2zrqt1bCEiIiIi&#10;YnvrY2WlKsFshlw7MSDFIxdkrdotUpKrUwMyMHU19qlZa+MhYuO6MNAKBF3wYwU3LrzpxABnu3X1&#10;Rv0hNq8eQwSyiIiIiIidrY+VlaoEs5mxLLPDBRmZq13XtfPjUth9Um5Uuy2sjdcJ+uFXXAAWF4Kp&#10;rr8b1+nm4earumVZ5cHON83+ZO1LhIGI2Om6dkzbOat9RERERETEztLHykpVgtnMWJCJQkEmFqqd&#10;joUJKRQmgqHRWBsvS/2wKy7wigq9/OCrXcMvv3yuzP66uPVT/fV2daG6+rHqsNP1t3+cfn1Y+nUX&#10;pV/Xvv72CO9X1jZFROw2/fOUf37SttNquxERERERsXP1sbJSlWA2M5oLZrNi7WcfyY93H5Bzv/Xb&#10;5k0h1qfWY7trlRsREVuna4/nf/cPyudg9aNvzpS9fWG+fG4GAAAAAIDegWC25VyWyeL2BrM/GX/J&#10;vGFEROwF/X9Y+AGZto1+SOaCMvdZdcNVHd/XzUfV+Tr95Vnlwc42bl/y9yMAAAAAAIAwBLMtJ+Yd&#10;s/tnZKnabZFFMKs3h9aNJSK2t36450Igpx8I9lpY6NeHv64uGGvncEzL4+vKqbqyq2m3aXi7Oq16&#10;w2Rd/fn7VnifAgAAAAAAaAaC2W3g2okBKR65IGvVbpGSXJ0K+k0sBJ8q6Iax/MIXvlAern8b+aw3&#10;ktYNKCI2r4Y4/89/8d+W1TDnX/43/31ZDXRe/e9/u6x+ful//nRZDXie+aefKavH5sF/XiirId3+&#10;z/aX9Y/fVnx2y9UyuPJo2Vw5tcyu/BoS+uvl1lfX3dVD2mAwXG9+Xbnl+vUTVX4+p/vs72Pus9vW&#10;Udtd/7rt7u8D+tdtL7c/+Pt/PZ/D84n6bJXB+hwuf9xnt+5aF35d8ZnPfOYzn/nMZz7zmc985nNe&#10;nzXr87GyUpVgNkuW52SkOCgTF+/IupRkZXFKhgrDMrPkYlmb8MZqFCsUQexF3RNx7qk4VcMfpwY7&#10;Gtw4NbhxapilQn24evMFAAAAAAAA6EUIZreJ1aunZGxvnxQKBenbOSrTiysbT8tGkVUwq4GTFVLl&#10;pRV+WQFYXAim+sPc+Kqbhz9vf5lWmbCz9bdv1P7k7y9uHyIIBAAAAAAAAIB2gWC2g8gqmNVgSoOr&#10;cGhphV1W4BUVevnBV7uGX375XJn9dXHrp/rr7deHqyO/7rpBf/vH6deFpV9vcfp17etvj/B+BQAA&#10;AAAAAADQLRDMdhBZBbM+hF3Z4ILDLAUAAAAAAAAAgO6FYLaDyCOYBQAAAAAAAAAAgNZDMNtBEMwC&#10;AAAAAAAAAAB0B20fzGoBEREREREREREREbtNHysrVXlitg0IbywAAAAAAAAAAADoTAhmOwiCWQAA&#10;AAAAAAAAgO6gS4LZkqyvl6qfK6x9fEtWanvFUJKP54/L4/1FKRSK0r/vsJy5uV4dFsHqezJ7eK/0&#10;FQpS6Nspo9OLEcsrydLMsBQmFqrdm6y+NyuH9/YFyyxI385RmV5cCcaOhmAWAAAAAAAAAACgO+iC&#10;YHZVFiZ3ycjscrW7wvLssBRH5qS2r83a5UkZHBiT18ph7LrcfG1MBgYmZGGtMnwryzI3UpShqUoY&#10;W1pZlKmhggyHylCe15mnZVDD23AwuzwnI8UhmSqHsSVZWZySocKwbJmFB8EsAAAAAAAAAABAfqz9&#10;7KOyH31zpuxPxl+SH+8+IPO/+wflzzosKzo/mL12QgYGJ2Q+/LhqaUlmhosyebnaHcldOTtWkKHT&#10;H1S7ldty5lBBDp25Xe0OocssHpELXnBbujolAwNTctUV4/ZVOf3sLin2HZSDw1uD2WsnBqR45IJs&#10;zqIkV6cGZGDqavmpWd0wlgAAAAAAAAAAAFAfLnC9fWF+I3TVwNWFrud+67flO//pf5VKDWizIJz1&#10;WVmp2rbBrD4Zu39mqdpViw7b+hRrmAWZKGwNcG+c3C2F8fNecLqJzrcwMic1pV07L+OF3XLyRrV7&#10;4bgcmDgj76yUZGEiHMwuy+xwQUbmatd37fy4FHafFDeLMASzAAAAAAAAAAAAtYRDV/8pV9UKV5s1&#10;Czo+mL17dmzjKdMwGq6Gw88tLM/KsPEKgXL4Ojxrvgpha9CqaMBbEONVssb4EeMuTEihMBEMtSGY&#10;BQAAAAAAAACAXiKrp1yzVsvSLB0fzMrtszLW96hMXvxI7rl0tnRPPro4KY/2jcnZiLcRbEAwCwAA&#10;AAAAAAAA0BL8p1v9wLWdQtcktWxa9mbp/GBWSvLx+ZdkV7EgBf2RLWdxl7x0/mPzSdoabs3JSJ3B&#10;7OXJYpPB7GWZDMpLMAsAAAAAAAAAAJ2AC1StUFVfHeBeH+CHqy5gbeeQtRF1vbKgC4LZKuufyK3r&#10;l+XSpUty+fot+WS92j8RDVQj3jF7dN4MdqPfMbtfrNfdbg1mY94xu39G7DfmEswCAAAAAAAAAEB9&#10;xAWqLlTtlUC1WbU+tI60LrOge4LZhrkrZ8cKMnT6g2q3clvOHCpE/3DYtRMyUDwiF7xfBitdnQr6&#10;TciCkeRarz64dmJAikcueD8uVpKrU0G/YLyop3wJZgEAAAAAAAAAepNwwJomWLXCRYzXBdJah1qf&#10;Wr9az1rnWQWyjq4IZksr78u7S5WIs7R0Vg7v7ZNi/+NyfD7FqwwC1i5PymBxRGZu3AvGX5ebr43J&#10;wMBRmV+tjrCFZZkbKcrgxEW5s67LX5SpoYIMzyyZyzPfSbs8JyPFQZm4eCdYYklWFqdkqDAsM0vR&#10;JSaYBQAAAAAAAADobNIErDy1mo9+4Kq6us8jdE1D5wezaxfkSLEoB7+j067JhSNFKY78ibz5+qQ8&#10;WjwkZ5J+/KtMSZa+PyGP9xelUChK/77Dcuam9y4E6wfCVq/KqbG90qfvs+3bKaPTi7ISkamawWzA&#10;6tVTMra3r/xO3L6dozK9uBIbJBPMAgAAAAAAAAC0B364SsC6vbr6bafQNQ0dH8zqe1mL4+el/HBr&#10;+T2vA3LiWnlQ+T2x4fe4djIEswAAAAAAAAAA+eIHri7c84NWAtbWGg5d/VcLqJ1Mxwez+kNc7l2w&#10;pYUJKXrvefWHdQMEswAAAAAAAAAAjUHg2h76Qav/hKsLXF3o2q5PuWZJlzwxe05WSqtyfrzo/XjW&#10;qpx7piBH5+NeDtBZEMwCAAAAAAAAANQSDlzDrxIgcM1GF6haoWo4WHXhqgtYeyFkbYSOD2aldE2m&#10;d+m7YQtSKH5RTt+oBLG35kakMDgplyu/CdYVEMwCAAAAAAAAQK/gh61+4OpCQQLXdBKoti+dH8wq&#10;pXvyiw8/lF/c23w6dm3pXXk/6te4OhSCWQAAAAAAAADoRFzI5wetqgsHCVuTDQesfrDqh6t+sArt&#10;TVcEs+u33pbXT70ir7yy1dOX71bH6nwIZgEAAAAAAABgu3EhazhodU+0ErTGGxewurokYO0NOj+Y&#10;XZ6TkWJR+nftkT17tvrM9xp8CrcNIZgFAAAAAAAAgKwhZG3MNAGrH64SsEKYjg9ml2eHZeDovKxW&#10;u7sZglkAAAAAAAAAiMIPWNOErASttnFhq6tbgCzo+GD27tkx2T+zVO3qbghmAQAAAAAAALqfegNW&#10;K1zErVqBq6tbAlfYDjo+mJW1yzJ54Iicu7Ve7dG9EMwCAAAAAAAAdAYuXHUBqwsACVizNylw1W0A&#10;0I50fjBb+lguHv2CFAoF0+HZ5eqInQ/BLAAAAAAAAEBriQpY/XCVgDUfw4Gre50AgSt0Cx0fzK5d&#10;OCLFvgNy/PVLcunSVq8srVXH7HwIZgEAAAAAAAAag4B1e/VDVhe0qn7QStgKvUbHB7P641+9+Y7Z&#10;d+X40Odl33Mn5NLPqr1q+I28/5dfk8d298nYt6u9GuHdl+WhwkPy8rva8W05WCjIwWbmBwAAAAAA&#10;ANAEaQJWP1wlYM1HP2h19R5+opWgFSCejg9mS1enZGhiQbrnudhowsHsyw8VZOdDD8nOly5X+3ms&#10;zMiXHtkje5oNUmuCWQAAAAAAAIDm8ENVP1gNh6vhgNUKBzEbrZBVJWQFyJfOD2bvLcv3nhmUAxOz&#10;8mZPvcqgEsw+dOxlOfjgC/JWta9jZeZL8siJE80/4UowCwAAAAAAAFUaDVUJVlujH7D6Iav/JKtK&#10;0ArQHnR8MKuvMrB+9MvZvT/+VQ1mX35LZr7UJ1/9frV3mb+V6Uf2yIkPw68e+I38/PzLMvz5B2SH&#10;1s/9fbJ77C/l/d9UBwesLf6pfGVXZfiOB3bJc8eflZ1RrzL4zc/le1/bJ4N991fr+37p2/0VOfV2&#10;dYbVUHf8ZLDMgco49w/sk6+98cvKcAAAAAAAAGgZLlR1waof1BGqtpdpAlY/XCVgBehMOj6Y7SXs&#10;YPbd8tOxfU+9IRv56ocnZM9DLwdj1Aapv/n+V6Vvxy554c2l8qsffvPvFuTEo33S9+R3ZUVH+OVp&#10;eWzHDtl1bEH+XTCztaW/kIN9Grjawey7Lz8khQefljPVp5LXlt6U8aBMhUem5W8rI8hDwfg7dr0g&#10;538ezPA3P5fz48E0D3xVanJkAAAAAAAAiIVQtfN09e8CVn8bRQWsANBbEMx2ELqxfvWrX1W9IsfK&#10;rzK4Ir+6dUqG+8bkuyuVYVeOPVTp/6tvyWihIKPf0v635OSBgvQfvlCdvuqVY/JQYUhOvP8ref/E&#10;kBQeOiZXvOEr3xqVHYWH5NgV7fbnZ/ujozs351Ge945g/JXNcX50tPwEbmV+ter6ISIiIiIidpNv&#10;v/lXNS5+889l4cVjG/7wsVE5/8DODc/9k8+U/d4//p/KWoEftla3LVTdNm5b6bbzt6VuW1W3s7Uv&#10;ICJa+lhZqdpWwWzp3orcuXMnlSv3StWpOh/dWJtBphfMlkNXF4DOy4sPWkHqBTncX3m9w1b75fCF&#10;X8m3RoPPo98KxnXLCCyHq9HB7O3rP5DX/vgFeeKJL8sjg5+TB3YE86gJZkMhrNWvanjHRERERERE&#10;zFMrNHX6gZuqIVxUiEqY2hkSsCJiO+pjZaVqez0xe+2EDGwJF2277R2zm0GmH8z+Sm6dPCA7hk/J&#10;rQuHpX/jqVc/SP3X8vQDBRk68X51+q3WG8x+9K1R6dvxgDz82DNy7F/+P3J24UO5ePQhgllERERE&#10;RMzccHjqB2lWaKoSmnanBKyI2E36WFmp2mavMnhX/uzAHhl9/pScu/4L6aKHYmPRjbUZZNYGs7+6&#10;dVIO7BiVw8/1b/arCVLflxNDhUp4uzGPWsuvMug/LBe8fivfHZMHzGC2svydR3+0Ma57XQLBLCIi&#10;IiI2owvg/BAuTRBnhXAuuHHhjZvOBTgEN/lrbc8029FtPyuYw87WOjad7th0cowiYrfrY2Wlahu+&#10;Y7Yk9z56W16fHpO9/f3y+POn5PW3P+rqkFY31maQGQpmq8FrofCgvDjvxql9wvXWa4ekr9Anw/9y&#10;Uf5O30d7+7qcPbxLdvQ9Lf9au2+9Jof6dsiuw2/IB0H37et/KU9/fkcwTyuYrSzvgZFvyvXb1Xkd&#10;2xfMn2AWERERsZe0Qjc/eFPjwrd2DeCs4MithwuOujUw8repM2q7Wtu0HbcnZqd1bDjdseH0jxHV&#10;2t8QEXtdHysrVdv8x7/W5c71czI9tk/6+/pl39i0vP72h/LJenVwl6AbazPIDAez1SdeH3xR5jfG&#10;qQ1mf/WrFfngOy/II59/QHZogLrjAfn8I8/KzLubP8618u6MPPlwZfiOBx6WZ6ee84LU2vn54xbu&#10;75MvfHlKvvPHw0H3ATl5KxiHYBYRERGxI4wK3/zgjdAtna5+XHDlB1ZOK7By3b5uO4T156W6ZYR1&#10;28zXL59qrQN2r/621/3B31/cvul0+6HbR622AxERm9fHykrVNg9mPdbvyPUfzsrEY5+VQrFfnvpe&#10;0jxX5b3Zw7K3T5827ZOdo9OyuBL/2G3p43k5/ni/FAsFKfbvk8NnbkptBpw0z2tyYkCH1TqxUB0c&#10;gW6scJjZTYZ3TERERERMrwtPXMjnByx+eOcHdFZwg4jtKaEqImJ36mNlpWpHBLPrn3wofz07IaM7&#10;+8qB6dirs3Ll4/iQdXluRIpDU5XgtLQii1NDUhielcifDFu7LJODAzL2WiWMXb/5mowNDMjEwlpl&#10;eEDiPO+elbHCiMzVubq6saxAs1sM75iIiIiIvWY4XPUD1qhwlYAVsb31A1WVUBUREX19rKxUbdtg&#10;tnTvF3L93LSM7euXvv7H5flTr8vbH34SeoI1Cn1ytShHLmyGqlK6KlMDAzJ11Q50754dk8LQafmg&#10;2q3cPnNICofOyO1yV4p5Xp6UYnFSLle6UqMbywo0u8XwjomIiIjYiUYFqyrhKmJ76QemqjsurfDU&#10;6R/T7jh3EqYiImK9+lhZqdpmwWxJPr4yK6+O7ZWdO0fl+VPn5Pov7gV962R5Voa3PLm6JufHC7L7&#10;5I1qdy0LEwUpToYi1RsnZXdhXM5rFptinrfmRqQwdlbulrvSoxvLCjS7xfCOiYiIiLgdumDFhat+&#10;CGMFqyrBKmL+hsNTKzj1j1dCU0RE7AR9rKxUba9gdu28jBc+K0NPT8grr7wS6+nLMfHnwoQUChMS&#10;frWrhq8F84WvyzI7XJDh2dCLDsph7LCUeyfOsyTzR4PPQ6Mytrev/G7ZYv/jcnz+48RgWTfWZz7z&#10;GUREREQ0/N8//Ts1/rPf/l/K/tP/4X/c8H/7x/+d/M4/+q83/PR//l+W/Sf/yX8m/+t/9B9jm6jb&#10;w+m2kepvO92Wqr993TZXo/YFN53bF9gH8tfanlHb0dqG1vGOiIjYDXZkMPvrt16VPXv2pPKZuB//&#10;2pZgdklm9hekOHJS3in/INi63Pm3J2WkOCiTl73XHxgQzCIiImI3GRWcOf3wzOlCHRekEaZtv1bo&#10;pvrbLRy+qe0cwIX3zfA+6fZLf1+06qZT9bepM2q7Wtu03bYnIiJiu9qZT8xmhb7rta5g9pbMjSQE&#10;s3XPUynJ1amBmtcb6IZBREREbAfDX+13+l8Zdl8j9r9aHP6qP1/3b1+jviLufzXc3/Z8HTza8PES&#10;PkbccRI+Nly3r9sOvv58nG4Zvv728vXLp1rrgIiIiK3Tx8pK1e4MZmPeB7t/ZqnaXYsGrPY7Zo/K&#10;vD4A28A8leXZYSkMz0oo8q3B2niIiIiI4aDFBTDhoMaFOH7IEw6CXEhkhXfY3rpt50I+fzv74Z0f&#10;0Fn7EyIiIiK2Th8rK1W7M5iVa3JioChHLnivEChdlamg38SC/cbXu2fHpDB0Wj6odiu3zxzyQtWE&#10;eZbfjzsgU1f9+VeemC1OLMS+Z9baeIiIiNg5ZhGeEpx2t+Fw1Q9Yo8JVAlZERETEztXHykrVLg1m&#10;RZbnRqQ4OCEX76yLlFZkcWpICsMzshSVkK5dlsnBoozM3JB7wTjrN1+TsYEBOTq/Wh0haZ5rcnly&#10;sOYds7fOHZHB4ojMRi60grXxEBERMXsJULEZo4JVlXAVEREREX19rKxU7dpgVmRVrp4ak719BSkU&#10;+mTn6LQslgPTKsaPeZWWvi8Tj/dLsVCQYv8+OXzmpqxXh1VImGfpY5k/Pio7y8OL0r/vsMy+txns&#10;RmFtPERERKyYFKZGhagEqBjW7RMuXPX3GytYdeGqtV8iIiIiIsbpY2WlansHs6UVef/cKXl+dI/s&#10;2bNHDowdlVMXb4XC0s7H2niIiIidLoEqZmU4UHX6+48frKoEq4iIiIi4nfpYWanavsFsaUlmR4pS&#10;7H9cnn/lFXml7PPyeH9RBicWJPk51M7B2niIiIjbaVyoqgGYH6r6QRmBKqpWkBoOUaOCVBemEqgi&#10;IiIiYifrY2WlatsGs6WFCSla74Rdvymnh8M/stXZWBsPERGxWesNVl2QZgVt2J1aASohKiIiIiJi&#10;8/pYWanatsHs8uywDM8uV7tqiRvWiVgbDxERMSpYVQlWe0M/OFWt4FRNG54SoCIiIiIitkYfKytV&#10;O++JWVmV8+N9cuTCWrW787E2HiIido5+6KVGBal+mOp0QRvBaufqB6dqs+GptY8hIiIiImJn6WNl&#10;pWr7BrP3luXNFwel78CEzL55SS5dUl+X6Sd2SfFzT8mpH7h+l+TKUmeHtNbGQ0TE7PXDU9UKUFUr&#10;RCVA7Xz98FQlQEVERERExLz0sbJSta1fZVAoFFLZ6a81sDYeImI36IegTj/gcvoBmNOFY+GA1OkH&#10;pc5w8GaFc9h5+tvUbWt/X4gKUd0+Z+2biIiIiIiIeepjZaVq2wazvYS18RAR0+qHnk4/9HT6wZWv&#10;H4DWE4KqfmCmWqEa9q7+vuH2GX+/IlBFRERERMRu1cfKSlWC2TbA2niImE4/jLT0g0lfPwyyDIeV&#10;ln7AFKcfZEbpB1hxWuEXYh76+53bT90+7Y4Bd7z4x5Yed9axioiIiIiI2Ev6WFmp2lbB7NrSlY33&#10;xibZ6e+V9QlvLIBOY+1nH5W9fWG+7EffnCn7k/GX5Me7D2xx/nf/INJzv/XbplZwhIjxuuPHHV/u&#10;GNRjU3XHqjt23bEMAAAAAAAAjdORwWwvvVfWh2AW2oG04aofoFpBECJmZ1SwqhKsAgAAAAAAtCcd&#10;GczWsHZZJnftkpfOfST3StV+si53Fk7Igb3H5XL3PDBLMAuZ4UIZF7C60CYcsBKuImarC1CTglQ/&#10;TFVdoOqHqioAAAAAAAB0Lh0fzN49OyYDU1dlI5P1uHFyt4ydvVvt6nwIZrsfP3BR/TDGD2mcLsDx&#10;w1SnC3ycLgiywiJErNUPT1V3HPnHmBWgqv5x645lAAAAAAAAgDAdH8zqaw12n7xR7apFg9mRuQae&#10;wm1TCGbzxQ9EnX7A4gyHMGojAalqBUKIvah/XDjDx0742FL9Y0+1js/wMRw+zgEAAAAAAAC2g44P&#10;ZuWD0zJUHJGZG/e8p2ZLsvLOSRkpDsnpD6q9uoBOCmbDwYdlOCwJawUsajiIscKacKCjhkMfKxxC&#10;7FbD+7/TOlasYyp83KnW8Wkdy9bxDwAAAAAAANDrdH4wKyVZmjsofYWCFPt3yZ49e2RXf1EKxV3y&#10;7Nkl8xUHnUqWwawGIxqsWKGMFd74WqEPYrtr7ctO6zhQrYDSNxxUWlrhpaUVaFqGA05LAAAAAAAA&#10;AGh/uiCYrbD+yYfy9qVLcqns2/LR5i+BdQ1ZBbMaAlnBFWLehoNQP+AMB5WqFUyqVhjpBAAAAAAA&#10;AADoBDo4mC3Jyvvn5Py1tXLXre89U35adsMDJ+RyZVDXkEUwq8GVBmNWaIaYRheuuoA1/PRoOFQl&#10;LAUAAAAAAAAA2EqHBrMlWZodkWKhT/advl7uoz8CNjDyorzyyiuBR2V0sCCDJ67xKoMQGpRZYRv2&#10;llHhavjpVcJVAAAAAAAAAIB86Mxg9u5ZGSsMy+mb69UelWB2eHa52iVSWpqR4cKYnL1b7RFJST6e&#10;Py6P63tpC0Xp33dYznjzNVl9T2YP7y2/17bQt1NGpxdlpSYBXpX3Zg/L3r5geKFPdo5Oy2LtCMEs&#10;ZuXw3r5geEH6do7K9OJKYoicRTCrWEEdbr9+WOqHpuGv/YdD1PCTquFQ1Q9XCVgBAAAAAAAAANqD&#10;jgxm186PS3FioSbIDAezwVhyfrwg4+fj32ewdnlSBgfG5LVyGLsuN18bk4GBCVmInGxZ5kaKMjRV&#10;CWNLK4syNVSoWfby3IgUh6YqYWxpRRanhqQwPBtMWWV5TkaKQzJVDmNLsrI4JUOFYakpvkFWwayG&#10;fFYw2OsmBaNpwtF6AlJCUgAAAAAAAACA3qUjg9mtIWzlHbPPfK92emu8Wu7K2bGCDJ3+oNqt3JYz&#10;hwpy6MztaneIaydkoHhELnjBbenqlAwMTMnVclJ8TU4MFOVI7QgyNTAgU5URglkMSPHIBdkcoyRX&#10;pwZkYOpq7FOzWQWzGghqgGiFk1loBZxhw4GnpRWCqklBaFIY6gQAAAAAAAAAANguOjKYvTU3IrtP&#10;3qh2RXPj5G4Zi32XwYJMFIoyebnaWUWnK4yf94LTTTTsLYzMSU1J187LeGG3lIu0PCvDhRGZqx2h&#10;/PRupczLMjtckJHaEcpPARd2n5S4tcoqmHVoOJkmwPQFAAAAAAAAAACA5unIYLb81OrQafGfc91C&#10;6YacHBqSmodhw5RD1K2vECiHr/6rBzwWJgpSmFiodjk04C1IuffChBQKE0GfWjan88b1iZjOJ+tg&#10;FgAAAAAAAAAAALaHzgxmy0+dFmXk5HuyWu1Ty6q8d3JE+sbOSsQLCSoQzAIAAAAAAAAAAMA20KHB&#10;rEhp6aw8PViQvr1j8ursm3Lp0qWKr5+S5w/0SWFwQhbs1HaTW3MyUmcwe3myGB/MXp6UYmwwe1km&#10;iwSzAAAAAAAAAAAAvUzHBrNl1m/JX89OyOiufikWClIoFKV/16hMzP613FqvjhOLBqoR75g9Om/+&#10;EFf0O2b3y8xS8DnmHbP7KyNI5Dtm98+IjhEFwSwAAAAAAAAAAEB30NnBbNPclbNjBRmqeRHtbTlz&#10;qCDD4cdoHfp+2+IRueD9Mljp6lTQb0IWyknuNTkxUJQjtSPIVNBvojJCMIsBKR654P24WEmuTgX9&#10;JhbMMNhBMAsAAAAAAAAAANAd9HgwK7J2eVIGiyMyc+OelGRdbr42JgMDR2U+8jUIyzI3UpTBiYty&#10;Z12ktLIoU0MFGZ5Z2ghVl+dGpDg4IRcrI8ji1JAUhmdkaXMEGSkOysTFO8ESS7KyOCVDhWGZ2RjB&#10;hmAWAAAAAAAAAACgO+j5YFafVl36/oQ83l+svAph32E5c9N7D4L1A2GrV+XU2F7p09cn9O2U0elF&#10;WanJVFfl6qkx2dunr1fok52j07JYO0Iwi1MytrcvGF6Qvp2jMr24Evu0rEIwCwAAAAAAAAAA0B0Q&#10;zHYQBLMAAAAAAAAAAADdAcFsB0EwCwAAAAAAAAAA0B0QzHYQBLMAAAAAAAAAAADdAcFsB0EwCwAA&#10;AAAAAAAA0B20fTCrBURERERERERERETsNn2srFTlidk2ILyxAAAAAAAAAAAAoDMhmO0gCGYBAAAA&#10;AAAAAAC6A4LZDoJgFgAAAAAAAAAAoDvokmC2JOvrpernCmsf35KV2l4dT+3GeleOD31e9j13Qi79&#10;rNqrht/I+3/5NXlsd5+MfbvaqxHefVkeKjwkL7+rHd+Wg4WCHGxmfgAAAAAAAAAAAClZ+9lHkd6+&#10;ML/Fj745E+lPxl/a4o93HzCd/90/2KKOr8vNii4IZldlYXKXjMwuV7srLM8OS3FkTmr7djbhYPbl&#10;hwqy86GHZOdLl6v9PFZm5EuP7JE9zQapNcEsAAAAAAAAAAB0IuFQ02mFm6oVbKrhYFO1gk3VCjfV&#10;c7/126bf+U//q45Q1y0LOj+YvXZCBgYnZD78eGxpSWaGizJpZJadihXMPnTsZTn44AvyVrWvY2Xm&#10;S/LIiRPNP+FKMAsAAAAAAAAAUMYKNlUr2FStYFOtJ9xUrXBT7eRws9PNgo4PZvXJ2P0zS9WuWnTY&#10;cOhJ2k7GDGZffktmvtQnX/1+tXeZv5XpR/bIiQ/Drx74jfz8/Msy/PkHZEfQv3B/n+we+0t5/zfV&#10;wQFri38qX9lVGb7jgV3y3PFnZWfUqwx+83P53tf2yWDf/VLQ+RXul77dX5FTb1dnWA11x08Gyxyo&#10;jHP/wD752hu/rAwHAAAAAAAAgJ7CCjWdVrCpWsGmWk+4aYWaTsJNbETdB5ul44PZu2fHZGDqqliv&#10;k71xcreMzDX63tr2ww5m3y0/Hdv31Buyka9+eEL2PPRyMEZtkPqb739V+nbskhfeXJI17f53C3Li&#10;0T7pe/K7sqIj/PK0PLZjh+w6tiD/LpjZ2tJfyME+DVztYPbdlx+SwoNPy5klnZuO/6aMB2UqPDIt&#10;f1sZQR4Kxt+x6wU5//Nghr/5uZwfD6Z54KtSkyMDAAAAAAAAQGqsUFO1Qk01HGg6rWBTtYJN1Qo1&#10;VSvYVK0wC7Eb1P1bj61m6fhgVm6flbG+R2Xy4kdyz6WzpXvy0cVJebRvTM7ervbrAqKC2fL7ZPue&#10;kjc2HlR9qNK/JkhdkdOPFaT/hdBLD8rh6SMy/bcifzv9iBTKge4mv/n2QdkR9cSswdvHdm7Oozzv&#10;HcH4G5GxjuA9gQsAAAAAAADQWqxA0xkONJ1WqKlaoaZqhZqqFWqq4UDTaQVCiLj96nGbBZ0fzEpJ&#10;Pj7/kuwq6pOdnsVd8tL5j80naTuVyGC2HLq6APSyvPSgFaS+JS/0h+pow37RvPbbB4PP4dS15h2z&#10;W4PZtaV/I9898TV58smvyL7Bz8kDO4J51ASzoRDW6gcAAAAAAAAdgxVoOusJNdV6Qk01HGg6rVBT&#10;tQIVRMRG1XZF2ylt77KgC4LZKuufyK3rl+XSpUty+fot+WS92r+LiA5mRVZOPyY7vjQjK2+9IP0b&#10;T736Qer35asPFOQRfTQ2gnqD2V9++6D07XhAdj32nLz8zVl588d/JwvHHiKYBQAAAAAAiCAcZPpa&#10;oaZqBZpqONB0WoGmagWaajjMdFqhBCJiq7XaJ9Vqz1Sr/VOt9tJqW1WrLVazpiuC2dLK+/Ju9T2n&#10;paWzcnhvnxT7H5fj873yxGzAir4f9qC8MN6/2a8mSNUfBCtUwtvysK2UX2XQ/4L4Lzv4zRtPyQNm&#10;MFtZ/s5jb2tHlcrrEghmAQAAAAAgL6xA02ndRFs33E7rJt26mXdaAYBqBQaqFTAgIm6HVhvltNo1&#10;qw1UrXZTtdpY1WqXVasN70U6P5hduyBHikU5+B2ddk0uHClKceRP5M3XJ+XR4iE50wvvmC1TCV4L&#10;hQflpcvVXqEnXFe++6T0FfrkSyffKf+4l6wtyZsv7JIdfV+V72v3ynflyb4dsuuF86K/1bW29B35&#10;6ud3BPO0gtnK8h748p9LORPXeb38aDB/glkAAAAAgHbGuhl2WjfPqnWzrVo359aNvNO6+VetoMAK&#10;FhARt1OrrXJabZvVDjqt9tNqZ1WrXVatdhw6i44PZtfOj0tx/LysVjpkvDAgJ66VB8mNk7tlZK6J&#10;1yM4Vt+T2cN7K6Fj304ZnV6UldhHcVflvdnDsrdPg9I+2Tk6LYv+BKWPZX56rDq8IH07R1M93asb&#10;61e/+lXVK3JMg9ljVzb6vX9iSAoPvijzG+N8S0aD+Y9+y3WvyAffeUEe+fwDskPXZccD8vlHnpWZ&#10;d1eqw38lK+/OyJMPV4bveOBheXbquXKQeuzK1vn54xbu75MvfHlKvvPHw0H3ATl5KxjnyjFv2qpW&#10;v6q6foiIiIiIneDbb/5VpIvf/PMtLrx4LNIfPja6xfMP7DQ9908+Y/q9f/w/mVrBAiLidmq1VarV&#10;tqlWW6habadqtbOq1TarVjuuWm0/Yh76WFmp2rbB7PLssAzPLpc/lxYmpFickIVqwukPa5xlmRsp&#10;ytBUJYwtrSzK1FAhdr7LcyNSHJqqhLGlFVmcGpLC8GwwJ6Uk104MSnHkpPzbO/oi3HW5829Pykhx&#10;UE5ci49mdWOFw8xuMrxjIiIiImL3a90Mq9bNs2rdbKvWzbl1I69aN/6qFRSoVrCAiLhdWu2U02rb&#10;rHbQabWdVhurWm2y02rHrTYfEbfqY2Wlaps/MXtOVkqrcn68KMWJheqTp6ty7pmCHJ2PDzsTuXZC&#10;BopH5ELlFbZlSlenZGBgSq6as74mJwaKcqR2ApkaGJCp8gSXZbIYLldJ5o8WpDi58Q4CE91YVqDZ&#10;LYZ3TERERERMp3VDrFo3z6p1w61aN+jWjbzTCgBUKyywwgVExO3QaqOcVptmtX9Oq9202len1Sar&#10;VhtutfeI2H36WFmp2r7vmC1dk+ldxfIrAQrFL8rpG5XA89bciBQGJ+Wyl482gj51WxiZk5qSlV+Z&#10;sFtO3qh2+yzPynBhRGrfoLAm58cLstucQKkEs4WJhWq3jW4sK9DsFsM7JiIiImKrtW6MndaNtHXT&#10;rVo36tYNvWqFAKoVGFgBAyJiK7XaJqfVlqlW2+e02kurXVWtdthptdtWO4+I2G76WFmp2r7BrFK6&#10;J7/48EP5xb3Np1DXlt6V9+NfBJuKhQkrMF2QiUJBzBx1YUIKhYlgjFrs+VRZPS/jxYKMnb1b7WGj&#10;G8sKNLvF8I6JiIiInat1g+y0bqitG3DVumFXrZt71QoEVCtAsAIHRMS8tdojp9V+WW2d02ofrbbU&#10;abW/qtVWq1b7joiI2epjZaVqewezOZJ7MFtaktmRohRHZmUpIUfWjfWZz3wGERERe8j//dO/E+k/&#10;++3/ZYv/9H/4HyP93/7xf7fF3/lH/7Xpp//z/9L0n/wn/9kW/9f/6D9GRGyZVjukWm2WarVxTqtd&#10;tNpP1WpznVYbbbXpiIiIvl0RzK7felteP/WKvPLKVk9fjn8KNYnLk8X6gtnLk1JMG8yWluTs04NS&#10;GAzGX632q+In577WRkRERMR0WjfOqnWTbd2Uq9ZNvGrd8KtWSKBaoYIVQCAiZq3V/qhWW6VabZvT&#10;ag+ttlO12lrVapdVqx1HRETsJjXr87GyUrV9g9nlORkpFqV/1x7Zs2erz3yvuadwo98xu19mlqrd&#10;PjHvmN3vT7B+U2YP9klx16TMp3zlQjikRURE3G6trz2q1tckra9UqtbXMK2va1pf71Str4JaXx1F&#10;RMxSq+1RrXZKtdo11WoDrbbSabWvqtUWW+02IiIitpc+Vlaqtm0wq8HpwNF5CT1wmh3XTshA8Yhc&#10;8H5ErHR1Kug3IQtmnnpNTgwU5UjtBDIV9JtwE6y+JyfLry84Ke/VUXBr4yEiYndr3Wir1k25dQNv&#10;3fBbwYAVIliBgxVOICI2qtXOOK12yWq/VKuts9pEp9WGqlZ7a7XNiIiIiFnpY2WlatsGs3fPjtU+&#10;iZo5yzI3UpTBiYtyZ12ktLIoU0MFGQ6WGfWc6/LciBQHJ+RiZQJZnBqSwvBM9R2yq3J+XEPZGbkZ&#10;DK4Ha+MhImL9WjfeqnWTbt3Qq1YIYIUFVrCgWiGEFVogIqbRalNUq/1RrfZKtdo2qw1UrTZTtdpX&#10;1WqPEREREXtdHysrVdv3VQZrl2XywBE5d6vOlLMeVq/KqbG90lcoSKFvp4xOL4r/9oGt749dlaun&#10;xmRvX9C/0Cc7R6dl0U1wa05GdD6Ww7OyXBnLxNp4iIjtoHUDrlo37NbNvWqFAVZooFohg2qFElaA&#10;gYgYpdWOqFabo1ptlGq1aVbbp1ptpWq1q1YbjIiIiIidq4+VlartG8yWPpaLR79gB52Bw7NxUWdn&#10;YW08ROxOrZtx1bpxV60bfTUcCljhgWqFDaoVTlhBBiJiWKv9UK22RrXaJjXcjqlWe6da7aNqtaeq&#10;1f4iIiIiIrZSHysrVds2mF27cESKfQfk+OuX5NKlrV5Z8t712uFYGw8R47VuxJ3Wzbt1o++0wgEr&#10;RFCt0EG1Qgor0EBEdFrthmq1MarVJqlWG2a1darVPqpWW2q1vYiIiIiImE4fKytV2/rHv/J9x2z7&#10;EN5YAK1i7WcfRXr7wrzpR9+cMf3J+Etb/PHuA5HO/+4fmJ77rd/eohVoICI6rXZDtdoY1WqTVKsd&#10;s9o71WofVas9VQEAAAAAoHfo+GC2dHVKhiYWpHuei42GYLazsW7AndZNu3WD77RCASs8UK2wQbXC&#10;CdUKMxARo7TaEavNsdon1WrPrHZPtdpK1WpXAQAAAAAA2p3OD2bvLcv3nhmUAxOz8mYPvMqgl7Fu&#10;vJ3Wjbpq3dirVhBgBQZOK2RQrUDCCi4QERvVamdUq02y2q9wW2e1iarVhobbWgAAAAAAAMiOjg9m&#10;9VUG1o9+Obvtx7+yxN1oWzfjqnXjroZv8p1WIKBa4YHTChusYAIRMSutdke12iirTVOtNtBqL1Wr&#10;fVX9wNMJAAAAAAAAvUPHB7O9RFbBrN78a4hgBRaIiI1oBZ1qHmGnFXKq4ZBTBQAAAAAAAGhXOjKY&#10;Ld1bkTt37qRy5V6pOlXnk1Uwq8GIFawgYvtohZxqOORUrZBTTRt0qlbQqRJ2AgAAAAAAAORDZz4x&#10;e+2EDBivLbDkVQa1aKhihUCI3aoVbqpWwKlaAadKyAkAAAAAAAAAWdKZway8K392YI+MPn9Kzl3/&#10;hXTRQ7GxZBHMamhkhVeIcVrBprOecFPNK+BUAQAAAAAAAAA6hQ4NZpWS3PvobXl9ekz29vfL48+f&#10;ktff/qirQ9osgllFwzQrfMP8DIeZvlawqVqhplpPsKlawaZKsAkAAAAAAAAAsH10cDDrsy53rp+T&#10;6bF90t/XL/vGpuX1tz+UT9arg7uErIJZDfKs8LDdtUJN1Qo1VSvUdIaDTdUKNVUr1FStYFMFAAAA&#10;AAAAAABIokuCWY/1O3L9h7My8dhnpVDsl6e+l8E824SsgllFA0QNI61AU7XCTGc40FStQNNphZpq&#10;ONB0AgAAAAAAAAAAdDtdFcyuf/Kh/PXshIzu7JNi/z4Ze3VWrnzcPe82yDKYBQAAAAAAAAAAgO2j&#10;44PZ0r1fyPVz0zK2r1/6+h+X50+9Lm9/+Il02VsMyhDMAgAAAAAAAAAAdAcdGsyW5OMrs/Lq2F7Z&#10;uXNUnj91Tq7/4l7Qt7shmAUAAAAAAAAAAOgOOjOYXTsv44XPytDTE/LKK6/Eevry3epEnQ/BLAAA&#10;AAAAAAAAQHfQkcHsr996Vfbs2ZPKZ/jxLwAAAAAAAAAAAGgzOvOJ2R6FYBYAAAAAAAAAAKA7IJit&#10;g9LH83L88X4pFgpS7N8nh8/cTPiRsVV5b/aw7O0rSKHQJztHp2VxxX4TbmlpRoYLE7JQ7bYgmAUA&#10;AAAAAAAAAOgOCGbTsnZZJgcHZOy1Shi7fvM1GRsYkImFtcpwg+W5ESkOTVXC2NKKLE4NSWF4Vpar&#10;wx3rN8/I04Ma3hLMAgAAAAAAAAAA9AIEsym5e3ZMCkOn5YNqt3L7zCEpHDojt6vdtVyTEwNFOXLB&#10;C25LV2VqYECmrrqnZm/L1dPPyq5inxw8OEwwCwAAAAAAAAAA0CMQzKZkYaIgxcnL1a4qN07K7sK4&#10;nLceml2eleHCiMzVrNKanB8vyO6TN6rdC3L8wISceWdFSgsTBLMAAAAAAAAAAAA9AsFsKpZldrgg&#10;w7OhlxCUw9dhCfcuExG0asBbmDDiV4JZAAAAAAAAAACAnqE7gtnSirx/7pQ8P7pH9uzZIwfGjsqp&#10;i7cSfpirHghmAQAAAAAAAAAAIDs6P5gtLcnsSFGK/Y/L86+8Iq+UfV4e7y/K4MSCrFZHa45bMjdS&#10;ZzB7eVKKTQSzumEsAQAAAAAAAAAAoPMJZ31WVqq2bTCr72YtDs/Ikvs9Lcf6TTk97P/QVnNEv2P2&#10;qMxbi4h5x+z+maVqtwdPzAIAAAAAAAAAAPQMHR/MLs8Ob32StUrcsHq5e3ZMCkOn5YNqt3L7zCEp&#10;DM+KvYRrcmKgKEcueL8MVroqU0G/iQUjySWYBQAAAAAAAAAA6Bm694lZWZXz4321wWgzrF2WycGi&#10;jMzckHvBstZvviZjAwNydD76ZQnLcyNSHJyQi3fWy+/BXZwakoJZ1gCCWQAAAAAAAAAAgJ6h84PZ&#10;e8vy5ouD0ndgQmbfvCSXLqmvy/QTu6T4uafk1A9cv0tyZam5kLa09H2ZeLxfioWCFPv3yeEzN2t+&#10;YGzr+2NX5eqpMdnbF/Qv9MnO0WlZXLFS2QCCWQAAAAAAAAAAgJ6h44NZfV1BoaDBZ7JZvdZguyCY&#10;BQAAAAAAAAAA6A46PpjtJQhmAQAAAAAAAAAAuoMuCWbX5dZfz8rXnx+VPXv2yOjzr8ipi7dqXjPQ&#10;DRDMAgAAAAAAAAAAdAddEMyuysLEoBT6dpYD2VdeCXx+VHb2FWRwYiEY2j0QzAIAAAAAAAAAAHQH&#10;nR/MXjshA4MTshBOYFcXZGJwQE5cq3Z3AQSzAAAAAAAAAAAA3UHHB7P641/7Z5aqXbUszezv+B/8&#10;8iGYBQAAAAAAAAAA6A46Ppi9e3ZMBqauSqnavUlJrk4NyNjZu9XuzodgFgAAAAAAAAAAoDvo+GBW&#10;bp+VseKgHDn3kdxz6Wzpnnx07ogMFsfk7O1qvy6AYBYAAAAAAAAAAKA76PxgNmB1YVJ2FQtSKHgW&#10;d8nklhfPdjYEswAAAAAAAAAAAN1BVwSzZdY/kVvXL8ulS5fk8vVb8sl6tX8XQTALAAAAAAAAAADQ&#10;HXRwMFuSex+9LZcuXZbrd7owhTUgmAUAAAAAAAAAAOgOOjSYXZWFyV1S3Hh1QVEePXE16JsPpY/n&#10;5fjj/eXlFfv3yeEzNyU+Cl6V92YPy94+LVuf7BydlsWV2p8nW31vVg7v7SuXv2/nqEwvrhg/YFYL&#10;wSwAAAAAAAAAAEB30JnB7LUTMjB4RM7dqsSj67fOyvjAkJz+oNyZLWuXZXJwQMZeq4Sx6zdfk7GB&#10;AZlYWKsMN1ieG5Hi0FQljC2tyOLUkBSGZ2W5OjwYQUaKQzJVDmNLsrI4JUOFYZndGMGGYBYAAAAA&#10;AAAAAKA76Mhg9tbciOyfWap2Vbh2YkDGzt6tdmXH3bNjUhg6LX7me/vMISkcOiO3q921XJMTA0U5&#10;csELbktXZWpgQKauVp6J1bIWj1yQzTFKcnVqQAamrsY+NUswCwAAAAAAAAAA0B10ZDC7PDssw6HH&#10;S61+WbAwUZDi5OVqV5UbJ2V3YVzOWw/NLs/KcGFE5mpWZU3Ojxdk98kbwedlmR0uyEjtCLJ2flwK&#10;u0+KjhEFwSwAAAAAAAAAAEB3QDAbSyVE3TLfcvga8eqBhQkpFCZkodrp0IC3MKF9F2SiUJDyR5+I&#10;6XwIZgEAAAAAAAAAALoDgtlYCGYBAAAAAAAAAAAgezo2mB0YeVFeeeWVDV8cGdjSTz19uZn3zt6S&#10;uZE6g9nLk1KMDWYvy2SRYBYAAAAAAAAAAKCX6chg9tb3npE9e/ak8pnvpZtnFNHvmD0q89YvdcW8&#10;Y7byg2Ux75jdPyO1P2lWC8EsAAAAAAAAAABAd9CRwWwruXt2TApDp+WDardy+8whKQzPiv3ihGty&#10;YqAoRy54vwxWuipTQb+JhUqSe+3EgBSPXJDNMUpydSroN7EQfIqGYBYAAAAAAAAAAKA7IJhNYu2y&#10;TA4WZWTmhtwriazffE3GBgbk6PxqdYStLM+NSHFwQi7eWRcprcji1JAUhmdkyaWuy3MyUhyUiYt3&#10;ZF1KsrI4JUOFYZnZGMGGYBYAAAAAAAAAAKA7IJhNQWnp+zLxeL8UCwUp9u+Tw2duynp1mHs1Qe17&#10;aFfl6qkx2dtXkEKhT3aOTsviSm3ounr1lIzt7QuGF6Rv56hML67EPi2rEMwCAAAAAAAAAAB0BwSz&#10;HQTBLAAAAAAAAAAAQHdAMNtBEMwCAAAAAAAAAAB0BwSzHQTBLAAAAAAAAAAAQHdAMNtBEMwCAAAA&#10;AAAAAAB0B20fzGoBEREREREREREREbtNHysrVXlitg0Ib6x2hDJmA2XMBsqYDZ1QRoW6zAbKmA2U&#10;MRsoY3ZQl9lAGbOBMmYDZcwO6jIbKGM2UMZs6IQyKuFyWlmpSjDbBrDjZwNlzAbKmA2UMTuoy2yg&#10;jNlAGbOBMmYHdZkNlDEbKGM2UMbsoC6zgTJmA2XMhk4ooxIup5WVqgSzbQA7fjZQxmygjNlAGbOD&#10;uswGypgNlDEbKGN2UJfZQBmzgTJmA2XMDuoyGyhjNlDGbOiEMirhclpZqUow2waw42cDZcwGypgN&#10;lDE7qMtsoIzZQBmzgTJmB3WZDZQxGyhjNlDG7KAus4EyZgNlzIZOKKMSLqeVlaoEswAAAAAAAAAA&#10;AAA5YWWlKsEsAAAAAAAAAAAAQE5YWalKMNv23JYzhwpSKAzL7HK1V5mSfDx/XEZ39gXDCtK3c1SO&#10;z38c9N2k9PG8HB/dKX3B8EKhT3aOHpf5j/0xVuW92cOyr78YDC9K/77DcubmenVYnZSuytSALmdC&#10;Fqq9Kmxdxux7q9VhFVbfm5XD+/qlqOUs9su+w7MSGqVC5DLSUbo6JQO6jInQ1KvvyezhfdJfjFq+&#10;vw4FKfbvk8Oz7wV9Pfx5mHWdjjzLuH7zDZl4vFrPfXu3rkNKbp85VF7GcO0OWbu/9e2U0ePzUlMF&#10;pY9l/vio7OzTOrL32Q1K1+TEoI4X3u/TkWcZb82NlIfVODwrdRcz12NmXW5dPC6PV/eHvr1b55GO&#10;nNqf5VkZLvc3rLsucyqjUs8+m0Cex7a/P5jtU0qyKaO9z2459qYXZaWRigzI5viOb6ejlpGGPOux&#10;Zh7bfq6xy5jVuSarNjLpmLh9dqxS1nBdpCHXMl6WyfJ2rrXuYuZaxqzONfntkwsTm3UXtt66zPO4&#10;ST6vp6NVZWzoXJPUfm1po6dlseZEsfW8Pr24En1eb/hc49eFde7PsBwN3dvULt/aFlu21ZmbwdHq&#10;sWV/OCO1t4DJy4inBWVcvylvTDy+sT/trfuYaeF2Dmj0XFOzDOvYTdyWW4/t8P1+s/c2iWVMPLaT&#10;y1haeSdYz70by3g8fI2XRM7tTybnmha0kU2fa1pcxvrbHiWD9sdx+4wc0rracjwk77NRWFmpSjDb&#10;1pRkaXakcuCEQoe1y5MyWO7vOyiTl9fcCDJZDrZCDp6Qa9U9f/X8eHXensVxOV/fnh+wGjRGg9V5&#10;1F5YLAcN/dZljMicW5flORkpH9i1FsfOyu3qKBWil5GK1QWZcPVR0zouy9xI5YTsWxyZ2zj4zHUI&#10;DsCxs66E9jz8uk5FnmVcuyBHttRzUUY2NkQ6SkuzG9urJrCI2N8GJy9LZY9ck8uTbvv5DsqJLZVU&#10;kmsn3Lj1B7P5lrEk80fDwwPrDhPzPWbMeQwEy6k2D+nIsf3JLJjNs42sZ59NIM9j29wf6j+2My+j&#10;v8+WbsjJodDwwKGTN4ItWB+ZH9+Dk+J2CUfkMtKQZz1GzGPbzzV+GTM612TfRkaU4fZZGXPj1tRF&#10;GnIu49KM7K8ZXrG+YuZbRnMedZ9rAnLcJzMLZvM8blKc11PR8jLWc2wntV8luXFyaOvwoZNyo9q+&#10;lW6clKHw8MKQnNwcIZNzjVkX3rk/u3I0dm9jX9941wWr52Xc2FbjGzd4q3J+3Ngfxs8HQyokLiOB&#10;/Mu4JheOxO/TSbRuOwc0eq6JuLbZbBuSt2Xy/X6T9zaJZUw+thPLGLGM9Ndo+bc/zZ9rWtBGNn2u&#10;2a4y1ncd2Xz7U6W0JLNufUPHQzM5mpWVqgSz7cr6Lbk4+ai3wf3Q4a6cHav0Hz6t6X5JVuYnKjvg&#10;oTOVAyvYIcvT7v66vKPh/fo78vXdOs1AcMLREZZldrjSffTiipRKK3Lx6EBlnnXciJb/e/W0f7Pr&#10;X1hckxPl/wJXlxGU9OZM5SQ4MHU16Pb+Q/fM2fJ/GEsrZ+WZ8nzG5Ozdylzil5FEUDfvzMrTfmPu&#10;t47XTlSeLBg4Khe1AOs3ZaZ8AA7I1NVyCYMGqDLdM2d1HYL5nX2mMp+gESsXMWhgdnvzKK1clKPl&#10;9S7K5GUdIYn8y/jrt16VPfpfo+HT5f+irs4frcwzdQimT8VMyqNeI+bvJ3fPjlX6V+dfWpmv3hwc&#10;kjOVHbL65M9u+Xplh5R3vr67PM1AZYfcoLbBrieYbUUZg4uw8nFUf2DsyP+Yqc4juKGaKa/okswE&#10;x3qxf5e8+tavdYRkcm9/Qmxc3A7KxLyudwpyL2P6fTaa/I/taycq7fbA0Yvl/WH95kzlgmZgSsqz&#10;SKTZMibvs6WFiUpdV4+99ZunK8F8Mdj3U5VRafL4vhvcFJWnG5bTlRFkvnpDfKjSAATELyOe/Otx&#10;+881yWVs/lyjm6a5NjL9MRG6ofXrIoFWlHEtuOivt1w++ZexOo9mzjXBknI/bkK4m6niyEx5H00m&#10;/zKmuRaOJ/8yNn2uSWq/SgsyUW57q210UMbT5fuUokyUTxQlWZioHK+V83pQxtPD5e5isK7lMTI5&#10;17jrvGpdePdHxUpBMylH4/c2a0G7VZkmvPzCyFxw1RDc4c1WuivbKtg3LobaYffP8S3bwl1HJS8j&#10;nhaU8ddvyat79AnN6v6yOh9ahyRas50rNH6u2TgPhJdRGJG5SkUmbMs09/vN3dskljHx2E4uo7vG&#10;G5yYL7c/lWuLPtn5xJz8rDxGAi1of8LUfa5pQRmbPte0oIzN39dk0P4ErN+6KJOPesdtzXVsczma&#10;lZWqBLNtivuvS9/Bg9XGzW8s3c7g9wsuiPdrv6Myrzuta6irocPmgVM98NbOy3h5vpsXAqWgkSvv&#10;eEfnzQZmK64cRdl1cKRyoNZcWAQHZ7hfKThxar/9M0GJ9fitntSqDcRGYz5wIrhMVJKWkYCrh+Iu&#10;OThSCVVqTojB8sP9XD3snymXcKMBqQQjmwe3C2dWzx+VPbv6yw1Khc3/PPqLiqQFZaxlXe6crZ4s&#10;jlwImq8UuDL0HZSD5e1R2/C4Bs7vtzSzv9zvaGWHrG7HasjlNWBj/pnABXQDwzJc70VCK8q4Ee4M&#10;yt69+vUI/epU+CtDcbTgmHFPWY2fT7dtDXJvf2rY/O/qYLCPp/hHY5n8y5hyn42jBce2q4fNWbj2&#10;Z7+UZ5FE02VM3mdvnKzMd/PYc9siZRmVZo9vt57+hZU7Vtw5L2EZsbSgHrf/XJNcxloaONdk0Eam&#10;PSbcTdPwcGXfqamLWFpTxo2bk117y18ZLPY/vuXrftG0oIwZnGtavk+6p2SKIzK7lK4mW1HG5Gvh&#10;BFpQxmbPNYntl7vh99po14ZXymiER24frJYxk3NNsI8c3bMrOOY268LVVaX+sihH0vEZx3U5/aU9&#10;srPPWH657jZDic2qrm7L6vXP1n/6bG6LyvVw0jKSaEUZa1m/c7Z6bB+RC2kapJZs5wqNn2uCmjz9&#10;pfI/O7cuo1KuxHpKc7/f5L1NUhkTj+3EMrp12i0nb1RHqJNWtD81NHCuaUUZmz3XtKKMTd/XZND+&#10;bJ4T++Tgwepx661TquMqBisrVQlm25SF4wdk4sw7wUHj2zZvHgAANGpJREFUdgxv59ryNJh3YG2M&#10;V5Kls8/KLm0Uyv0Dgwu2Z88uVXYWdxHn72Q1O20almXu2Sdk+uItWXfzq7mwCP8H3vuPxMZ4q3J1&#10;+kDlfTHOvgMyfdXFM0nLSGB5Tp59Ylou3loPVtk4IYafIvDCl43xVq/K9IHKO0qcfQemZaOIYdx/&#10;bdNeHLS0jJuNUXHXpCykTsGOy4GJM/JOsHzXYG6egDf/k+n+WxrskNX/kG2OV1o6K8/u8v7zpBek&#10;z56VzfNVsM/O6PoH+8v8e9WLVn+/T6AVZXRPWYb0vzIUTwuOmeoN2CP/4rQcr+4T9b73L/f2x8d9&#10;vavO16i0oozJ+2wCLTi2w/9Z3gyY/YuaGJouY/I+G32RlbKMSrPHd/iJWS/k3jjnJSwjlhbU4xZa&#10;fq6pp4wNnmsyaCNTHROu7oaDG4H5raFVPK0o4+bT8rV6X/eLpQVlzOBc09p9cvM1SXV9tb0lZUy6&#10;Fk6gBWVs+lwTJtx+xYTHlX4x4XG1Xybnmi2sBvPQdS/KkUpBMyhHk/c2Nbhr52C/Pv1B0O1CX/+a&#10;qDYoc/uIf35z4Yl9zgsvo17yLeNGOBlcw02mP9mEyGM7BzR1rtlKKbhXL+8vQ6elXJNJ9eT2r7j7&#10;/abvbWoJlzHx2E4so9tfxuTrM9Xr9kbeMeuTQ/uzSYPnmjC5lLHJc02YHMqY+bmmgfZHy3n8wISc&#10;eSc4H7p18vfPNMdVDFZWqhLMtj1uB/Z3nuAkFDSiW9+d4Y9nHHiFPjkwfbXSyFo7lNUvLW7aUONk&#10;v7/HG6+0JGef3VU7TlSAE7GMtJgXq8Gamu9K8cbbGs7ojeazctZKZ7x3kQzPGOuQQP5ldI1RoP4o&#10;i1XPCZiBRdT7Or3xVq9Oy4Hyi8A39QMmdyKvXAhYjWZ68irjre89U/6v8ODERbmz7od91a/r1ENe&#10;x4w7gYT13xWXmpzaH48PTleelm3sYl/Jr4xJ+0M95HZsBzfk5a/4eMOdNYtKQaNlTNpnt9682P3S&#10;0tjxvRbce/hfG/U0znnmMlKSVz3WsE3nmvRlbP5c03AbmXhMuBvwashp3EikJrcyXpGv69NcfSMy&#10;c+Oe8TXbOsirjJmea7SYOe+T7v3Haf+RYZBbGeu5Fk4gtzJmeK4x2y/rOKzpZ9zQh/plfa4JCrr5&#10;HnsN1ioFzbYcTd7brAZ1VL7WGTgq8+VrE+v6ubaf20f885vVz7F1GfWRdxk39vnyk551/PN8g7y2&#10;c4bnGmXjHdIDcrS6IRLrye1fMff7md7bGGU019vvl1hG73oi5ObvCNRBTu3PBhmca3IrY4bnmtzK&#10;mOW5JqCR9qcGV/6YY6iM1S8CKytVCWbbHrezhneUUvnX5iq/hKsnoj+VV768Od7Gr7JWnx4q3btR&#10;fXqo+j4pa+epI+nfgptfuHEKTkr6i3V7NdzQ/25Nf0Ne/OzmeO6Xr91/RdbvnK/+V8S999Mjchnp&#10;2Dhxh4/q8q8LVn7lsfxVwW+8KJ/dGM/94rt7imBd7pyvPkXg3lXpWHfv7Np8B0695F7GYGgpKNfm&#10;f5+Mek7AXXSEL4zKv8hZ/SVufWrmT1/58uZ4G786W31arXRPbrivZOv7y4LGXd9Nt/nUZEwDmYJc&#10;ylidRy2bFwt1nyzyOmbcCcQ9GbN+R85Xb+jTvxvVkVP749io8/r3w01yKmND+0M0eR7b5V8WLX/9&#10;rCj9j0/LN178bHlZ9e6TjZWxPELsPrv15qW5p5gaOr4rI8j88eovOGtY+KevyJeD4dY5L2oZacir&#10;HjfYtnNNeYR0ZQy2cbPnmkbbyPIYMceEe+/txpMs1o1EWnIqo4l1c5CGvMqY6bkm/31y49zZQPvt&#10;yKuMdV0LJ5BnPWZyrolqv4zjcHufmF3feM9uYXBC5jcLmm05Gr63KW2+O9+957mMdf3c6NOoUctI&#10;SyvKGCylcrLZ+OfV5nvj05Dfds7yXLP53vyijMxUvgmmJNaT27/qut9v7N4mqoyJx3ZiGTfLU/kW&#10;XEnu3XDhcdr3cFfJsf1xNH2uybGMmZ1rcq7HbO5rGm9/anDr5O+fDR1Xm1hZqUow2/a4HdjYUWpw&#10;7+yovBsjsaHO5B2zHmkvLNxyE98jYhx8DV+8VIi8WA3hvhJTeRdKyobY+6/R4JHzDX+1Iq8yXvn6&#10;nvJ/Qzffjdn4xWrawMK9eynx/Y7ab2Pb2iYtK0wuZZRfyr9+fo/s6i9Wxi/jGveIH7WKI69jxr3f&#10;x9+wxokyHTm1Pw739Ur3Q3oNkVMZE/eH+si1/anBfYW8jnfqVWmsjAahfTaT9/55NHR8W7hjxTjn&#10;pV2GRV71WGZbzzUGoTJmea7ZOAbrbCO3UntMuG1rm7CsMDmVUd7+v+UR/WEbf3zXjtfbXuZVxkzP&#10;NTkfNxuvt2ngXO2RVxkTz+t1kG89+jRwrolrvzJ4N2F25xrvCcrBI3K+tqDZliPt8Rli4ymw4oic&#10;rHl9iNsu3r6zcd1Quf5x235zH9nc3/zzZfQy0pFrGa98XfZoG+m1h7UBUBry3c6ZnWs2nkItysjJ&#10;96SmJpPqyR3H3vJq7/czureJKWPisZ1YRre/+Nf5VriWQM7tT4UmzzU5lzGTc01L6tGngXNNQDPt&#10;Tw3uusZbp+R9Nh4rK1UJZtseO3T42dwTsrNP/+MxHzR+3rugqieozfftfaP8vjz9z4Z7317lhukD&#10;OV3+FfTqk1jefxobuRG1Lyx+LW+9qi9WD+YZHEnWD9dsvEdk/KzcWg926o2na4wGrcGLF4d5saq/&#10;6qkvsQ7qd0a/u7JRT275m+/dGj97q/xfuo263nhR9mpwzFa+IlscmW3gKzSb5FXG8PsX12+dlfHy&#10;NPW/SN0MLH42J08EN+PuawKb27H6n0zv/Y7f0Pe1ePtCeZ/d2La29e6TuZQxGMV97d79wubG130a&#10;+bpKXseM+0XM4ph8uzLCxrG9u96NnVv7U6H2ZN0oOZUxxf5QD3kd2/or+HpB7b5+t7FPpv3RGI/G&#10;ypi8z65dOFK58XHtz8ZxE+z7wSzrpaHjW34mc0/oLzhXv17nHRf+Pukwl5GSvOpx+881yWXM8lzT&#10;aBuZdEy4bWtb5/VFTmXc+CpkYVAm5muv0ep+7UteZcz0XJPncRMQd9NVB3mVsa5r4QTyKmPz55qE&#10;9mtjn4/6Ne81uXAkWH4wffiXtvWHaMpjZHSu8W/ot/5wT8blMI/PeEpLs9Wv+gbtg/FOVXetWnkq&#10;zrtucMHCB6dlSLurT7tv7m+b11FJy0gi9zKG3xu/fkvOjtfX/uS9nTM51/ghWLDcLTWZuC2T7/eb&#10;vrdJKmPisZ1cRteuDf3xlcqTnq6MhXE5n+r+K//2p0xT55r8y9j8uSb/MmZxX9N0++NjBbNN5mhW&#10;VqoSzLY9duiw0RDXOBgcVNUjZOM/VyEHJ+VytQG7HdxAlU8ovnX+AM8GERcWGyetmmUEN8rVx+U3&#10;D5xaiyNzWw+MBi5efMyLVa+BqFn+2Nnq14S9/6bWWJSR6kvUNr4SbVizqBTkVcao9y9uziM9dmDh&#10;GqhaB4NWvrJHbjbktQ7KpNsha2jgP6EeuZXR/cpmzfCgnmf1RqZOcjxmzHfFBReeWb1jNov2R/fb&#10;Rp8IqiWvMta7z8aT37HtLoJqh4+5HaYOGitj8j4rpWtywqjrRn8UobHjW3eJyoVYjYPBhZ5RCHsZ&#10;6cirHrf/XJNiW2d4rmm0jaz7mHAX3fVWopJbGUty46S1vwbLqfcaLcd6zO5ck+M+qbgncqybrjrI&#10;7diu51o4gfyO7ebONcnt1+YP5tQ4dFLc792Vrp2oBGk1ej+Il8W5ZuM1RobVOs20HHXf27hXHBm6&#10;/dv9qGrN8KKMb9zg3ZazY8b+sPFjTymWEUsryrhmvzc+fOxH0ertrDRwrnFfPd+qu+ZNqiet6oT7&#10;/SbvbZLLmHxsJ5Yx4toi7TtmW9L+KE2ca1pRxmbPNS2px6bva7JofzzMYDbFPhuDlZWqBLNtT0To&#10;EOz4m+9PLEr/vq2/hKvv25seq7xPSt+xuHP0uMzXPG++LjfPHJZ93jzO6H83GiHywsJ7Z5VZhmCM&#10;987IRPW9gPpeq32HZ8X8xkzdFy+12BerAd57twp9O2V0y688ButwZqJa10Hj1b9PDs9ufk3j8uTW&#10;E6KzjnNvmbzKqJTfvziqT4xFzSMdUYGF/35Ha/nl9ztOj1X3hYL07RyV4/MfB3uyRR7BbDZlXL95&#10;Rg7vi5lHWnI9Zirz8I/tun4pe4M82x+3jRt4kq6GHMtY1z4bT57H9ua7mLaxjAn7bGllUab99md6&#10;cfOdVHXS1PHt3jEbd64JyD6YDWiyHtvmXJO0rXU7ZHCuaa6NrOOYyCGYzaSMpRVZnB4tP/kfNY9U&#10;5FqPlXk0f67Jd5/c2Mbj51PdxEeRZxlTXwsnkG8ZGz/XpGq/tuzz07JYc6IoycritIzqtyOC6bQM&#10;04srNWVo+lwT8Qv1ZTcLml056r23uTUnI648Yb3gYMu16hl9Os1j/aacObzPOx+eKT8tWSblMiJp&#10;RRmV8jm9wTay1dtZqftcc0vmRrxy1ehd8ybVU4r7/cbvbVKWMfHYTi5jM9cWrWp/mjnXtKqMzZxr&#10;WlfGJu5rsmp/HBHBbJp9NgorK1UJZgEAAAAAAAAAAABywspKVYJZAAAAAAAAAAAAgJywslKVYBYA&#10;AAAAAAAAAAAgJ6ysVCWYBQAAAAAAAAAAAMgJKytVCWYBAAAAAAAAAAAAcsLKSlWCWQAAAAAAAAAA&#10;AICcsLJSlWAWAAAAAAAAAAAAICesrFQlmAUAAAAAAAAAAADICSsrVQlmAQAAAAAAAAAAAHLCykpV&#10;glkAAAAAAAAAAACAnLCyUpVgFgAAAAAAAAAAACAnrKxUJZgFAAAAAAAAAAAAyAkrK1UJZgEAAAAA&#10;AAAAAABywspKVYJZAAAAAAAAAAAAgJywslKVYBYAAAAAAAAAAAAgJ6ysVCWYBQAAAAAAAAAAAMgJ&#10;KytVCWYBAAAAAAAAAAAAcsLKSlWCWQAAAAAAAAAAAICcsLJSlWAWAAAAAAAAAAAAICesrFQlmAUA&#10;AAAAAAAAAADICSsrVQlmAQAAAAAAAAAAAHLCykpVglkAAAAAAAAAAACAnLCyUpVgFgAAAAAAAAAA&#10;ACAnrKxUbVkwi4iIiIiIiIiIiIgVCWYRERERERERERERWyzBLCIiIiIiIiIiImKLJZhFRERERERE&#10;REREbLEEs4iIiIiIiIiIiIgtlmAWERERERERERERscUSzCIiIiIiIiIiIiK22EyDWZ0ZIiIiIiIi&#10;IiIiIiabhsRgFgAAAAAAAAAAAACyJTGY/au/+itERERERERERERErMMkEoPZ5eVlRPn93/99WVlZ&#10;6Wr1gLH6Y0XqJ17qJ17qp31kW7SnbJfek22er9Rv66Suu0PdjtC7cBx3r5rlWBkPts4kCGYxlQSz&#10;SP3ES/3ES/20j2yL9pTt0nuyzfOV+m2d1HV3qNsReheO4+6VYHb7TYJgFlNJMIvUT7zUT7zUT/vI&#10;tmhP2S69J9s8X6nf1kldd4e6HaF34TjuXglmt98kCGYxlQSzSP3ES/3ES/20j2yL9pTt0nuyzfOV&#10;+m2d1HV3qNsReheO4+6VYHb7TYJgFlNJMIvUT7zUT7zUT/vItmhP2S69J9s8X6nf1kldd4e6HaF3&#10;4TjuXglmt98kCGYxlQSzSP3ES/3ES/20j2yL9pTt0nuyzfOV+m2d1HV3qNsReheO4+6VYHb7TYJg&#10;FlNJMIvUT7zUT7zUT/vItmhP2S69J9s8X6nf1kldd4e6HaF34TjuXglmt98kmg5mf7a0JP/qzF/J&#10;ky9+Qx587CX5Pwefln/2uSfKf7Vb++twHc+aHjtDglmkfuKlfuKlftpHtkV7ynbpPdnm+Ur9tk7q&#10;ujvU7Qi9C8dx90owu/0m0XQw+//75nfkX535gdxd+aQ6RS3aX4freNb02BkSzCL1Ey/1Ey/10z6y&#10;LdpTtkvvyTbPV+q3dVLX3aFuR+hdOI6713qC2f/vY98uaw1rhd26/CSaDmYfHjkmb1y4Uh3b5o2L&#10;V+ShkQlzeuwMCWaR+omX+omX+mkf2RbtKdul92Sb5yv12zqp6+5QtyP0LhzH3SvBbHrzWn4STQez&#10;+tqCH/3bG/Lcy38uO7/0R/L71VcZ6F/t1v46XPtZ078R+PDDxwIf3vDHp+1xs/DYG7q8ynKOBS4v&#10;v7FlHNxqXDB7MXDs4Vdl5fqszF7Xz2Plz9a47WzUyUjX71Vdv5WLNZ+tcRvRrz9reL1mPT9nq+sn&#10;r/XIy1bXT6cda1nWj677w8G6u7Z8duzhoP/18vQPB9O7/ur12aCOqtOFh48FxtVfveM34qsXdRmV&#10;+b+q80+xb2i5mjk22BZbtcq7clHX3x7fqdNl1U6xXbbq5n/xVS3/1uFjs9c3lpm2TaxnntbwLI3b&#10;5nnWa9hW10mr2r1erN/wuqmtaMt6ua67qX3S7Rjmh4Gf/vR44KeDjvGafuPar9zVHOPBLHT+S6ce&#10;rvapZSnw0w+fKo8T9tTDWgYdI3sePrVUXoZb72ZIWkeHX9/hdft0MBPt/7CWaelUtW92RB3HzuuB&#10;D4/NbhzP/rVFu9yzPfxqcK0UcfwkmfY47UTTBLMukAyrwx49eFj2jT4vj3xlXIa+/JzsHXlW9jz+&#10;jOz+0lflC8NPbZlXI1rLVnXYdi5/qfpKVv37w3/zI3ly/JiMPPU12feV52TXY2PSv/crW+ZlmUQm&#10;wWwa4oLZJx4+Jss/Pr3RrUHtG8c0NN06vjM8XRpP/3hZjj2s5aiEsdq9/Eb66XvZtMGsNTyt292o&#10;x11U1ntT7Ju0Xlmvd171mFf9RJnleuRVJ76trp9OM6v6sS6aXg0uwtz0/nbWbv8GJzxcb3DcRaWb&#10;l2+949errsurui7V9dXulYuzW5YbNml4kmyLrYbnr8FRmsAoPF0zsl226uY/Nrb1RsmVvd6QIo95&#10;NmrcNs+zXsO2sk5a2e71Yv2G161VbVkv13U3tU+6HS1cqPjDcQ0K04eMaalnfi4szWrZcWx3MOsH&#10;sFH9syTqOFa1rdZ/+Pr/6EnbfsfZzLRhy+eX4NgZG8tmfu1oo/XVTDCbhIaT1vzq1Vq2qmgoG0Xe&#10;y3fDn35hUv709JxcfOuyXPubG/KLX96RX//6190bzKrhANWykWBWn5Y9/YQGvj/eMgzjJZgNypXy&#10;pjhs0nplvd551WNe9RNlluuRV534trp+Os0s6sf9pz7q6R9rO/shQHi4Nb5vvePXq94wWzeo9Zar&#10;XtkWW210/lmWg+2yVTe/sVdfrXmyVy0HTq/qE3j1LS+PeTZq3Db3y5B1vYZtZZ20st3rxfptdN2a&#10;rYNerutuap90O1q4UFADwaWlU+WnV7N6WlbphWA2LRt1/fDDNeupdaT1/+mgf6uD2UauLdKaZZug&#10;//jR48b9tcbpdButrzTBrKq4QDItDx/4Q3NejahYy9cnZaPIc/n/8A//Qb735g/l0dHn5Mrb78p/&#10;+A//odzfp6uD2R8HPvxE0P1G0F8/H3uj3Dip+iSte6rW72eN5+bndNNZr0rQMPjhh5/YmN4tO1w+&#10;v9t9fuLYsY3XIriyh+fjz78TX6GgB7PfwOmNnPua5Kw2gNUGItxYhL/y4Bp0/ZqB66dP6uh0+l9g&#10;v194Oaqb3i1HL1z0SYDrwQ2ltZx6jLuorPem2JXjYlCOpPXy6y+qvtLWo/YLbwN/WWm/MmiZRf24&#10;srntpuMlbePZi7releFuHwyvo9+ddhtkbZb146+z1odeYLjyW3XgPr86u7ne4fHSzFMN71OuPt04&#10;UTfVSWZRP7qv+E9ahfXrxPVz5dd1Dg+3xvdNGr+RfddXx9N90x/m+vnbQPtHtRluunpkW9jbwp9f&#10;eD9vdv5pZLtEb5eLwfz89dYyjwVl1v5uef6y3ee4NjHNPLV/Xm2iGrfN/TJY69bsedS32Trx59FO&#10;7V6v1q8/r1a1Zb1c12mW5cb1P7dj+6TbMQoXUo6Pa2D48EZgGPQud+sw1X39Pm1/DXjHf1j5iv5b&#10;wTw19HXBowsp/a/0h4NZa34ab0Yt34XADwfdbrg1f9+oYNYtw5+Xlv3h8cqTrar1lHFcGdw6jwfT&#10;6V83vZZLx/n0+Gb9RK2jWwd/Wr87iqjjWI/LtNcW/ufwMLd/buyzwfGd1Pa7tsHNx28v/DK4Y0SX&#10;o9PP6lPn1f0+vFxtV6x+4bL75bDyjizuu+LWNTx/7W/VVxrTBLMHnnyxvB9YwegXD+mrBOzj4KH9&#10;T5rzq9e45evrC6LIavkasCrW8vXVBVH0VDBrjWtNZ40XHuYHp374qoGtH6I+oU/sGssJl8EPet28&#10;w8FveB765G6e79HNQz2Y/cZCGwV3saQNjftajWtI/MbXb3zC+uP7n90wfznacLmvZ7ph/oVHPY2T&#10;ZdxFpbs48j9b41rlSFovv/6s6Zupx/Cydf5x84kzi/rR4f52c91x29hdUIaHhevUdafZBnmYZf24&#10;ddZ1cSdjHa7d4ZO2X1duvcPjpZ2nK4canr+W+2IwTlz548yifnQf8C+03EWO1f64adzxo/tYeLhO&#10;H3fDEje+Dmtk3/Xnr/oXhm5e4eWGl+W3GW4+9ci22Lot3Hi6DqrfhmQx/zSyXezt4uavAYQ/L13P&#10;i8G0brg/rpt/VJuYdp6uHGp4/rodmmkT1bht7pfBqtdmz6NuWW4eWdRJmmWprWr3erF+3Xitbst6&#10;ta7TLsuafzu2T7odo3CBoQZ84eDUBX4uKAwHgH4o6cbxn/r0h/vBqxvXhbCKP1yx5hdXLrescIgZ&#10;DNwY5qZz73TVYRZuvlYgGgyqCZn9dYwrg192Xb4GzRrX6rxcP39dHf78/WX/MBhP5+eWFUfUcez2&#10;Pz0erOHh/c/fR/1u3df9Nik83OrWabSN0P5+exHWL6OeY1xIq8Os5SaVxS3PHYP+OcgNizqG/fZD&#10;h2lb7ModHjduXZPaCB2W1nTB7AvVPWErGso+8hU7HB38Yja5Vtzy9Z2yUWS1fBfMWvR0MPuEBrNe&#10;kOkuMJ4IdKFoeDprPDcsrHuCVcNY69UJ+vStDgsvx+8OD7Pm4/r7T+OqSe/QbTf1YHaNQLhx9hsI&#10;/7OOF/XfNddIqVE3jNb07iLFGlf/2xTVWKcx7qLSXdj4n61xrXJYZY2qP2t6qx6cSfXo5ufGUcMn&#10;obRmUT9WXaTdxnHD/G6rDq15ZW0e9RPXHfU5brw0y7D2Kb+/u0Cp16yOr/D+4pc/vC6qf3Gmw/VC&#10;x62fu8hx44aNG7/Rfdd1h3X7rTW9DotqM/x5pJVtURnmulV/vPD8sph/GtkulWGuW/XH0/m548Ca&#10;T9Tn8HzqmadOm1ebqMZt86h6DZev1fWs4ydde7j5Wsvy1WXl2e71Yv2Gl+WXPYt1iZK6jl9W1Ofw&#10;fOqZp06bdfuk2zEOP3hUXBgY1g13waXr74etflDoh4puuM5DlxcOIV0ZwsGsNb+wOk83zJXRn184&#10;iPUDUwu3bGteih+i+usYV4ZgUPC5Esy68U6d0kA8mGdQjnAw68qg47l5hPtbQa5F1HFsHZu+afdv&#10;nU/SPZobx+3Xqt67hscLq8GpP1/tdve81nKTyqLDo85B4bKkHWYtI826xs0/rWmC2f1PHKnuCVvR&#10;UHbvyDPVLn1K9Q9l8ItPlj/vfPSQOb961eXrk7lJP/Sl75TV1xfok7Iayma1fILZwHDA6gec/mc/&#10;sI0LRcPBbpRPnP5xOSC1AtWsg1mrfyeZZTDr9w/fEPoNjTV91IWJUxthbdTqvRBR4y4q094UO/1y&#10;WOsVVX/W9M3UY9S0jZhF/Vh1kXYb6zpGPdUV7lbjtkEe5lE/cd1Rn+PGS5pn1D6l4zV6ke/Mo37C&#10;/azh/jpZw+OMG7/RfdeNa+kuIsPT67KS2ox6ZFsEn0PbIjyebgt3sZ7HtrZkuwSfY7aLa5P064Hu&#10;ePCHR30Oz6eeefrr4MZ182y2TVTjtrlf/rhhra7nqDpJu6ywebZ7vVi/4fFa1Zb1el0nLSvqc3g+&#10;9cwzqvw6z7yCWT9cVMJBpI8LOf0gUj+7wDAqmNU+7h22nx7f+qRneJnW/OLK5ZbVCcGs+6zb0r2i&#10;wZ9nVB0rrmzar9lgNuoYcKbdv934cfdoVjugWvPxh/n/AHKG/7nsL9fq5y9DyxF1DgqXJe2wcHfa&#10;dY2bf1rTBLMaikahoawGow4NZT+/71D5s/615levccv3lx0mq+UTzAaGg0//tQL+D3ZpwBn1ioGo&#10;8dxy1NPBOK6f/9qB8DL9INWN55cn6qldf57a7XTz77TXF/j6waw2CNr4uUZNGzTrv8yuEff/E6Xq&#10;xYL19SCrEfKX4zdecY2SfxFaj3EXlWlvin1dOZLWy68/a/pm6tEtq5H6CJtF/fhlc91x29gvuz8s&#10;fIGgdRFXh+Hl5mFe9RPVHfU5brykecbtU1ru7X6VgarbNOqJG/+zG+bvX+HhScaNH5532n3Xn8ds&#10;UN9u3v5xHl5ueFlRbUZa2RZbt0V4/n53FvNPI9tla72F5+/CBjedPzzqc9x4SfPMs01U47a5X8a4&#10;YdrdynqOq5M0y2plu9eL9Rtelt/t5tHMukRJXccvK+pz3HhJ84wrf6Ptk27HOKLCPxcalvsFf9wP&#10;hLlA0A8e3TRRwazixvf7OcLhpzU/1y9cLi2LW5YVivqfdU66Dtq9XcGs4sJXv1vnGVfHruw67NQP&#10;dR1q6yeKqONYdfuiOz5V3e9WLtbut83eo2m3f/w5w+P5+seC6xcuh9Mt1+rnL8OVw03vn4OsMvvT&#10;RQ2zxk2zruFp/GFpTRPM6pOqjvA7ZTUY3fXYU9WuShj64CMHy5/1rzW/evWXH0aflI0iq+UTzAZq&#10;aKkHuhp+BYELO3XYsSeC4U9sBqHux770qde48ZzhZfmvE9Aw1r1uIFwG/xUJx4Jpop6YVcPL8MNe&#10;/3UGnfwqAz24XeOsxv34l2tw3LjauLmGUrtfDRrRsbHN8fU/49o//NUD7ec36uHl+OUJ/3csrXEX&#10;le7Cxv9sjRtVjvB6RdVf1PT11GO4bvw6VF0Z6jWL+gmXTU3axvqSd1d2/+RaU1fBOiXVYXgbZG0e&#10;9RPXHfU5brykeVr71PWgv/ZzFw16YRK++EljFvXj9Lex6sqm0/vHSfhCMLzuSSaN3+i+6wyX1983&#10;07YZbvx6ZFvoetVOb83f39ebnX8a2S5b6y08f22jXtUbrer6+8OjPseNlzTPPNtENW6b+2VMGtbK&#10;erbqRPvXs6xWtXu9Wr/h8reiLaOuu6N90u0Yhx8uOlw4qf3VcBBZ7heU0U3nxo8LZt04bl4+4fDT&#10;mp+SVK64MNVN4wxGLg8L45aRZzDrxnVlsOap+nXs1sGVw83fzTOKqOPY6R+fqtu3wvut33Y3co8W&#10;Xo72Dy/DV6d3+7yv7v86rbVcq1/ceiTlHWmGWd1p1jXc3cg9bZpgVl8f4Ai/U1ZDWX19gUPD0IGh&#10;0fJn/WvNr1795YfR1xdEkdXyOz6Y/b3PPyX//lf3qmPb6HAdz5oeO0M9mK2DvJtMOhn1utRPvNRP&#10;vL1UP+ELqHaTbdGesl16z7y3eSvruR23KfXbOqnr7lC3Yzug8ao+8ZnmKU/Ijl66DqlXDVDr+RZB&#10;u5kmmNV3ujri3imraBjqgsyBoXTBZJL+8sPoO2WjyGr5HR/MHv+/5+SBRw7Lj9/5qdxd+UT+4R/+&#10;oTyd/tVu7a/Dp/70NXN67AwJZmvVizb/iQ/V/89fN0r9xEv9xNvO9ZP18nR+3XIDzbZonWyX3rOe&#10;bd6Irazndtym1G/rpK67Q92O7YB7EtU98bnduKdY3dOpqv+ahG4h7+O4k9WnVBv9dkw7mCaYTftD&#10;W+41BhrOaiiaNphMcruXr/N59OC4jDz9khx89o/kG3/2Lbn+/k351dpaOZj99//+38v1n94s99fh&#10;Op6O3zbBrHrxrSvy3L/4pgwc+Jr8H58fK7+2QP9qt/bX4dZ02DkSzCL1Ey/1E28v1U+v30C3k510&#10;g8126T3z3ua9HmZRv62Tuu4OdTtuN+5r+Elfu4fs6aXrkCT9V4Xk/c/vVpgmmO11l5Y+kp++/4Fc&#10;e/c9uTj/1/Infzojf3j4ZRl6/Kvl8FX/arf21+E6no6v01nzC5tEJsEsdr8Es0j9xEv9xEv9tI9s&#10;i/aU7dJ7ss3zlfptndR1d6jbEXoXjuPulWB2+02CYBZTSTCL1E+81E+81E/7yLZoT9kuvSfbPF+p&#10;39ZJXXeHuh2hd+E47l4JZrffJAhmMZUEs0j9xEv9xEv9tI9si/aU7dJ7ss3zlfptndR1d6jbEXoX&#10;juPulWB2+02CYBZTSTCL1E+81E+81E/7yLZoT9kuvSfbPF+p39ZJXXeHuh2hd+E47l4JZrffJAhm&#10;MZUEs0j9xEv9xEv9tI9si/aU7dJ7ss3zlfptndR1d6jbEXoXjuPulWB2+02CYBZTSTCL1E+81E+8&#10;1E/7yLZoT9kuvSfbPF+p39ZJXXeHuh2hd+E47l4JZrffJAhmMZUEs0j9xEv9xEv9tI9si/aU7dJ7&#10;ss3zlfptndR1d6jbEXoXjuPulWB2+00iMZidnp5GxAgnJiYQERERERERERG3mESqYHZ1dRURQ+qx&#10;Yf1HChERERERMWv/5m/+xuyP3W8rt323LitrOR6jpW5qTYJgFrFBCWYREREREbFVEnb0rt0alnby&#10;Ps3xGC11U2sSBLOIDUowi4iIiIiIrbKesOPv//7v5e7du+Yw7Dy7NSzt5ACP8DFa6qbWJAhmERuU&#10;YBYREREREVtl2rDjB/M/kq88OyGPP3VU3jh/yRwHO8tuDUs7OcAjfIyWuqk1CYJZxAYlmEVERERE&#10;xFaZJuz4aPnnMvL0UTnw5Auy/4kjgYflvRvvm+Ni59itYWknB3iEj9GmqZvXXnttwzTdafSnSdKa&#10;3vL3fu/3UmtNrybRVDD7F4Gf+tSDgZ/a8Mrz95njInaC7934QJ568VV57/r75nBfgllEbKX3jS/K&#10;zMCnzGHd6KcGZmRx/D5zGCIiYi+aJuy4MP+jjVD2i4cOy6MHn5fvvvEDc1zsHLs1LO3kcLOTy563&#10;aeomHJImdafRnyZJa3pLK4CN0ppeTaLpYPa+Tz0oq1ee3+jWoPYvHvzUlnF9w9MhtoMayupXfvQC&#10;5vGnviZ/85OfmuM5o4LZgZnAT2l4MlPTz/3zIhw0aPig/e/TaRbHa4bl4UzgfZ8aaMmy4mz1esfZ&#10;bJ0sBn7qvvGNbbwyE8zLG27tE83YLtswD/1jxdWZtb5+P/38qeBzVGipgWYj+5kry/h9Ot/FLcNV&#10;3Y/95br9Oqwe93HD3Dr4/f39aHwx8D5tOzbLof0+9algvtXxo8rp11V4WJR51Wk96nF1X3BcpVlG&#10;XBvrG3UsWu1R1Dzr7e+GZdkGICJib5om7Lj4by7XhLL7Rsflu+caD2bD1zpp1WuJZq9X08zDKl8W&#10;y67HViyvW8PSTg4305T9n/7B3pru92/+TP75wGM1/dLa6LQ6zQc3l8xhSVrThtfJMk3dhEPSpO40&#10;+tMkaU1vaQWwUVrTq0lkGsyqz19ZlQeDG8XV1b/Y6BeWYBbbURfK6sXL3pFnZX/w2RrPGQ5mXTg3&#10;EFwYDOiJuXoD7p+owydtvZCICxHysNUXKpbbsd5xNlsnOv3KTGV7a1g2ELSBuv2j9olmbYdtmId+&#10;3bnulZmtx43q93Of79PgMlQnOkwDxnpDRDddOGT3LZc3WOZ9923dFlaZ44aF+4WDPA1C/WNGl32f&#10;1pU3j4HguLL2sbiyROmmybJOG1HrIelmUMvjjq+odY07Fq32KGqecf2tz3m1AYiI2JumCTv+9ue3&#10;5PGnXtoIZR89OC4/afBVBnHXOkn650NreBqT5hFVviyWXY+tWF63hqWtXFbWpim7H2L+9P0P5fc/&#10;dyBVsBm2mWl1Gp1W52ENj9OaNk0Ztmu7WgFslNb0llYAG6U1vZpE5sHslcBP3Rd0/0XQXz8/+Bcb&#10;T5Dok7TuqVq/nzWemx9iuxr1xKyemP0bcL1g8J900xBAwx4db1wvIiKexMvLVl+ohN2u9Y4zyzoJ&#10;b/+ofs243dswLzWEs576tNbX7+c+3zcwIOaTigP6JGR99ZWmjl1YGg5N1bjprWHhfn53+MlRF/bF&#10;hca+cWWJ0k2TZZ02Yrj9tAyHt9b2cOp6+ceidlvtUdQ8o/pHtfNuvPByERERGzFt2DH/11fk4HMT&#10;MvLVl5r68a+4a50k9dzX7LVC0jyiypfFsuuxnuW5zMPSGt/ZrWHpdgV4WZim7C7E/MmND+T/6Pti&#10;uTtNsOnbzLSqm07nofOyxonSmjZNGdLUTTgkTepOoz9Nktb0llYAG6U1vZpE7sGsNW7cE7NxwxDz&#10;VF9foE/K7v7SV2XXY2MyFHy2xnOmDWb9UMUf5sIN9/XluEBqfEa/Jl/5yrLe7OvFhzuB+xchGga4&#10;/i48cPPQgEWfwJsJlu0uHHSY+7qyC3vc9GlDn3qtZ71dmbW+NPjwv7btyucHIG46d1Gk08wM3Je4&#10;bm46v561Xq0ATMsf99X2cHCj6vzjQpmo8kWts7+e4XW2hqXZf9y4A+Ob5XDDWrVvaBl0v/D3adff&#10;X8dwP/d5JvhsHXvaPzy906pjVw7XL1we1c1b5xkO5VSrzHHDwv38/UyH+euly/OfLLb012s8KL+b&#10;t1tOeF8PT+/GmwmmSapTa55R+1nUvhTVX+ftt5nWsRe+GbOOQac/P+3Wca32KGqeUf39/SG8DNXq&#10;h4iIWK+tDLHirnX0vKbnfnetvhic38LncTdO1DWHdd+iRl3DuOHONOWzlm0Ni7puUf3y+N9mSltO&#10;S7ccX2s8324NS1u5rKxNU3YXYuorAVzImSbY9G1mWtWf9p8PDJvjRGlNq5/D44VNUzfhkDSpO43+&#10;NEla01taAWyU1vRqErkEs/dpMFvt9+Bf6BOylcZGv/YYFcxa47lhiK3w3Z/8tPz6AhfKXvub6+Z4&#10;zrTBrOqfuF3goDf0/leB9eLEvwhQdV4aGLiwQKfRebjxyqGCziN0s6/TuYsDN4/wxchiMEwvoPzy&#10;RIUZWVrPevtl1m5XVq1P9zVuv9zleQcXZW46F6IkrZubv6vnqPmrfhDs6y7mrOXo/KNCGRdIRdWB&#10;tc46zN++/oVgeJi/XrouUfuPG9evSzcsqf6y1A/o3LqH1zHcz//sbx+tM71InwnWPTy9m0eaOvan&#10;cbp5a736NwZueNz01jBXFl3v8H6kw/z9x1+2drt9zx1Xbl5uvXR4eJi1r7vlqX4Zk+o0PM+4/cza&#10;l6KOATfM1a1O65bhj+OOc9cdt79qWf261HGt9ihqnnHL0roJt/PO8HIREREbMS7s+Pu/X5G/fP2c&#10;HBo/Jo985TkZ+vKzsnfkGdnz+DMy+swfyVwwzJouyrhrHT2v6bnfnROtc68bx78+SHvfYl3D+NOo&#10;acpnLdsaFnXd4pfNDdPx3DzSlDNKXabTGh62W8PSVi4ra9OU3YWY+rTp7zXxxGyj06puOp1Ho0/M&#10;+tOmKUOaugmHpEnd26UVwEZpTa8mkes7Zv3PfmAbni5qPDdPxFb5zns3ZPgPX5B3EkJZNW0w6180&#10;aLcLOfTE7l/AhLvV8MVAUre7sFD9IMaa5lNBmfyAwYUKfr88bGS9tWzhJwRdPfr1e1/QT//7rd2L&#10;2l29QEtat/DyVDd/Hea2p35Oeg2Drk/4wsyfhz+uaq1bVH+/TK684bKnHVbPuEn1l4dumeH1dcOj&#10;yq7Tuf3Bqq/wMtLUsT+NMxzQabe/H8dNbw3z+4XLpcPCbUq43OHp/TbHH2Yt262z6w5Pk1Sn4XnG&#10;deu8wvuStT5OnTYp0IwLS8OG5xfVHkXNM6p/uM7DdZpmPRAREZOMCzv+6ocLsm/0+VAo+1X5wvDT&#10;suuxp+ThA38oP7j01+a0lnHXOnpe88/11vk9PE64W8+h4fuW8Pk0PI1vPeXzu+OGhbvderlyqtZ5&#10;PzyPtOr8rP6W3RqWtnJZWZum7H6I+dMPfib/Z6PvmG1iWp1Gp9V5WMPjtKZNU4bt2q7hMDepO41W&#10;ABulNb2aRKbBrHbr+2Pdawz0Kdjn79P3xV4ph6/6VI4VzEaN55aD2I6mDWajbuTd33B/163GXSiE&#10;u/UCwYUb/n+NrWn0P7z6ZGl4eaqWt3yREApqsrKR9fbXzY3jgg+3rjNaB/dp96IMBN3jizM1F0xq&#10;1LqFl6fz9J8mdtswvC2jrCeUsdYtqn+9oVjcsHrHVfPeN8Lq8nTfCD8Fofr145fVjesCet3+1rqE&#10;5+H6WXXsT6PqMD2GtC58/adAkqYPDwv38/e18PonTa/rFXWzEJ42vK9b80uq0/A8k7pVf1+KOgbU&#10;8LpYhtuQuONUy5ImmI2aZ1T/8DLD44WXi4iI2IhxYcfEH5+UR74yHhHKjslD+5+UFye/bk4bVs9b&#10;cdc6Ojx8blf983t4HL/bP/f71zlx1zD+cuotn98dNyzcHXWNkracWdqtYel2BXhZmKbs4RDz5odL&#10;db9OwNnotDqNTmsNS9KaNqtgNhySJnWnMTxNUncarQA2Smt6NYmmg1n/h7z0P11+oOreN6vDHrwv&#10;GH7fZhjrfuxLf+grbjzEdjVtMKs36P7XbzX40Rt4/wSeJhxJ6vaXoxcLUV/J9rtdWdzynHHBRrP6&#10;y69nvf2vC4UvkrS84VcYDBg/WuSGhfu7+bv+4fmXu4P5R/0i7UxQ925cnZdfdtcvKpRxdRBVJmud&#10;/WWE61D3g6Snpa3upHGdee4b41qP1eWF60X31fBx5IKvcFm1DvR84qaNWhftn6aO/WnU8DGthrdD&#10;3PTWsHC/cHe43sv7uG5nY7/Tz/566bj+PhG3rzv9+Wl3XJ2Gx03qdrp1ijoGVF2u285WvatR281a&#10;rvbzj0V/HH8bRs0zqn+4bOG2NbxcRETERowLO0afPSZDX34uIpT9Qxn84hNy4NDz5rRhk651/HOg&#10;P53qzu/hcfxuf/56bvXvW6KuYfxl1Fs+vztumDWuf93kdP2Typml3RqWtnJZWdvJZc/bNHUTDkmT&#10;utMYniapO41WABulNb2aRFPBLGIvmzaYVfVkraGG6j9FpRci7usxfn+nf2GQ1O0uRnReA8GFigsR&#10;00yjFzYDM5tl9AOfPKx3vVV/mvCFj39BZ3XrxVvcurnl6Q8YuPHchZbTDwLD+mWzptX5x4UyOlwv&#10;7sLTR61zuH5q1i8ooxsWHi+uO25YUv1lpS7Trwe/vv39W/UvxsNl13H1qWlXzvBw37R17Bv3Dw1X&#10;5rjprWFWP52ff9MSfnLU3y6qXyZ/mPXjX3H7uhouT1ydhseN647al3Sc8DGgy/SfFNZpwzdhTn++&#10;bn3C5XD9wseivw/4+5w1z7j+Ue28ai0XERGxXuPCjn2j4xuh7O4vhUPZJ2Xno0+U/1rThk261gmf&#10;Y63ze3gcv9u/rvPvW8LzivpRrXrL53fHDbO6w9f57hyfppxZ2q1haSeHm51c9rxNUzfhkDSpO43h&#10;aZK602gFsFFa06tJEMwiNmhUMIvdqV4AWgEWYqv0g99GDd9stLNx/wxBRETsRaPCjr//+7+XvSPP&#10;xoayn993SB585GB5XGse2N52a1jayeFmJ5c9b6mbWpMgmEVsUILZ3tF6WhGxE+2kYBYRERFrJezo&#10;Xbs1LO3kfZrjMVrqptYkCGYRG5Rgtvt1X7PK+51RiK2SYBYREbFzJezoXbs1LO3kfZrjMVrqptYk&#10;CGYRG5RgFhERERERWyVhR+/arWFpJ+/THI/RUje1JpEqmEVEW+ugQ0REREREzFrCjt61W8PSTt6n&#10;OR6jpW5qTSIxmAUAAAAAAAAAAACAbCGYBQAAAAAAAAAAAGgxBLMAAAAAAAAAAAAALYZgFgAAAAAA&#10;AAAAAKDFEMwCAAAAAAAAAAAAtBiCWQAAAAAAAAAAAIAWQzALAAAAAAAAAAAA0GIIZgEAAAAAAAAA&#10;AABaisj/H2Txk+ttjobhAAAAAElFTkSuQmCCUEsBAi0AFAAGAAgAAAAhAJwMpIgLAQAAEwIAABMA&#10;AAAAAAAAAAAAAAAAAAAAAFtDb250ZW50X1R5cGVzXS54bWxQSwECLQAUAAYACAAAACEAOP0h/9YA&#10;AACUAQAACwAAAAAAAAAAAAAAAAA8AQAAX3JlbHMvLnJlbHNQSwECLQAUAAYACAAAACEAA+p9Fw0E&#10;AACRCQAADgAAAAAAAAAAAAAAAAA7AgAAZHJzL2Uyb0RvYy54bWxQSwECLQAUAAYACAAAACEA/zoz&#10;mLoAAAAhAQAAGQAAAAAAAAAAAAAAAAB0BgAAZHJzL19yZWxzL2Uyb0RvYy54bWwucmVsc1BLAQIt&#10;ABQABgAIAAAAIQB8598V4QAAAAwBAAAPAAAAAAAAAAAAAAAAAGUHAABkcnMvZG93bnJldi54bWxQ&#10;SwECLQAKAAAAAAAAACEAwVE5X4Y0AQCGNAEAFAAAAAAAAAAAAAAAAABzCAAAZHJzL21lZGlhL2lt&#10;YWdlMS50bXBQSwUGAAAAAAYABgB8AQAAKz0BAAAA&#10;">
                <v:shape id="Picture 54" o:spid="_x0000_s1027" type="#_x0000_t75" style="position:absolute;width:31775;height:20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QwrTEAAAA2wAAAA8AAABkcnMvZG93bnJldi54bWxEj0FrAjEUhO8F/0N4greatdRWVqOItKAH&#10;C129eHsmz93VzcuSRN3++0Yo9DjMzDfMbNHZRtzIh9qxgtEwA0Gsnam5VLDffT5PQISIbLBxTAp+&#10;KMBi3nuaYW7cnb/pVsRSJAiHHBVUMba5lEFXZDEMXUucvJPzFmOSvpTG4z3BbSNfsuxNWqw5LVTY&#10;0qoifSmuVoFpP+h8Ouj37Uoexk2hj1+bkVdq0O+WUxCRuvgf/muvjYLxKzy+pB8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QwrTEAAAA2wAAAA8AAAAAAAAAAAAAAAAA&#10;nwIAAGRycy9kb3ducmV2LnhtbFBLBQYAAAAABAAEAPcAAACQAwAAAAA=&#10;">
                  <v:imagedata r:id="rId45" o:title="" croptop="7599f" cropbottom="6639f"/>
                  <v:path arrowok="t"/>
                </v:shape>
                <v:shapetype id="_x0000_t202" coordsize="21600,21600" o:spt="202" path="m,l,21600r21600,l21600,xe">
                  <v:stroke joinstyle="miter"/>
                  <v:path gradientshapeok="t" o:connecttype="rect"/>
                </v:shapetype>
                <v:shape id="Text Box 1" o:spid="_x0000_s1028" type="#_x0000_t202" style="position:absolute;top:21082;width:3177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7ADF0C57" w14:textId="77777777" w:rsidR="00233A07" w:rsidRPr="004F5F0C" w:rsidRDefault="00233A07" w:rsidP="007F33F9">
                        <w:pPr>
                          <w:pStyle w:val="Caption"/>
                          <w:rPr>
                            <w:rFonts w:cs="Helvetica"/>
                            <w:noProof/>
                          </w:rPr>
                        </w:pPr>
                        <w:bookmarkStart w:id="33" w:name="_Toc448442368"/>
                        <w:bookmarkStart w:id="34" w:name="_Toc448442449"/>
                        <w:r>
                          <w:t xml:space="preserve">Figure </w:t>
                        </w:r>
                        <w:r>
                          <w:fldChar w:fldCharType="begin"/>
                        </w:r>
                        <w:r>
                          <w:instrText xml:space="preserve"> SEQ Figure \* ARABIC </w:instrText>
                        </w:r>
                        <w:r>
                          <w:fldChar w:fldCharType="separate"/>
                        </w:r>
                        <w:r w:rsidR="00D367B0">
                          <w:rPr>
                            <w:noProof/>
                          </w:rPr>
                          <w:t>16</w:t>
                        </w:r>
                        <w:r>
                          <w:fldChar w:fldCharType="end"/>
                        </w:r>
                        <w:r>
                          <w:t>: Plot of Scaled Attributes Mean Yearly Trends</w:t>
                        </w:r>
                        <w:bookmarkEnd w:id="33"/>
                        <w:bookmarkEnd w:id="34"/>
                      </w:p>
                    </w:txbxContent>
                  </v:textbox>
                </v:shape>
                <w10:wrap type="topAndBottom"/>
              </v:group>
            </w:pict>
          </mc:Fallback>
        </mc:AlternateContent>
      </w:r>
      <w:r w:rsidR="00FA1FA9">
        <w:rPr>
          <w:noProof/>
          <w:lang w:val="en-GB" w:eastAsia="en-GB"/>
        </w:rPr>
        <w:drawing>
          <wp:inline distT="0" distB="0" distL="0" distR="0" wp14:anchorId="352DBF3D" wp14:editId="3B4592C2">
            <wp:extent cx="3021330" cy="17208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utput_132_0.png"/>
                    <pic:cNvPicPr/>
                  </pic:nvPicPr>
                  <pic:blipFill>
                    <a:blip r:embed="rId46">
                      <a:extLst>
                        <a:ext uri="{28A0092B-C50C-407E-A947-70E740481C1C}">
                          <a14:useLocalDpi xmlns:a14="http://schemas.microsoft.com/office/drawing/2010/main" val="0"/>
                        </a:ext>
                      </a:extLst>
                    </a:blip>
                    <a:stretch>
                      <a:fillRect/>
                    </a:stretch>
                  </pic:blipFill>
                  <pic:spPr>
                    <a:xfrm>
                      <a:off x="0" y="0"/>
                      <a:ext cx="3063528" cy="1744885"/>
                    </a:xfrm>
                    <a:prstGeom prst="rect">
                      <a:avLst/>
                    </a:prstGeom>
                  </pic:spPr>
                </pic:pic>
              </a:graphicData>
            </a:graphic>
          </wp:inline>
        </w:drawing>
      </w:r>
    </w:p>
    <w:p w14:paraId="24D801BC" w14:textId="13F32D33" w:rsidR="004B0D14" w:rsidRDefault="00FA1FA9" w:rsidP="00050EB2">
      <w:r>
        <w:rPr>
          <w:noProof/>
          <w:lang w:val="en-GB" w:eastAsia="en-GB"/>
        </w:rPr>
        <w:drawing>
          <wp:inline distT="0" distB="0" distL="0" distR="0" wp14:anchorId="2E867B5D" wp14:editId="053DCD9B">
            <wp:extent cx="3155950" cy="1568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utput_148_1.png"/>
                    <pic:cNvPicPr/>
                  </pic:nvPicPr>
                  <pic:blipFill>
                    <a:blip r:embed="rId47">
                      <a:extLst>
                        <a:ext uri="{28A0092B-C50C-407E-A947-70E740481C1C}">
                          <a14:useLocalDpi xmlns:a14="http://schemas.microsoft.com/office/drawing/2010/main" val="0"/>
                        </a:ext>
                      </a:extLst>
                    </a:blip>
                    <a:stretch>
                      <a:fillRect/>
                    </a:stretch>
                  </pic:blipFill>
                  <pic:spPr>
                    <a:xfrm>
                      <a:off x="0" y="0"/>
                      <a:ext cx="3155950" cy="1568450"/>
                    </a:xfrm>
                    <a:prstGeom prst="rect">
                      <a:avLst/>
                    </a:prstGeom>
                  </pic:spPr>
                </pic:pic>
              </a:graphicData>
            </a:graphic>
          </wp:inline>
        </w:drawing>
      </w:r>
    </w:p>
    <w:p w14:paraId="18D3DF18" w14:textId="77777777" w:rsidR="003F2AC7" w:rsidRDefault="00FA1FA9" w:rsidP="003F2AC7">
      <w:pPr>
        <w:keepNext/>
      </w:pPr>
      <w:r>
        <w:rPr>
          <w:noProof/>
          <w:lang w:val="en-GB" w:eastAsia="en-GB"/>
        </w:rPr>
        <w:drawing>
          <wp:inline distT="0" distB="0" distL="0" distR="0" wp14:anchorId="498880EF" wp14:editId="4E1FC818">
            <wp:extent cx="2832100" cy="163195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utput_149_1.png"/>
                    <pic:cNvPicPr/>
                  </pic:nvPicPr>
                  <pic:blipFill>
                    <a:blip r:embed="rId48">
                      <a:extLst>
                        <a:ext uri="{28A0092B-C50C-407E-A947-70E740481C1C}">
                          <a14:useLocalDpi xmlns:a14="http://schemas.microsoft.com/office/drawing/2010/main" val="0"/>
                        </a:ext>
                      </a:extLst>
                    </a:blip>
                    <a:stretch>
                      <a:fillRect/>
                    </a:stretch>
                  </pic:blipFill>
                  <pic:spPr>
                    <a:xfrm>
                      <a:off x="0" y="0"/>
                      <a:ext cx="2840543" cy="1636815"/>
                    </a:xfrm>
                    <a:prstGeom prst="rect">
                      <a:avLst/>
                    </a:prstGeom>
                  </pic:spPr>
                </pic:pic>
              </a:graphicData>
            </a:graphic>
          </wp:inline>
        </w:drawing>
      </w:r>
    </w:p>
    <w:p w14:paraId="13224BC0" w14:textId="29D22E4B" w:rsidR="003F2AC7" w:rsidRDefault="003F2AC7" w:rsidP="003F2AC7">
      <w:pPr>
        <w:pStyle w:val="Caption"/>
      </w:pPr>
      <w:bookmarkStart w:id="35" w:name="_Toc448442367"/>
      <w:bookmarkStart w:id="36" w:name="_Toc448442448"/>
      <w:r>
        <w:t xml:space="preserve">Figure </w:t>
      </w:r>
      <w:r>
        <w:fldChar w:fldCharType="begin"/>
      </w:r>
      <w:r>
        <w:instrText xml:space="preserve"> SEQ Figure \* ARABIC </w:instrText>
      </w:r>
      <w:r>
        <w:fldChar w:fldCharType="separate"/>
      </w:r>
      <w:r w:rsidR="00D367B0">
        <w:rPr>
          <w:noProof/>
        </w:rPr>
        <w:t>17</w:t>
      </w:r>
      <w:r>
        <w:fldChar w:fldCharType="end"/>
      </w:r>
      <w:r>
        <w:t>: (top) PCA Scatter Plot of BIRCH clustering (mid) heat map of BIRCH cluster means and (bottom) with II/GDP excluded.</w:t>
      </w:r>
      <w:bookmarkEnd w:id="35"/>
      <w:bookmarkEnd w:id="36"/>
    </w:p>
    <w:p w14:paraId="0B27908A" w14:textId="23D5E5FC" w:rsidR="006543BE" w:rsidRPr="00D970FA" w:rsidRDefault="006543BE" w:rsidP="006543BE">
      <w:pPr>
        <w:pStyle w:val="Heading1"/>
      </w:pPr>
      <w:r>
        <w:t>Discussion</w:t>
      </w:r>
    </w:p>
    <w:p w14:paraId="62FF30E7" w14:textId="626241DF" w:rsidR="002C390E" w:rsidRDefault="00996615" w:rsidP="006543BE">
      <w:r>
        <w:t xml:space="preserve">In our discussion we will seek to answer the questions that we identified at the beginning. </w:t>
      </w:r>
    </w:p>
    <w:p w14:paraId="46FCD059" w14:textId="263D4A92" w:rsidR="00A416B9" w:rsidRDefault="00A416B9" w:rsidP="006543BE">
      <w:pPr>
        <w:pStyle w:val="Heading2"/>
        <w:rPr>
          <w:rFonts w:cs="Helvetica"/>
        </w:rPr>
      </w:pPr>
      <w:r w:rsidRPr="006543BE">
        <w:rPr>
          <w:rFonts w:cs="Helvetica"/>
        </w:rPr>
        <w:t>What are the global trends in Income Inequality?</w:t>
      </w:r>
      <w:r w:rsidR="008E3FBB">
        <w:rPr>
          <w:rFonts w:cs="Helvetica"/>
        </w:rPr>
        <w:t xml:space="preserve"> How has this changed over time?</w:t>
      </w:r>
      <w:r w:rsidR="00117B62">
        <w:rPr>
          <w:rFonts w:cs="Helvetica"/>
        </w:rPr>
        <w:t xml:space="preserve"> Which countries are most affected?</w:t>
      </w:r>
    </w:p>
    <w:p w14:paraId="170F218A" w14:textId="59C89449" w:rsidR="006543BE" w:rsidRDefault="00AA38E3" w:rsidP="006543BE">
      <w:pPr>
        <w:pStyle w:val="Body"/>
        <w:rPr>
          <w:rFonts w:ascii="Helvetica" w:hAnsi="Helvetica" w:cs="Helvetica"/>
          <w:noProof/>
          <w:lang w:eastAsia="en-GB"/>
        </w:rPr>
      </w:pPr>
      <w:r>
        <w:rPr>
          <w:rFonts w:ascii="Helvetica" w:hAnsi="Helvetica" w:cs="Helvetica"/>
        </w:rPr>
        <w:t>To answer this we refer to dataset we generated by grouping the years and aggregating by the mean. This allows us to observe global trends across the indicators.</w:t>
      </w:r>
      <w:r w:rsidRPr="00AA38E3">
        <w:rPr>
          <w:rFonts w:ascii="Helvetica" w:hAnsi="Helvetica" w:cs="Helvetica"/>
          <w:noProof/>
          <w:lang w:eastAsia="en-GB"/>
        </w:rPr>
        <w:t xml:space="preserve"> </w:t>
      </w:r>
    </w:p>
    <w:p w14:paraId="35E18BD9" w14:textId="15039C9C" w:rsidR="007F33F9" w:rsidRDefault="007F33F9" w:rsidP="006543BE">
      <w:pPr>
        <w:pStyle w:val="Body"/>
        <w:rPr>
          <w:rFonts w:ascii="Helvetica" w:hAnsi="Helvetica" w:cs="Helvetica"/>
          <w:noProof/>
          <w:lang w:eastAsia="en-GB"/>
        </w:rPr>
      </w:pPr>
    </w:p>
    <w:p w14:paraId="681DC983" w14:textId="358B7747" w:rsidR="003C76A1" w:rsidRDefault="003C76A1" w:rsidP="006543BE">
      <w:pPr>
        <w:pStyle w:val="Body"/>
        <w:rPr>
          <w:rFonts w:ascii="Helvetica" w:hAnsi="Helvetica" w:cs="Helvetica"/>
        </w:rPr>
      </w:pPr>
    </w:p>
    <w:p w14:paraId="3CBF0108" w14:textId="643F5F84" w:rsidR="00AA38E3" w:rsidRDefault="000F02D9" w:rsidP="006543BE">
      <w:pPr>
        <w:pStyle w:val="Body"/>
        <w:rPr>
          <w:rFonts w:ascii="Helvetica" w:hAnsi="Helvetica" w:cs="Helvetica"/>
          <w:noProof/>
          <w:lang w:eastAsia="en-GB"/>
        </w:rPr>
      </w:pPr>
      <w:r>
        <w:rPr>
          <w:rFonts w:ascii="Helvetica" w:hAnsi="Helvetica" w:cs="Helvetica"/>
          <w:noProof/>
          <w:lang w:eastAsia="en-GB"/>
        </w:rPr>
        <w:t>In Fig 17</w:t>
      </w:r>
      <w:r w:rsidR="006A6259">
        <w:rPr>
          <w:rFonts w:ascii="Helvetica" w:hAnsi="Helvetica" w:cs="Helvetica"/>
          <w:noProof/>
          <w:lang w:eastAsia="en-GB"/>
        </w:rPr>
        <w:t xml:space="preserve">, we plot scaled II, II/(GDP+Pop), II/GDP, II/Pop, GDP and Population. The median is shown in black with the </w:t>
      </w:r>
      <w:r w:rsidR="008E0709">
        <w:rPr>
          <w:rFonts w:ascii="Helvetica" w:hAnsi="Helvetica" w:cs="Helvetica"/>
          <w:noProof/>
          <w:lang w:eastAsia="en-GB"/>
        </w:rPr>
        <w:t xml:space="preserve">area between the </w:t>
      </w:r>
      <w:r w:rsidR="006A6259">
        <w:rPr>
          <w:rFonts w:ascii="Helvetica" w:hAnsi="Helvetica" w:cs="Helvetica"/>
          <w:noProof/>
          <w:lang w:eastAsia="en-GB"/>
        </w:rPr>
        <w:t xml:space="preserve">upper and lower quartiles highlighted in grey. </w:t>
      </w:r>
    </w:p>
    <w:p w14:paraId="614C86BE" w14:textId="77777777" w:rsidR="008E0709" w:rsidRDefault="008E0709" w:rsidP="006543BE">
      <w:pPr>
        <w:pStyle w:val="Body"/>
        <w:rPr>
          <w:rFonts w:ascii="Helvetica" w:hAnsi="Helvetica" w:cs="Helvetica"/>
          <w:noProof/>
          <w:lang w:eastAsia="en-GB"/>
        </w:rPr>
      </w:pPr>
    </w:p>
    <w:p w14:paraId="5C1DA78A" w14:textId="33D63353" w:rsidR="006A6259" w:rsidRDefault="006A6259" w:rsidP="006543BE">
      <w:pPr>
        <w:pStyle w:val="Body"/>
        <w:rPr>
          <w:rFonts w:ascii="Helvetica" w:hAnsi="Helvetica" w:cs="Helvetica"/>
          <w:noProof/>
          <w:lang w:eastAsia="en-GB"/>
        </w:rPr>
      </w:pPr>
      <w:r>
        <w:rPr>
          <w:rFonts w:ascii="Helvetica" w:hAnsi="Helvetica" w:cs="Helvetica"/>
          <w:noProof/>
          <w:lang w:eastAsia="en-GB"/>
        </w:rPr>
        <w:t xml:space="preserve">It is clear that II has risen over the time period while GDP has steadily increased. The II trend shows that it was rising slowly for most part of the 30 year period but increased from 2000-2010. This could be due to greater implementation of neo-liberal economic policies. The II/(GDP+Pop), II/GDP and II/Pop attributes show that in this time period from 2006-2010 experienced greatest positive change above the median compared to the whole time series. </w:t>
      </w:r>
      <w:r w:rsidR="00D5648C">
        <w:rPr>
          <w:rFonts w:ascii="Helvetica" w:hAnsi="Helvetica" w:cs="Helvetica"/>
          <w:noProof/>
          <w:lang w:eastAsia="en-GB"/>
        </w:rPr>
        <w:t xml:space="preserve">This could be as a result of bailout of banks which could be seen as a transfer of wealth from state to private instittions and people running them. </w:t>
      </w:r>
      <w:r w:rsidR="00A902B3">
        <w:rPr>
          <w:rFonts w:ascii="Helvetica" w:hAnsi="Helvetica" w:cs="Helvetica"/>
          <w:noProof/>
          <w:lang w:eastAsia="en-GB"/>
        </w:rPr>
        <w:t xml:space="preserve">The period between 2000-2010 is notable also because out of the whole time series the changes in the indicators are higher than the median and upper quartile values. The spike in 2006 is notable but its appearance 2 years prior to the Lehmans Brother crash in 2008 could be seen as a potential precursor.  </w:t>
      </w:r>
    </w:p>
    <w:p w14:paraId="566A97D1" w14:textId="77777777" w:rsidR="00A416B9" w:rsidRDefault="00A416B9" w:rsidP="00070617">
      <w:pPr>
        <w:pStyle w:val="Heading2"/>
      </w:pPr>
      <w:r w:rsidRPr="006543BE">
        <w:t>Can we derive any additional attributes that allows to segregate this data further?</w:t>
      </w:r>
    </w:p>
    <w:p w14:paraId="534F5B32" w14:textId="3BD9F0A1" w:rsidR="00D4085E" w:rsidRDefault="00D4085E" w:rsidP="00D4085E">
      <w:r>
        <w:t xml:space="preserve">We have shown that additional attributes derived from the data is very effective in segmenting data and deriving additional insight. In this analysis we derived additional attributes such of II based on other indicators. These were derived from scaled attributes. </w:t>
      </w:r>
    </w:p>
    <w:p w14:paraId="65C46EC2" w14:textId="77777777" w:rsidR="005800D7" w:rsidRDefault="005800D7" w:rsidP="00D4085E"/>
    <w:p w14:paraId="23E5594F" w14:textId="39CB75B2" w:rsidR="005800D7" w:rsidRDefault="005800D7" w:rsidP="00D4085E">
      <w:r>
        <w:t>From the visual analysis using the combination maps and mosaic plots of the II/</w:t>
      </w:r>
      <w:r w:rsidR="007D4999">
        <w:t xml:space="preserve"> </w:t>
      </w:r>
      <w:r>
        <w:t xml:space="preserve">(GDP+Pop) attributes we see that with different scaling we are able to gain slightly different insights. For example this attribute for the standard scaling shows that Argentina, Chile and South Africa of having the highest values while the robust scaling shows El Salvador, Macedonia and Honduras. The min max scaling for this attribute is most interesting because this attribute highlights wealthier countries such as Luxembourg and Iceland. This is first time in the analysis that these countries are encountered alongside lower income countries and tax havens such as Panama. </w:t>
      </w:r>
    </w:p>
    <w:p w14:paraId="74A3BE47" w14:textId="10C56B86" w:rsidR="00A528AB" w:rsidRDefault="00A528AB" w:rsidP="00D4085E"/>
    <w:p w14:paraId="21CB5696" w14:textId="231819A1" w:rsidR="00A528AB" w:rsidRDefault="00A528AB" w:rsidP="00D4085E">
      <w:r>
        <w:t xml:space="preserve">From the combination map with the standard scaling we observe that Spain, South Africa, Chile and Argentina stand out when we encode the II / (GDP + Pop) attribute with percentage change over 10 years </w:t>
      </w:r>
      <w:r w:rsidR="0031733F">
        <w:t xml:space="preserve">for II </w:t>
      </w:r>
      <w:r>
        <w:t>averaged over the time period that Spain stands out as the nation with the greatest negative value while South Africa, Chile and Argentina have the most positive values out of the rest of the nations. This probably indicates that Spain underwent a great change in either its underlying population or economic dynamics or both which had an overall negative impact on Income Inequality in society.</w:t>
      </w:r>
      <w:r w:rsidR="0031733F">
        <w:t xml:space="preserve"> The combination map for this attribute with the robust scaling is less interesting because most values scale at or close to zero and we do not observe much divergence. But Honduras and Kyrgyz Republic show the largest positive change in II indicating these countries also experienced rising income share asymmetry in society. </w:t>
      </w:r>
      <w:r w:rsidR="00044ACF">
        <w:t xml:space="preserve">The combination map for this attribute with the min max scaling is the most interesting as we start to see more divergence in the symbols. </w:t>
      </w:r>
      <w:r w:rsidR="00ED4DDE">
        <w:t xml:space="preserve"> </w:t>
      </w:r>
      <w:r w:rsidR="008B5508">
        <w:t xml:space="preserve">Here we see a lot of countries having percentage change at or close to zero. Most African nations appear to have negative changes in this attribute while there are some countries such as Estonia, Panama, Costa Rica and Uruguay among others that show a positive change in this attribute. </w:t>
      </w:r>
      <w:r w:rsidR="003917F1">
        <w:t xml:space="preserve">This is surprising given that we are considering the same attribute but with different scaling. But the visual analysis in the form of a combination map which combines choropleth and proportional symbols are key to uncover this because this is not as obvious from the mosaic plots we presented but they are very good for providing a high level overview. </w:t>
      </w:r>
    </w:p>
    <w:p w14:paraId="3703AD32" w14:textId="77777777" w:rsidR="003917F1" w:rsidRDefault="003917F1" w:rsidP="00D4085E"/>
    <w:p w14:paraId="27681C56" w14:textId="1622D477" w:rsidR="003917F1" w:rsidRDefault="003917F1" w:rsidP="00D4085E">
      <w:r>
        <w:t xml:space="preserve">Perhaps more interesting is the fact where these plots agree and we start to see common countries among them even though their relative proportions for the attributes are different. We observe countries such as Iceland, Luxembourg alongside tax havens such as Panama and Seychelles which appear along BRIC countries such as Brazil. The unifying factor appears to be that even though they have experienced economic growth the inequality of the distribution is stronger in some sense here than the rest of the world. </w:t>
      </w:r>
    </w:p>
    <w:p w14:paraId="524F057D" w14:textId="77777777" w:rsidR="00A416B9" w:rsidRDefault="00A416B9" w:rsidP="00070617">
      <w:pPr>
        <w:pStyle w:val="Heading2"/>
      </w:pPr>
      <w:r w:rsidRPr="006543BE">
        <w:t>What is the impact of data transformation on the final results?</w:t>
      </w:r>
    </w:p>
    <w:p w14:paraId="6E45C5FB" w14:textId="10C624BE" w:rsidR="007D599D" w:rsidRDefault="00631876" w:rsidP="007D599D">
      <w:r>
        <w:t xml:space="preserve">We have clearly shown that the choice of data transformation has big impact on the final results. This is clearly seen from the cluster membership shown in Table 1. For standard and robust scaled data Belize does not show up as one of the top countries when using our II attributes. But the min max scaling extracts this country to be the top in terms of II as a proportion of GDP and Population. This shows the merit of derived attributes because we hardly observe any differences in II raw indicator among the different transformations. Since the min max scaled data is used for the K-means clustering </w:t>
      </w:r>
      <w:r w:rsidR="000C35F0">
        <w:t xml:space="preserve">Belize appears in a separate cluster with small island nations such as Kiribati and Micronesia etc. </w:t>
      </w:r>
      <w:r w:rsidR="00AC1FF4">
        <w:t xml:space="preserve">The Min Max scaling is ultimately chosen because it highlights tax havens such as Panama and Seychelles as having high II/ (GDP + Pop) values. </w:t>
      </w:r>
    </w:p>
    <w:p w14:paraId="0AFACE1A" w14:textId="55C091DA" w:rsidR="00D33A58" w:rsidRDefault="00D33A58" w:rsidP="007D599D"/>
    <w:p w14:paraId="0F87547A" w14:textId="23DD4E2D" w:rsidR="00D33A58" w:rsidRPr="007D599D" w:rsidRDefault="00D33A58" w:rsidP="007D599D">
      <w:r>
        <w:t xml:space="preserve">But future work could rightly explore other transformation types such as maximum absolute scaling and perform the clustering with different data transformations. The initial motivation for exploration of the effect of data transformation was to verify the findings of the min max scaling. This is another example of the visual analysis informing subsequent computations with the data being analyzed through different computational parameters. </w:t>
      </w:r>
    </w:p>
    <w:p w14:paraId="3C928113" w14:textId="77777777" w:rsidR="00A416B9" w:rsidRPr="006543BE" w:rsidRDefault="00A416B9" w:rsidP="00070617">
      <w:pPr>
        <w:pStyle w:val="Heading2"/>
      </w:pPr>
      <w:r w:rsidRPr="006543BE">
        <w:t>How can clustering be used in this context?</w:t>
      </w:r>
    </w:p>
    <w:p w14:paraId="5B6E889F" w14:textId="77777777" w:rsidR="00A416B9" w:rsidRPr="006543BE" w:rsidRDefault="00A416B9" w:rsidP="006543BE">
      <w:pPr>
        <w:pStyle w:val="Body"/>
        <w:rPr>
          <w:rFonts w:ascii="Helvetica" w:hAnsi="Helvetica" w:cs="Helvetica"/>
        </w:rPr>
      </w:pPr>
    </w:p>
    <w:p w14:paraId="300713C7" w14:textId="6132EAA7" w:rsidR="00C2552E" w:rsidRDefault="00D71CA3" w:rsidP="00C2552E">
      <w:r>
        <w:t>The cho</w:t>
      </w:r>
      <w:r w:rsidR="009607F2">
        <w:t xml:space="preserve">ice of K-means motivated by its ease of use and interpretability. This is because centroid based methods such as K-means optimize a well-known distance function. The SOM is a very powerful and robust technique but it is difficult to integrate the outputs into further analysis. The SOM network outputs weights after training and the U matrix shows us the clustering of the data. We use the SOM as a means of initializing the choice of K for the K-means. </w:t>
      </w:r>
    </w:p>
    <w:p w14:paraId="42DC2520" w14:textId="77777777" w:rsidR="009607F2" w:rsidRDefault="009607F2" w:rsidP="006A762C"/>
    <w:p w14:paraId="06FBFA20" w14:textId="1D34C46C" w:rsidR="009607F2" w:rsidRDefault="000930B9" w:rsidP="00C2552E">
      <w:r>
        <w:t>In this study we showed the effective of a novel approach to K-means initialization through the use of the SOM. Using the structural approach it was suggested that the ideal clustering should be either 2 or 11. But the SOM shows very clearly the 3 distinct clusters of the data. Since this is a robust method that deals with outliers well we see that using this to initialize K-means leads to good results and considerably short</w:t>
      </w:r>
      <w:r w:rsidR="00E52685">
        <w:t xml:space="preserve">ens the testing time of k-means. </w:t>
      </w:r>
    </w:p>
    <w:p w14:paraId="7CE9F0CB" w14:textId="4B6A9762" w:rsidR="0086559F" w:rsidRDefault="0086559F" w:rsidP="00C2552E"/>
    <w:p w14:paraId="5CB29E2A" w14:textId="3F141453" w:rsidR="0086559F" w:rsidRDefault="0086559F" w:rsidP="00C2552E">
      <w:r>
        <w:t>Also we compared the K-means clustering to the BIRCH hierarchical clustering method. As the scatter plot suggests that both methods discover identical clustering of the data and the ideal number of clusters that BIRCH discovers is also 3. This further validates our choice of K. The cluster group statistics are also therefore not different from the K-means and we see that cluster 1,2 have high II/GDP values while cluster 0 have high percentage change in GDP over 30 years.</w:t>
      </w:r>
      <w:r w:rsidR="00A80305">
        <w:t xml:space="preserve"> </w:t>
      </w:r>
    </w:p>
    <w:p w14:paraId="754A510B" w14:textId="77777777" w:rsidR="00A80305" w:rsidRDefault="00A80305" w:rsidP="00C2552E"/>
    <w:p w14:paraId="6556CDBC" w14:textId="07B7C665" w:rsidR="00A80305" w:rsidRDefault="00A80305" w:rsidP="00C2552E">
      <w:r>
        <w:t xml:space="preserve">Partitional type methods are preferred as we want to group similar items and separate dissimilar ones. A Density based approach is not appropriate because our data has spatial meaning. Graph approaches such as Spectral Clustering </w:t>
      </w:r>
      <w:r>
        <w:fldChar w:fldCharType="begin" w:fldLock="1"/>
      </w:r>
      <w:r>
        <w:instrText>ADDIN CSL_CITATION { "citationItems" : [ { "id" : "ITEM-1", "itemData" : { "DOI" : "10.1007/s11222-007-9033-z", "ISBN" : "0960-3174", "ISSN" : "09603174", "PMID" : "19784854", "abstract" : "In recent years, spectral clustering has become one of the most popular modern clustering algorithms. It is simple to implement, can be solved efficiently by standard linear algebra software, and very often outperforms traditional clustering algorithms such as the k-means algorithm. Nevertheless, on the first glance spectral clustering looks a bit mysterious, and it is not obvious to see why it works at all and what it really does. This article is a tutorial introduction to spectral clustering. We describe different graph Laplacians and their basic properties, present the most common spectral clustering algorithms, and derive those algorithms from scratch by several different approaches. Advantages and disadvantages of the different spectral clustering algorithms are discussed.", "author" : [ { "dropping-particle" : "", "family" : "Planck", "given" : "Max", "non-dropping-particle" : "", "parse-names" : false, "suffix" : "" }, { "dropping-particle" : "Von", "family" : "Luxburg", "given" : "Ulrike", "non-dropping-particle" : "", "parse-names" : false, "suffix" : "" } ], "container-title" : "Statistics and Computing", "id" : "ITEM-1", "issue" : "March", "issued" : { "date-parts" : [ [ "2006" ] ] }, "page" : "395-416", "title" : "A Tutorial on Spectral Clustering A Tutorial on Spectral Clustering", "type" : "article-journal", "volume" : "17" }, "uris" : [ "http://www.mendeley.com/documents/?uuid=a7ce19f2-9726-4b51-b2d4-d110b0d1d36d" ] } ], "mendeley" : { "formattedCitation" : "[16]", "plainTextFormattedCitation" : "[16]" }, "properties" : { "noteIndex" : 0 }, "schema" : "https://github.com/citation-style-language/schema/raw/master/csl-citation.json" }</w:instrText>
      </w:r>
      <w:r>
        <w:fldChar w:fldCharType="separate"/>
      </w:r>
      <w:r w:rsidRPr="00A80305">
        <w:rPr>
          <w:noProof/>
        </w:rPr>
        <w:t>[16]</w:t>
      </w:r>
      <w:r>
        <w:fldChar w:fldCharType="end"/>
      </w:r>
      <w:r>
        <w:t xml:space="preserve"> are good for detection of non-convex structures in data. But application of Spectral clustering to this dataset yielded 8 clusters a reason for this being that the matrix does not produce a fully connected graph which leads to some arbitrarily small clusters. </w:t>
      </w:r>
    </w:p>
    <w:p w14:paraId="0F65FE59" w14:textId="77777777" w:rsidR="000F02D9" w:rsidRDefault="000F02D9" w:rsidP="00C2552E"/>
    <w:p w14:paraId="2C8B7DBB" w14:textId="5376794B" w:rsidR="000F02D9" w:rsidRDefault="000F02D9" w:rsidP="000F02D9">
      <w:pPr>
        <w:pStyle w:val="Heading1"/>
      </w:pPr>
      <w:r>
        <w:t>Further work</w:t>
      </w:r>
    </w:p>
    <w:p w14:paraId="6B0FAD41" w14:textId="76540CC2" w:rsidR="000F02D9" w:rsidRDefault="00185C63" w:rsidP="000F02D9">
      <w:r>
        <w:t xml:space="preserve">Further work could explore the clustering of the data with different transformations some of which have been tried here but not used for clustering such as robust and standard scaling. Other transformations such Maximum Absolute scaling could also be tried. </w:t>
      </w:r>
    </w:p>
    <w:p w14:paraId="2570E027" w14:textId="77777777" w:rsidR="00185C63" w:rsidRDefault="00185C63" w:rsidP="000F02D9"/>
    <w:p w14:paraId="2F7AEC81" w14:textId="63D84AC2" w:rsidR="00185C63" w:rsidRPr="000F02D9" w:rsidRDefault="00185C63" w:rsidP="000F02D9">
      <w:r>
        <w:t xml:space="preserve">The World Bank Group has a wealth of other indicators available only the imagination is the limit as to what other indicators this analysis could be complemented by. But some pertinent ones to consider for future work might be health and education expenditure. The relevance of these variables to Income Inequality question can be explored and they can be used to derive attributes as we have done here and their effectiveness could be evaluated. </w:t>
      </w:r>
    </w:p>
    <w:p w14:paraId="7E632D58" w14:textId="4F77F73F" w:rsidR="000F02D9" w:rsidRDefault="00185C63" w:rsidP="000F02D9">
      <w:pPr>
        <w:pStyle w:val="Heading1"/>
      </w:pPr>
      <w:r>
        <w:t>Conclusion</w:t>
      </w:r>
    </w:p>
    <w:p w14:paraId="075E8098" w14:textId="77777777" w:rsidR="00185C63" w:rsidRDefault="00185C63" w:rsidP="00185C63"/>
    <w:p w14:paraId="48551649" w14:textId="072C6267" w:rsidR="00185C63" w:rsidRPr="00185C63" w:rsidRDefault="00185C63" w:rsidP="00185C63">
      <w:r>
        <w:t xml:space="preserve">In conclusion, it can be said that we have successfully utilized the iterative data analysis process that combines computation and visualization as suggested by the Visual Analytics methodology. The visual feedback was used to inform computation and generate new lines of inquiry. For example our initial choice of scaling was visualized and then others were tried the visualization of which lead to interesting findings such as extraction of tax havens and lax tax jurisdiction areas such as Luxembourg. We proposed and validated a new method of K means initialization based on the visualization of the SOM U-Matrix. We did not encounter this method in our reading of the literature.  We also tried a number of different types of clustering solutions on the data such as partition based K-means, artificial neural network based SOM and hierarchical based BIRCH. We compared the outputs of the K-means and BIRCH and found that they produce nearly identical results. </w:t>
      </w:r>
      <w:r w:rsidR="00CD0DD5">
        <w:t xml:space="preserve">We also derived cluster statistics for these two methods and found that cluster 0 had relatively low income countries, cluster 1 had most of the countries in the world and cluster 2 had the extreme cases such as very poor island nations. </w:t>
      </w:r>
      <w:r>
        <w:t xml:space="preserve"> </w:t>
      </w:r>
    </w:p>
    <w:p w14:paraId="7F28D5BC" w14:textId="0A53F3A0" w:rsidR="00C2552E" w:rsidRPr="00F845A2" w:rsidRDefault="00C2552E" w:rsidP="00F845A2">
      <w:pPr>
        <w:pStyle w:val="Heading1"/>
      </w:pPr>
      <w:r w:rsidRPr="00F845A2">
        <w:t>References</w:t>
      </w:r>
    </w:p>
    <w:p w14:paraId="520F828C" w14:textId="77777777" w:rsidR="00C2552E" w:rsidRDefault="00C2552E" w:rsidP="00C2552E"/>
    <w:p w14:paraId="290CF9FB" w14:textId="5B202ACC" w:rsidR="00A80305" w:rsidRPr="00A80305" w:rsidRDefault="00C2552E" w:rsidP="00A80305">
      <w:pPr>
        <w:widowControl w:val="0"/>
        <w:autoSpaceDE w:val="0"/>
        <w:autoSpaceDN w:val="0"/>
        <w:adjustRightInd w:val="0"/>
        <w:ind w:left="640" w:hanging="640"/>
        <w:rPr>
          <w:rFonts w:cs="Helvetica"/>
          <w:noProof/>
        </w:rPr>
      </w:pPr>
      <w:r>
        <w:fldChar w:fldCharType="begin" w:fldLock="1"/>
      </w:r>
      <w:r>
        <w:instrText xml:space="preserve">ADDIN Mendeley Bibliography CSL_BIBLIOGRAPHY </w:instrText>
      </w:r>
      <w:r>
        <w:fldChar w:fldCharType="separate"/>
      </w:r>
      <w:r w:rsidR="00A80305" w:rsidRPr="00A80305">
        <w:rPr>
          <w:rFonts w:cs="Helvetica"/>
          <w:noProof/>
        </w:rPr>
        <w:t>[1]</w:t>
      </w:r>
      <w:r w:rsidR="00A80305" w:rsidRPr="00A80305">
        <w:rPr>
          <w:rFonts w:cs="Helvetica"/>
          <w:noProof/>
        </w:rPr>
        <w:tab/>
        <w:t xml:space="preserve">J. J. Thomas and K. a Cook, “Illuminating the path: The research and development agenda for visual analytics,” </w:t>
      </w:r>
      <w:r w:rsidR="00A80305" w:rsidRPr="00A80305">
        <w:rPr>
          <w:rFonts w:cs="Helvetica"/>
          <w:i/>
          <w:iCs/>
          <w:noProof/>
        </w:rPr>
        <w:t>IEEE Computer Society</w:t>
      </w:r>
      <w:r w:rsidR="00A80305" w:rsidRPr="00A80305">
        <w:rPr>
          <w:rFonts w:cs="Helvetica"/>
          <w:noProof/>
        </w:rPr>
        <w:t>, 2005. [Online]. Available: http://vis.pnnl.gov/pdf/RD_Agenda_VisualAnalytics.pdf. [Accessed: 13-Apr-2016].</w:t>
      </w:r>
    </w:p>
    <w:p w14:paraId="71DEE547"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[2]</w:t>
      </w:r>
      <w:r w:rsidRPr="00A80305">
        <w:rPr>
          <w:rFonts w:cs="Helvetica"/>
          <w:noProof/>
        </w:rPr>
        <w:tab/>
        <w:t>P. M. Latha, “A Review on Clustering Techniques 1,” vol. 11, no. 5, pp. 14–17, 2014.</w:t>
      </w:r>
    </w:p>
    <w:p w14:paraId="0F0EBF7F"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[3]</w:t>
      </w:r>
      <w:r w:rsidRPr="00A80305">
        <w:rPr>
          <w:rFonts w:cs="Helvetica"/>
          <w:noProof/>
        </w:rPr>
        <w:tab/>
        <w:t>A. K. Mann and N. Kaur, “Review Paper on Clustering Techniques,” vol. 13, no. 5, pp. 803–806, 2013.</w:t>
      </w:r>
    </w:p>
    <w:p w14:paraId="43D5116D"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[4]</w:t>
      </w:r>
      <w:r w:rsidRPr="00A80305">
        <w:rPr>
          <w:rFonts w:cs="Helvetica"/>
          <w:noProof/>
        </w:rPr>
        <w:tab/>
        <w:t xml:space="preserve"> a. K. Jain, M. N. Murty, and P. J. Flynn, “Data clustering: a review,” </w:t>
      </w:r>
      <w:r w:rsidRPr="00A80305">
        <w:rPr>
          <w:rFonts w:cs="Helvetica"/>
          <w:i/>
          <w:iCs/>
          <w:noProof/>
        </w:rPr>
        <w:t>ACM Comput. Surv.</w:t>
      </w:r>
      <w:r w:rsidRPr="00A80305">
        <w:rPr>
          <w:rFonts w:cs="Helvetica"/>
          <w:noProof/>
        </w:rPr>
        <w:t>, vol. 31, no. 3, pp. 264–323, 1999.</w:t>
      </w:r>
    </w:p>
    <w:p w14:paraId="600A5577"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[5]</w:t>
      </w:r>
      <w:r w:rsidRPr="00A80305">
        <w:rPr>
          <w:rFonts w:cs="Helvetica"/>
          <w:noProof/>
        </w:rPr>
        <w:tab/>
        <w:t xml:space="preserve">S. Roy and D. K. Bhattacharyya, “Data Clustering Techniques – A Review,” </w:t>
      </w:r>
      <w:r w:rsidRPr="00A80305">
        <w:rPr>
          <w:rFonts w:cs="Helvetica"/>
          <w:i/>
          <w:iCs/>
          <w:noProof/>
        </w:rPr>
        <w:t>Rev. Lit. Arts Am.</w:t>
      </w:r>
      <w:r w:rsidRPr="00A80305">
        <w:rPr>
          <w:rFonts w:cs="Helvetica"/>
          <w:noProof/>
        </w:rPr>
        <w:t>, no. April, 2016.</w:t>
      </w:r>
    </w:p>
    <w:p w14:paraId="077DB264"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[6]</w:t>
      </w:r>
      <w:r w:rsidRPr="00A80305">
        <w:rPr>
          <w:rFonts w:cs="Helvetica"/>
          <w:noProof/>
        </w:rPr>
        <w:tab/>
        <w:t>A. Zoss, “LibGuides: Introduction to Data Visualization: Visualization Types.”</w:t>
      </w:r>
    </w:p>
    <w:p w14:paraId="7C3158FA"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[7]</w:t>
      </w:r>
      <w:r w:rsidRPr="00A80305">
        <w:rPr>
          <w:rFonts w:cs="Helvetica"/>
          <w:noProof/>
        </w:rPr>
        <w:tab/>
        <w:t>“Cartographic Techniques</w:t>
      </w:r>
      <w:r w:rsidRPr="00A80305">
        <w:rPr>
          <w:rFonts w:ascii="Arial" w:hAnsi="Arial" w:cs="Arial"/>
          <w:noProof/>
        </w:rPr>
        <w:t> </w:t>
      </w:r>
      <w:r w:rsidRPr="00A80305">
        <w:rPr>
          <w:rFonts w:cs="Helvetica"/>
          <w:noProof/>
        </w:rPr>
        <w:t>: Color Hues.”</w:t>
      </w:r>
    </w:p>
    <w:p w14:paraId="0C2F66EF"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[8]</w:t>
      </w:r>
      <w:r w:rsidRPr="00A80305">
        <w:rPr>
          <w:rFonts w:cs="Helvetica"/>
          <w:noProof/>
        </w:rPr>
        <w:tab/>
        <w:t xml:space="preserve">F. Pérez and B. E. Granger, “IPython: a System for Interactive Scientific Computing,” </w:t>
      </w:r>
      <w:r w:rsidRPr="00A80305">
        <w:rPr>
          <w:rFonts w:cs="Helvetica"/>
          <w:i/>
          <w:iCs/>
          <w:noProof/>
        </w:rPr>
        <w:t>Comput. Sci. Eng.</w:t>
      </w:r>
      <w:r w:rsidRPr="00A80305">
        <w:rPr>
          <w:rFonts w:cs="Helvetica"/>
          <w:noProof/>
        </w:rPr>
        <w:t>, vol. 9, no. 3, pp. 21–29, May 2007.</w:t>
      </w:r>
    </w:p>
    <w:p w14:paraId="118C98E6"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[9]</w:t>
      </w:r>
      <w:r w:rsidRPr="00A80305">
        <w:rPr>
          <w:rFonts w:cs="Helvetica"/>
          <w:noProof/>
        </w:rPr>
        <w:tab/>
        <w:t xml:space="preserve">W. McKinney, “Data Structures for Statistical Computing in Python,” in </w:t>
      </w:r>
      <w:r w:rsidRPr="00A80305">
        <w:rPr>
          <w:rFonts w:cs="Helvetica"/>
          <w:i/>
          <w:iCs/>
          <w:noProof/>
        </w:rPr>
        <w:t>Proceedings of the 9th Python in Science Conference</w:t>
      </w:r>
      <w:r w:rsidRPr="00A80305">
        <w:rPr>
          <w:rFonts w:cs="Helvetica"/>
          <w:noProof/>
        </w:rPr>
        <w:t>, 2010, pp. 51–56.</w:t>
      </w:r>
    </w:p>
    <w:p w14:paraId="59D25A43"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[10]</w:t>
      </w:r>
      <w:r w:rsidRPr="00A80305">
        <w:rPr>
          <w:rFonts w:cs="Helvetica"/>
          <w:noProof/>
        </w:rPr>
        <w:tab/>
        <w:t>E. Jones, T. Oliphant, and P. Peterson, “SciPy: Open Source Scientific Tools for Python. Version: 0.16.0.” 2015.</w:t>
      </w:r>
    </w:p>
    <w:p w14:paraId="75DDAAB5"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[11]</w:t>
      </w:r>
      <w:r w:rsidRPr="00A80305">
        <w:rPr>
          <w:rFonts w:cs="Helvetica"/>
          <w:noProof/>
        </w:rPr>
        <w:tab/>
        <w:t>M. Waskom, “Seaborn: statistical data visualization,” 2012. [Online]. Available: http://stanford.edu/~mwaskom/software/seaborn/. [Accessed: 06-Apr-2016].</w:t>
      </w:r>
    </w:p>
    <w:p w14:paraId="53EAD0F2"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[12]</w:t>
      </w:r>
      <w:r w:rsidRPr="00A80305">
        <w:rPr>
          <w:rFonts w:cs="Helvetica"/>
          <w:noProof/>
        </w:rPr>
        <w:tab/>
        <w:t xml:space="preserve">J. D. Hunter, “Matplotlib: A 2D graphics environment,” </w:t>
      </w:r>
      <w:r w:rsidRPr="00A80305">
        <w:rPr>
          <w:rFonts w:cs="Helvetica"/>
          <w:i/>
          <w:iCs/>
          <w:noProof/>
        </w:rPr>
        <w:t>Comput. Sci. Eng.</w:t>
      </w:r>
      <w:r w:rsidRPr="00A80305">
        <w:rPr>
          <w:rFonts w:cs="Helvetica"/>
          <w:noProof/>
        </w:rPr>
        <w:t>, vol. 9, no. 3, pp. 90–95, 2007.</w:t>
      </w:r>
    </w:p>
    <w:p w14:paraId="725EC308"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[13]</w:t>
      </w:r>
      <w:r w:rsidRPr="00A80305">
        <w:rPr>
          <w:rFonts w:cs="Helvetica"/>
          <w:noProof/>
        </w:rPr>
        <w:tab/>
        <w:t xml:space="preserve">F. Pedregosa and G. Varoquaux, “Scikit-learn: Machine Learning in Python,” </w:t>
      </w:r>
      <w:r w:rsidRPr="00A80305">
        <w:rPr>
          <w:rFonts w:cs="Helvetica"/>
          <w:i/>
          <w:iCs/>
          <w:noProof/>
        </w:rPr>
        <w:t>J. Mach.  …</w:t>
      </w:r>
      <w:r w:rsidRPr="00A80305">
        <w:rPr>
          <w:rFonts w:cs="Helvetica"/>
          <w:noProof/>
        </w:rPr>
        <w:t>, vol. 12, pp. 2825–2830, 2011.</w:t>
      </w:r>
    </w:p>
    <w:p w14:paraId="386CF20F"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[14]</w:t>
      </w:r>
      <w:r w:rsidRPr="00A80305">
        <w:rPr>
          <w:rFonts w:cs="Helvetica"/>
          <w:noProof/>
        </w:rPr>
        <w:tab/>
        <w:t>Tableau, “Business Intelligence and Analytics | Tableau Software.” [Online]. Available: http://www.tableau.com/. [Accessed: 06-Apr-2016].</w:t>
      </w:r>
    </w:p>
    <w:p w14:paraId="468EEF82"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[15]</w:t>
      </w:r>
      <w:r w:rsidRPr="00A80305">
        <w:rPr>
          <w:rFonts w:cs="Helvetica"/>
          <w:noProof/>
        </w:rPr>
        <w:tab/>
        <w:t>“MATLAB - MathWorks - MathWorks United Kingdom.” [Online]. Available: http://uk.mathworks.com/products/matlab/. [Accessed: 13-Apr-2016].</w:t>
      </w:r>
    </w:p>
    <w:p w14:paraId="748721B2" w14:textId="77777777" w:rsidR="00A80305" w:rsidRPr="00A80305" w:rsidRDefault="00A80305" w:rsidP="00A80305">
      <w:pPr>
        <w:widowControl w:val="0"/>
        <w:autoSpaceDE w:val="0"/>
        <w:autoSpaceDN w:val="0"/>
        <w:adjustRightInd w:val="0"/>
        <w:ind w:left="640" w:hanging="640"/>
        <w:rPr>
          <w:rFonts w:cs="Helvetica"/>
          <w:noProof/>
        </w:rPr>
      </w:pPr>
      <w:r w:rsidRPr="00A80305">
        <w:rPr>
          <w:rFonts w:cs="Helvetica"/>
          <w:noProof/>
        </w:rPr>
        <w:t>[16]</w:t>
      </w:r>
      <w:r w:rsidRPr="00A80305">
        <w:rPr>
          <w:rFonts w:cs="Helvetica"/>
          <w:noProof/>
        </w:rPr>
        <w:tab/>
        <w:t xml:space="preserve">M. Planck and U. Von Luxburg, “A Tutorial on Spectral Clustering A Tutorial on Spectral Clustering,” </w:t>
      </w:r>
      <w:r w:rsidRPr="00A80305">
        <w:rPr>
          <w:rFonts w:cs="Helvetica"/>
          <w:i/>
          <w:iCs/>
          <w:noProof/>
        </w:rPr>
        <w:t>Stat. Comput.</w:t>
      </w:r>
      <w:r w:rsidRPr="00A80305">
        <w:rPr>
          <w:rFonts w:cs="Helvetica"/>
          <w:noProof/>
        </w:rPr>
        <w:t>, vol. 17, no. March, pp. 395–416, 2006.</w:t>
      </w:r>
    </w:p>
    <w:p w14:paraId="671CDA04" w14:textId="77B733BE" w:rsidR="00C2552E" w:rsidRDefault="00C2552E" w:rsidP="00C2552E">
      <w:r>
        <w:fldChar w:fldCharType="end"/>
      </w:r>
    </w:p>
    <w:p w14:paraId="2CD9C053" w14:textId="5727AA3A" w:rsidR="00F845A2" w:rsidRPr="00C2552E" w:rsidRDefault="00F845A2" w:rsidP="00F845A2">
      <w:pPr>
        <w:pStyle w:val="Heading1"/>
      </w:pPr>
      <w:r>
        <w:t xml:space="preserve">Table of Figures </w:t>
      </w:r>
    </w:p>
    <w:p w14:paraId="4901DCA9"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r>
        <w:rPr>
          <w:rFonts w:ascii="Times New Roman" w:hAnsi="Times New Roman"/>
          <w:sz w:val="24"/>
          <w:lang w:val="en-GB" w:eastAsia="en-GB"/>
        </w:rPr>
        <w:fldChar w:fldCharType="begin"/>
      </w:r>
      <w:r>
        <w:rPr>
          <w:rFonts w:ascii="Times New Roman" w:hAnsi="Times New Roman"/>
          <w:sz w:val="24"/>
          <w:lang w:val="en-GB" w:eastAsia="en-GB"/>
        </w:rPr>
        <w:instrText xml:space="preserve"> TOC \h \z \c "Figure" </w:instrText>
      </w:r>
      <w:r>
        <w:rPr>
          <w:rFonts w:ascii="Times New Roman" w:hAnsi="Times New Roman"/>
          <w:sz w:val="24"/>
          <w:lang w:val="en-GB" w:eastAsia="en-GB"/>
        </w:rPr>
        <w:fldChar w:fldCharType="separate"/>
      </w:r>
      <w:hyperlink w:anchor="_Toc448442433" w:history="1">
        <w:r w:rsidRPr="00F845A2">
          <w:rPr>
            <w:rStyle w:val="Hyperlink"/>
            <w:rFonts w:ascii="Helvetica" w:hAnsi="Helvetica" w:cs="Helvetica"/>
            <w:noProof/>
            <w:sz w:val="18"/>
          </w:rPr>
          <w:t>Figure 1: The VA methodology exemplified.[1]</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_Toc448442433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1</w:t>
        </w:r>
        <w:r w:rsidRPr="00F845A2">
          <w:rPr>
            <w:rFonts w:ascii="Helvetica" w:hAnsi="Helvetica" w:cs="Helvetica"/>
            <w:noProof/>
            <w:webHidden/>
            <w:sz w:val="18"/>
          </w:rPr>
          <w:fldChar w:fldCharType="end"/>
        </w:r>
      </w:hyperlink>
    </w:p>
    <w:p w14:paraId="677B1230"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34" w:history="1">
        <w:r w:rsidRPr="00F845A2">
          <w:rPr>
            <w:rStyle w:val="Hyperlink"/>
            <w:rFonts w:ascii="Helvetica" w:hAnsi="Helvetica" w:cs="Helvetica"/>
            <w:noProof/>
            <w:sz w:val="18"/>
          </w:rPr>
          <w:t>Figure 2: (Left) a color wheel showing harmonic colors. Harmonic colors are those that are next to each other on the wheel such as yellow and green. (Middle) Shows contrastive colors which are colors with one neighbor skipped such as red and blue. (Right) Shows clashing colors which are two neighbors removed.</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_Toc448442434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3</w:t>
        </w:r>
        <w:r w:rsidRPr="00F845A2">
          <w:rPr>
            <w:rFonts w:ascii="Helvetica" w:hAnsi="Helvetica" w:cs="Helvetica"/>
            <w:noProof/>
            <w:webHidden/>
            <w:sz w:val="18"/>
          </w:rPr>
          <w:fldChar w:fldCharType="end"/>
        </w:r>
      </w:hyperlink>
    </w:p>
    <w:p w14:paraId="7775B09F"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35" w:history="1">
        <w:r w:rsidRPr="00F845A2">
          <w:rPr>
            <w:rStyle w:val="Hyperlink"/>
            <w:rFonts w:ascii="Helvetica" w:hAnsi="Helvetica" w:cs="Helvetica"/>
            <w:noProof/>
            <w:sz w:val="18"/>
          </w:rPr>
          <w:t>Figure 3: Pearson Correlation Coefficient among indicators in the input data before scaling</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_Toc448442435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4</w:t>
        </w:r>
        <w:r w:rsidRPr="00F845A2">
          <w:rPr>
            <w:rFonts w:ascii="Helvetica" w:hAnsi="Helvetica" w:cs="Helvetica"/>
            <w:noProof/>
            <w:webHidden/>
            <w:sz w:val="18"/>
          </w:rPr>
          <w:fldChar w:fldCharType="end"/>
        </w:r>
      </w:hyperlink>
    </w:p>
    <w:p w14:paraId="7905C742"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36" w:history="1">
        <w:r w:rsidRPr="00F845A2">
          <w:rPr>
            <w:rStyle w:val="Hyperlink"/>
            <w:rFonts w:ascii="Helvetica" w:hAnsi="Helvetica" w:cs="Helvetica"/>
            <w:noProof/>
            <w:sz w:val="18"/>
          </w:rPr>
          <w:t>Figure 4: Plot of raw indicators after data loading and filling with zeros. We observe that there is a huge variation in scale among the indicators with GDP and Population being many magnitudes larger than the II variable. This shows the necessity of data transformation in this case.</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_Toc448442436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4</w:t>
        </w:r>
        <w:r w:rsidRPr="00F845A2">
          <w:rPr>
            <w:rFonts w:ascii="Helvetica" w:hAnsi="Helvetica" w:cs="Helvetica"/>
            <w:noProof/>
            <w:webHidden/>
            <w:sz w:val="18"/>
          </w:rPr>
          <w:fldChar w:fldCharType="end"/>
        </w:r>
      </w:hyperlink>
    </w:p>
    <w:p w14:paraId="6DBA26C9"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37" w:history="1">
        <w:r w:rsidRPr="00F845A2">
          <w:rPr>
            <w:rStyle w:val="Hyperlink"/>
            <w:rFonts w:ascii="Helvetica" w:hAnsi="Helvetica" w:cs="Helvetica"/>
            <w:noProof/>
            <w:sz w:val="18"/>
          </w:rPr>
          <w:t>Figure 5: Mosaic Plot of II variable with (top) Standard Scaling (middle) robust scaling and (bottom) Min Max Scaling.</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_Toc448442437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5</w:t>
        </w:r>
        <w:r w:rsidRPr="00F845A2">
          <w:rPr>
            <w:rFonts w:ascii="Helvetica" w:hAnsi="Helvetica" w:cs="Helvetica"/>
            <w:noProof/>
            <w:webHidden/>
            <w:sz w:val="18"/>
          </w:rPr>
          <w:fldChar w:fldCharType="end"/>
        </w:r>
      </w:hyperlink>
    </w:p>
    <w:p w14:paraId="196ED7F2"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38" w:history="1">
        <w:r w:rsidRPr="00F845A2">
          <w:rPr>
            <w:rStyle w:val="Hyperlink"/>
            <w:rFonts w:ascii="Helvetica" w:hAnsi="Helvetica" w:cs="Helvetica"/>
            <w:noProof/>
            <w:sz w:val="18"/>
          </w:rPr>
          <w:t>Figure 6: Mosaic Plot of II/(GDP +Pop) with (top) Standard Scaling (middle) robust scaling and (bottom) Min Max Scaling.</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_Toc448442438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5</w:t>
        </w:r>
        <w:r w:rsidRPr="00F845A2">
          <w:rPr>
            <w:rFonts w:ascii="Helvetica" w:hAnsi="Helvetica" w:cs="Helvetica"/>
            <w:noProof/>
            <w:webHidden/>
            <w:sz w:val="18"/>
          </w:rPr>
          <w:fldChar w:fldCharType="end"/>
        </w:r>
      </w:hyperlink>
    </w:p>
    <w:p w14:paraId="4C5F1A2F"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39" w:history="1">
        <w:r w:rsidRPr="00F845A2">
          <w:rPr>
            <w:rStyle w:val="Hyperlink"/>
            <w:rFonts w:ascii="Helvetica" w:hAnsi="Helvetica" w:cs="Helvetica"/>
            <w:noProof/>
            <w:sz w:val="18"/>
          </w:rPr>
          <w:t>Figure 7: A combination map which shows the countries shaded using a diverging color scheme using the scaled II attribute. The circles are proportional symbols which are colored by II/ (GDP + Pop) attribute and the size is encoded using the 10 year percentage change in the II variable. A diverging color scale is used to represent the values of the symbols and the scale also shows the values that the different circle sizes correspond to.</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_Toc448442439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6</w:t>
        </w:r>
        <w:r w:rsidRPr="00F845A2">
          <w:rPr>
            <w:rFonts w:ascii="Helvetica" w:hAnsi="Helvetica" w:cs="Helvetica"/>
            <w:noProof/>
            <w:webHidden/>
            <w:sz w:val="18"/>
          </w:rPr>
          <w:fldChar w:fldCharType="end"/>
        </w:r>
      </w:hyperlink>
    </w:p>
    <w:p w14:paraId="777C4A8C"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40" w:history="1">
        <w:r w:rsidRPr="00F845A2">
          <w:rPr>
            <w:rStyle w:val="Hyperlink"/>
            <w:rFonts w:ascii="Helvetica" w:hAnsi="Helvetica" w:cs="Helvetica"/>
            <w:noProof/>
            <w:sz w:val="18"/>
          </w:rPr>
          <w:t>Figure 8: Pearson Correlation Matrices for aggregated datasets containing all attributes with (top) Standard Scaling (middle) robust scaling and (bottom) Min Max Scaling. The Standard and Min Max scaling produces similar correlations among variables while the Robust Scaling produces a slightly different correlation matrix where the negative correlations in the other two matrices are less strong. But apart from this the relationships are broadly similar among the three matrices.</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_Toc448442440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6</w:t>
        </w:r>
        <w:r w:rsidRPr="00F845A2">
          <w:rPr>
            <w:rFonts w:ascii="Helvetica" w:hAnsi="Helvetica" w:cs="Helvetica"/>
            <w:noProof/>
            <w:webHidden/>
            <w:sz w:val="18"/>
          </w:rPr>
          <w:fldChar w:fldCharType="end"/>
        </w:r>
      </w:hyperlink>
    </w:p>
    <w:p w14:paraId="7644D604"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41" w:history="1">
        <w:r w:rsidRPr="00F845A2">
          <w:rPr>
            <w:rStyle w:val="Hyperlink"/>
            <w:rFonts w:ascii="Helvetica" w:hAnsi="Helvetica" w:cs="Helvetica"/>
            <w:noProof/>
            <w:sz w:val="18"/>
          </w:rPr>
          <w:t>Figure 9: Mean Silhouette Value for K-means with increasing K-values.</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_Toc448442441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7</w:t>
        </w:r>
        <w:r w:rsidRPr="00F845A2">
          <w:rPr>
            <w:rFonts w:ascii="Helvetica" w:hAnsi="Helvetica" w:cs="Helvetica"/>
            <w:noProof/>
            <w:webHidden/>
            <w:sz w:val="18"/>
          </w:rPr>
          <w:fldChar w:fldCharType="end"/>
        </w:r>
      </w:hyperlink>
    </w:p>
    <w:p w14:paraId="49D34CB7"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42" w:history="1">
        <w:r w:rsidRPr="00F845A2">
          <w:rPr>
            <w:rStyle w:val="Hyperlink"/>
            <w:rFonts w:ascii="Helvetica" w:hAnsi="Helvetica" w:cs="Helvetica"/>
            <w:noProof/>
            <w:sz w:val="18"/>
          </w:rPr>
          <w:t>Figure 10: SOM U-Matrix with (top-left) 25, (top-right) 100 and (bottom) 225 neurons.</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_Toc448442442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7</w:t>
        </w:r>
        <w:r w:rsidRPr="00F845A2">
          <w:rPr>
            <w:rFonts w:ascii="Helvetica" w:hAnsi="Helvetica" w:cs="Helvetica"/>
            <w:noProof/>
            <w:webHidden/>
            <w:sz w:val="18"/>
          </w:rPr>
          <w:fldChar w:fldCharType="end"/>
        </w:r>
      </w:hyperlink>
    </w:p>
    <w:p w14:paraId="4A32ECA9"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43" w:history="1">
        <w:r w:rsidRPr="00F845A2">
          <w:rPr>
            <w:rStyle w:val="Hyperlink"/>
            <w:rFonts w:ascii="Helvetica" w:hAnsi="Helvetica" w:cs="Helvetica"/>
            <w:noProof/>
            <w:sz w:val="18"/>
          </w:rPr>
          <w:t>Figure 11: PCA Decomposition Scatter plot of 3 cluster solution</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_Toc448442443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8</w:t>
        </w:r>
        <w:r w:rsidRPr="00F845A2">
          <w:rPr>
            <w:rFonts w:ascii="Helvetica" w:hAnsi="Helvetica" w:cs="Helvetica"/>
            <w:noProof/>
            <w:webHidden/>
            <w:sz w:val="18"/>
          </w:rPr>
          <w:fldChar w:fldCharType="end"/>
        </w:r>
      </w:hyperlink>
    </w:p>
    <w:p w14:paraId="1EADE39E"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44" w:history="1">
        <w:r w:rsidRPr="00F845A2">
          <w:rPr>
            <w:rStyle w:val="Hyperlink"/>
            <w:rFonts w:ascii="Helvetica" w:hAnsi="Helvetica" w:cs="Helvetica"/>
            <w:noProof/>
            <w:sz w:val="18"/>
          </w:rPr>
          <w:t>Figure 12: PCA Decomposition Scatter plot of 2 cluster solution</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_Toc448442444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8</w:t>
        </w:r>
        <w:r w:rsidRPr="00F845A2">
          <w:rPr>
            <w:rFonts w:ascii="Helvetica" w:hAnsi="Helvetica" w:cs="Helvetica"/>
            <w:noProof/>
            <w:webHidden/>
            <w:sz w:val="18"/>
          </w:rPr>
          <w:fldChar w:fldCharType="end"/>
        </w:r>
      </w:hyperlink>
    </w:p>
    <w:p w14:paraId="1001DE2C"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45" w:history="1">
        <w:r w:rsidRPr="00F845A2">
          <w:rPr>
            <w:rStyle w:val="Hyperlink"/>
            <w:rFonts w:ascii="Helvetica" w:hAnsi="Helvetica" w:cs="Helvetica"/>
            <w:noProof/>
            <w:sz w:val="18"/>
          </w:rPr>
          <w:t>Figure 13: Map showing cluster assignment of countries</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_Toc448442445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8</w:t>
        </w:r>
        <w:r w:rsidRPr="00F845A2">
          <w:rPr>
            <w:rFonts w:ascii="Helvetica" w:hAnsi="Helvetica" w:cs="Helvetica"/>
            <w:noProof/>
            <w:webHidden/>
            <w:sz w:val="18"/>
          </w:rPr>
          <w:fldChar w:fldCharType="end"/>
        </w:r>
      </w:hyperlink>
    </w:p>
    <w:p w14:paraId="32B4F32F"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46" w:history="1">
        <w:r w:rsidRPr="00F845A2">
          <w:rPr>
            <w:rStyle w:val="Hyperlink"/>
            <w:rFonts w:ascii="Helvetica" w:hAnsi="Helvetica" w:cs="Helvetica"/>
            <w:noProof/>
            <w:sz w:val="18"/>
          </w:rPr>
          <w:t>Figure 14: Heat map of cluster group means</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_Toc448442446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8</w:t>
        </w:r>
        <w:r w:rsidRPr="00F845A2">
          <w:rPr>
            <w:rFonts w:ascii="Helvetica" w:hAnsi="Helvetica" w:cs="Helvetica"/>
            <w:noProof/>
            <w:webHidden/>
            <w:sz w:val="18"/>
          </w:rPr>
          <w:fldChar w:fldCharType="end"/>
        </w:r>
      </w:hyperlink>
    </w:p>
    <w:p w14:paraId="62E22A90"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47" w:history="1">
        <w:r w:rsidRPr="00F845A2">
          <w:rPr>
            <w:rStyle w:val="Hyperlink"/>
            <w:rFonts w:ascii="Helvetica" w:hAnsi="Helvetica" w:cs="Helvetica"/>
            <w:noProof/>
            <w:sz w:val="18"/>
          </w:rPr>
          <w:t>Figure 15: Heat map of cluster group means with II/GDP excluded</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_Toc448442447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8</w:t>
        </w:r>
        <w:r w:rsidRPr="00F845A2">
          <w:rPr>
            <w:rFonts w:ascii="Helvetica" w:hAnsi="Helvetica" w:cs="Helvetica"/>
            <w:noProof/>
            <w:webHidden/>
            <w:sz w:val="18"/>
          </w:rPr>
          <w:fldChar w:fldCharType="end"/>
        </w:r>
      </w:hyperlink>
    </w:p>
    <w:p w14:paraId="1987C403"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w:anchor="_Toc448442448" w:history="1">
        <w:r w:rsidRPr="00F845A2">
          <w:rPr>
            <w:rStyle w:val="Hyperlink"/>
            <w:rFonts w:ascii="Helvetica" w:hAnsi="Helvetica" w:cs="Helvetica"/>
            <w:noProof/>
            <w:sz w:val="18"/>
          </w:rPr>
          <w:t>Figure 16: (top) PCA Scatter Plot of BIRCH clustering (mid) heat map of BIRCH cluster means and (bottom) with II/GDP excluded.</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_Toc448442448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9</w:t>
        </w:r>
        <w:r w:rsidRPr="00F845A2">
          <w:rPr>
            <w:rFonts w:ascii="Helvetica" w:hAnsi="Helvetica" w:cs="Helvetica"/>
            <w:noProof/>
            <w:webHidden/>
            <w:sz w:val="18"/>
          </w:rPr>
          <w:fldChar w:fldCharType="end"/>
        </w:r>
      </w:hyperlink>
    </w:p>
    <w:p w14:paraId="08775792" w14:textId="77777777" w:rsidR="00F845A2" w:rsidRPr="00F845A2" w:rsidRDefault="00F845A2">
      <w:pPr>
        <w:pStyle w:val="TableofFigures"/>
        <w:tabs>
          <w:tab w:val="right" w:leader="underscore" w:pos="4994"/>
        </w:tabs>
        <w:rPr>
          <w:rFonts w:ascii="Helvetica" w:eastAsiaTheme="minorEastAsia" w:hAnsi="Helvetica" w:cs="Helvetica"/>
          <w:smallCaps w:val="0"/>
          <w:noProof/>
          <w:szCs w:val="22"/>
          <w:lang w:val="en-GB" w:eastAsia="en-GB"/>
        </w:rPr>
      </w:pPr>
      <w:hyperlink r:id="rId49" w:anchor="_Toc448442449" w:history="1">
        <w:r w:rsidRPr="00F845A2">
          <w:rPr>
            <w:rStyle w:val="Hyperlink"/>
            <w:rFonts w:ascii="Helvetica" w:hAnsi="Helvetica" w:cs="Helvetica"/>
            <w:noProof/>
            <w:sz w:val="18"/>
          </w:rPr>
          <w:t>Figure 17: Plot of Scaled Attributes Mean Yearly Trends</w:t>
        </w:r>
        <w:r w:rsidRPr="00F845A2">
          <w:rPr>
            <w:rFonts w:ascii="Helvetica" w:hAnsi="Helvetica" w:cs="Helvetica"/>
            <w:noProof/>
            <w:webHidden/>
            <w:sz w:val="18"/>
          </w:rPr>
          <w:tab/>
        </w:r>
        <w:r w:rsidRPr="00F845A2">
          <w:rPr>
            <w:rFonts w:ascii="Helvetica" w:hAnsi="Helvetica" w:cs="Helvetica"/>
            <w:noProof/>
            <w:webHidden/>
            <w:sz w:val="18"/>
          </w:rPr>
          <w:fldChar w:fldCharType="begin"/>
        </w:r>
        <w:r w:rsidRPr="00F845A2">
          <w:rPr>
            <w:rFonts w:ascii="Helvetica" w:hAnsi="Helvetica" w:cs="Helvetica"/>
            <w:noProof/>
            <w:webHidden/>
            <w:sz w:val="18"/>
          </w:rPr>
          <w:instrText xml:space="preserve"> PAGEREF _Toc448442449 \h </w:instrText>
        </w:r>
        <w:r w:rsidRPr="00F845A2">
          <w:rPr>
            <w:rFonts w:ascii="Helvetica" w:hAnsi="Helvetica" w:cs="Helvetica"/>
            <w:noProof/>
            <w:webHidden/>
            <w:sz w:val="18"/>
          </w:rPr>
        </w:r>
        <w:r w:rsidRPr="00F845A2">
          <w:rPr>
            <w:rFonts w:ascii="Helvetica" w:hAnsi="Helvetica" w:cs="Helvetica"/>
            <w:noProof/>
            <w:webHidden/>
            <w:sz w:val="18"/>
          </w:rPr>
          <w:fldChar w:fldCharType="separate"/>
        </w:r>
        <w:r w:rsidR="00D367B0">
          <w:rPr>
            <w:rFonts w:ascii="Helvetica" w:hAnsi="Helvetica" w:cs="Helvetica"/>
            <w:noProof/>
            <w:webHidden/>
            <w:sz w:val="18"/>
          </w:rPr>
          <w:t>9</w:t>
        </w:r>
        <w:r w:rsidRPr="00F845A2">
          <w:rPr>
            <w:rFonts w:ascii="Helvetica" w:hAnsi="Helvetica" w:cs="Helvetica"/>
            <w:noProof/>
            <w:webHidden/>
            <w:sz w:val="18"/>
          </w:rPr>
          <w:fldChar w:fldCharType="end"/>
        </w:r>
      </w:hyperlink>
    </w:p>
    <w:p w14:paraId="451D53FD" w14:textId="46E44517" w:rsidR="008A1E67" w:rsidRPr="008A1E67" w:rsidRDefault="00F845A2" w:rsidP="00F845A2">
      <w:pPr>
        <w:pStyle w:val="TableofFigures"/>
        <w:tabs>
          <w:tab w:val="right" w:leader="dot" w:pos="4994"/>
        </w:tabs>
        <w:rPr>
          <w:rFonts w:ascii="Times New Roman" w:hAnsi="Times New Roman"/>
          <w:sz w:val="24"/>
          <w:lang w:val="en-GB" w:eastAsia="en-GB"/>
        </w:rPr>
      </w:pPr>
      <w:r>
        <w:rPr>
          <w:rFonts w:ascii="Times New Roman" w:hAnsi="Times New Roman"/>
          <w:sz w:val="24"/>
          <w:lang w:val="en-GB" w:eastAsia="en-GB"/>
        </w:rPr>
        <w:fldChar w:fldCharType="end"/>
      </w:r>
    </w:p>
    <w:p w14:paraId="21757D22" w14:textId="7FE6CD59" w:rsidR="008A1E67" w:rsidRPr="008A1E67" w:rsidRDefault="008A1E67" w:rsidP="008A1E67">
      <w:pPr>
        <w:jc w:val="left"/>
        <w:rPr>
          <w:rFonts w:ascii="Times New Roman" w:hAnsi="Times New Roman"/>
          <w:sz w:val="24"/>
          <w:lang w:val="en-GB" w:eastAsia="en-GB"/>
        </w:rPr>
      </w:pPr>
    </w:p>
    <w:p w14:paraId="277B7785" w14:textId="6C199367" w:rsidR="008A1E67" w:rsidRPr="008A1E67" w:rsidRDefault="008A1E67" w:rsidP="008A1E67"/>
    <w:sectPr w:rsidR="008A1E67" w:rsidRPr="008A1E67" w:rsidSect="00E52685">
      <w:footerReference w:type="even" r:id="rId50"/>
      <w:type w:val="continuous"/>
      <w:pgSz w:w="12240" w:h="15840" w:code="1"/>
      <w:pgMar w:top="994" w:right="907" w:bottom="994" w:left="1080" w:header="490" w:footer="432" w:gutter="0"/>
      <w:cols w:num="2" w:space="2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95F5D" w14:textId="77777777" w:rsidR="00233A07" w:rsidRDefault="00233A07" w:rsidP="00E33624">
      <w:r>
        <w:separator/>
      </w:r>
    </w:p>
  </w:endnote>
  <w:endnote w:type="continuationSeparator" w:id="0">
    <w:p w14:paraId="77102DBE" w14:textId="77777777" w:rsidR="00233A07" w:rsidRDefault="00233A07" w:rsidP="00E33624">
      <w:r>
        <w:continuationSeparator/>
      </w:r>
    </w:p>
  </w:endnote>
  <w:endnote w:type="continuationNotice" w:id="1">
    <w:p w14:paraId="20A1517A" w14:textId="77777777" w:rsidR="00233A07" w:rsidRDefault="00233A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A0002AAF" w:usb1="4000004A" w:usb2="00000000" w:usb3="00000000" w:csb0="000001F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2043728"/>
      <w:docPartObj>
        <w:docPartGallery w:val="Page Numbers (Bottom of Page)"/>
        <w:docPartUnique/>
      </w:docPartObj>
    </w:sdtPr>
    <w:sdtContent>
      <w:sdt>
        <w:sdtPr>
          <w:id w:val="-352342135"/>
          <w:docPartObj>
            <w:docPartGallery w:val="Page Numbers (Top of Page)"/>
            <w:docPartUnique/>
          </w:docPartObj>
        </w:sdtPr>
        <w:sdtContent>
          <w:p w14:paraId="45298A79" w14:textId="7B81A00C" w:rsidR="00E52685" w:rsidRDefault="00E52685">
            <w:pPr>
              <w:pStyle w:val="Footer"/>
            </w:pPr>
            <w:r>
              <w:t xml:space="preserve">Page </w:t>
            </w:r>
            <w:r>
              <w:rPr>
                <w:b/>
                <w:bCs/>
                <w:sz w:val="24"/>
              </w:rPr>
              <w:fldChar w:fldCharType="begin"/>
            </w:r>
            <w:r>
              <w:rPr>
                <w:b/>
                <w:bCs/>
              </w:rPr>
              <w:instrText xml:space="preserve"> PAGE </w:instrText>
            </w:r>
            <w:r>
              <w:rPr>
                <w:b/>
                <w:bCs/>
                <w:sz w:val="24"/>
              </w:rPr>
              <w:fldChar w:fldCharType="separate"/>
            </w:r>
            <w:r>
              <w:rPr>
                <w:b/>
                <w:bCs/>
                <w:noProof/>
              </w:rPr>
              <w:t>8</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D367B0">
              <w:rPr>
                <w:b/>
                <w:bCs/>
                <w:noProof/>
              </w:rPr>
              <w:t>11</w:t>
            </w:r>
            <w:r>
              <w:rPr>
                <w:b/>
                <w:bCs/>
                <w:sz w:val="24"/>
              </w:rPr>
              <w:fldChar w:fldCharType="end"/>
            </w:r>
          </w:p>
        </w:sdtContent>
      </w:sdt>
    </w:sdtContent>
  </w:sdt>
  <w:p w14:paraId="4E3CA06B" w14:textId="77777777" w:rsidR="00E52685" w:rsidRDefault="00E526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085955"/>
      <w:docPartObj>
        <w:docPartGallery w:val="Page Numbers (Bottom of Page)"/>
        <w:docPartUnique/>
      </w:docPartObj>
    </w:sdtPr>
    <w:sdtContent>
      <w:sdt>
        <w:sdtPr>
          <w:id w:val="-1705238520"/>
          <w:docPartObj>
            <w:docPartGallery w:val="Page Numbers (Top of Page)"/>
            <w:docPartUnique/>
          </w:docPartObj>
        </w:sdtPr>
        <w:sdtContent>
          <w:p w14:paraId="260CA322" w14:textId="68C5B121" w:rsidR="00E52685" w:rsidRDefault="00E52685">
            <w:pPr>
              <w:pStyle w:val="Footer"/>
            </w:pPr>
            <w:r>
              <w:t xml:space="preserve">Page </w:t>
            </w:r>
            <w:r>
              <w:rPr>
                <w:b/>
                <w:bCs/>
                <w:sz w:val="24"/>
              </w:rPr>
              <w:fldChar w:fldCharType="begin"/>
            </w:r>
            <w:r>
              <w:rPr>
                <w:b/>
                <w:bCs/>
              </w:rPr>
              <w:instrText xml:space="preserve"> PAGE </w:instrText>
            </w:r>
            <w:r>
              <w:rPr>
                <w:b/>
                <w:bCs/>
                <w:sz w:val="24"/>
              </w:rPr>
              <w:fldChar w:fldCharType="separate"/>
            </w:r>
            <w:r w:rsidR="00D367B0">
              <w:rPr>
                <w:b/>
                <w:bCs/>
                <w:noProof/>
              </w:rPr>
              <w:t>2</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D367B0">
              <w:rPr>
                <w:b/>
                <w:bCs/>
                <w:noProof/>
              </w:rPr>
              <w:t>11</w:t>
            </w:r>
            <w:r>
              <w:rPr>
                <w:b/>
                <w:bCs/>
                <w:sz w:val="24"/>
              </w:rPr>
              <w:fldChar w:fldCharType="end"/>
            </w:r>
          </w:p>
        </w:sdtContent>
      </w:sdt>
    </w:sdtContent>
  </w:sdt>
  <w:p w14:paraId="5D37DBCC" w14:textId="77777777" w:rsidR="00E52685" w:rsidRDefault="00E526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326427"/>
      <w:docPartObj>
        <w:docPartGallery w:val="Page Numbers (Bottom of Page)"/>
        <w:docPartUnique/>
      </w:docPartObj>
    </w:sdtPr>
    <w:sdtContent>
      <w:sdt>
        <w:sdtPr>
          <w:id w:val="-1959021970"/>
          <w:docPartObj>
            <w:docPartGallery w:val="Page Numbers (Top of Page)"/>
            <w:docPartUnique/>
          </w:docPartObj>
        </w:sdtPr>
        <w:sdtContent>
          <w:p w14:paraId="3B74F190" w14:textId="77777777" w:rsidR="00E52685" w:rsidRDefault="00E52685">
            <w:pPr>
              <w:pStyle w:val="Footer"/>
            </w:pPr>
            <w:r>
              <w:t xml:space="preserve">Page </w:t>
            </w:r>
            <w:r>
              <w:rPr>
                <w:b/>
                <w:bCs/>
                <w:sz w:val="24"/>
              </w:rPr>
              <w:fldChar w:fldCharType="begin"/>
            </w:r>
            <w:r>
              <w:rPr>
                <w:b/>
                <w:bCs/>
              </w:rPr>
              <w:instrText xml:space="preserve"> PAGE </w:instrText>
            </w:r>
            <w:r>
              <w:rPr>
                <w:b/>
                <w:bCs/>
                <w:sz w:val="24"/>
              </w:rPr>
              <w:fldChar w:fldCharType="separate"/>
            </w:r>
            <w:r>
              <w:rPr>
                <w:b/>
                <w:bCs/>
                <w:noProof/>
              </w:rPr>
              <w:t>8</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D367B0">
              <w:rPr>
                <w:b/>
                <w:bCs/>
                <w:noProof/>
              </w:rPr>
              <w:t>11</w:t>
            </w:r>
            <w:r>
              <w:rPr>
                <w:b/>
                <w:bCs/>
                <w:sz w:val="24"/>
              </w:rPr>
              <w:fldChar w:fldCharType="end"/>
            </w:r>
          </w:p>
        </w:sdtContent>
      </w:sdt>
    </w:sdtContent>
  </w:sdt>
  <w:p w14:paraId="1063F6E2" w14:textId="77777777" w:rsidR="00E52685" w:rsidRDefault="00E526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433DE" w14:textId="77777777" w:rsidR="00233A07" w:rsidRDefault="00233A07" w:rsidP="00E33624">
      <w:r>
        <w:separator/>
      </w:r>
    </w:p>
  </w:footnote>
  <w:footnote w:type="continuationSeparator" w:id="0">
    <w:p w14:paraId="664B4628" w14:textId="77777777" w:rsidR="00233A07" w:rsidRDefault="00233A07" w:rsidP="00E33624">
      <w:r>
        <w:continuationSeparator/>
      </w:r>
    </w:p>
  </w:footnote>
  <w:footnote w:type="continuationNotice" w:id="1">
    <w:p w14:paraId="5B77F46C" w14:textId="77777777" w:rsidR="00233A07" w:rsidRDefault="00233A0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B0A91"/>
    <w:multiLevelType w:val="hybridMultilevel"/>
    <w:tmpl w:val="F856A942"/>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4B002F"/>
    <w:multiLevelType w:val="hybridMultilevel"/>
    <w:tmpl w:val="68BA22C4"/>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2A334A5"/>
    <w:multiLevelType w:val="hybridMultilevel"/>
    <w:tmpl w:val="E3D64F46"/>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5" w15:restartNumberingAfterBreak="0">
    <w:nsid w:val="218F2C70"/>
    <w:multiLevelType w:val="hybridMultilevel"/>
    <w:tmpl w:val="F6B2935C"/>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319C7A5B"/>
    <w:multiLevelType w:val="hybridMultilevel"/>
    <w:tmpl w:val="A274C3AE"/>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6CA53E9"/>
    <w:multiLevelType w:val="hybridMultilevel"/>
    <w:tmpl w:val="AF8C1E02"/>
    <w:lvl w:ilvl="0" w:tplc="9878C8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1" w15:restartNumberingAfterBreak="0">
    <w:nsid w:val="5D2C2DB6"/>
    <w:multiLevelType w:val="hybridMultilevel"/>
    <w:tmpl w:val="90A6A906"/>
    <w:lvl w:ilvl="0" w:tplc="9878C8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79B739BE"/>
    <w:multiLevelType w:val="hybridMultilevel"/>
    <w:tmpl w:val="BD54D8F8"/>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12"/>
  </w:num>
  <w:num w:numId="4">
    <w:abstractNumId w:val="4"/>
  </w:num>
  <w:num w:numId="5">
    <w:abstractNumId w:val="8"/>
  </w:num>
  <w:num w:numId="6">
    <w:abstractNumId w:val="10"/>
  </w:num>
  <w:num w:numId="7">
    <w:abstractNumId w:val="2"/>
  </w:num>
  <w:num w:numId="8">
    <w:abstractNumId w:val="7"/>
  </w:num>
  <w:num w:numId="9">
    <w:abstractNumId w:val="5"/>
  </w:num>
  <w:num w:numId="10">
    <w:abstractNumId w:val="11"/>
  </w:num>
  <w:num w:numId="11">
    <w:abstractNumId w:val="0"/>
  </w:num>
  <w:num w:numId="12">
    <w:abstractNumId w:val="1"/>
  </w:num>
  <w:num w:numId="13">
    <w:abstractNumId w:val="9"/>
  </w:num>
  <w:num w:numId="14">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EAC"/>
    <w:rsid w:val="00044ACF"/>
    <w:rsid w:val="00050EB2"/>
    <w:rsid w:val="00070617"/>
    <w:rsid w:val="00086B8D"/>
    <w:rsid w:val="00087152"/>
    <w:rsid w:val="000930B9"/>
    <w:rsid w:val="000A38C5"/>
    <w:rsid w:val="000B137D"/>
    <w:rsid w:val="000B2400"/>
    <w:rsid w:val="000C053B"/>
    <w:rsid w:val="000C35F0"/>
    <w:rsid w:val="000C78F4"/>
    <w:rsid w:val="000E22E1"/>
    <w:rsid w:val="000E38D3"/>
    <w:rsid w:val="000F02D9"/>
    <w:rsid w:val="001061B8"/>
    <w:rsid w:val="001165D9"/>
    <w:rsid w:val="00117B62"/>
    <w:rsid w:val="001226A3"/>
    <w:rsid w:val="001246C2"/>
    <w:rsid w:val="00156E68"/>
    <w:rsid w:val="00185C63"/>
    <w:rsid w:val="0019254D"/>
    <w:rsid w:val="00194C58"/>
    <w:rsid w:val="00233A07"/>
    <w:rsid w:val="00241A2D"/>
    <w:rsid w:val="0026338D"/>
    <w:rsid w:val="00296A42"/>
    <w:rsid w:val="002B30E6"/>
    <w:rsid w:val="002C390E"/>
    <w:rsid w:val="00300F3B"/>
    <w:rsid w:val="0031733F"/>
    <w:rsid w:val="0031794F"/>
    <w:rsid w:val="003250BE"/>
    <w:rsid w:val="00333BEA"/>
    <w:rsid w:val="003354D2"/>
    <w:rsid w:val="00343E1B"/>
    <w:rsid w:val="003541B3"/>
    <w:rsid w:val="003917F1"/>
    <w:rsid w:val="00392AF9"/>
    <w:rsid w:val="003B391C"/>
    <w:rsid w:val="003C281B"/>
    <w:rsid w:val="003C76A1"/>
    <w:rsid w:val="003E1614"/>
    <w:rsid w:val="003E6D90"/>
    <w:rsid w:val="003F21FD"/>
    <w:rsid w:val="003F2AC7"/>
    <w:rsid w:val="004001D2"/>
    <w:rsid w:val="00403081"/>
    <w:rsid w:val="0040736F"/>
    <w:rsid w:val="0046098C"/>
    <w:rsid w:val="00474066"/>
    <w:rsid w:val="00492794"/>
    <w:rsid w:val="004B0D14"/>
    <w:rsid w:val="004C5333"/>
    <w:rsid w:val="004D3034"/>
    <w:rsid w:val="004D634E"/>
    <w:rsid w:val="004D6574"/>
    <w:rsid w:val="00524762"/>
    <w:rsid w:val="005478CD"/>
    <w:rsid w:val="00566C09"/>
    <w:rsid w:val="00575BB7"/>
    <w:rsid w:val="005800D7"/>
    <w:rsid w:val="005978CA"/>
    <w:rsid w:val="005B32A3"/>
    <w:rsid w:val="005D1D70"/>
    <w:rsid w:val="005D71FC"/>
    <w:rsid w:val="005E138B"/>
    <w:rsid w:val="005E18F2"/>
    <w:rsid w:val="005E7F63"/>
    <w:rsid w:val="005F33CD"/>
    <w:rsid w:val="0061181A"/>
    <w:rsid w:val="00623731"/>
    <w:rsid w:val="00631876"/>
    <w:rsid w:val="00636E41"/>
    <w:rsid w:val="00643CD0"/>
    <w:rsid w:val="00645EB7"/>
    <w:rsid w:val="006543BE"/>
    <w:rsid w:val="00673A04"/>
    <w:rsid w:val="00674929"/>
    <w:rsid w:val="00682A92"/>
    <w:rsid w:val="006A6259"/>
    <w:rsid w:val="006A762C"/>
    <w:rsid w:val="006B1EF2"/>
    <w:rsid w:val="006E328C"/>
    <w:rsid w:val="00700F37"/>
    <w:rsid w:val="00725A50"/>
    <w:rsid w:val="0073633E"/>
    <w:rsid w:val="007401B6"/>
    <w:rsid w:val="0074121E"/>
    <w:rsid w:val="0074322A"/>
    <w:rsid w:val="00751691"/>
    <w:rsid w:val="00784E55"/>
    <w:rsid w:val="00790035"/>
    <w:rsid w:val="007B6EE2"/>
    <w:rsid w:val="007D4999"/>
    <w:rsid w:val="007D599D"/>
    <w:rsid w:val="007F0BF2"/>
    <w:rsid w:val="007F33F9"/>
    <w:rsid w:val="007F6BDA"/>
    <w:rsid w:val="00801D35"/>
    <w:rsid w:val="008433C5"/>
    <w:rsid w:val="0086559F"/>
    <w:rsid w:val="00882A55"/>
    <w:rsid w:val="00884465"/>
    <w:rsid w:val="008A0766"/>
    <w:rsid w:val="008A1E67"/>
    <w:rsid w:val="008B5508"/>
    <w:rsid w:val="008D0083"/>
    <w:rsid w:val="008D2630"/>
    <w:rsid w:val="008D7062"/>
    <w:rsid w:val="008E0709"/>
    <w:rsid w:val="008E255F"/>
    <w:rsid w:val="008E3FBB"/>
    <w:rsid w:val="00913FC4"/>
    <w:rsid w:val="009230F5"/>
    <w:rsid w:val="009242A1"/>
    <w:rsid w:val="0093449A"/>
    <w:rsid w:val="009375F3"/>
    <w:rsid w:val="009607F2"/>
    <w:rsid w:val="009805D0"/>
    <w:rsid w:val="00996615"/>
    <w:rsid w:val="00997AC7"/>
    <w:rsid w:val="009A21B0"/>
    <w:rsid w:val="009C7274"/>
    <w:rsid w:val="009D7B61"/>
    <w:rsid w:val="009E7E84"/>
    <w:rsid w:val="009F45A1"/>
    <w:rsid w:val="00A07B64"/>
    <w:rsid w:val="00A27B9F"/>
    <w:rsid w:val="00A416B9"/>
    <w:rsid w:val="00A528AB"/>
    <w:rsid w:val="00A537A3"/>
    <w:rsid w:val="00A53972"/>
    <w:rsid w:val="00A63661"/>
    <w:rsid w:val="00A73420"/>
    <w:rsid w:val="00A80305"/>
    <w:rsid w:val="00A902B3"/>
    <w:rsid w:val="00AA38E3"/>
    <w:rsid w:val="00AB22E7"/>
    <w:rsid w:val="00AC1FF4"/>
    <w:rsid w:val="00AC3377"/>
    <w:rsid w:val="00AC7A46"/>
    <w:rsid w:val="00AD718D"/>
    <w:rsid w:val="00AF58A0"/>
    <w:rsid w:val="00B038B1"/>
    <w:rsid w:val="00B75CA2"/>
    <w:rsid w:val="00B94509"/>
    <w:rsid w:val="00BA0CB4"/>
    <w:rsid w:val="00BB2BF1"/>
    <w:rsid w:val="00BB4AA8"/>
    <w:rsid w:val="00BE4532"/>
    <w:rsid w:val="00BF4F16"/>
    <w:rsid w:val="00C010AF"/>
    <w:rsid w:val="00C2552E"/>
    <w:rsid w:val="00C30597"/>
    <w:rsid w:val="00C41CDD"/>
    <w:rsid w:val="00C50925"/>
    <w:rsid w:val="00C60F4E"/>
    <w:rsid w:val="00C64369"/>
    <w:rsid w:val="00C83FBF"/>
    <w:rsid w:val="00C90CC3"/>
    <w:rsid w:val="00CA4B3E"/>
    <w:rsid w:val="00CB1F78"/>
    <w:rsid w:val="00CC2D59"/>
    <w:rsid w:val="00CC5F5F"/>
    <w:rsid w:val="00CD0DD5"/>
    <w:rsid w:val="00CF2021"/>
    <w:rsid w:val="00D05960"/>
    <w:rsid w:val="00D33A58"/>
    <w:rsid w:val="00D367B0"/>
    <w:rsid w:val="00D3682D"/>
    <w:rsid w:val="00D4085E"/>
    <w:rsid w:val="00D4127D"/>
    <w:rsid w:val="00D46DA5"/>
    <w:rsid w:val="00D5648C"/>
    <w:rsid w:val="00D61D12"/>
    <w:rsid w:val="00D71CA3"/>
    <w:rsid w:val="00D87CA2"/>
    <w:rsid w:val="00D90A11"/>
    <w:rsid w:val="00D970FA"/>
    <w:rsid w:val="00DA18F1"/>
    <w:rsid w:val="00DA207E"/>
    <w:rsid w:val="00DD0E43"/>
    <w:rsid w:val="00DF2C6F"/>
    <w:rsid w:val="00DF47B2"/>
    <w:rsid w:val="00DF7EAC"/>
    <w:rsid w:val="00E01066"/>
    <w:rsid w:val="00E33624"/>
    <w:rsid w:val="00E355AC"/>
    <w:rsid w:val="00E44778"/>
    <w:rsid w:val="00E52685"/>
    <w:rsid w:val="00E87E7D"/>
    <w:rsid w:val="00EA4309"/>
    <w:rsid w:val="00EC693C"/>
    <w:rsid w:val="00ED4DDE"/>
    <w:rsid w:val="00EE17CF"/>
    <w:rsid w:val="00F04AEA"/>
    <w:rsid w:val="00F17EE7"/>
    <w:rsid w:val="00F20817"/>
    <w:rsid w:val="00F47589"/>
    <w:rsid w:val="00F53B64"/>
    <w:rsid w:val="00F53FB6"/>
    <w:rsid w:val="00F60565"/>
    <w:rsid w:val="00F845A2"/>
    <w:rsid w:val="00FA1FA9"/>
    <w:rsid w:val="00FB3DD4"/>
    <w:rsid w:val="00FC0654"/>
    <w:rsid w:val="00FE1AE4"/>
    <w:rsid w:val="00FF1190"/>
    <w:rsid w:val="00FF6BB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oNotEmbedSmartTags/>
  <w:decimalSymbol w:val="."/>
  <w:listSeparator w:val=","/>
  <w14:docId w14:val="60E2985A"/>
  <w14:defaultImageDpi w14:val="300"/>
  <w15:docId w15:val="{D411C32C-CDF4-404C-AAB2-6D6A388B1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E33624"/>
    <w:pPr>
      <w:jc w:val="both"/>
    </w:pPr>
    <w:rPr>
      <w:rFonts w:ascii="Helvetica" w:hAnsi="Helvetica"/>
      <w:sz w:val="18"/>
      <w:szCs w:val="24"/>
    </w:rPr>
  </w:style>
  <w:style w:type="paragraph" w:styleId="Heading1">
    <w:name w:val="heading 1"/>
    <w:basedOn w:val="Normal"/>
    <w:next w:val="Normal"/>
    <w:autoRedefine/>
    <w:qFormat/>
    <w:rsid w:val="005472E2"/>
    <w:pPr>
      <w:keepNext/>
      <w:numPr>
        <w:numId w:val="2"/>
      </w:numPr>
      <w:tabs>
        <w:tab w:val="left" w:pos="284"/>
      </w:tabs>
      <w:spacing w:before="240" w:after="80" w:line="200" w:lineRule="exact"/>
      <w:outlineLvl w:val="0"/>
    </w:pPr>
    <w:rPr>
      <w:b/>
      <w:smallCaps/>
      <w:spacing w:val="13"/>
      <w:kern w:val="32"/>
    </w:rPr>
  </w:style>
  <w:style w:type="paragraph" w:styleId="Heading2">
    <w:name w:val="heading 2"/>
    <w:basedOn w:val="Normal"/>
    <w:next w:val="Normal"/>
    <w:link w:val="Heading2Char"/>
    <w:autoRedefine/>
    <w:qFormat/>
    <w:rsid w:val="005472E2"/>
    <w:pPr>
      <w:keepNext/>
      <w:numPr>
        <w:ilvl w:val="1"/>
        <w:numId w:val="2"/>
      </w:numPr>
      <w:spacing w:before="180" w:after="60" w:line="200" w:lineRule="exact"/>
      <w:outlineLvl w:val="1"/>
    </w:pPr>
    <w:rPr>
      <w:b/>
    </w:rPr>
  </w:style>
  <w:style w:type="paragraph" w:styleId="Heading3">
    <w:name w:val="heading 3"/>
    <w:basedOn w:val="Normal"/>
    <w:next w:val="Normal"/>
    <w:link w:val="Heading3Char"/>
    <w:autoRedefine/>
    <w:qFormat/>
    <w:rsid w:val="005472E2"/>
    <w:pPr>
      <w:keepNext/>
      <w:numPr>
        <w:ilvl w:val="2"/>
        <w:numId w:val="2"/>
      </w:numPr>
      <w:spacing w:before="140" w:after="60" w:line="200" w:lineRule="exact"/>
      <w:outlineLvl w:val="2"/>
    </w:pPr>
  </w:style>
  <w:style w:type="paragraph" w:styleId="Heading4">
    <w:name w:val="heading 4"/>
    <w:basedOn w:val="Normal"/>
    <w:next w:val="Normal"/>
    <w:autoRedefine/>
    <w:qFormat/>
    <w:rsid w:val="005472E2"/>
    <w:pPr>
      <w:keepNext/>
      <w:numPr>
        <w:ilvl w:val="3"/>
        <w:numId w:val="3"/>
      </w:numPr>
      <w:spacing w:before="240" w:after="60" w:line="200" w:lineRule="exact"/>
      <w:outlineLvl w:val="3"/>
    </w:pPr>
    <w:rPr>
      <w:b/>
    </w:rPr>
  </w:style>
  <w:style w:type="paragraph" w:styleId="Heading5">
    <w:name w:val="heading 5"/>
    <w:basedOn w:val="Normal"/>
    <w:next w:val="Normal"/>
    <w:autoRedefine/>
    <w:qFormat/>
    <w:rsid w:val="005472E2"/>
    <w:pPr>
      <w:numPr>
        <w:ilvl w:val="4"/>
        <w:numId w:val="3"/>
      </w:numPr>
      <w:spacing w:before="240" w:after="60" w:line="200" w:lineRule="exact"/>
      <w:outlineLvl w:val="4"/>
    </w:pPr>
    <w:rPr>
      <w:b/>
      <w:i/>
    </w:rPr>
  </w:style>
  <w:style w:type="paragraph" w:styleId="Heading6">
    <w:name w:val="heading 6"/>
    <w:basedOn w:val="Normal"/>
    <w:next w:val="Normal"/>
    <w:autoRedefine/>
    <w:qFormat/>
    <w:rsid w:val="005472E2"/>
    <w:pPr>
      <w:numPr>
        <w:ilvl w:val="5"/>
        <w:numId w:val="3"/>
      </w:numPr>
      <w:spacing w:before="240" w:after="60" w:line="200" w:lineRule="exact"/>
      <w:outlineLvl w:val="5"/>
    </w:pPr>
    <w:rPr>
      <w:b/>
    </w:rPr>
  </w:style>
  <w:style w:type="paragraph" w:styleId="Heading7">
    <w:name w:val="heading 7"/>
    <w:basedOn w:val="Normal"/>
    <w:next w:val="Normal"/>
    <w:autoRedefine/>
    <w:qFormat/>
    <w:rsid w:val="005472E2"/>
    <w:pPr>
      <w:numPr>
        <w:ilvl w:val="6"/>
        <w:numId w:val="3"/>
      </w:numPr>
      <w:spacing w:before="240" w:after="60" w:line="200" w:lineRule="exact"/>
      <w:outlineLvl w:val="6"/>
    </w:pPr>
  </w:style>
  <w:style w:type="paragraph" w:styleId="Heading8">
    <w:name w:val="heading 8"/>
    <w:basedOn w:val="Normal"/>
    <w:next w:val="Normal"/>
    <w:autoRedefine/>
    <w:qFormat/>
    <w:rsid w:val="005472E2"/>
    <w:pPr>
      <w:numPr>
        <w:ilvl w:val="7"/>
        <w:numId w:val="3"/>
      </w:numPr>
      <w:spacing w:before="240" w:after="60" w:line="200" w:lineRule="exact"/>
      <w:outlineLvl w:val="7"/>
    </w:pPr>
    <w:rPr>
      <w:i/>
    </w:rPr>
  </w:style>
  <w:style w:type="paragraph" w:styleId="Heading9">
    <w:name w:val="heading 9"/>
    <w:basedOn w:val="Normal"/>
    <w:next w:val="Normal"/>
    <w:autoRedefine/>
    <w:qFormat/>
    <w:rsid w:val="005472E2"/>
    <w:pPr>
      <w:numPr>
        <w:ilvl w:val="8"/>
        <w:numId w:val="3"/>
      </w:numPr>
      <w:spacing w:before="240" w:after="60" w:line="200" w:lineRule="exac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6543BE"/>
    <w:pPr>
      <w:autoSpaceDE w:val="0"/>
      <w:autoSpaceDN w:val="0"/>
      <w:adjustRightInd w:val="0"/>
      <w:spacing w:line="200" w:lineRule="exact"/>
    </w:pPr>
    <w:rPr>
      <w:rFonts w:ascii="Times" w:hAnsi="Times"/>
      <w:szCs w:val="20"/>
      <w:lang w:val="en-GB"/>
    </w:rPr>
  </w:style>
  <w:style w:type="paragraph" w:customStyle="1" w:styleId="BodyNoIndent">
    <w:name w:val="Body (No Indent)"/>
    <w:basedOn w:val="Body"/>
    <w:next w:val="Body"/>
    <w:autoRedefine/>
    <w:rsid w:val="005472E2"/>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1"/>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style>
  <w:style w:type="paragraph" w:styleId="Caption">
    <w:name w:val="caption"/>
    <w:basedOn w:val="Normal"/>
    <w:next w:val="Normal"/>
    <w:autoRedefine/>
    <w:qFormat/>
    <w:rsid w:val="00F47589"/>
    <w:pPr>
      <w:spacing w:before="120" w:after="120"/>
    </w:p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eastAsia="MS Gothic"/>
    </w:rPr>
  </w:style>
  <w:style w:type="paragraph" w:customStyle="1" w:styleId="FigureCaption">
    <w:name w:val="Figure Caption"/>
    <w:basedOn w:val="Normal"/>
    <w:autoRedefine/>
    <w:rsid w:val="005472E2"/>
    <w:pPr>
      <w:spacing w:before="30" w:after="180" w:line="190" w:lineRule="exact"/>
    </w:pPr>
    <w:rPr>
      <w:sz w:val="16"/>
    </w:rPr>
  </w:style>
  <w:style w:type="character" w:styleId="FollowedHyperlink">
    <w:name w:val="FollowedHyperlink"/>
    <w:rsid w:val="005472E2"/>
    <w:rPr>
      <w:color w:val="800080"/>
      <w:u w:val="single"/>
    </w:rPr>
  </w:style>
  <w:style w:type="paragraph" w:styleId="Footer">
    <w:name w:val="footer"/>
    <w:basedOn w:val="Normal"/>
    <w:link w:val="FooterChar"/>
    <w:autoRedefine/>
    <w:uiPriority w:val="99"/>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caps/>
      <w:kern w:val="16"/>
      <w:sz w:val="14"/>
    </w:rPr>
  </w:style>
  <w:style w:type="character" w:styleId="Hyperlink">
    <w:name w:val="Hyperlink"/>
    <w:uiPriority w:val="99"/>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4"/>
      </w:numPr>
      <w:spacing w:line="230" w:lineRule="exact"/>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5"/>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5472E2"/>
    <w:pPr>
      <w:numPr>
        <w:numId w:val="6"/>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1246C2"/>
    <w:pPr>
      <w:widowControl w:val="0"/>
      <w:suppressAutoHyphens/>
      <w:spacing w:after="200" w:line="560" w:lineRule="exact"/>
      <w:jc w:val="center"/>
    </w:pPr>
    <w:rPr>
      <w:spacing w:val="-3"/>
      <w:sz w:val="36"/>
    </w:rPr>
  </w:style>
  <w:style w:type="paragraph" w:customStyle="1" w:styleId="Heading1Introduction">
    <w:name w:val="Heading 1 Introduction"/>
    <w:basedOn w:val="Heading1"/>
    <w:autoRedefine/>
    <w:qFormat/>
    <w:rsid w:val="00F845A2"/>
    <w:pPr>
      <w:numPr>
        <w:numId w:val="0"/>
      </w:numPr>
      <w:spacing w:before="380"/>
    </w:pPr>
  </w:style>
  <w:style w:type="paragraph" w:styleId="BalloonText">
    <w:name w:val="Balloon Text"/>
    <w:basedOn w:val="Normal"/>
    <w:link w:val="BalloonTextChar"/>
    <w:rsid w:val="007401B6"/>
    <w:rPr>
      <w:rFonts w:ascii="Lucida Grande" w:hAnsi="Lucida Grande"/>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styleId="ListParagraph">
    <w:name w:val="List Paragraph"/>
    <w:basedOn w:val="Normal"/>
    <w:rsid w:val="005D71FC"/>
    <w:pPr>
      <w:ind w:left="720"/>
      <w:contextualSpacing/>
    </w:pPr>
    <w:rPr>
      <w:rFonts w:cs="Helvetica"/>
      <w:szCs w:val="18"/>
    </w:rPr>
  </w:style>
  <w:style w:type="character" w:customStyle="1" w:styleId="Heading3Char">
    <w:name w:val="Heading 3 Char"/>
    <w:basedOn w:val="DefaultParagraphFont"/>
    <w:link w:val="Heading3"/>
    <w:rsid w:val="00EA4309"/>
    <w:rPr>
      <w:rFonts w:ascii="Helvetica" w:hAnsi="Helvetica"/>
      <w:sz w:val="18"/>
      <w:szCs w:val="24"/>
    </w:rPr>
  </w:style>
  <w:style w:type="character" w:customStyle="1" w:styleId="Heading2Char">
    <w:name w:val="Heading 2 Char"/>
    <w:basedOn w:val="DefaultParagraphFont"/>
    <w:link w:val="Heading2"/>
    <w:rsid w:val="00086B8D"/>
    <w:rPr>
      <w:rFonts w:ascii="Helvetica" w:hAnsi="Helvetica"/>
      <w:b/>
      <w:sz w:val="18"/>
      <w:szCs w:val="24"/>
    </w:rPr>
  </w:style>
  <w:style w:type="table" w:styleId="PlainTable1">
    <w:name w:val="Plain Table 1"/>
    <w:basedOn w:val="TableNormal"/>
    <w:rsid w:val="00BB2B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BB2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B2BF1"/>
    <w:rPr>
      <w:rFonts w:ascii="Courier New" w:hAnsi="Courier New" w:cs="Courier New"/>
      <w:lang w:val="en-GB" w:eastAsia="en-GB"/>
    </w:rPr>
  </w:style>
  <w:style w:type="character" w:customStyle="1" w:styleId="FooterChar">
    <w:name w:val="Footer Char"/>
    <w:basedOn w:val="DefaultParagraphFont"/>
    <w:link w:val="Footer"/>
    <w:uiPriority w:val="99"/>
    <w:rsid w:val="00E52685"/>
    <w:rPr>
      <w:rFonts w:ascii="Helvetica" w:hAnsi="Helvetica"/>
      <w:sz w:val="18"/>
      <w:szCs w:val="24"/>
    </w:rPr>
  </w:style>
  <w:style w:type="paragraph" w:styleId="TableofFigures">
    <w:name w:val="table of figures"/>
    <w:basedOn w:val="Normal"/>
    <w:next w:val="Normal"/>
    <w:uiPriority w:val="99"/>
    <w:unhideWhenUsed/>
    <w:rsid w:val="00F845A2"/>
    <w:pPr>
      <w:ind w:left="360" w:hanging="360"/>
      <w:jc w:val="left"/>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57411">
      <w:bodyDiv w:val="1"/>
      <w:marLeft w:val="0"/>
      <w:marRight w:val="0"/>
      <w:marTop w:val="0"/>
      <w:marBottom w:val="0"/>
      <w:divBdr>
        <w:top w:val="none" w:sz="0" w:space="0" w:color="auto"/>
        <w:left w:val="none" w:sz="0" w:space="0" w:color="auto"/>
        <w:bottom w:val="none" w:sz="0" w:space="0" w:color="auto"/>
        <w:right w:val="none" w:sz="0" w:space="0" w:color="auto"/>
      </w:divBdr>
    </w:div>
    <w:div w:id="185682842">
      <w:bodyDiv w:val="1"/>
      <w:marLeft w:val="0"/>
      <w:marRight w:val="0"/>
      <w:marTop w:val="0"/>
      <w:marBottom w:val="0"/>
      <w:divBdr>
        <w:top w:val="none" w:sz="0" w:space="0" w:color="auto"/>
        <w:left w:val="none" w:sz="0" w:space="0" w:color="auto"/>
        <w:bottom w:val="none" w:sz="0" w:space="0" w:color="auto"/>
        <w:right w:val="none" w:sz="0" w:space="0" w:color="auto"/>
      </w:divBdr>
    </w:div>
    <w:div w:id="549263547">
      <w:bodyDiv w:val="1"/>
      <w:marLeft w:val="0"/>
      <w:marRight w:val="0"/>
      <w:marTop w:val="0"/>
      <w:marBottom w:val="0"/>
      <w:divBdr>
        <w:top w:val="none" w:sz="0" w:space="0" w:color="auto"/>
        <w:left w:val="none" w:sz="0" w:space="0" w:color="auto"/>
        <w:bottom w:val="none" w:sz="0" w:space="0" w:color="auto"/>
        <w:right w:val="none" w:sz="0" w:space="0" w:color="auto"/>
      </w:divBdr>
    </w:div>
    <w:div w:id="586352591">
      <w:bodyDiv w:val="1"/>
      <w:marLeft w:val="0"/>
      <w:marRight w:val="0"/>
      <w:marTop w:val="0"/>
      <w:marBottom w:val="0"/>
      <w:divBdr>
        <w:top w:val="none" w:sz="0" w:space="0" w:color="auto"/>
        <w:left w:val="none" w:sz="0" w:space="0" w:color="auto"/>
        <w:bottom w:val="none" w:sz="0" w:space="0" w:color="auto"/>
        <w:right w:val="none" w:sz="0" w:space="0" w:color="auto"/>
      </w:divBdr>
      <w:divsChild>
        <w:div w:id="526143571">
          <w:marLeft w:val="0"/>
          <w:marRight w:val="0"/>
          <w:marTop w:val="0"/>
          <w:marBottom w:val="0"/>
          <w:divBdr>
            <w:top w:val="none" w:sz="0" w:space="0" w:color="auto"/>
            <w:left w:val="none" w:sz="0" w:space="0" w:color="auto"/>
            <w:bottom w:val="none" w:sz="0" w:space="0" w:color="auto"/>
            <w:right w:val="none" w:sz="0" w:space="0" w:color="auto"/>
          </w:divBdr>
        </w:div>
      </w:divsChild>
    </w:div>
    <w:div w:id="666790827">
      <w:bodyDiv w:val="1"/>
      <w:marLeft w:val="0"/>
      <w:marRight w:val="0"/>
      <w:marTop w:val="0"/>
      <w:marBottom w:val="0"/>
      <w:divBdr>
        <w:top w:val="none" w:sz="0" w:space="0" w:color="auto"/>
        <w:left w:val="none" w:sz="0" w:space="0" w:color="auto"/>
        <w:bottom w:val="none" w:sz="0" w:space="0" w:color="auto"/>
        <w:right w:val="none" w:sz="0" w:space="0" w:color="auto"/>
      </w:divBdr>
    </w:div>
    <w:div w:id="843667155">
      <w:bodyDiv w:val="1"/>
      <w:marLeft w:val="0"/>
      <w:marRight w:val="0"/>
      <w:marTop w:val="0"/>
      <w:marBottom w:val="0"/>
      <w:divBdr>
        <w:top w:val="none" w:sz="0" w:space="0" w:color="auto"/>
        <w:left w:val="none" w:sz="0" w:space="0" w:color="auto"/>
        <w:bottom w:val="none" w:sz="0" w:space="0" w:color="auto"/>
        <w:right w:val="none" w:sz="0" w:space="0" w:color="auto"/>
      </w:divBdr>
      <w:divsChild>
        <w:div w:id="2120105386">
          <w:marLeft w:val="0"/>
          <w:marRight w:val="0"/>
          <w:marTop w:val="0"/>
          <w:marBottom w:val="0"/>
          <w:divBdr>
            <w:top w:val="none" w:sz="0" w:space="0" w:color="auto"/>
            <w:left w:val="none" w:sz="0" w:space="0" w:color="auto"/>
            <w:bottom w:val="none" w:sz="0" w:space="0" w:color="auto"/>
            <w:right w:val="none" w:sz="0" w:space="0" w:color="auto"/>
          </w:divBdr>
        </w:div>
      </w:divsChild>
    </w:div>
    <w:div w:id="1114012231">
      <w:bodyDiv w:val="1"/>
      <w:marLeft w:val="0"/>
      <w:marRight w:val="0"/>
      <w:marTop w:val="0"/>
      <w:marBottom w:val="0"/>
      <w:divBdr>
        <w:top w:val="none" w:sz="0" w:space="0" w:color="auto"/>
        <w:left w:val="none" w:sz="0" w:space="0" w:color="auto"/>
        <w:bottom w:val="none" w:sz="0" w:space="0" w:color="auto"/>
        <w:right w:val="none" w:sz="0" w:space="0" w:color="auto"/>
      </w:divBdr>
    </w:div>
    <w:div w:id="1825120754">
      <w:bodyDiv w:val="1"/>
      <w:marLeft w:val="0"/>
      <w:marRight w:val="0"/>
      <w:marTop w:val="0"/>
      <w:marBottom w:val="0"/>
      <w:divBdr>
        <w:top w:val="none" w:sz="0" w:space="0" w:color="auto"/>
        <w:left w:val="none" w:sz="0" w:space="0" w:color="auto"/>
        <w:bottom w:val="none" w:sz="0" w:space="0" w:color="auto"/>
        <w:right w:val="none" w:sz="0" w:space="0" w:color="auto"/>
      </w:divBdr>
    </w:div>
    <w:div w:id="1925801995">
      <w:bodyDiv w:val="1"/>
      <w:marLeft w:val="0"/>
      <w:marRight w:val="0"/>
      <w:marTop w:val="0"/>
      <w:marBottom w:val="0"/>
      <w:divBdr>
        <w:top w:val="none" w:sz="0" w:space="0" w:color="auto"/>
        <w:left w:val="none" w:sz="0" w:space="0" w:color="auto"/>
        <w:bottom w:val="none" w:sz="0" w:space="0" w:color="auto"/>
        <w:right w:val="none" w:sz="0" w:space="0" w:color="auto"/>
      </w:divBdr>
    </w:div>
    <w:div w:id="2034457779">
      <w:bodyDiv w:val="1"/>
      <w:marLeft w:val="0"/>
      <w:marRight w:val="0"/>
      <w:marTop w:val="0"/>
      <w:marBottom w:val="0"/>
      <w:divBdr>
        <w:top w:val="none" w:sz="0" w:space="0" w:color="auto"/>
        <w:left w:val="none" w:sz="0" w:space="0" w:color="auto"/>
        <w:bottom w:val="none" w:sz="0" w:space="0" w:color="auto"/>
        <w:right w:val="none" w:sz="0" w:space="0" w:color="auto"/>
      </w:divBdr>
      <w:divsChild>
        <w:div w:id="34232135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image" Target="media/image30.png"/><Relationship Id="rId21" Type="http://schemas.openxmlformats.org/officeDocument/2006/relationships/image" Target="media/image12.tmp"/><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png"/><Relationship Id="rId49" Type="http://schemas.openxmlformats.org/officeDocument/2006/relationships/hyperlink" Target="https://d.docs.live.net/af18dbd77a831cf0/DS_Uni_15-16/Visual%20Analytics/Coursework2/VA_CW2_01.2.docx" TargetMode="External"/><Relationship Id="rId10" Type="http://schemas.openxmlformats.org/officeDocument/2006/relationships/image" Target="media/image1.png"/><Relationship Id="rId19" Type="http://schemas.openxmlformats.org/officeDocument/2006/relationships/image" Target="media/image10.tmp"/><Relationship Id="rId31" Type="http://schemas.openxmlformats.org/officeDocument/2006/relationships/image" Target="media/image22.png"/><Relationship Id="rId44" Type="http://schemas.openxmlformats.org/officeDocument/2006/relationships/image" Target="media/image35.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tmp"/><Relationship Id="rId41" Type="http://schemas.openxmlformats.org/officeDocument/2006/relationships/image" Target="media/image32.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FEB4CD-61E1-4529-AC8E-BD64EAF41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11</Pages>
  <Words>11801</Words>
  <Characters>67272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Income Inequality: VA Approach</vt:lpstr>
    </vt:vector>
  </TitlesOfParts>
  <Company/>
  <LinksUpToDate>false</LinksUpToDate>
  <CharactersWithSpaces>78916</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Income Inequality: VA Approach</dc:title>
  <dc:subject/>
  <dc:creator>Arshad Ahmed</dc:creator>
  <cp:keywords/>
  <cp:lastModifiedBy>Arshad Ahmed</cp:lastModifiedBy>
  <cp:revision>45</cp:revision>
  <cp:lastPrinted>2016-04-14T23:14:00Z</cp:lastPrinted>
  <dcterms:created xsi:type="dcterms:W3CDTF">2016-04-14T17:47:00Z</dcterms:created>
  <dcterms:modified xsi:type="dcterms:W3CDTF">2016-04-14T23:15:00Z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arshad.ahmed29a@gmail.com@www.mendeley.com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