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E6A3" w14:textId="69820FD8" w:rsidR="00573607" w:rsidRPr="008D04FB" w:rsidRDefault="00593986" w:rsidP="008D04FB">
      <w:pPr>
        <w:pStyle w:val="Heading1"/>
        <w:spacing w:after="240"/>
        <w:jc w:val="center"/>
        <w:rPr>
          <w:b/>
          <w:bCs/>
          <w:u w:val="single"/>
        </w:rPr>
      </w:pPr>
      <w:r w:rsidRPr="008D04FB">
        <w:rPr>
          <w:b/>
          <w:bCs/>
          <w:u w:val="single"/>
        </w:rPr>
        <w:t xml:space="preserve">ENPM-808X </w:t>
      </w:r>
      <w:r w:rsidR="00695556" w:rsidRPr="008D04FB">
        <w:rPr>
          <w:b/>
          <w:bCs/>
          <w:u w:val="single"/>
        </w:rPr>
        <w:t>Final</w:t>
      </w:r>
      <w:r w:rsidR="00573607" w:rsidRPr="008D04FB">
        <w:rPr>
          <w:b/>
          <w:bCs/>
          <w:u w:val="single"/>
        </w:rPr>
        <w:t xml:space="preserve"> </w:t>
      </w:r>
      <w:r w:rsidR="003A48C7" w:rsidRPr="008D04FB">
        <w:rPr>
          <w:b/>
          <w:bCs/>
          <w:u w:val="single"/>
        </w:rPr>
        <w:t xml:space="preserve">Project </w:t>
      </w:r>
      <w:r w:rsidRPr="008D04FB">
        <w:rPr>
          <w:b/>
          <w:bCs/>
          <w:u w:val="single"/>
        </w:rPr>
        <w:t>–</w:t>
      </w:r>
      <w:r w:rsidR="008D04FB" w:rsidRPr="008D04FB">
        <w:rPr>
          <w:b/>
          <w:bCs/>
          <w:u w:val="single"/>
        </w:rPr>
        <w:t xml:space="preserve"> </w:t>
      </w:r>
      <w:r w:rsidR="00573607" w:rsidRPr="008D04FB">
        <w:rPr>
          <w:b/>
          <w:bCs/>
          <w:u w:val="single"/>
        </w:rPr>
        <w:t>Phase 0 Proposal</w:t>
      </w:r>
      <w:r w:rsidR="003A48C7" w:rsidRPr="008D04FB">
        <w:rPr>
          <w:b/>
          <w:bCs/>
          <w:u w:val="single"/>
        </w:rPr>
        <w:t xml:space="preserve">: Group </w:t>
      </w:r>
      <w:r w:rsidR="00695556" w:rsidRPr="008D04FB">
        <w:rPr>
          <w:b/>
          <w:bCs/>
          <w:u w:val="single"/>
        </w:rPr>
        <w:t>3</w:t>
      </w:r>
    </w:p>
    <w:p w14:paraId="2BFDA523" w14:textId="4E77070B" w:rsidR="007F0699" w:rsidRPr="007F0699" w:rsidRDefault="007F0699" w:rsidP="008D04FB">
      <w:pPr>
        <w:pStyle w:val="Heading2"/>
      </w:pPr>
      <w:r w:rsidRPr="007F0699">
        <w:t>Abstract:</w:t>
      </w:r>
    </w:p>
    <w:p w14:paraId="11F8E4E5" w14:textId="5090CFAC" w:rsidR="006A1FB8" w:rsidRPr="007F0699" w:rsidRDefault="006A1FB8" w:rsidP="008D04FB">
      <w:r w:rsidRPr="007F0699">
        <w:t>For the 808X Final Project, Team#3 has selected the following project, for Acme Robotics, as part of their five-year product development roadmap.</w:t>
      </w:r>
    </w:p>
    <w:p w14:paraId="4B1BDAF3" w14:textId="3E39C29C" w:rsidR="00AE4456" w:rsidRPr="008D04FB" w:rsidRDefault="00A212AE" w:rsidP="008D04FB">
      <w:pPr>
        <w:spacing w:line="240" w:lineRule="auto"/>
      </w:pPr>
      <w:r w:rsidRPr="007F0699">
        <w:t xml:space="preserve">It is </w:t>
      </w:r>
      <w:r w:rsidRPr="008D04FB">
        <w:t>proposed to develop a</w:t>
      </w:r>
      <w:r w:rsidR="00154888" w:rsidRPr="008D04FB">
        <w:t>n</w:t>
      </w:r>
      <w:r w:rsidRPr="008D04FB">
        <w:t xml:space="preserve"> autonomous robot in the given category of ‘Multi-Robot/Swarm Actions’.</w:t>
      </w:r>
    </w:p>
    <w:p w14:paraId="0AA306BC" w14:textId="46F56655" w:rsidR="00AE4456" w:rsidRPr="007F0699" w:rsidRDefault="00A212AE" w:rsidP="008D04FB">
      <w:pPr>
        <w:spacing w:line="240" w:lineRule="auto"/>
      </w:pPr>
      <w:r w:rsidRPr="008D04FB">
        <w:t>As part of this project, m</w:t>
      </w:r>
      <w:r w:rsidR="00AE4456" w:rsidRPr="008D04FB">
        <w:t>ulti-</w:t>
      </w:r>
      <w:r w:rsidR="00154888" w:rsidRPr="008D04FB">
        <w:t>agent,</w:t>
      </w:r>
      <w:r w:rsidR="00AE4456" w:rsidRPr="008D04FB">
        <w:t xml:space="preserve"> or swarm algorithms on 20 or more robots </w:t>
      </w:r>
      <w:r w:rsidR="005937DA" w:rsidRPr="008D04FB">
        <w:t xml:space="preserve">are implemented </w:t>
      </w:r>
      <w:r w:rsidR="00AE4456" w:rsidRPr="008D04FB">
        <w:t>simultaneously,</w:t>
      </w:r>
      <w:r w:rsidR="005937DA" w:rsidRPr="008D04FB">
        <w:t xml:space="preserve"> to achieve a desired action from the swarm of robots. The product will be developed by following the</w:t>
      </w:r>
      <w:r w:rsidR="00AE4456" w:rsidRPr="008D04FB">
        <w:t xml:space="preserve"> high-quality</w:t>
      </w:r>
      <w:r w:rsidR="00AE4456" w:rsidRPr="007F0699">
        <w:t xml:space="preserve"> software engineering practices and agile development to build a simulated robotic system and demo using ROS and Gazebo</w:t>
      </w:r>
    </w:p>
    <w:p w14:paraId="086B94F1" w14:textId="3DE65932" w:rsidR="00AE4456" w:rsidRDefault="00AE4456" w:rsidP="008D04FB">
      <w:pPr>
        <w:spacing w:line="240" w:lineRule="auto"/>
      </w:pPr>
      <w:r w:rsidRPr="007F0699">
        <w:t>Swarm algorithms</w:t>
      </w:r>
      <w:r w:rsidR="006A1FB8" w:rsidRPr="007F0699">
        <w:t xml:space="preserve"> </w:t>
      </w:r>
      <w:r w:rsidR="00A212AE" w:rsidRPr="007F0699">
        <w:t>that is currently proposed is the</w:t>
      </w:r>
      <w:r w:rsidR="006A1FB8" w:rsidRPr="007F0699">
        <w:t xml:space="preserve"> pattern formation in an environment</w:t>
      </w:r>
      <w:r w:rsidR="00A212AE" w:rsidRPr="007F0699">
        <w:t>.</w:t>
      </w:r>
      <w:r w:rsidR="006A1FB8" w:rsidRPr="007F0699">
        <w:t xml:space="preserve"> </w:t>
      </w:r>
      <w:r w:rsidR="00A212AE" w:rsidRPr="007F0699">
        <w:t>The patterns are</w:t>
      </w:r>
      <w:r w:rsidR="006A1FB8" w:rsidRPr="007F0699">
        <w:t xml:space="preserve"> geometric patterns </w:t>
      </w:r>
      <w:r w:rsidR="00A212AE" w:rsidRPr="007F0699">
        <w:t xml:space="preserve"> such as </w:t>
      </w:r>
      <w:r w:rsidR="006A1FB8" w:rsidRPr="007F0699">
        <w:t>circle, square, line, star, lattice, etc.</w:t>
      </w:r>
      <w:r w:rsidR="00A212AE" w:rsidRPr="007F0699">
        <w:t xml:space="preserve"> to accomplish a desired action with the group of robots.</w:t>
      </w:r>
      <w:r w:rsidR="006A1FB8" w:rsidRPr="007F0699">
        <w:t xml:space="preserve"> Pattern formation is beneficial for preserving communication range and overcoming environmental constraints (e.g., forming a chain to pass a narrow passage)</w:t>
      </w:r>
      <w:r w:rsidR="00A212AE" w:rsidRPr="007F0699">
        <w:t xml:space="preserve"> or relocation of a desired object.</w:t>
      </w:r>
    </w:p>
    <w:p w14:paraId="05544516" w14:textId="70DAAF0D" w:rsidR="008D04FB" w:rsidRPr="0086332B" w:rsidRDefault="008D04FB" w:rsidP="00961AA9">
      <w:pPr>
        <w:pStyle w:val="Heading2"/>
      </w:pPr>
      <w:r w:rsidRPr="007F0699">
        <w:t xml:space="preserve">Project Code: </w:t>
      </w:r>
      <w:r w:rsidRPr="00961AA9">
        <w:rPr>
          <w:rFonts w:asciiTheme="minorHAnsi" w:eastAsiaTheme="minorHAnsi" w:hAnsiTheme="minorHAnsi" w:cstheme="minorBidi"/>
          <w:b w:val="0"/>
          <w:bCs w:val="0"/>
          <w:sz w:val="24"/>
          <w:szCs w:val="24"/>
          <w:u w:val="none"/>
        </w:rPr>
        <w:t>TS-3000</w:t>
      </w:r>
    </w:p>
    <w:p w14:paraId="0CEB029C" w14:textId="77777777" w:rsidR="008D04FB" w:rsidRPr="0086332B" w:rsidRDefault="008D04FB" w:rsidP="008D04FB">
      <w:pPr>
        <w:pStyle w:val="Heading2"/>
      </w:pPr>
      <w:r w:rsidRPr="007F0699">
        <w:t>Team Members:</w:t>
      </w:r>
    </w:p>
    <w:p w14:paraId="2ECFD531" w14:textId="7E5C0439" w:rsidR="008D04FB" w:rsidRPr="0086332B" w:rsidRDefault="008D04FB" w:rsidP="008D04FB">
      <w:pPr>
        <w:pStyle w:val="ListParagraph"/>
        <w:numPr>
          <w:ilvl w:val="0"/>
          <w:numId w:val="12"/>
        </w:numPr>
      </w:pPr>
      <w:r w:rsidRPr="0086332B">
        <w:t xml:space="preserve">Dhinesh Rajasekaran </w:t>
      </w:r>
      <w:r w:rsidR="0095015A">
        <w:t>–</w:t>
      </w:r>
      <w:r w:rsidRPr="0086332B">
        <w:t xml:space="preserve"> 119400241</w:t>
      </w:r>
      <w:r w:rsidR="0095015A">
        <w:t xml:space="preserve"> (Driver)</w:t>
      </w:r>
    </w:p>
    <w:p w14:paraId="2CFCFBCD" w14:textId="2B1AF180" w:rsidR="0095015A" w:rsidRPr="007F0699" w:rsidRDefault="008D04FB" w:rsidP="0095015A">
      <w:pPr>
        <w:pStyle w:val="ListParagraph"/>
        <w:numPr>
          <w:ilvl w:val="0"/>
          <w:numId w:val="12"/>
        </w:numPr>
        <w:spacing w:line="240" w:lineRule="auto"/>
      </w:pPr>
      <w:r w:rsidRPr="0086332B">
        <w:t xml:space="preserve">Arshad Shaik </w:t>
      </w:r>
      <w:r w:rsidR="0095015A">
        <w:t>–</w:t>
      </w:r>
      <w:r w:rsidRPr="0086332B">
        <w:t xml:space="preserve"> 11843883</w:t>
      </w:r>
      <w:r>
        <w:t>2</w:t>
      </w:r>
      <w:r w:rsidR="0095015A">
        <w:t xml:space="preserve"> (Navigator)</w:t>
      </w:r>
    </w:p>
    <w:p w14:paraId="41D25EB9" w14:textId="5CE12CBE" w:rsidR="00AE4456" w:rsidRPr="0086332B" w:rsidRDefault="00AE4456" w:rsidP="008D04FB">
      <w:pPr>
        <w:pStyle w:val="Heading2"/>
        <w:rPr>
          <w:rFonts w:asciiTheme="minorHAnsi" w:hAnsiTheme="minorHAnsi" w:cstheme="minorHAnsi"/>
          <w:color w:val="2D3B45"/>
          <w:sz w:val="24"/>
          <w:szCs w:val="24"/>
        </w:rPr>
      </w:pPr>
      <w:r w:rsidRPr="007F0699">
        <w:t>Platform:</w:t>
      </w:r>
    </w:p>
    <w:p w14:paraId="1DA16FDD" w14:textId="48EBA706" w:rsidR="00AE4456" w:rsidRPr="0086332B" w:rsidRDefault="006A1FB8" w:rsidP="008D04FB">
      <w:r w:rsidRPr="0086332B">
        <w:t>The TurtleBot will be considered as the platform to execute the swarm action algorithms.</w:t>
      </w:r>
      <w:r w:rsidR="00A212AE" w:rsidRPr="0086332B">
        <w:t xml:space="preserve"> However, the platform may be changed during the course of execution of the project, subject to the better alignment of project needs.</w:t>
      </w:r>
    </w:p>
    <w:p w14:paraId="00DE10A7" w14:textId="13736E8B" w:rsidR="008B7F0B" w:rsidRPr="0086332B" w:rsidRDefault="00AE4456" w:rsidP="008D04FB">
      <w:pPr>
        <w:pStyle w:val="Heading2"/>
      </w:pPr>
      <w:r w:rsidRPr="007F0699">
        <w:t>Development Methodology:</w:t>
      </w:r>
    </w:p>
    <w:p w14:paraId="0FD6D473" w14:textId="4E648A69" w:rsidR="009F306E" w:rsidRPr="0086332B" w:rsidRDefault="009F306E" w:rsidP="008D04FB">
      <w:r w:rsidRPr="0086332B">
        <w:t>The product will be developed as per below outlined process, to ensure high quality.</w:t>
      </w:r>
    </w:p>
    <w:p w14:paraId="590F1673" w14:textId="0E2C9F38" w:rsidR="00A212AE" w:rsidRPr="0086332B" w:rsidRDefault="006A1FB8" w:rsidP="008D04FB">
      <w:pPr>
        <w:pStyle w:val="ListParagraph"/>
        <w:numPr>
          <w:ilvl w:val="0"/>
          <w:numId w:val="7"/>
        </w:numPr>
      </w:pPr>
      <w:r w:rsidRPr="0086332B">
        <w:t>High quality software engineering practices</w:t>
      </w:r>
      <w:r w:rsidR="009F306E" w:rsidRPr="0086332B">
        <w:t xml:space="preserve"> -</w:t>
      </w:r>
      <w:r w:rsidRPr="0086332B">
        <w:t xml:space="preserve"> </w:t>
      </w:r>
      <w:r w:rsidR="00A212AE" w:rsidRPr="0086332B">
        <w:t>Agile Iterative Development, Process, Test Driven Development</w:t>
      </w:r>
    </w:p>
    <w:p w14:paraId="49400290" w14:textId="0EE4B639" w:rsidR="006A1FB8" w:rsidRPr="0086332B" w:rsidRDefault="006A1FB8" w:rsidP="008D04FB">
      <w:pPr>
        <w:pStyle w:val="ListParagraph"/>
        <w:numPr>
          <w:ilvl w:val="0"/>
          <w:numId w:val="7"/>
        </w:numPr>
      </w:pPr>
      <w:r w:rsidRPr="0086332B">
        <w:t>Google C++ Style guide, D</w:t>
      </w:r>
      <w:r w:rsidR="00154888" w:rsidRPr="0086332B">
        <w:t>o</w:t>
      </w:r>
      <w:r w:rsidRPr="0086332B">
        <w:t>xygen for code documentation, CI</w:t>
      </w:r>
    </w:p>
    <w:p w14:paraId="3E3F196B" w14:textId="17987FC6" w:rsidR="006A1FB8" w:rsidRPr="0086332B" w:rsidRDefault="006A1FB8" w:rsidP="008D04FB">
      <w:pPr>
        <w:pStyle w:val="ListParagraph"/>
        <w:numPr>
          <w:ilvl w:val="0"/>
          <w:numId w:val="7"/>
        </w:numPr>
      </w:pPr>
      <w:r w:rsidRPr="0086332B">
        <w:t>Test Driven Development</w:t>
      </w:r>
    </w:p>
    <w:p w14:paraId="506A86C0" w14:textId="4D56CDE4" w:rsidR="009F306E" w:rsidRPr="0086332B" w:rsidRDefault="009F306E" w:rsidP="008D04FB">
      <w:pPr>
        <w:pStyle w:val="ListParagraph"/>
        <w:numPr>
          <w:ilvl w:val="0"/>
          <w:numId w:val="7"/>
        </w:numPr>
      </w:pPr>
      <w:r w:rsidRPr="0086332B">
        <w:t>Programming language: C++</w:t>
      </w:r>
    </w:p>
    <w:p w14:paraId="16258670" w14:textId="1365FA04" w:rsidR="009F306E" w:rsidRPr="0086332B" w:rsidRDefault="009F306E" w:rsidP="008D04FB">
      <w:pPr>
        <w:pStyle w:val="ListParagraph"/>
        <w:numPr>
          <w:ilvl w:val="0"/>
          <w:numId w:val="7"/>
        </w:numPr>
      </w:pPr>
      <w:r w:rsidRPr="0086332B">
        <w:t>IDE: VS Code</w:t>
      </w:r>
    </w:p>
    <w:p w14:paraId="4A353748" w14:textId="175F7FF5" w:rsidR="009F306E" w:rsidRPr="0086332B" w:rsidRDefault="009F306E" w:rsidP="008D04FB">
      <w:pPr>
        <w:pStyle w:val="ListParagraph"/>
        <w:numPr>
          <w:ilvl w:val="0"/>
          <w:numId w:val="7"/>
        </w:numPr>
      </w:pPr>
      <w:r w:rsidRPr="0086332B">
        <w:t>ROS Version: ROS2</w:t>
      </w:r>
    </w:p>
    <w:p w14:paraId="45BC9E1D" w14:textId="282F0322" w:rsidR="009F306E" w:rsidRPr="0086332B" w:rsidRDefault="009F306E" w:rsidP="008D04FB">
      <w:pPr>
        <w:pStyle w:val="ListParagraph"/>
        <w:numPr>
          <w:ilvl w:val="0"/>
          <w:numId w:val="7"/>
        </w:numPr>
      </w:pPr>
      <w:r w:rsidRPr="0086332B">
        <w:t>OS: Ubuntu 20.04</w:t>
      </w:r>
    </w:p>
    <w:p w14:paraId="07CB7841" w14:textId="7C62EFCE" w:rsidR="00AE4456" w:rsidRPr="0086332B" w:rsidRDefault="009F306E" w:rsidP="008D04FB">
      <w:pPr>
        <w:pStyle w:val="ListParagraph"/>
        <w:numPr>
          <w:ilvl w:val="0"/>
          <w:numId w:val="7"/>
        </w:numPr>
      </w:pPr>
      <w:r w:rsidRPr="0086332B">
        <w:t xml:space="preserve">License: </w:t>
      </w:r>
      <w:r w:rsidR="00D14FB9">
        <w:t>MIT License</w:t>
      </w:r>
    </w:p>
    <w:p w14:paraId="281F68F5" w14:textId="533D22AD" w:rsidR="00AE4456" w:rsidRPr="0086332B" w:rsidRDefault="00AE4456" w:rsidP="008D04FB">
      <w:pPr>
        <w:pStyle w:val="Heading2"/>
        <w:rPr>
          <w:rFonts w:asciiTheme="minorHAnsi" w:hAnsiTheme="minorHAnsi" w:cstheme="minorHAnsi"/>
          <w:color w:val="2D3B45"/>
          <w:sz w:val="24"/>
          <w:szCs w:val="24"/>
        </w:rPr>
      </w:pPr>
      <w:r w:rsidRPr="007F0699">
        <w:t>Operating environment:</w:t>
      </w:r>
    </w:p>
    <w:p w14:paraId="53B7F662" w14:textId="6DED27AD" w:rsidR="00AE4456" w:rsidRPr="0086332B" w:rsidRDefault="009F306E" w:rsidP="008D04FB">
      <w:r w:rsidRPr="0086332B">
        <w:t>Gazebo will be used to simulate the physics of the robots and their swarm actions. The more intricacies of the gazebo world will be created as the development process progress.</w:t>
      </w:r>
    </w:p>
    <w:p w14:paraId="202F4F7A" w14:textId="008355CB" w:rsidR="00AE4456" w:rsidRPr="007F0699" w:rsidRDefault="00593986" w:rsidP="008D04FB">
      <w:pPr>
        <w:pStyle w:val="Heading2"/>
      </w:pPr>
      <w:r w:rsidRPr="007F0699">
        <w:lastRenderedPageBreak/>
        <w:t>Swarm Action Block Diagram</w:t>
      </w:r>
      <w:r w:rsidR="00AE4456" w:rsidRPr="007F0699">
        <w:t>:</w:t>
      </w:r>
    </w:p>
    <w:p w14:paraId="05AC616F" w14:textId="1887CA18" w:rsidR="00593986" w:rsidRPr="0086332B" w:rsidRDefault="00593986" w:rsidP="008D04FB">
      <w:pPr>
        <w:jc w:val="center"/>
        <w:rPr>
          <w:rFonts w:cstheme="minorHAnsi"/>
          <w:color w:val="2D3B45"/>
        </w:rPr>
      </w:pPr>
      <w:r>
        <w:rPr>
          <w:noProof/>
        </w:rPr>
        <w:drawing>
          <wp:inline distT="0" distB="0" distL="0" distR="0" wp14:anchorId="59246FED" wp14:editId="7689A97C">
            <wp:extent cx="2864697" cy="429323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260" cy="431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96F9" w14:textId="4D231150" w:rsidR="00B71162" w:rsidRPr="0086332B" w:rsidRDefault="00B71162" w:rsidP="008D04FB">
      <w:pPr>
        <w:pStyle w:val="Heading2"/>
        <w:rPr>
          <w:rFonts w:asciiTheme="minorHAnsi" w:hAnsiTheme="minorHAnsi" w:cstheme="minorHAnsi"/>
          <w:color w:val="2D3B45"/>
          <w:sz w:val="24"/>
          <w:szCs w:val="24"/>
        </w:rPr>
      </w:pPr>
      <w:r w:rsidRPr="007F0699">
        <w:t>Technical Risks/Project Management Risks/ Unknown:</w:t>
      </w:r>
    </w:p>
    <w:p w14:paraId="1AA205FF" w14:textId="77777777" w:rsidR="00154888" w:rsidRPr="0086332B" w:rsidRDefault="00154888" w:rsidP="008D04FB">
      <w:pPr>
        <w:pStyle w:val="ListParagraph"/>
        <w:numPr>
          <w:ilvl w:val="0"/>
          <w:numId w:val="10"/>
        </w:numPr>
        <w:rPr>
          <w:lang w:eastAsia="en-IN"/>
        </w:rPr>
      </w:pPr>
      <w:r w:rsidRPr="0086332B">
        <w:rPr>
          <w:lang w:eastAsia="en-IN"/>
        </w:rPr>
        <w:t xml:space="preserve">Using Ros2 for the implementation of this project. </w:t>
      </w:r>
    </w:p>
    <w:p w14:paraId="4EFF0484" w14:textId="2B7B7ACD" w:rsidR="00154888" w:rsidRPr="0086332B" w:rsidRDefault="00154888" w:rsidP="008D04FB">
      <w:pPr>
        <w:rPr>
          <w:lang w:eastAsia="en-IN"/>
        </w:rPr>
      </w:pPr>
      <w:r w:rsidRPr="0086332B">
        <w:rPr>
          <w:lang w:eastAsia="en-IN"/>
        </w:rPr>
        <w:t>Currently, there is a familiarity of developing this kind of product using ROS1, however, using ROS2 is new to the team. To mitigate this, we may use ROS1 instead of ROS2 as a fall-back option.</w:t>
      </w:r>
    </w:p>
    <w:p w14:paraId="14F4AB9D" w14:textId="1149E8E3" w:rsidR="00154888" w:rsidRPr="0086332B" w:rsidRDefault="00154888" w:rsidP="008D04FB">
      <w:pPr>
        <w:pStyle w:val="ListParagraph"/>
        <w:numPr>
          <w:ilvl w:val="0"/>
          <w:numId w:val="10"/>
        </w:numPr>
        <w:rPr>
          <w:lang w:eastAsia="en-IN"/>
        </w:rPr>
      </w:pPr>
      <w:r w:rsidRPr="0086332B">
        <w:rPr>
          <w:lang w:eastAsia="en-IN"/>
        </w:rPr>
        <w:t>Level of auto</w:t>
      </w:r>
      <w:r w:rsidR="00A44ECA" w:rsidRPr="0086332B">
        <w:rPr>
          <w:lang w:eastAsia="en-IN"/>
        </w:rPr>
        <w:t>nomy:</w:t>
      </w:r>
    </w:p>
    <w:p w14:paraId="5B77F8D2" w14:textId="32CB0074" w:rsidR="00A44ECA" w:rsidRPr="0086332B" w:rsidRDefault="00A44ECA" w:rsidP="008D04FB">
      <w:pPr>
        <w:rPr>
          <w:lang w:eastAsia="en-IN"/>
        </w:rPr>
      </w:pPr>
      <w:r w:rsidRPr="0086332B">
        <w:rPr>
          <w:lang w:eastAsia="en-IN"/>
        </w:rPr>
        <w:t>The demo of this project will be a swarm of robots forming a geometric shape, changing their group shape when come across a narrow passage during their navigation and finally get back to their original formation, after crossing it.</w:t>
      </w:r>
    </w:p>
    <w:p w14:paraId="0E6028E5" w14:textId="4026A603" w:rsidR="00A44ECA" w:rsidRPr="0086332B" w:rsidRDefault="00A44ECA" w:rsidP="008D04FB">
      <w:pPr>
        <w:rPr>
          <w:lang w:eastAsia="en-IN"/>
        </w:rPr>
      </w:pPr>
      <w:r w:rsidRPr="0086332B">
        <w:rPr>
          <w:lang w:eastAsia="en-IN"/>
        </w:rPr>
        <w:t xml:space="preserve">In this application, the levels of autonomy will include </w:t>
      </w:r>
      <w:r w:rsidR="002B34EB" w:rsidRPr="0086332B">
        <w:rPr>
          <w:lang w:eastAsia="en-IN"/>
        </w:rPr>
        <w:t>auto detecting</w:t>
      </w:r>
      <w:r w:rsidRPr="0086332B">
        <w:rPr>
          <w:lang w:eastAsia="en-IN"/>
        </w:rPr>
        <w:t xml:space="preserve"> the narrow passage, length of the passage, shape of the passage, adapting the velocity and shape of the </w:t>
      </w:r>
      <w:r w:rsidR="002B34EB" w:rsidRPr="0086332B">
        <w:rPr>
          <w:lang w:eastAsia="en-IN"/>
        </w:rPr>
        <w:t>T</w:t>
      </w:r>
      <w:r w:rsidRPr="0086332B">
        <w:rPr>
          <w:lang w:eastAsia="en-IN"/>
        </w:rPr>
        <w:t>urtle</w:t>
      </w:r>
      <w:r w:rsidR="002B34EB" w:rsidRPr="0086332B">
        <w:rPr>
          <w:lang w:eastAsia="en-IN"/>
        </w:rPr>
        <w:t>B</w:t>
      </w:r>
      <w:r w:rsidRPr="0086332B">
        <w:rPr>
          <w:lang w:eastAsia="en-IN"/>
        </w:rPr>
        <w:t>ots accordingly to these parameters etc.</w:t>
      </w:r>
    </w:p>
    <w:p w14:paraId="29EE8C91" w14:textId="52C84D43" w:rsidR="00154888" w:rsidRPr="0086332B" w:rsidRDefault="00A44ECA" w:rsidP="008D04FB">
      <w:pPr>
        <w:rPr>
          <w:lang w:eastAsia="en-IN"/>
        </w:rPr>
      </w:pPr>
      <w:r w:rsidRPr="0086332B">
        <w:rPr>
          <w:lang w:eastAsia="en-IN"/>
        </w:rPr>
        <w:t>In situations, where the desired level of autonomy is challenging, within the bounds of the project, a suitable level of autonomy will be selected, for the timely delivery of the p</w:t>
      </w:r>
      <w:r w:rsidR="002B34EB" w:rsidRPr="0086332B">
        <w:rPr>
          <w:lang w:eastAsia="en-IN"/>
        </w:rPr>
        <w:t>roject.</w:t>
      </w:r>
    </w:p>
    <w:p w14:paraId="3B0B87DB" w14:textId="2BF5C970" w:rsidR="00695556" w:rsidRPr="007F0699" w:rsidRDefault="007F0699" w:rsidP="008D04FB">
      <w:pPr>
        <w:pStyle w:val="Heading2"/>
      </w:pPr>
      <w:r w:rsidRPr="007F0699">
        <w:t>Deliverables:</w:t>
      </w:r>
    </w:p>
    <w:p w14:paraId="1C2F2C7F" w14:textId="282597A0" w:rsidR="00024821" w:rsidRPr="0086332B" w:rsidRDefault="00154888" w:rsidP="008D04FB">
      <w:pPr>
        <w:rPr>
          <w:b/>
          <w:bCs/>
          <w:lang w:eastAsia="en-IN"/>
        </w:rPr>
      </w:pPr>
      <w:r w:rsidRPr="0086332B">
        <w:rPr>
          <w:lang w:eastAsia="en-IN"/>
        </w:rPr>
        <w:t>The following are the deliverables from this project</w:t>
      </w:r>
      <w:r w:rsidR="007F0699">
        <w:rPr>
          <w:lang w:eastAsia="en-IN"/>
        </w:rPr>
        <w:t>:</w:t>
      </w:r>
    </w:p>
    <w:p w14:paraId="3E0466B2" w14:textId="6E1E722F" w:rsidR="00AE4456" w:rsidRPr="007F0699" w:rsidRDefault="00154888" w:rsidP="008D04FB">
      <w:pPr>
        <w:pStyle w:val="ListParagraph"/>
        <w:numPr>
          <w:ilvl w:val="0"/>
          <w:numId w:val="9"/>
        </w:numPr>
      </w:pPr>
      <w:r w:rsidRPr="007F0699">
        <w:t>P</w:t>
      </w:r>
      <w:r w:rsidR="00AE4456" w:rsidRPr="007F0699">
        <w:t xml:space="preserve">rofessional-level source code </w:t>
      </w:r>
    </w:p>
    <w:p w14:paraId="60DCEDA3" w14:textId="44540926" w:rsidR="00AE4456" w:rsidRPr="007F0699" w:rsidRDefault="00154888" w:rsidP="008D04FB">
      <w:pPr>
        <w:pStyle w:val="ListParagraph"/>
        <w:numPr>
          <w:ilvl w:val="0"/>
          <w:numId w:val="9"/>
        </w:numPr>
      </w:pPr>
      <w:r w:rsidRPr="007F0699">
        <w:t>D</w:t>
      </w:r>
      <w:r w:rsidR="00AE4456" w:rsidRPr="007F0699">
        <w:t xml:space="preserve">ocumentation </w:t>
      </w:r>
    </w:p>
    <w:p w14:paraId="0A1FE6C1" w14:textId="1BB65E00" w:rsidR="00AE4456" w:rsidRPr="007F0699" w:rsidRDefault="00154888" w:rsidP="008D04FB">
      <w:pPr>
        <w:pStyle w:val="ListParagraph"/>
        <w:numPr>
          <w:ilvl w:val="0"/>
          <w:numId w:val="9"/>
        </w:numPr>
      </w:pPr>
      <w:r w:rsidRPr="007F0699">
        <w:t>A</w:t>
      </w:r>
      <w:r w:rsidR="00AE4456" w:rsidRPr="007F0699">
        <w:t xml:space="preserve"> functional user-runnable demo,</w:t>
      </w:r>
    </w:p>
    <w:p w14:paraId="477A2540" w14:textId="367863BC" w:rsidR="00573607" w:rsidRDefault="00154888" w:rsidP="008D04FB">
      <w:pPr>
        <w:pStyle w:val="ListParagraph"/>
        <w:numPr>
          <w:ilvl w:val="0"/>
          <w:numId w:val="9"/>
        </w:numPr>
      </w:pPr>
      <w:r w:rsidRPr="007F0699">
        <w:t>A</w:t>
      </w:r>
      <w:r w:rsidR="00AE4456" w:rsidRPr="007F0699">
        <w:t xml:space="preserve"> 5-minute technical presentation</w:t>
      </w:r>
    </w:p>
    <w:p w14:paraId="4396EF59" w14:textId="683B8786" w:rsidR="00DF73C4" w:rsidRPr="007F0699" w:rsidRDefault="00DF73C4" w:rsidP="008D04FB">
      <w:pPr>
        <w:pStyle w:val="ListParagraph"/>
        <w:numPr>
          <w:ilvl w:val="0"/>
          <w:numId w:val="9"/>
        </w:numPr>
      </w:pPr>
      <w:r>
        <w:t xml:space="preserve">Demo will show a group of 20 swarm robots form a pattern of rectangle and navigate through a narrow passage by transforming into a line formation and return to their original group shape after crossing the passage. </w:t>
      </w:r>
    </w:p>
    <w:sectPr w:rsidR="00DF73C4" w:rsidRPr="007F0699" w:rsidSect="00DF73C4">
      <w:pgSz w:w="11907" w:h="19335" w:code="9"/>
      <w:pgMar w:top="851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0635D" w14:textId="77777777" w:rsidR="00900A70" w:rsidRDefault="00900A70" w:rsidP="008D04FB">
      <w:r>
        <w:separator/>
      </w:r>
    </w:p>
  </w:endnote>
  <w:endnote w:type="continuationSeparator" w:id="0">
    <w:p w14:paraId="3AC71057" w14:textId="77777777" w:rsidR="00900A70" w:rsidRDefault="00900A70" w:rsidP="008D0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880AC" w14:textId="77777777" w:rsidR="00900A70" w:rsidRDefault="00900A70" w:rsidP="008D04FB">
      <w:r>
        <w:separator/>
      </w:r>
    </w:p>
  </w:footnote>
  <w:footnote w:type="continuationSeparator" w:id="0">
    <w:p w14:paraId="248DD76C" w14:textId="77777777" w:rsidR="00900A70" w:rsidRDefault="00900A70" w:rsidP="008D0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680"/>
    <w:multiLevelType w:val="hybridMultilevel"/>
    <w:tmpl w:val="D3561650"/>
    <w:lvl w:ilvl="0" w:tplc="433CC78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B094D24"/>
    <w:multiLevelType w:val="hybridMultilevel"/>
    <w:tmpl w:val="78A4A6FC"/>
    <w:lvl w:ilvl="0" w:tplc="7BCA51A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6547A"/>
    <w:multiLevelType w:val="hybridMultilevel"/>
    <w:tmpl w:val="DA105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12984"/>
    <w:multiLevelType w:val="hybridMultilevel"/>
    <w:tmpl w:val="98766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183309"/>
    <w:multiLevelType w:val="hybridMultilevel"/>
    <w:tmpl w:val="6B946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A618C"/>
    <w:multiLevelType w:val="hybridMultilevel"/>
    <w:tmpl w:val="B21E9D9C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4051C45"/>
    <w:multiLevelType w:val="hybridMultilevel"/>
    <w:tmpl w:val="678A7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654EB"/>
    <w:multiLevelType w:val="hybridMultilevel"/>
    <w:tmpl w:val="E098B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44A04"/>
    <w:multiLevelType w:val="hybridMultilevel"/>
    <w:tmpl w:val="7D606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259BC"/>
    <w:multiLevelType w:val="hybridMultilevel"/>
    <w:tmpl w:val="98EC1C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275695"/>
    <w:multiLevelType w:val="hybridMultilevel"/>
    <w:tmpl w:val="8F0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B33B2"/>
    <w:multiLevelType w:val="hybridMultilevel"/>
    <w:tmpl w:val="D99CADE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926063418">
    <w:abstractNumId w:val="4"/>
  </w:num>
  <w:num w:numId="2" w16cid:durableId="1270551692">
    <w:abstractNumId w:val="11"/>
  </w:num>
  <w:num w:numId="3" w16cid:durableId="805968911">
    <w:abstractNumId w:val="0"/>
  </w:num>
  <w:num w:numId="4" w16cid:durableId="1333217702">
    <w:abstractNumId w:val="6"/>
  </w:num>
  <w:num w:numId="5" w16cid:durableId="131295938">
    <w:abstractNumId w:val="2"/>
  </w:num>
  <w:num w:numId="6" w16cid:durableId="549072870">
    <w:abstractNumId w:val="5"/>
  </w:num>
  <w:num w:numId="7" w16cid:durableId="1455174391">
    <w:abstractNumId w:val="8"/>
  </w:num>
  <w:num w:numId="8" w16cid:durableId="225071828">
    <w:abstractNumId w:val="10"/>
  </w:num>
  <w:num w:numId="9" w16cid:durableId="785663650">
    <w:abstractNumId w:val="7"/>
  </w:num>
  <w:num w:numId="10" w16cid:durableId="1818567979">
    <w:abstractNumId w:val="3"/>
  </w:num>
  <w:num w:numId="11" w16cid:durableId="1537156709">
    <w:abstractNumId w:val="1"/>
  </w:num>
  <w:num w:numId="12" w16cid:durableId="1729495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07"/>
    <w:rsid w:val="00024821"/>
    <w:rsid w:val="000E15F9"/>
    <w:rsid w:val="00113202"/>
    <w:rsid w:val="00123F28"/>
    <w:rsid w:val="00154888"/>
    <w:rsid w:val="001F7BA7"/>
    <w:rsid w:val="0020759E"/>
    <w:rsid w:val="002515F0"/>
    <w:rsid w:val="002B34EB"/>
    <w:rsid w:val="002F02BB"/>
    <w:rsid w:val="00327515"/>
    <w:rsid w:val="00332576"/>
    <w:rsid w:val="00364118"/>
    <w:rsid w:val="003A48C7"/>
    <w:rsid w:val="00440DB7"/>
    <w:rsid w:val="004F0FF2"/>
    <w:rsid w:val="00520B1D"/>
    <w:rsid w:val="00530FC4"/>
    <w:rsid w:val="00573607"/>
    <w:rsid w:val="005937DA"/>
    <w:rsid w:val="00593986"/>
    <w:rsid w:val="005E599D"/>
    <w:rsid w:val="005F41E3"/>
    <w:rsid w:val="00695556"/>
    <w:rsid w:val="006A1FB8"/>
    <w:rsid w:val="006B4FA6"/>
    <w:rsid w:val="007F0699"/>
    <w:rsid w:val="00850F46"/>
    <w:rsid w:val="0086332B"/>
    <w:rsid w:val="008B7F0B"/>
    <w:rsid w:val="008D04FB"/>
    <w:rsid w:val="008F0492"/>
    <w:rsid w:val="00900A70"/>
    <w:rsid w:val="0095015A"/>
    <w:rsid w:val="00961AA9"/>
    <w:rsid w:val="00981196"/>
    <w:rsid w:val="009F17C1"/>
    <w:rsid w:val="009F306E"/>
    <w:rsid w:val="00A212AE"/>
    <w:rsid w:val="00A44ECA"/>
    <w:rsid w:val="00AE4456"/>
    <w:rsid w:val="00B02945"/>
    <w:rsid w:val="00B628DC"/>
    <w:rsid w:val="00B71162"/>
    <w:rsid w:val="00D14FB9"/>
    <w:rsid w:val="00D76283"/>
    <w:rsid w:val="00DF73C4"/>
    <w:rsid w:val="00E5172F"/>
    <w:rsid w:val="00E94AC9"/>
    <w:rsid w:val="00EF1293"/>
    <w:rsid w:val="00FD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90E5"/>
  <w15:chartTrackingRefBased/>
  <w15:docId w15:val="{D6D4BCCF-56B7-46C0-8191-81E08FC8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FB"/>
    <w:pPr>
      <w:jc w:val="both"/>
    </w:pPr>
    <w:rPr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699"/>
    <w:pPr>
      <w:keepNext/>
      <w:keepLines/>
      <w:numPr>
        <w:numId w:val="11"/>
      </w:numPr>
      <w:spacing w:before="4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C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48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4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8C7"/>
  </w:style>
  <w:style w:type="paragraph" w:styleId="Footer">
    <w:name w:val="footer"/>
    <w:basedOn w:val="Normal"/>
    <w:link w:val="FooterChar"/>
    <w:uiPriority w:val="99"/>
    <w:unhideWhenUsed/>
    <w:rsid w:val="003A4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8C7"/>
  </w:style>
  <w:style w:type="character" w:styleId="Hyperlink">
    <w:name w:val="Hyperlink"/>
    <w:basedOn w:val="DefaultParagraphFont"/>
    <w:uiPriority w:val="99"/>
    <w:semiHidden/>
    <w:unhideWhenUsed/>
    <w:rsid w:val="00AE445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E4456"/>
  </w:style>
  <w:style w:type="character" w:customStyle="1" w:styleId="Heading1Char">
    <w:name w:val="Heading 1 Char"/>
    <w:basedOn w:val="DefaultParagraphFont"/>
    <w:link w:val="Heading1"/>
    <w:uiPriority w:val="9"/>
    <w:rsid w:val="00593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699"/>
    <w:rPr>
      <w:rFonts w:asciiTheme="majorHAnsi" w:eastAsiaTheme="majorEastAsia" w:hAnsiTheme="majorHAnsi" w:cstheme="majorBidi"/>
      <w:b/>
      <w:bCs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Rajasekaran</dc:creator>
  <cp:keywords/>
  <dc:description/>
  <cp:lastModifiedBy>Dhinesh Rajasekaran</cp:lastModifiedBy>
  <cp:revision>12</cp:revision>
  <dcterms:created xsi:type="dcterms:W3CDTF">2022-11-23T11:57:00Z</dcterms:created>
  <dcterms:modified xsi:type="dcterms:W3CDTF">2022-11-25T09:32:00Z</dcterms:modified>
</cp:coreProperties>
</file>