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B98" w:rsidRPr="0074117D" w:rsidRDefault="00915B98" w:rsidP="00CD7F2C">
      <w:pPr>
        <w:rPr>
          <w:rFonts w:ascii="Arial" w:hAnsi="Arial" w:cs="Arial"/>
          <w:b/>
          <w:color w:val="000000" w:themeColor="text1"/>
          <w:sz w:val="28"/>
          <w:szCs w:val="28"/>
          <w:u w:val="single"/>
        </w:rPr>
      </w:pPr>
      <w:proofErr w:type="spellStart"/>
      <w:r w:rsidRPr="0074117D">
        <w:rPr>
          <w:rFonts w:ascii="Arial" w:hAnsi="Arial" w:cs="Arial"/>
          <w:b/>
          <w:color w:val="000000" w:themeColor="text1"/>
          <w:sz w:val="28"/>
          <w:szCs w:val="28"/>
          <w:u w:val="single"/>
        </w:rPr>
        <w:t>iOPS</w:t>
      </w:r>
      <w:proofErr w:type="spellEnd"/>
      <w:r w:rsidRPr="0074117D">
        <w:rPr>
          <w:rFonts w:ascii="Arial" w:hAnsi="Arial" w:cs="Arial"/>
          <w:b/>
          <w:color w:val="000000" w:themeColor="text1"/>
          <w:sz w:val="28"/>
          <w:szCs w:val="28"/>
          <w:u w:val="single"/>
        </w:rPr>
        <w:t xml:space="preserve"> Privacy</w:t>
      </w:r>
      <w:r w:rsidR="00FD626A" w:rsidRPr="0074117D">
        <w:rPr>
          <w:rFonts w:ascii="Arial" w:hAnsi="Arial" w:cs="Arial"/>
          <w:b/>
          <w:color w:val="000000" w:themeColor="text1"/>
          <w:sz w:val="28"/>
          <w:szCs w:val="28"/>
          <w:u w:val="single"/>
        </w:rPr>
        <w:t xml:space="preserve"> Policy</w:t>
      </w:r>
    </w:p>
    <w:p w:rsidR="00FA491B" w:rsidRPr="00D1639C" w:rsidRDefault="00FA491B" w:rsidP="00CD7F2C">
      <w:pPr>
        <w:rPr>
          <w:rFonts w:ascii="Arial" w:hAnsi="Arial" w:cs="Arial"/>
          <w:color w:val="000000" w:themeColor="text1"/>
          <w:sz w:val="24"/>
          <w:szCs w:val="24"/>
        </w:rPr>
      </w:pPr>
      <w:r w:rsidRPr="00D1639C">
        <w:rPr>
          <w:rFonts w:ascii="Arial" w:hAnsi="Arial" w:cs="Arial"/>
          <w:color w:val="000000" w:themeColor="text1"/>
          <w:sz w:val="24"/>
          <w:szCs w:val="24"/>
        </w:rPr>
        <w:t xml:space="preserve">We at </w:t>
      </w:r>
      <w:proofErr w:type="spellStart"/>
      <w:r w:rsidRPr="00D1639C">
        <w:rPr>
          <w:rFonts w:ascii="Arial" w:hAnsi="Arial" w:cs="Arial"/>
          <w:color w:val="000000" w:themeColor="text1"/>
          <w:sz w:val="24"/>
          <w:szCs w:val="24"/>
        </w:rPr>
        <w:t>iOPS</w:t>
      </w:r>
      <w:proofErr w:type="spellEnd"/>
      <w:r w:rsidRPr="00D1639C">
        <w:rPr>
          <w:rFonts w:ascii="Arial" w:hAnsi="Arial" w:cs="Arial"/>
          <w:color w:val="000000" w:themeColor="text1"/>
          <w:sz w:val="24"/>
          <w:szCs w:val="24"/>
        </w:rPr>
        <w:t xml:space="preserve"> are driven by the goal of providing our users with an enhanced mobility operation experience. We understand that a key concern that customers may have is the safety of their personal information, and are committed to ensuring that all personal data provided to us remain secure and are only utilised for purposes that our </w:t>
      </w:r>
      <w:r w:rsidR="00FD626A">
        <w:rPr>
          <w:rFonts w:ascii="Arial" w:hAnsi="Arial" w:cs="Arial"/>
          <w:color w:val="000000" w:themeColor="text1"/>
          <w:sz w:val="24"/>
          <w:szCs w:val="24"/>
        </w:rPr>
        <w:t>users</w:t>
      </w:r>
      <w:r w:rsidRPr="00D1639C">
        <w:rPr>
          <w:rFonts w:ascii="Arial" w:hAnsi="Arial" w:cs="Arial"/>
          <w:color w:val="000000" w:themeColor="text1"/>
          <w:sz w:val="24"/>
          <w:szCs w:val="24"/>
        </w:rPr>
        <w:t xml:space="preserve"> have consented to.</w:t>
      </w:r>
      <w:r w:rsidR="00880584" w:rsidRPr="00D1639C">
        <w:rPr>
          <w:rFonts w:ascii="Arial" w:hAnsi="Arial" w:cs="Arial"/>
          <w:color w:val="000000" w:themeColor="text1"/>
          <w:sz w:val="24"/>
          <w:szCs w:val="24"/>
        </w:rPr>
        <w:t xml:space="preserve"> </w:t>
      </w:r>
    </w:p>
    <w:p w:rsidR="00FA491B" w:rsidRPr="00D1639C" w:rsidRDefault="00FA491B" w:rsidP="00CD7F2C">
      <w:pPr>
        <w:rPr>
          <w:rFonts w:ascii="Arial" w:hAnsi="Arial" w:cs="Arial"/>
          <w:color w:val="000000" w:themeColor="text1"/>
          <w:sz w:val="24"/>
          <w:szCs w:val="24"/>
        </w:rPr>
      </w:pPr>
      <w:r w:rsidRPr="00D1639C">
        <w:rPr>
          <w:rFonts w:ascii="Arial" w:hAnsi="Arial" w:cs="Arial"/>
          <w:color w:val="000000" w:themeColor="text1"/>
          <w:sz w:val="24"/>
          <w:szCs w:val="24"/>
        </w:rPr>
        <w:t>To begin with, we only collect such personal information like email address that is</w:t>
      </w:r>
      <w:r w:rsidR="004F3B5F" w:rsidRPr="00D1639C">
        <w:rPr>
          <w:rFonts w:ascii="Arial" w:hAnsi="Arial" w:cs="Arial"/>
          <w:color w:val="000000" w:themeColor="text1"/>
          <w:sz w:val="24"/>
          <w:szCs w:val="24"/>
        </w:rPr>
        <w:t xml:space="preserve"> deed to be</w:t>
      </w:r>
      <w:r w:rsidRPr="00D1639C">
        <w:rPr>
          <w:rFonts w:ascii="Arial" w:hAnsi="Arial" w:cs="Arial"/>
          <w:color w:val="000000" w:themeColor="text1"/>
          <w:sz w:val="24"/>
          <w:szCs w:val="24"/>
        </w:rPr>
        <w:t xml:space="preserve"> necessary to provide you with the services. </w:t>
      </w:r>
      <w:r w:rsidR="002716EB" w:rsidRPr="00D1639C">
        <w:rPr>
          <w:rFonts w:ascii="Arial" w:hAnsi="Arial" w:cs="Arial"/>
          <w:color w:val="000000" w:themeColor="text1"/>
          <w:sz w:val="24"/>
          <w:szCs w:val="24"/>
        </w:rPr>
        <w:t>For instance, we use email address to authenticate the rightful user</w:t>
      </w:r>
      <w:r w:rsidR="004F3B5F" w:rsidRPr="00D1639C">
        <w:rPr>
          <w:rFonts w:ascii="Arial" w:hAnsi="Arial" w:cs="Arial"/>
          <w:color w:val="000000" w:themeColor="text1"/>
          <w:sz w:val="24"/>
          <w:szCs w:val="24"/>
        </w:rPr>
        <w:t xml:space="preserve"> to access </w:t>
      </w:r>
      <w:proofErr w:type="spellStart"/>
      <w:r w:rsidR="004F3B5F" w:rsidRPr="00D1639C">
        <w:rPr>
          <w:rFonts w:ascii="Arial" w:hAnsi="Arial" w:cs="Arial"/>
          <w:color w:val="000000" w:themeColor="text1"/>
          <w:sz w:val="24"/>
          <w:szCs w:val="24"/>
        </w:rPr>
        <w:t>iOPS</w:t>
      </w:r>
      <w:proofErr w:type="spellEnd"/>
      <w:r w:rsidR="002716EB" w:rsidRPr="00D1639C">
        <w:rPr>
          <w:rFonts w:ascii="Arial" w:hAnsi="Arial" w:cs="Arial"/>
          <w:color w:val="000000" w:themeColor="text1"/>
          <w:sz w:val="24"/>
          <w:szCs w:val="24"/>
        </w:rPr>
        <w:t>.</w:t>
      </w:r>
    </w:p>
    <w:p w:rsidR="002716EB" w:rsidRPr="00D1639C" w:rsidRDefault="002716EB" w:rsidP="00CD7F2C">
      <w:pPr>
        <w:rPr>
          <w:rFonts w:ascii="Arial" w:hAnsi="Arial" w:cs="Arial"/>
          <w:color w:val="000000" w:themeColor="text1"/>
          <w:sz w:val="24"/>
          <w:szCs w:val="24"/>
        </w:rPr>
      </w:pPr>
      <w:r w:rsidRPr="00D1639C">
        <w:rPr>
          <w:rFonts w:ascii="Arial" w:hAnsi="Arial" w:cs="Arial"/>
          <w:color w:val="000000" w:themeColor="text1"/>
          <w:sz w:val="24"/>
          <w:szCs w:val="24"/>
        </w:rPr>
        <w:t xml:space="preserve">We have also implemented various policies and security features to ensure that any personal data relating to you remains safe and secure. If you have any queries, comments or concerns, or otherwise require any help, please feel free to contact us at </w:t>
      </w:r>
      <w:hyperlink r:id="rId8" w:history="1">
        <w:r w:rsidRPr="00280C2A">
          <w:rPr>
            <w:rStyle w:val="Hyperlink"/>
            <w:rFonts w:ascii="Arial" w:hAnsi="Arial" w:cs="Arial"/>
            <w:color w:val="000000" w:themeColor="text1"/>
            <w:sz w:val="24"/>
            <w:szCs w:val="24"/>
            <w:highlight w:val="yellow"/>
          </w:rPr>
          <w:t>myatmyat.htwe@wind.com.sg</w:t>
        </w:r>
      </w:hyperlink>
      <w:r w:rsidRPr="00D1639C">
        <w:rPr>
          <w:rFonts w:ascii="Arial" w:hAnsi="Arial" w:cs="Arial"/>
          <w:color w:val="000000" w:themeColor="text1"/>
          <w:sz w:val="24"/>
          <w:szCs w:val="24"/>
        </w:rPr>
        <w:t>.</w:t>
      </w:r>
    </w:p>
    <w:p w:rsidR="002716EB" w:rsidRPr="00D1639C" w:rsidRDefault="002716EB" w:rsidP="00CD7F2C">
      <w:pPr>
        <w:rPr>
          <w:rFonts w:ascii="Arial" w:hAnsi="Arial" w:cs="Arial"/>
          <w:color w:val="000000" w:themeColor="text1"/>
          <w:sz w:val="24"/>
          <w:szCs w:val="24"/>
        </w:rPr>
      </w:pPr>
      <w:r w:rsidRPr="00D1639C">
        <w:rPr>
          <w:rFonts w:ascii="Arial" w:hAnsi="Arial" w:cs="Arial"/>
          <w:color w:val="000000" w:themeColor="text1"/>
          <w:sz w:val="24"/>
          <w:szCs w:val="24"/>
          <w:shd w:val="clear" w:color="auto" w:fill="FFFFFF"/>
        </w:rPr>
        <w:t>When we say “</w:t>
      </w:r>
      <w:proofErr w:type="spellStart"/>
      <w:r w:rsidRPr="00D1639C">
        <w:rPr>
          <w:rFonts w:ascii="Arial" w:hAnsi="Arial" w:cs="Arial"/>
          <w:color w:val="000000" w:themeColor="text1"/>
          <w:sz w:val="24"/>
          <w:szCs w:val="24"/>
          <w:shd w:val="clear" w:color="auto" w:fill="FFFFFF"/>
        </w:rPr>
        <w:t>iOPS</w:t>
      </w:r>
      <w:proofErr w:type="spellEnd"/>
      <w:r w:rsidRPr="00D1639C">
        <w:rPr>
          <w:rFonts w:ascii="Arial" w:hAnsi="Arial" w:cs="Arial"/>
          <w:color w:val="000000" w:themeColor="text1"/>
          <w:sz w:val="24"/>
          <w:szCs w:val="24"/>
          <w:shd w:val="clear" w:color="auto" w:fill="FFFFFF"/>
        </w:rPr>
        <w:t xml:space="preserve">,” “our,” “we,” or “us,” we’re talking about </w:t>
      </w:r>
      <w:proofErr w:type="spellStart"/>
      <w:r w:rsidRPr="00D1639C">
        <w:rPr>
          <w:rFonts w:ascii="Arial" w:hAnsi="Arial" w:cs="Arial"/>
          <w:color w:val="000000" w:themeColor="text1"/>
          <w:sz w:val="24"/>
          <w:szCs w:val="24"/>
          <w:shd w:val="clear" w:color="auto" w:fill="FFFFFF"/>
        </w:rPr>
        <w:t>iOPS</w:t>
      </w:r>
      <w:proofErr w:type="spellEnd"/>
      <w:r w:rsidRPr="00D1639C">
        <w:rPr>
          <w:rFonts w:ascii="Arial" w:hAnsi="Arial" w:cs="Arial"/>
          <w:color w:val="000000" w:themeColor="text1"/>
          <w:sz w:val="24"/>
          <w:szCs w:val="24"/>
          <w:shd w:val="clear" w:color="auto" w:fill="FFFFFF"/>
        </w:rPr>
        <w:t>. This Privacy Policy (“Privacy Policy”) applies to all of our apps, services, features, software, and website (together, “Services”) unless specified otherwise.</w:t>
      </w:r>
    </w:p>
    <w:p w:rsidR="002716EB" w:rsidRPr="0074117D" w:rsidRDefault="002716EB" w:rsidP="00CD7F2C">
      <w:pPr>
        <w:rPr>
          <w:rFonts w:ascii="Arial" w:hAnsi="Arial" w:cs="Arial"/>
          <w:b/>
          <w:color w:val="000000" w:themeColor="text1"/>
          <w:sz w:val="28"/>
          <w:szCs w:val="28"/>
          <w:u w:val="single"/>
        </w:rPr>
      </w:pPr>
      <w:r w:rsidRPr="00D1639C">
        <w:rPr>
          <w:rFonts w:ascii="Arial" w:hAnsi="Arial" w:cs="Arial"/>
          <w:b/>
          <w:color w:val="000000" w:themeColor="text1"/>
          <w:sz w:val="24"/>
          <w:szCs w:val="24"/>
        </w:rPr>
        <w:br/>
      </w:r>
      <w:r w:rsidRPr="0074117D">
        <w:rPr>
          <w:rFonts w:ascii="Arial" w:hAnsi="Arial" w:cs="Arial"/>
          <w:b/>
          <w:color w:val="000000" w:themeColor="text1"/>
          <w:sz w:val="28"/>
          <w:szCs w:val="28"/>
          <w:u w:val="single"/>
        </w:rPr>
        <w:t>Personal Data Protection Policy</w:t>
      </w:r>
    </w:p>
    <w:p w:rsidR="00FA491B" w:rsidRPr="00D1639C" w:rsidRDefault="002716EB" w:rsidP="00CD7F2C">
      <w:pPr>
        <w:rPr>
          <w:rFonts w:ascii="Arial" w:hAnsi="Arial" w:cs="Arial"/>
          <w:color w:val="000000" w:themeColor="text1"/>
          <w:sz w:val="24"/>
          <w:szCs w:val="24"/>
          <w:shd w:val="clear" w:color="auto" w:fill="FFFFFF"/>
        </w:rPr>
      </w:pPr>
      <w:r w:rsidRPr="00D1639C">
        <w:rPr>
          <w:rFonts w:ascii="Arial" w:hAnsi="Arial" w:cs="Arial"/>
          <w:color w:val="000000" w:themeColor="text1"/>
          <w:sz w:val="24"/>
          <w:szCs w:val="24"/>
          <w:shd w:val="clear" w:color="auto" w:fill="FFFFFF"/>
        </w:rPr>
        <w:t xml:space="preserve">The purpose of this document is to inform you as to how </w:t>
      </w:r>
      <w:proofErr w:type="spellStart"/>
      <w:r w:rsidRPr="00D1639C">
        <w:rPr>
          <w:rFonts w:ascii="Arial" w:hAnsi="Arial" w:cs="Arial"/>
          <w:color w:val="000000" w:themeColor="text1"/>
          <w:sz w:val="24"/>
          <w:szCs w:val="24"/>
          <w:shd w:val="clear" w:color="auto" w:fill="FFFFFF"/>
        </w:rPr>
        <w:t>iOPS</w:t>
      </w:r>
      <w:proofErr w:type="spellEnd"/>
      <w:r w:rsidRPr="00D1639C">
        <w:rPr>
          <w:rFonts w:ascii="Arial" w:hAnsi="Arial" w:cs="Arial"/>
          <w:color w:val="000000" w:themeColor="text1"/>
          <w:sz w:val="24"/>
          <w:szCs w:val="24"/>
          <w:shd w:val="clear" w:color="auto" w:fill="FFFFFF"/>
        </w:rPr>
        <w:t xml:space="preserve"> manages, collects, uses, and discloses Personal Data relating to you. In Singapore, such business activities are subjected to the Personal Data Protection Act (No. 26 of 2012) (“The Act”). We conduct our business in compliance with The Act, and have implemented additional measures to protect your personal information. Subject to your rights at law, you agree to be bound by the prevailing terms of the Personal Data Protection Policy as updated from time to time on our website.</w:t>
      </w:r>
      <w:r w:rsidR="00D1639C">
        <w:rPr>
          <w:rFonts w:ascii="Arial" w:hAnsi="Arial" w:cs="Arial"/>
          <w:color w:val="000000" w:themeColor="text1"/>
          <w:sz w:val="24"/>
          <w:szCs w:val="24"/>
          <w:shd w:val="clear" w:color="auto" w:fill="FFFFFF"/>
        </w:rPr>
        <w:br/>
      </w:r>
    </w:p>
    <w:p w:rsidR="002716EB" w:rsidRPr="0074117D" w:rsidRDefault="002716EB" w:rsidP="00CD7F2C">
      <w:pPr>
        <w:pStyle w:val="NormalWeb"/>
        <w:shd w:val="clear" w:color="auto" w:fill="FFFFFF"/>
        <w:spacing w:before="0" w:beforeAutospacing="0" w:after="150" w:afterAutospacing="0"/>
        <w:rPr>
          <w:rFonts w:ascii="Arial" w:hAnsi="Arial" w:cs="Arial"/>
          <w:color w:val="000000" w:themeColor="text1"/>
          <w:sz w:val="28"/>
          <w:szCs w:val="28"/>
          <w:u w:val="single"/>
        </w:rPr>
      </w:pPr>
      <w:r w:rsidRPr="0074117D">
        <w:rPr>
          <w:rStyle w:val="Strong"/>
          <w:rFonts w:ascii="Arial" w:hAnsi="Arial" w:cs="Arial"/>
          <w:color w:val="000000" w:themeColor="text1"/>
          <w:sz w:val="28"/>
          <w:szCs w:val="28"/>
          <w:u w:val="single"/>
        </w:rPr>
        <w:t>Personal Data</w:t>
      </w:r>
    </w:p>
    <w:p w:rsidR="002716EB" w:rsidRPr="00D1639C" w:rsidRDefault="002716EB" w:rsidP="00CD7F2C">
      <w:pPr>
        <w:pStyle w:val="NormalWeb"/>
        <w:shd w:val="clear" w:color="auto" w:fill="FFFFFF"/>
        <w:spacing w:before="0" w:beforeAutospacing="0" w:after="150" w:afterAutospacing="0"/>
        <w:rPr>
          <w:rFonts w:ascii="Arial" w:hAnsi="Arial" w:cs="Arial"/>
          <w:color w:val="000000" w:themeColor="text1"/>
        </w:rPr>
      </w:pPr>
      <w:r w:rsidRPr="00D1639C">
        <w:rPr>
          <w:rFonts w:ascii="Arial" w:hAnsi="Arial" w:cs="Arial"/>
          <w:color w:val="000000" w:themeColor="text1"/>
        </w:rPr>
        <w:t>In this Personal Data Protection Policy, “Personal Data” refers to any data, whether true or not, about an individual who can be identified from that data, or from that data and other information to which we have or are likely to have access, including data in our records as may be updated from time to time.</w:t>
      </w:r>
      <w:r w:rsidR="00FD626A">
        <w:rPr>
          <w:rFonts w:ascii="Arial" w:hAnsi="Arial" w:cs="Arial"/>
          <w:color w:val="000000" w:themeColor="text1"/>
        </w:rPr>
        <w:br/>
      </w:r>
    </w:p>
    <w:p w:rsidR="002716EB" w:rsidRPr="0074117D" w:rsidRDefault="002716EB" w:rsidP="00CD7F2C">
      <w:pPr>
        <w:pStyle w:val="NormalWeb"/>
        <w:shd w:val="clear" w:color="auto" w:fill="FFFFFF"/>
        <w:spacing w:before="0" w:beforeAutospacing="0" w:after="150" w:afterAutospacing="0"/>
        <w:rPr>
          <w:rFonts w:ascii="Arial" w:hAnsi="Arial" w:cs="Arial"/>
          <w:color w:val="000000" w:themeColor="text1"/>
          <w:sz w:val="28"/>
          <w:szCs w:val="28"/>
          <w:u w:val="single"/>
        </w:rPr>
      </w:pPr>
      <w:r w:rsidRPr="0074117D">
        <w:rPr>
          <w:rStyle w:val="Strong"/>
          <w:rFonts w:ascii="Arial" w:hAnsi="Arial" w:cs="Arial"/>
          <w:color w:val="000000" w:themeColor="text1"/>
          <w:sz w:val="28"/>
          <w:szCs w:val="28"/>
          <w:u w:val="single"/>
        </w:rPr>
        <w:t>Personal Data</w:t>
      </w:r>
      <w:r w:rsidR="00FD626A" w:rsidRPr="0074117D">
        <w:rPr>
          <w:rStyle w:val="Strong"/>
          <w:rFonts w:ascii="Arial" w:hAnsi="Arial" w:cs="Arial"/>
          <w:color w:val="000000" w:themeColor="text1"/>
          <w:sz w:val="28"/>
          <w:szCs w:val="28"/>
          <w:u w:val="single"/>
        </w:rPr>
        <w:t xml:space="preserve"> &amp; Information We Collect</w:t>
      </w:r>
    </w:p>
    <w:p w:rsidR="002716EB" w:rsidRPr="00D1639C" w:rsidRDefault="002716EB" w:rsidP="00CD7F2C">
      <w:pPr>
        <w:pStyle w:val="NormalWeb"/>
        <w:shd w:val="clear" w:color="auto" w:fill="FFFFFF"/>
        <w:spacing w:before="0" w:beforeAutospacing="0" w:after="150" w:afterAutospacing="0"/>
        <w:rPr>
          <w:rFonts w:ascii="Arial" w:hAnsi="Arial" w:cs="Arial"/>
          <w:color w:val="000000" w:themeColor="text1"/>
        </w:rPr>
      </w:pPr>
      <w:r w:rsidRPr="00D1639C">
        <w:rPr>
          <w:rFonts w:ascii="Arial" w:hAnsi="Arial" w:cs="Arial"/>
          <w:color w:val="000000" w:themeColor="text1"/>
        </w:rPr>
        <w:t>The Personal Data</w:t>
      </w:r>
      <w:r w:rsidR="00FD626A">
        <w:rPr>
          <w:rFonts w:ascii="Arial" w:hAnsi="Arial" w:cs="Arial"/>
          <w:color w:val="000000" w:themeColor="text1"/>
        </w:rPr>
        <w:t xml:space="preserve"> and Information</w:t>
      </w:r>
      <w:r w:rsidRPr="00D1639C">
        <w:rPr>
          <w:rFonts w:ascii="Arial" w:hAnsi="Arial" w:cs="Arial"/>
          <w:color w:val="000000" w:themeColor="text1"/>
        </w:rPr>
        <w:t xml:space="preserve"> that </w:t>
      </w:r>
      <w:proofErr w:type="spellStart"/>
      <w:r w:rsidR="00D1639C">
        <w:rPr>
          <w:rFonts w:ascii="Arial" w:hAnsi="Arial" w:cs="Arial"/>
          <w:color w:val="000000" w:themeColor="text1"/>
        </w:rPr>
        <w:t>iOPS</w:t>
      </w:r>
      <w:proofErr w:type="spellEnd"/>
      <w:r w:rsidRPr="00D1639C">
        <w:rPr>
          <w:rFonts w:ascii="Arial" w:hAnsi="Arial" w:cs="Arial"/>
          <w:color w:val="000000" w:themeColor="text1"/>
        </w:rPr>
        <w:t xml:space="preserve"> may collect from you will depend on the </w:t>
      </w:r>
      <w:r w:rsidR="00D1639C">
        <w:rPr>
          <w:rFonts w:ascii="Arial" w:hAnsi="Arial" w:cs="Arial"/>
          <w:color w:val="000000" w:themeColor="text1"/>
        </w:rPr>
        <w:t xml:space="preserve">services, </w:t>
      </w:r>
      <w:r w:rsidR="00FD626A">
        <w:rPr>
          <w:rFonts w:ascii="Arial" w:hAnsi="Arial" w:cs="Arial"/>
          <w:color w:val="000000" w:themeColor="text1"/>
        </w:rPr>
        <w:t>including when you install, access, or use our Services</w:t>
      </w:r>
      <w:r w:rsidRPr="00D1639C">
        <w:rPr>
          <w:rFonts w:ascii="Arial" w:hAnsi="Arial" w:cs="Arial"/>
          <w:color w:val="000000" w:themeColor="text1"/>
        </w:rPr>
        <w:t xml:space="preserve">. Typically, </w:t>
      </w:r>
      <w:proofErr w:type="spellStart"/>
      <w:r w:rsidR="00D1639C">
        <w:rPr>
          <w:rFonts w:ascii="Arial" w:hAnsi="Arial" w:cs="Arial"/>
          <w:color w:val="000000" w:themeColor="text1"/>
        </w:rPr>
        <w:t>iOPS</w:t>
      </w:r>
      <w:proofErr w:type="spellEnd"/>
      <w:r w:rsidRPr="00D1639C">
        <w:rPr>
          <w:rFonts w:ascii="Arial" w:hAnsi="Arial" w:cs="Arial"/>
          <w:color w:val="000000" w:themeColor="text1"/>
        </w:rPr>
        <w:t xml:space="preserve"> will collect Personal Data relating to you when you:</w:t>
      </w:r>
    </w:p>
    <w:p w:rsidR="00FD626A" w:rsidRDefault="00FD626A" w:rsidP="00CD7F2C">
      <w:pPr>
        <w:numPr>
          <w:ilvl w:val="0"/>
          <w:numId w:val="1"/>
        </w:numPr>
        <w:shd w:val="clear" w:color="auto" w:fill="FFFFFF"/>
        <w:tabs>
          <w:tab w:val="clear" w:pos="720"/>
          <w:tab w:val="num" w:pos="1080"/>
        </w:tabs>
        <w:spacing w:after="0" w:line="240" w:lineRule="auto"/>
        <w:ind w:left="360"/>
        <w:rPr>
          <w:rFonts w:ascii="Arial" w:hAnsi="Arial" w:cs="Arial"/>
          <w:color w:val="000000" w:themeColor="text1"/>
          <w:sz w:val="24"/>
          <w:szCs w:val="24"/>
        </w:rPr>
      </w:pPr>
      <w:r w:rsidRPr="00FD626A">
        <w:rPr>
          <w:rFonts w:ascii="Arial" w:hAnsi="Arial" w:cs="Arial"/>
          <w:b/>
          <w:color w:val="000000" w:themeColor="text1"/>
          <w:sz w:val="24"/>
          <w:szCs w:val="24"/>
        </w:rPr>
        <w:t>Your Account Information.</w:t>
      </w:r>
      <w:r>
        <w:rPr>
          <w:rFonts w:ascii="Arial" w:hAnsi="Arial" w:cs="Arial"/>
          <w:color w:val="000000" w:themeColor="text1"/>
          <w:sz w:val="24"/>
          <w:szCs w:val="24"/>
        </w:rPr>
        <w:t xml:space="preserve"> You provide your em</w:t>
      </w:r>
      <w:r w:rsidR="00F9356F">
        <w:rPr>
          <w:rFonts w:ascii="Arial" w:hAnsi="Arial" w:cs="Arial"/>
          <w:color w:val="000000" w:themeColor="text1"/>
          <w:sz w:val="24"/>
          <w:szCs w:val="24"/>
        </w:rPr>
        <w:t xml:space="preserve">ail address, mobile phone </w:t>
      </w:r>
      <w:r>
        <w:rPr>
          <w:rFonts w:ascii="Arial" w:hAnsi="Arial" w:cs="Arial"/>
          <w:color w:val="000000" w:themeColor="text1"/>
          <w:sz w:val="24"/>
          <w:szCs w:val="24"/>
        </w:rPr>
        <w:t xml:space="preserve">and full name to create a </w:t>
      </w:r>
      <w:proofErr w:type="spellStart"/>
      <w:r>
        <w:rPr>
          <w:rFonts w:ascii="Arial" w:hAnsi="Arial" w:cs="Arial"/>
          <w:color w:val="000000" w:themeColor="text1"/>
          <w:sz w:val="24"/>
          <w:szCs w:val="24"/>
        </w:rPr>
        <w:t>iOPS</w:t>
      </w:r>
      <w:proofErr w:type="spellEnd"/>
      <w:r>
        <w:rPr>
          <w:rFonts w:ascii="Arial" w:hAnsi="Arial" w:cs="Arial"/>
          <w:color w:val="000000" w:themeColor="text1"/>
          <w:sz w:val="24"/>
          <w:szCs w:val="24"/>
        </w:rPr>
        <w:t xml:space="preserve"> account. </w:t>
      </w:r>
      <w:r>
        <w:rPr>
          <w:rFonts w:ascii="Arial" w:hAnsi="Arial" w:cs="Arial"/>
          <w:color w:val="000000" w:themeColor="text1"/>
          <w:sz w:val="24"/>
          <w:szCs w:val="24"/>
        </w:rPr>
        <w:br/>
      </w:r>
    </w:p>
    <w:p w:rsidR="002716EB" w:rsidRPr="00FD626A" w:rsidRDefault="00FD626A" w:rsidP="00CD7F2C">
      <w:pPr>
        <w:numPr>
          <w:ilvl w:val="0"/>
          <w:numId w:val="1"/>
        </w:numPr>
        <w:shd w:val="clear" w:color="auto" w:fill="FFFFFF"/>
        <w:tabs>
          <w:tab w:val="clear" w:pos="720"/>
          <w:tab w:val="num" w:pos="1080"/>
        </w:tabs>
        <w:spacing w:after="0" w:line="240" w:lineRule="auto"/>
        <w:ind w:left="360"/>
        <w:rPr>
          <w:rFonts w:ascii="Arial" w:hAnsi="Arial" w:cs="Arial"/>
          <w:color w:val="000000" w:themeColor="text1"/>
          <w:sz w:val="24"/>
          <w:szCs w:val="24"/>
        </w:rPr>
      </w:pPr>
      <w:r>
        <w:rPr>
          <w:rFonts w:ascii="Arial" w:hAnsi="Arial" w:cs="Arial"/>
          <w:b/>
          <w:color w:val="000000" w:themeColor="text1"/>
          <w:sz w:val="24"/>
          <w:szCs w:val="24"/>
        </w:rPr>
        <w:t>Information Others Provide for you.</w:t>
      </w:r>
      <w:r>
        <w:rPr>
          <w:rFonts w:ascii="Arial" w:hAnsi="Arial" w:cs="Arial"/>
          <w:color w:val="000000" w:themeColor="text1"/>
          <w:sz w:val="24"/>
          <w:szCs w:val="24"/>
        </w:rPr>
        <w:t xml:space="preserve"> We receive information other people provide us through the input details in the </w:t>
      </w:r>
      <w:proofErr w:type="spellStart"/>
      <w:r>
        <w:rPr>
          <w:rFonts w:ascii="Arial" w:hAnsi="Arial" w:cs="Arial"/>
          <w:color w:val="000000" w:themeColor="text1"/>
          <w:sz w:val="24"/>
          <w:szCs w:val="24"/>
        </w:rPr>
        <w:t>iOPS</w:t>
      </w:r>
      <w:proofErr w:type="spellEnd"/>
      <w:r>
        <w:rPr>
          <w:rFonts w:ascii="Arial" w:hAnsi="Arial" w:cs="Arial"/>
          <w:color w:val="000000" w:themeColor="text1"/>
          <w:sz w:val="24"/>
          <w:szCs w:val="24"/>
        </w:rPr>
        <w:t xml:space="preserve">. For example, when other users </w:t>
      </w:r>
      <w:r>
        <w:rPr>
          <w:rFonts w:ascii="Arial" w:hAnsi="Arial" w:cs="Arial"/>
          <w:color w:val="000000" w:themeColor="text1"/>
          <w:sz w:val="24"/>
          <w:szCs w:val="24"/>
        </w:rPr>
        <w:lastRenderedPageBreak/>
        <w:t xml:space="preserve">you know use our Services, they may provide full name, email address, NRIC and phone number in the </w:t>
      </w:r>
      <w:r w:rsidR="00D1639C" w:rsidRPr="00FD626A">
        <w:rPr>
          <w:rFonts w:ascii="Arial" w:hAnsi="Arial" w:cs="Arial"/>
          <w:color w:val="000000" w:themeColor="text1"/>
          <w:sz w:val="24"/>
          <w:szCs w:val="24"/>
        </w:rPr>
        <w:t>Sign Off for Hand Take / Take Over form.</w:t>
      </w:r>
    </w:p>
    <w:p w:rsidR="00D1639C" w:rsidRDefault="00D1639C" w:rsidP="00CD7F2C">
      <w:pPr>
        <w:pStyle w:val="NormalWeb"/>
        <w:shd w:val="clear" w:color="auto" w:fill="FFFFFF"/>
        <w:spacing w:before="0" w:beforeAutospacing="0" w:after="150" w:afterAutospacing="0"/>
        <w:rPr>
          <w:rFonts w:ascii="Arial" w:hAnsi="Arial" w:cs="Arial"/>
          <w:color w:val="000000" w:themeColor="text1"/>
        </w:rPr>
      </w:pPr>
    </w:p>
    <w:p w:rsidR="002716EB" w:rsidRPr="0074117D" w:rsidRDefault="002716EB" w:rsidP="00CD7F2C">
      <w:pPr>
        <w:pStyle w:val="NormalWeb"/>
        <w:shd w:val="clear" w:color="auto" w:fill="FFFFFF"/>
        <w:spacing w:before="0" w:beforeAutospacing="0" w:after="150" w:afterAutospacing="0"/>
        <w:rPr>
          <w:rFonts w:ascii="Arial" w:hAnsi="Arial" w:cs="Arial"/>
          <w:color w:val="000000" w:themeColor="text1"/>
          <w:sz w:val="28"/>
          <w:szCs w:val="28"/>
          <w:u w:val="single"/>
        </w:rPr>
      </w:pPr>
      <w:r w:rsidRPr="0074117D">
        <w:rPr>
          <w:rStyle w:val="Strong"/>
          <w:rFonts w:ascii="Arial" w:hAnsi="Arial" w:cs="Arial"/>
          <w:color w:val="000000" w:themeColor="text1"/>
          <w:sz w:val="28"/>
          <w:szCs w:val="28"/>
          <w:u w:val="single"/>
        </w:rPr>
        <w:t>Security of Personal Data</w:t>
      </w:r>
    </w:p>
    <w:p w:rsidR="002716EB" w:rsidRPr="00D1639C" w:rsidRDefault="003373D0" w:rsidP="00CD7F2C">
      <w:pPr>
        <w:pStyle w:val="NormalWeb"/>
        <w:shd w:val="clear" w:color="auto" w:fill="FFFFFF"/>
        <w:spacing w:before="0" w:beforeAutospacing="0" w:after="150" w:afterAutospacing="0"/>
        <w:rPr>
          <w:rFonts w:ascii="Arial" w:hAnsi="Arial" w:cs="Arial"/>
          <w:color w:val="000000" w:themeColor="text1"/>
        </w:rPr>
      </w:pPr>
      <w:r>
        <w:rPr>
          <w:rFonts w:ascii="Arial" w:hAnsi="Arial" w:cs="Arial"/>
          <w:color w:val="000000" w:themeColor="text1"/>
        </w:rPr>
        <w:t>We</w:t>
      </w:r>
      <w:r w:rsidR="002716EB" w:rsidRPr="00D1639C">
        <w:rPr>
          <w:rFonts w:ascii="Arial" w:hAnsi="Arial" w:cs="Arial"/>
          <w:color w:val="000000" w:themeColor="text1"/>
        </w:rPr>
        <w:t xml:space="preserve"> ensures that all Personal Data collected will be safely and securely stored and has implemented stringent measures to secure and protect your information. These include:</w:t>
      </w:r>
    </w:p>
    <w:p w:rsidR="002716EB" w:rsidRPr="003373D0" w:rsidRDefault="002716EB" w:rsidP="00CD7F2C">
      <w:pPr>
        <w:numPr>
          <w:ilvl w:val="0"/>
          <w:numId w:val="3"/>
        </w:numPr>
        <w:shd w:val="clear" w:color="auto" w:fill="FFFFFF"/>
        <w:spacing w:after="0" w:line="240" w:lineRule="auto"/>
        <w:ind w:left="810"/>
        <w:rPr>
          <w:rFonts w:ascii="Arial" w:hAnsi="Arial" w:cs="Arial"/>
          <w:i/>
          <w:color w:val="FF0000"/>
          <w:sz w:val="24"/>
          <w:szCs w:val="24"/>
        </w:rPr>
      </w:pPr>
      <w:r w:rsidRPr="003373D0">
        <w:rPr>
          <w:rFonts w:ascii="Arial" w:hAnsi="Arial" w:cs="Arial"/>
          <w:i/>
          <w:color w:val="FF0000"/>
          <w:sz w:val="24"/>
          <w:szCs w:val="24"/>
        </w:rPr>
        <w:t>Using a secure, encrypted 128-bit SSL connection on all our web pages where you transmit Personal Data. 128-bit SSL encryption is the industry standard and is approximated to take at least one trillion years to crack.</w:t>
      </w:r>
    </w:p>
    <w:p w:rsidR="002716EB" w:rsidRPr="00D1639C" w:rsidRDefault="002716EB" w:rsidP="00CD7F2C">
      <w:pPr>
        <w:numPr>
          <w:ilvl w:val="0"/>
          <w:numId w:val="3"/>
        </w:numPr>
        <w:shd w:val="clear" w:color="auto" w:fill="FFFFFF"/>
        <w:spacing w:after="0" w:line="240" w:lineRule="auto"/>
        <w:ind w:left="810"/>
        <w:rPr>
          <w:rFonts w:ascii="Arial" w:hAnsi="Arial" w:cs="Arial"/>
          <w:color w:val="000000" w:themeColor="text1"/>
          <w:sz w:val="24"/>
          <w:szCs w:val="24"/>
        </w:rPr>
      </w:pPr>
      <w:r w:rsidRPr="00D1639C">
        <w:rPr>
          <w:rFonts w:ascii="Arial" w:hAnsi="Arial" w:cs="Arial"/>
          <w:color w:val="000000" w:themeColor="text1"/>
          <w:sz w:val="24"/>
          <w:szCs w:val="24"/>
        </w:rPr>
        <w:t>Ensuring that Personal Data relating to you is only stored on servers with proper safeguards to prevent security breaches.</w:t>
      </w:r>
    </w:p>
    <w:p w:rsidR="002716EB" w:rsidRPr="00D1639C" w:rsidRDefault="002716EB" w:rsidP="00CD7F2C">
      <w:pPr>
        <w:numPr>
          <w:ilvl w:val="0"/>
          <w:numId w:val="3"/>
        </w:numPr>
        <w:shd w:val="clear" w:color="auto" w:fill="FFFFFF"/>
        <w:spacing w:after="0" w:line="240" w:lineRule="auto"/>
        <w:ind w:left="810"/>
        <w:rPr>
          <w:rFonts w:ascii="Arial" w:hAnsi="Arial" w:cs="Arial"/>
          <w:color w:val="000000" w:themeColor="text1"/>
          <w:sz w:val="24"/>
          <w:szCs w:val="24"/>
        </w:rPr>
      </w:pPr>
      <w:r w:rsidRPr="00D1639C">
        <w:rPr>
          <w:rFonts w:ascii="Arial" w:hAnsi="Arial" w:cs="Arial"/>
          <w:color w:val="000000" w:themeColor="text1"/>
          <w:sz w:val="24"/>
          <w:szCs w:val="24"/>
        </w:rPr>
        <w:t>Limiting access of information in our systems.</w:t>
      </w:r>
    </w:p>
    <w:p w:rsidR="002716EB" w:rsidRPr="00D1639C" w:rsidRDefault="002716EB" w:rsidP="00CD7F2C">
      <w:pPr>
        <w:numPr>
          <w:ilvl w:val="0"/>
          <w:numId w:val="3"/>
        </w:numPr>
        <w:shd w:val="clear" w:color="auto" w:fill="FFFFFF"/>
        <w:spacing w:after="0" w:line="240" w:lineRule="auto"/>
        <w:ind w:left="810"/>
        <w:rPr>
          <w:rFonts w:ascii="Arial" w:hAnsi="Arial" w:cs="Arial"/>
          <w:color w:val="000000" w:themeColor="text1"/>
          <w:sz w:val="24"/>
          <w:szCs w:val="24"/>
        </w:rPr>
      </w:pPr>
      <w:r w:rsidRPr="00D1639C">
        <w:rPr>
          <w:rFonts w:ascii="Arial" w:hAnsi="Arial" w:cs="Arial"/>
          <w:color w:val="000000" w:themeColor="text1"/>
          <w:sz w:val="24"/>
          <w:szCs w:val="24"/>
        </w:rPr>
        <w:t>Implementing strict verification processes to prevent unauthorized access to Personal Data.</w:t>
      </w:r>
    </w:p>
    <w:p w:rsidR="002716EB" w:rsidRDefault="002716EB" w:rsidP="00CD7F2C">
      <w:pPr>
        <w:numPr>
          <w:ilvl w:val="0"/>
          <w:numId w:val="3"/>
        </w:numPr>
        <w:shd w:val="clear" w:color="auto" w:fill="FFFFFF"/>
        <w:spacing w:after="0" w:line="240" w:lineRule="auto"/>
        <w:ind w:left="810"/>
        <w:rPr>
          <w:rFonts w:ascii="Arial" w:hAnsi="Arial" w:cs="Arial"/>
          <w:color w:val="000000" w:themeColor="text1"/>
          <w:sz w:val="24"/>
          <w:szCs w:val="24"/>
        </w:rPr>
      </w:pPr>
      <w:r w:rsidRPr="00D1639C">
        <w:rPr>
          <w:rFonts w:ascii="Arial" w:hAnsi="Arial" w:cs="Arial"/>
          <w:color w:val="000000" w:themeColor="text1"/>
          <w:sz w:val="24"/>
          <w:szCs w:val="24"/>
        </w:rPr>
        <w:t>Securely destroying your personal information when it’s no longer needed for our business or legal processes.</w:t>
      </w:r>
    </w:p>
    <w:p w:rsidR="0074117D" w:rsidRDefault="0074117D" w:rsidP="00CD7F2C">
      <w:pPr>
        <w:shd w:val="clear" w:color="auto" w:fill="FFFFFF"/>
        <w:spacing w:after="0" w:line="240" w:lineRule="auto"/>
        <w:rPr>
          <w:rFonts w:ascii="Arial" w:hAnsi="Arial" w:cs="Arial"/>
          <w:color w:val="000000" w:themeColor="text1"/>
          <w:sz w:val="24"/>
          <w:szCs w:val="24"/>
        </w:rPr>
      </w:pPr>
    </w:p>
    <w:p w:rsidR="0074117D" w:rsidRPr="00D1639C" w:rsidRDefault="0074117D" w:rsidP="00CD7F2C">
      <w:pPr>
        <w:shd w:val="clear" w:color="auto" w:fill="FFFFFF"/>
        <w:spacing w:after="0" w:line="240" w:lineRule="auto"/>
        <w:rPr>
          <w:rFonts w:ascii="Arial" w:hAnsi="Arial" w:cs="Arial"/>
          <w:color w:val="000000" w:themeColor="text1"/>
          <w:sz w:val="24"/>
          <w:szCs w:val="24"/>
        </w:rPr>
      </w:pPr>
    </w:p>
    <w:p w:rsidR="002716EB" w:rsidRPr="0074117D" w:rsidRDefault="002716EB" w:rsidP="00CD7F2C">
      <w:pPr>
        <w:pStyle w:val="NormalWeb"/>
        <w:shd w:val="clear" w:color="auto" w:fill="FFFFFF"/>
        <w:spacing w:before="0" w:beforeAutospacing="0" w:after="150" w:afterAutospacing="0"/>
        <w:rPr>
          <w:rFonts w:ascii="Arial" w:hAnsi="Arial" w:cs="Arial"/>
          <w:color w:val="000000" w:themeColor="text1"/>
          <w:sz w:val="28"/>
          <w:szCs w:val="28"/>
          <w:u w:val="single"/>
        </w:rPr>
      </w:pPr>
      <w:r w:rsidRPr="0074117D">
        <w:rPr>
          <w:rStyle w:val="Strong"/>
          <w:rFonts w:ascii="Arial" w:hAnsi="Arial" w:cs="Arial"/>
          <w:color w:val="000000" w:themeColor="text1"/>
          <w:sz w:val="28"/>
          <w:szCs w:val="28"/>
          <w:u w:val="single"/>
        </w:rPr>
        <w:t>Use of Personal Data</w:t>
      </w:r>
    </w:p>
    <w:p w:rsidR="002716EB" w:rsidRPr="00D1639C" w:rsidRDefault="003373D0" w:rsidP="00CD7F2C">
      <w:pPr>
        <w:pStyle w:val="NormalWeb"/>
        <w:shd w:val="clear" w:color="auto" w:fill="FFFFFF"/>
        <w:spacing w:before="0" w:beforeAutospacing="0" w:after="150" w:afterAutospacing="0"/>
        <w:rPr>
          <w:rFonts w:ascii="Arial" w:hAnsi="Arial" w:cs="Arial"/>
          <w:color w:val="000000" w:themeColor="text1"/>
        </w:rPr>
      </w:pPr>
      <w:r>
        <w:rPr>
          <w:rFonts w:ascii="Arial" w:hAnsi="Arial" w:cs="Arial"/>
          <w:color w:val="000000" w:themeColor="text1"/>
        </w:rPr>
        <w:t>We</w:t>
      </w:r>
      <w:r w:rsidR="002716EB" w:rsidRPr="00D1639C">
        <w:rPr>
          <w:rFonts w:ascii="Arial" w:hAnsi="Arial" w:cs="Arial"/>
          <w:color w:val="000000" w:themeColor="text1"/>
        </w:rPr>
        <w:t xml:space="preserve"> does not sell or trade Personal Data collected online with third parties.</w:t>
      </w:r>
    </w:p>
    <w:p w:rsidR="002716EB" w:rsidRPr="00D1639C" w:rsidRDefault="002716EB" w:rsidP="00CD7F2C">
      <w:pPr>
        <w:pStyle w:val="NormalWeb"/>
        <w:shd w:val="clear" w:color="auto" w:fill="FFFFFF"/>
        <w:spacing w:before="0" w:beforeAutospacing="0" w:after="150" w:afterAutospacing="0"/>
        <w:rPr>
          <w:rFonts w:ascii="Arial" w:hAnsi="Arial" w:cs="Arial"/>
          <w:color w:val="000000" w:themeColor="text1"/>
        </w:rPr>
      </w:pPr>
      <w:r w:rsidRPr="00D1639C">
        <w:rPr>
          <w:rFonts w:ascii="Arial" w:hAnsi="Arial" w:cs="Arial"/>
          <w:color w:val="000000" w:themeColor="text1"/>
        </w:rPr>
        <w:t>We may use Personal Data relating to you to:</w:t>
      </w:r>
    </w:p>
    <w:p w:rsidR="002716EB" w:rsidRPr="0074117D" w:rsidRDefault="002716EB" w:rsidP="00CD7F2C">
      <w:pPr>
        <w:numPr>
          <w:ilvl w:val="0"/>
          <w:numId w:val="3"/>
        </w:numPr>
        <w:shd w:val="clear" w:color="auto" w:fill="FFFFFF"/>
        <w:spacing w:after="0" w:line="240" w:lineRule="auto"/>
        <w:ind w:left="810"/>
        <w:rPr>
          <w:rFonts w:ascii="Arial" w:hAnsi="Arial" w:cs="Arial"/>
          <w:b/>
          <w:color w:val="000000" w:themeColor="text1"/>
          <w:sz w:val="24"/>
          <w:szCs w:val="24"/>
        </w:rPr>
      </w:pPr>
      <w:r w:rsidRPr="0074117D">
        <w:rPr>
          <w:rFonts w:ascii="Arial" w:hAnsi="Arial" w:cs="Arial"/>
          <w:b/>
          <w:color w:val="000000" w:themeColor="text1"/>
          <w:sz w:val="24"/>
          <w:szCs w:val="24"/>
        </w:rPr>
        <w:t>Administer the services we provide you</w:t>
      </w:r>
    </w:p>
    <w:p w:rsidR="002716EB" w:rsidRDefault="002716EB" w:rsidP="00CD7F2C">
      <w:pPr>
        <w:shd w:val="clear" w:color="auto" w:fill="FFFFFF"/>
        <w:spacing w:after="0" w:line="240" w:lineRule="auto"/>
        <w:ind w:left="810"/>
        <w:rPr>
          <w:rFonts w:ascii="Arial" w:hAnsi="Arial" w:cs="Arial"/>
          <w:color w:val="000000" w:themeColor="text1"/>
          <w:sz w:val="24"/>
          <w:szCs w:val="24"/>
        </w:rPr>
      </w:pPr>
      <w:r w:rsidRPr="0074117D">
        <w:rPr>
          <w:rFonts w:ascii="Arial" w:hAnsi="Arial" w:cs="Arial"/>
          <w:color w:val="000000" w:themeColor="text1"/>
          <w:sz w:val="24"/>
          <w:szCs w:val="24"/>
        </w:rPr>
        <w:t>This would include using Personal Data relating to you to track your transactions with account. It would also include using Personal Data relating to you to activate or deactivate services, provide you with additional products, services, and administer (at times in conjunction with our preferred partners) and corporate social responsibility projects.</w:t>
      </w:r>
    </w:p>
    <w:p w:rsidR="0074117D" w:rsidRPr="0074117D" w:rsidRDefault="0074117D" w:rsidP="00CD7F2C">
      <w:pPr>
        <w:shd w:val="clear" w:color="auto" w:fill="FFFFFF"/>
        <w:spacing w:after="0" w:line="240" w:lineRule="auto"/>
        <w:ind w:left="810"/>
        <w:rPr>
          <w:rFonts w:ascii="Arial" w:hAnsi="Arial" w:cs="Arial"/>
          <w:color w:val="000000" w:themeColor="text1"/>
          <w:sz w:val="24"/>
          <w:szCs w:val="24"/>
        </w:rPr>
      </w:pPr>
    </w:p>
    <w:p w:rsidR="002716EB" w:rsidRPr="0074117D" w:rsidRDefault="002716EB" w:rsidP="00CD7F2C">
      <w:pPr>
        <w:numPr>
          <w:ilvl w:val="0"/>
          <w:numId w:val="3"/>
        </w:numPr>
        <w:shd w:val="clear" w:color="auto" w:fill="FFFFFF"/>
        <w:spacing w:after="0" w:line="240" w:lineRule="auto"/>
        <w:ind w:left="810"/>
        <w:rPr>
          <w:rFonts w:ascii="Arial" w:hAnsi="Arial" w:cs="Arial"/>
          <w:b/>
          <w:color w:val="000000" w:themeColor="text1"/>
          <w:sz w:val="24"/>
          <w:szCs w:val="24"/>
        </w:rPr>
      </w:pPr>
      <w:r w:rsidRPr="0074117D">
        <w:rPr>
          <w:rFonts w:ascii="Arial" w:hAnsi="Arial" w:cs="Arial"/>
          <w:b/>
          <w:color w:val="000000" w:themeColor="text1"/>
          <w:sz w:val="24"/>
          <w:szCs w:val="24"/>
        </w:rPr>
        <w:t>Enhance the services we provide you</w:t>
      </w:r>
    </w:p>
    <w:p w:rsidR="002716EB" w:rsidRDefault="002716EB" w:rsidP="00CD7F2C">
      <w:pPr>
        <w:shd w:val="clear" w:color="auto" w:fill="FFFFFF"/>
        <w:spacing w:after="0" w:line="240" w:lineRule="auto"/>
        <w:ind w:left="810"/>
        <w:rPr>
          <w:rFonts w:ascii="Arial" w:hAnsi="Arial" w:cs="Arial"/>
          <w:color w:val="000000" w:themeColor="text1"/>
          <w:sz w:val="24"/>
          <w:szCs w:val="24"/>
        </w:rPr>
      </w:pPr>
      <w:r w:rsidRPr="0074117D">
        <w:rPr>
          <w:rFonts w:ascii="Arial" w:hAnsi="Arial" w:cs="Arial"/>
          <w:color w:val="000000" w:themeColor="text1"/>
          <w:sz w:val="24"/>
          <w:szCs w:val="24"/>
        </w:rPr>
        <w:t>This would include using Personal Data relating to you to conduct market research, analysis, and surveys (at times in conjunction with our preferred partners) in order to understand your preferences, develop new products and services, or personalize or otherwise improve the products and services we offer you. It would also include using Personal Data relating to you to deliver relevant advertising (such as that involving details of our or our preferred partners’ products, services, special offers, and rewards), either to our customers generally, or which we have identified may be of interest to you in particular, to deliver periodic newsletters to you with your prior consent or if otherwise permitted under local laws and regulations, or to promote benefits and offer rewards and promotions that you qualify for.</w:t>
      </w:r>
    </w:p>
    <w:p w:rsidR="0074117D" w:rsidRPr="0074117D" w:rsidRDefault="0074117D" w:rsidP="00CD7F2C">
      <w:pPr>
        <w:shd w:val="clear" w:color="auto" w:fill="FFFFFF"/>
        <w:spacing w:after="0" w:line="240" w:lineRule="auto"/>
        <w:ind w:left="810"/>
        <w:rPr>
          <w:rFonts w:ascii="Arial" w:hAnsi="Arial" w:cs="Arial"/>
          <w:color w:val="000000" w:themeColor="text1"/>
          <w:sz w:val="24"/>
          <w:szCs w:val="24"/>
        </w:rPr>
      </w:pPr>
    </w:p>
    <w:p w:rsidR="002716EB" w:rsidRPr="0074117D" w:rsidRDefault="002716EB" w:rsidP="00CD7F2C">
      <w:pPr>
        <w:numPr>
          <w:ilvl w:val="0"/>
          <w:numId w:val="3"/>
        </w:numPr>
        <w:shd w:val="clear" w:color="auto" w:fill="FFFFFF"/>
        <w:spacing w:after="0" w:line="240" w:lineRule="auto"/>
        <w:ind w:left="810"/>
        <w:rPr>
          <w:rFonts w:ascii="Arial" w:hAnsi="Arial" w:cs="Arial"/>
          <w:b/>
          <w:color w:val="000000" w:themeColor="text1"/>
          <w:sz w:val="24"/>
          <w:szCs w:val="24"/>
        </w:rPr>
      </w:pPr>
      <w:r w:rsidRPr="0074117D">
        <w:rPr>
          <w:rFonts w:ascii="Arial" w:hAnsi="Arial" w:cs="Arial"/>
          <w:b/>
          <w:color w:val="000000" w:themeColor="text1"/>
          <w:sz w:val="24"/>
          <w:szCs w:val="24"/>
        </w:rPr>
        <w:t>Customer Service</w:t>
      </w:r>
    </w:p>
    <w:p w:rsidR="002716EB" w:rsidRDefault="002716EB" w:rsidP="00CD7F2C">
      <w:pPr>
        <w:shd w:val="clear" w:color="auto" w:fill="FFFFFF"/>
        <w:spacing w:after="0" w:line="240" w:lineRule="auto"/>
        <w:ind w:left="810"/>
        <w:rPr>
          <w:rFonts w:ascii="Arial" w:hAnsi="Arial" w:cs="Arial"/>
          <w:color w:val="000000" w:themeColor="text1"/>
          <w:sz w:val="24"/>
          <w:szCs w:val="24"/>
        </w:rPr>
      </w:pPr>
      <w:r w:rsidRPr="0074117D">
        <w:rPr>
          <w:rFonts w:ascii="Arial" w:hAnsi="Arial" w:cs="Arial"/>
          <w:color w:val="000000" w:themeColor="text1"/>
          <w:sz w:val="24"/>
          <w:szCs w:val="24"/>
        </w:rPr>
        <w:t xml:space="preserve">This would include using Personal Data relating to you to respond to requests and enquires made by you (or persons authorised by you), provide </w:t>
      </w:r>
      <w:r w:rsidRPr="0074117D">
        <w:rPr>
          <w:rFonts w:ascii="Arial" w:hAnsi="Arial" w:cs="Arial"/>
          <w:color w:val="000000" w:themeColor="text1"/>
          <w:sz w:val="24"/>
          <w:szCs w:val="24"/>
        </w:rPr>
        <w:lastRenderedPageBreak/>
        <w:t>you with directory assistance, and provide you with updates relating to our products, services, or policies.</w:t>
      </w:r>
    </w:p>
    <w:p w:rsidR="0074117D" w:rsidRPr="0074117D" w:rsidRDefault="0074117D" w:rsidP="00CD7F2C">
      <w:pPr>
        <w:shd w:val="clear" w:color="auto" w:fill="FFFFFF"/>
        <w:spacing w:after="0" w:line="240" w:lineRule="auto"/>
        <w:ind w:left="810"/>
        <w:rPr>
          <w:rFonts w:ascii="Arial" w:hAnsi="Arial" w:cs="Arial"/>
          <w:color w:val="000000" w:themeColor="text1"/>
          <w:sz w:val="24"/>
          <w:szCs w:val="24"/>
        </w:rPr>
      </w:pPr>
    </w:p>
    <w:p w:rsidR="002716EB" w:rsidRPr="0074117D" w:rsidRDefault="002716EB" w:rsidP="00CD7F2C">
      <w:pPr>
        <w:numPr>
          <w:ilvl w:val="0"/>
          <w:numId w:val="3"/>
        </w:numPr>
        <w:shd w:val="clear" w:color="auto" w:fill="FFFFFF"/>
        <w:spacing w:after="0" w:line="240" w:lineRule="auto"/>
        <w:ind w:left="810"/>
        <w:rPr>
          <w:rFonts w:ascii="Arial" w:hAnsi="Arial" w:cs="Arial"/>
          <w:b/>
          <w:color w:val="000000" w:themeColor="text1"/>
          <w:sz w:val="24"/>
          <w:szCs w:val="24"/>
        </w:rPr>
      </w:pPr>
      <w:r w:rsidRPr="0074117D">
        <w:rPr>
          <w:rFonts w:ascii="Arial" w:hAnsi="Arial" w:cs="Arial"/>
          <w:b/>
          <w:color w:val="000000" w:themeColor="text1"/>
          <w:sz w:val="24"/>
          <w:szCs w:val="24"/>
        </w:rPr>
        <w:t>Security and Compliance</w:t>
      </w:r>
    </w:p>
    <w:p w:rsidR="002716EB" w:rsidRDefault="002716EB" w:rsidP="00CD7F2C">
      <w:pPr>
        <w:shd w:val="clear" w:color="auto" w:fill="FFFFFF"/>
        <w:spacing w:after="0" w:line="240" w:lineRule="auto"/>
        <w:ind w:left="810"/>
        <w:rPr>
          <w:rFonts w:ascii="Arial" w:hAnsi="Arial" w:cs="Arial"/>
          <w:color w:val="000000" w:themeColor="text1"/>
          <w:sz w:val="24"/>
          <w:szCs w:val="24"/>
        </w:rPr>
      </w:pPr>
      <w:r w:rsidRPr="0074117D">
        <w:rPr>
          <w:rFonts w:ascii="Arial" w:hAnsi="Arial" w:cs="Arial"/>
          <w:color w:val="000000" w:themeColor="text1"/>
          <w:sz w:val="24"/>
          <w:szCs w:val="24"/>
        </w:rPr>
        <w:t xml:space="preserve">The would include using Personal Data relating to you to detect and prevent fraud and other crimes (e.g. by conducting checks against money laundering, terrorism financing and related risks), conducting internal audits, or otherwise meeting legal, regulatory and other requirements (including providing assistance to law enforcement, judicial, and other government agencies, responding to regulatory complaints, making relevant disclosures to regulatory bodies, conducting audit checks, due diligence and investigations, and taking steps which </w:t>
      </w:r>
      <w:r w:rsidR="00801F34">
        <w:rPr>
          <w:rFonts w:ascii="Arial" w:hAnsi="Arial" w:cs="Arial"/>
          <w:color w:val="000000" w:themeColor="text1"/>
          <w:sz w:val="24"/>
          <w:szCs w:val="24"/>
        </w:rPr>
        <w:t>we</w:t>
      </w:r>
      <w:bookmarkStart w:id="0" w:name="_GoBack"/>
      <w:bookmarkEnd w:id="0"/>
      <w:r w:rsidRPr="0074117D">
        <w:rPr>
          <w:rFonts w:ascii="Arial" w:hAnsi="Arial" w:cs="Arial"/>
          <w:color w:val="000000" w:themeColor="text1"/>
          <w:sz w:val="24"/>
          <w:szCs w:val="24"/>
        </w:rPr>
        <w:t xml:space="preserve"> considers necessary in the event of a lawsuit or potential lawsuit). It would also include using Personal Data relating to you for the purposes of security and risk management and to ensure the safety and security of our properties and systems.</w:t>
      </w:r>
    </w:p>
    <w:p w:rsidR="0074117D" w:rsidRPr="0074117D" w:rsidRDefault="0074117D" w:rsidP="00CD7F2C">
      <w:pPr>
        <w:shd w:val="clear" w:color="auto" w:fill="FFFFFF"/>
        <w:spacing w:after="0" w:line="240" w:lineRule="auto"/>
        <w:ind w:left="810"/>
        <w:rPr>
          <w:rFonts w:ascii="Arial" w:hAnsi="Arial" w:cs="Arial"/>
          <w:color w:val="000000" w:themeColor="text1"/>
          <w:sz w:val="24"/>
          <w:szCs w:val="24"/>
        </w:rPr>
      </w:pPr>
    </w:p>
    <w:p w:rsidR="002716EB" w:rsidRDefault="002716EB" w:rsidP="00CD7F2C">
      <w:pPr>
        <w:numPr>
          <w:ilvl w:val="0"/>
          <w:numId w:val="3"/>
        </w:numPr>
        <w:shd w:val="clear" w:color="auto" w:fill="FFFFFF"/>
        <w:spacing w:after="0" w:line="240" w:lineRule="auto"/>
        <w:ind w:left="810"/>
        <w:rPr>
          <w:rFonts w:ascii="Arial" w:hAnsi="Arial" w:cs="Arial"/>
          <w:color w:val="000000" w:themeColor="text1"/>
          <w:sz w:val="24"/>
          <w:szCs w:val="24"/>
        </w:rPr>
      </w:pPr>
      <w:r w:rsidRPr="0074117D">
        <w:rPr>
          <w:rFonts w:ascii="Arial" w:hAnsi="Arial" w:cs="Arial"/>
          <w:color w:val="000000" w:themeColor="text1"/>
          <w:sz w:val="24"/>
          <w:szCs w:val="24"/>
        </w:rPr>
        <w:t>We will not use Personal Data relating to you for purposes other than what we have informed you, or which we are permitted or required under local law and regulations.</w:t>
      </w:r>
    </w:p>
    <w:p w:rsidR="0074117D" w:rsidRPr="0074117D" w:rsidRDefault="0074117D" w:rsidP="00CD7F2C">
      <w:pPr>
        <w:shd w:val="clear" w:color="auto" w:fill="FFFFFF"/>
        <w:spacing w:after="0" w:line="240" w:lineRule="auto"/>
        <w:ind w:left="810"/>
        <w:rPr>
          <w:rFonts w:ascii="Arial" w:hAnsi="Arial" w:cs="Arial"/>
          <w:color w:val="000000" w:themeColor="text1"/>
          <w:sz w:val="24"/>
          <w:szCs w:val="24"/>
        </w:rPr>
      </w:pPr>
    </w:p>
    <w:p w:rsidR="002716EB" w:rsidRPr="0074117D" w:rsidRDefault="002716EB" w:rsidP="00CD7F2C">
      <w:pPr>
        <w:numPr>
          <w:ilvl w:val="0"/>
          <w:numId w:val="3"/>
        </w:numPr>
        <w:shd w:val="clear" w:color="auto" w:fill="FFFFFF"/>
        <w:spacing w:after="0" w:line="240" w:lineRule="auto"/>
        <w:ind w:left="810"/>
        <w:rPr>
          <w:rFonts w:ascii="Arial" w:hAnsi="Arial" w:cs="Arial"/>
          <w:color w:val="000000" w:themeColor="text1"/>
          <w:sz w:val="24"/>
          <w:szCs w:val="24"/>
        </w:rPr>
      </w:pPr>
      <w:r w:rsidRPr="0074117D">
        <w:rPr>
          <w:rFonts w:ascii="Arial" w:hAnsi="Arial" w:cs="Arial"/>
          <w:color w:val="000000" w:themeColor="text1"/>
          <w:sz w:val="24"/>
          <w:szCs w:val="24"/>
        </w:rPr>
        <w:t>We will only retain Personal Data relating to you for only as long as there is a business or legal need.</w:t>
      </w:r>
      <w:r w:rsidR="00B96441" w:rsidRPr="0074117D">
        <w:rPr>
          <w:rFonts w:ascii="Arial" w:hAnsi="Arial" w:cs="Arial"/>
          <w:color w:val="000000" w:themeColor="text1"/>
          <w:sz w:val="24"/>
          <w:szCs w:val="24"/>
        </w:rPr>
        <w:br/>
      </w:r>
    </w:p>
    <w:p w:rsidR="002716EB" w:rsidRPr="00A667FA" w:rsidRDefault="00B96441" w:rsidP="00CD7F2C">
      <w:pPr>
        <w:pStyle w:val="NormalWeb"/>
        <w:shd w:val="clear" w:color="auto" w:fill="FFFFFF"/>
        <w:spacing w:before="0" w:beforeAutospacing="0" w:after="150" w:afterAutospacing="0"/>
        <w:rPr>
          <w:rFonts w:ascii="Arial" w:hAnsi="Arial" w:cs="Arial"/>
          <w:color w:val="000000" w:themeColor="text1"/>
          <w:sz w:val="28"/>
          <w:szCs w:val="28"/>
          <w:u w:val="single"/>
        </w:rPr>
      </w:pPr>
      <w:r w:rsidRPr="00A667FA">
        <w:rPr>
          <w:rStyle w:val="Strong"/>
          <w:rFonts w:ascii="Arial" w:hAnsi="Arial" w:cs="Arial"/>
          <w:color w:val="000000" w:themeColor="text1"/>
          <w:sz w:val="28"/>
          <w:szCs w:val="28"/>
          <w:u w:val="single"/>
        </w:rPr>
        <w:t>Updates</w:t>
      </w:r>
      <w:r w:rsidR="002716EB" w:rsidRPr="00A667FA">
        <w:rPr>
          <w:rStyle w:val="Strong"/>
          <w:rFonts w:ascii="Arial" w:hAnsi="Arial" w:cs="Arial"/>
          <w:color w:val="000000" w:themeColor="text1"/>
          <w:sz w:val="28"/>
          <w:szCs w:val="28"/>
          <w:u w:val="single"/>
        </w:rPr>
        <w:t xml:space="preserve"> to the Personal Data Protection Policy</w:t>
      </w:r>
    </w:p>
    <w:p w:rsidR="002716EB" w:rsidRDefault="00B96441" w:rsidP="00CD7F2C">
      <w:pPr>
        <w:pStyle w:val="NormalWeb"/>
        <w:shd w:val="clear" w:color="auto" w:fill="FFFFFF"/>
        <w:spacing w:before="0" w:beforeAutospacing="0" w:after="150" w:afterAutospacing="0"/>
        <w:rPr>
          <w:rFonts w:ascii="Arial" w:hAnsi="Arial" w:cs="Arial"/>
          <w:color w:val="000000" w:themeColor="text1"/>
        </w:rPr>
      </w:pPr>
      <w:r>
        <w:rPr>
          <w:rFonts w:ascii="Arial" w:hAnsi="Arial" w:cs="Arial"/>
          <w:color w:val="000000" w:themeColor="text1"/>
        </w:rPr>
        <w:t xml:space="preserve">We may amend </w:t>
      </w:r>
      <w:r w:rsidR="002716EB" w:rsidRPr="00D1639C">
        <w:rPr>
          <w:rFonts w:ascii="Arial" w:hAnsi="Arial" w:cs="Arial"/>
          <w:color w:val="000000" w:themeColor="text1"/>
        </w:rPr>
        <w:t xml:space="preserve">and update the Personal Data Protection Policy at any time to ensure that it is consistent with industry trends and/or any changes in legal or regulatory requirements. </w:t>
      </w:r>
      <w:r>
        <w:rPr>
          <w:rFonts w:ascii="Arial" w:hAnsi="Arial" w:cs="Arial"/>
          <w:color w:val="000000" w:themeColor="text1"/>
        </w:rPr>
        <w:t>We will provide you notice of amendments to this Privacy Policy. Your continued use of our Services confirms your acceptance of our Privacy Policy, as amended. If you do not agree to our Privacy Policy as amended, you must stop using our Services.</w:t>
      </w:r>
    </w:p>
    <w:p w:rsidR="00B96441" w:rsidRPr="00D1639C" w:rsidRDefault="00B96441" w:rsidP="00CD7F2C">
      <w:pPr>
        <w:pStyle w:val="NormalWeb"/>
        <w:shd w:val="clear" w:color="auto" w:fill="FFFFFF"/>
        <w:spacing w:before="0" w:beforeAutospacing="0" w:after="150" w:afterAutospacing="0"/>
        <w:rPr>
          <w:rFonts w:ascii="Arial" w:hAnsi="Arial" w:cs="Arial"/>
          <w:color w:val="000000" w:themeColor="text1"/>
        </w:rPr>
      </w:pPr>
    </w:p>
    <w:sectPr w:rsidR="00B96441" w:rsidRPr="00D1639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1808" w:rsidRDefault="00EC1808" w:rsidP="00742699">
      <w:pPr>
        <w:spacing w:after="0" w:line="240" w:lineRule="auto"/>
      </w:pPr>
      <w:r>
        <w:separator/>
      </w:r>
    </w:p>
  </w:endnote>
  <w:endnote w:type="continuationSeparator" w:id="0">
    <w:p w:rsidR="00EC1808" w:rsidRDefault="00EC1808" w:rsidP="00742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943449"/>
      <w:docPartObj>
        <w:docPartGallery w:val="Page Numbers (Bottom of Page)"/>
        <w:docPartUnique/>
      </w:docPartObj>
    </w:sdtPr>
    <w:sdtEndPr>
      <w:rPr>
        <w:color w:val="7F7F7F" w:themeColor="background1" w:themeShade="7F"/>
        <w:spacing w:val="60"/>
      </w:rPr>
    </w:sdtEndPr>
    <w:sdtContent>
      <w:p w:rsidR="00742699" w:rsidRDefault="00742699">
        <w:pPr>
          <w:pStyle w:val="Footer"/>
          <w:pBdr>
            <w:top w:val="single" w:sz="4" w:space="1" w:color="D9D9D9" w:themeColor="background1" w:themeShade="D9"/>
          </w:pBdr>
          <w:jc w:val="right"/>
        </w:pPr>
        <w:r>
          <w:fldChar w:fldCharType="begin"/>
        </w:r>
        <w:r>
          <w:instrText xml:space="preserve"> PAGE   \* MERGEFORMAT </w:instrText>
        </w:r>
        <w:r>
          <w:fldChar w:fldCharType="separate"/>
        </w:r>
        <w:r w:rsidR="009D5101">
          <w:rPr>
            <w:noProof/>
          </w:rPr>
          <w:t>3</w:t>
        </w:r>
        <w:r>
          <w:rPr>
            <w:noProof/>
          </w:rPr>
          <w:fldChar w:fldCharType="end"/>
        </w:r>
        <w:r>
          <w:t xml:space="preserve"> | </w:t>
        </w:r>
        <w:r>
          <w:rPr>
            <w:color w:val="7F7F7F" w:themeColor="background1" w:themeShade="7F"/>
            <w:spacing w:val="60"/>
          </w:rPr>
          <w:t>Page</w:t>
        </w:r>
      </w:p>
    </w:sdtContent>
  </w:sdt>
  <w:p w:rsidR="00742699" w:rsidRDefault="003477CF">
    <w:pPr>
      <w:pStyle w:val="Footer"/>
    </w:pPr>
    <w:r>
      <w:t xml:space="preserve">Wind Group </w:t>
    </w:r>
    <w:proofErr w:type="spellStart"/>
    <w:r>
      <w:t>Pte.</w:t>
    </w:r>
    <w:proofErr w:type="spellEnd"/>
    <w:r>
      <w:t xml:space="preserve"> Ltd.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1808" w:rsidRDefault="00EC1808" w:rsidP="00742699">
      <w:pPr>
        <w:spacing w:after="0" w:line="240" w:lineRule="auto"/>
      </w:pPr>
      <w:r>
        <w:separator/>
      </w:r>
    </w:p>
  </w:footnote>
  <w:footnote w:type="continuationSeparator" w:id="0">
    <w:p w:rsidR="00EC1808" w:rsidRDefault="00EC1808" w:rsidP="007426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15328"/>
    <w:multiLevelType w:val="multilevel"/>
    <w:tmpl w:val="F81E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0B35AA"/>
    <w:multiLevelType w:val="multilevel"/>
    <w:tmpl w:val="1016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5125B"/>
    <w:multiLevelType w:val="multilevel"/>
    <w:tmpl w:val="A81C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F26D6"/>
    <w:multiLevelType w:val="multilevel"/>
    <w:tmpl w:val="12FE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37918"/>
    <w:multiLevelType w:val="multilevel"/>
    <w:tmpl w:val="CAC4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7A6370"/>
    <w:multiLevelType w:val="multilevel"/>
    <w:tmpl w:val="138EA90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73A71D45"/>
    <w:multiLevelType w:val="multilevel"/>
    <w:tmpl w:val="518A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801DC8"/>
    <w:multiLevelType w:val="multilevel"/>
    <w:tmpl w:val="6CB4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7"/>
  </w:num>
  <w:num w:numId="5">
    <w:abstractNumId w:val="4"/>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91B"/>
    <w:rsid w:val="00054938"/>
    <w:rsid w:val="00162BB5"/>
    <w:rsid w:val="002716EB"/>
    <w:rsid w:val="00280C2A"/>
    <w:rsid w:val="003373D0"/>
    <w:rsid w:val="003477CF"/>
    <w:rsid w:val="004E1A3E"/>
    <w:rsid w:val="004F3B5F"/>
    <w:rsid w:val="0074117D"/>
    <w:rsid w:val="00742699"/>
    <w:rsid w:val="007520DC"/>
    <w:rsid w:val="00801F34"/>
    <w:rsid w:val="00880584"/>
    <w:rsid w:val="00915B98"/>
    <w:rsid w:val="009D5101"/>
    <w:rsid w:val="00A667FA"/>
    <w:rsid w:val="00B96441"/>
    <w:rsid w:val="00CD7F2C"/>
    <w:rsid w:val="00D1639C"/>
    <w:rsid w:val="00EC1808"/>
    <w:rsid w:val="00F9356F"/>
    <w:rsid w:val="00FA491B"/>
    <w:rsid w:val="00FD626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FB330"/>
  <w15:chartTrackingRefBased/>
  <w15:docId w15:val="{53D032A2-12AC-48FA-B0E0-296145D57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16EB"/>
    <w:rPr>
      <w:color w:val="0563C1" w:themeColor="hyperlink"/>
      <w:u w:val="single"/>
    </w:rPr>
  </w:style>
  <w:style w:type="paragraph" w:styleId="NormalWeb">
    <w:name w:val="Normal (Web)"/>
    <w:basedOn w:val="Normal"/>
    <w:uiPriority w:val="99"/>
    <w:unhideWhenUsed/>
    <w:rsid w:val="002716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16EB"/>
    <w:rPr>
      <w:b/>
      <w:bCs/>
    </w:rPr>
  </w:style>
  <w:style w:type="paragraph" w:styleId="Header">
    <w:name w:val="header"/>
    <w:basedOn w:val="Normal"/>
    <w:link w:val="HeaderChar"/>
    <w:uiPriority w:val="99"/>
    <w:unhideWhenUsed/>
    <w:rsid w:val="007426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699"/>
  </w:style>
  <w:style w:type="paragraph" w:styleId="Footer">
    <w:name w:val="footer"/>
    <w:basedOn w:val="Normal"/>
    <w:link w:val="FooterChar"/>
    <w:uiPriority w:val="99"/>
    <w:unhideWhenUsed/>
    <w:rsid w:val="007426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09951">
      <w:bodyDiv w:val="1"/>
      <w:marLeft w:val="0"/>
      <w:marRight w:val="0"/>
      <w:marTop w:val="0"/>
      <w:marBottom w:val="0"/>
      <w:divBdr>
        <w:top w:val="none" w:sz="0" w:space="0" w:color="auto"/>
        <w:left w:val="none" w:sz="0" w:space="0" w:color="auto"/>
        <w:bottom w:val="none" w:sz="0" w:space="0" w:color="auto"/>
        <w:right w:val="none" w:sz="0" w:space="0" w:color="auto"/>
      </w:divBdr>
    </w:div>
    <w:div w:id="148663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yatmyat.htwe@wind.com.s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05C98-55C7-4380-935B-51E20DD24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Teck Loon</dc:creator>
  <cp:keywords/>
  <dc:description/>
  <cp:lastModifiedBy>myat</cp:lastModifiedBy>
  <cp:revision>13</cp:revision>
  <dcterms:created xsi:type="dcterms:W3CDTF">2017-01-25T01:55:00Z</dcterms:created>
  <dcterms:modified xsi:type="dcterms:W3CDTF">2017-01-25T05:27:00Z</dcterms:modified>
</cp:coreProperties>
</file>