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362" w:rsidRPr="00A60362" w:rsidRDefault="00A60362">
      <w:pPr>
        <w:jc w:val="center"/>
        <w:rPr>
          <w:rFonts w:cs="Times New Roman"/>
          <w:b/>
          <w:sz w:val="28"/>
          <w:lang w:val="pt-PT"/>
        </w:rPr>
      </w:pPr>
      <w:r w:rsidRPr="00A60362">
        <w:rPr>
          <w:rFonts w:cs="Times New Roman"/>
          <w:b/>
          <w:sz w:val="28"/>
          <w:lang w:val="pt-PT"/>
        </w:rPr>
        <w:t xml:space="preserve">PARTE I </w:t>
      </w:r>
    </w:p>
    <w:p w:rsidR="00E77748" w:rsidRPr="00A60362" w:rsidRDefault="00930ACA" w:rsidP="00A60362">
      <w:pPr>
        <w:jc w:val="center"/>
        <w:rPr>
          <w:rFonts w:cs="Times New Roman"/>
          <w:lang w:val="pt-PT"/>
        </w:rPr>
      </w:pPr>
      <w:r w:rsidRPr="00A60362">
        <w:rPr>
          <w:rFonts w:cs="Times New Roman"/>
          <w:b/>
          <w:sz w:val="28"/>
          <w:lang w:val="pt-PT"/>
        </w:rPr>
        <w:t>ANÁLISE DE SENSIBILIDADE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 análise de sensibilidade é uma etapa importante da Investigação Operacional, pois permite avaliar como as alterações nos parâmetros de um modelo matemático podem influenciar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. Esta análise </w:t>
      </w:r>
      <w:r w:rsidRPr="00A60362">
        <w:rPr>
          <w:rFonts w:cs="Times New Roman"/>
          <w:lang w:val="pt-PT"/>
        </w:rPr>
        <w:t>ajuda a compreender se a solução encontrada continua a ser adequada quando ocorrem mudanças nos lucros, na disponibilidade de recursos ou nos limites de produção.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Neste trabalho, a análise de sensibilidade é aplicada a um modelo de Programação Linear que p</w:t>
      </w:r>
      <w:r w:rsidRPr="00A60362">
        <w:rPr>
          <w:rFonts w:cs="Times New Roman"/>
          <w:lang w:val="pt-PT"/>
        </w:rPr>
        <w:t>rocura maximizar o lucro total de dois produtos, considerando as limitações de mão-de-obra, matéria-prima e produção máxima do segundo produto.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O modelo foi resolvido através do Método Gráfico e do método </w:t>
      </w:r>
      <w:proofErr w:type="spellStart"/>
      <w:r w:rsidRPr="00A60362">
        <w:rPr>
          <w:rFonts w:cs="Times New Roman"/>
          <w:lang w:val="pt-PT"/>
        </w:rPr>
        <w:t>Simplex</w:t>
      </w:r>
      <w:proofErr w:type="spellEnd"/>
      <w:r w:rsidRPr="00A60362">
        <w:rPr>
          <w:rFonts w:cs="Times New Roman"/>
          <w:lang w:val="pt-PT"/>
        </w:rPr>
        <w:t xml:space="preserve">, utilizando o MATLAB para </w:t>
      </w:r>
      <w:proofErr w:type="spellStart"/>
      <w:r w:rsidRPr="00A60362">
        <w:rPr>
          <w:rFonts w:cs="Times New Roman"/>
          <w:lang w:val="pt-PT"/>
        </w:rPr>
        <w:t>efectuar</w:t>
      </w:r>
      <w:proofErr w:type="spellEnd"/>
      <w:r w:rsidRPr="00A60362">
        <w:rPr>
          <w:rFonts w:cs="Times New Roman"/>
          <w:lang w:val="pt-PT"/>
        </w:rPr>
        <w:t xml:space="preserve"> os cálcu</w:t>
      </w:r>
      <w:r w:rsidRPr="00A60362">
        <w:rPr>
          <w:rFonts w:cs="Times New Roman"/>
          <w:lang w:val="pt-PT"/>
        </w:rPr>
        <w:t>los e verificar os resultados.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 xml:space="preserve">Solução </w:t>
      </w:r>
      <w:proofErr w:type="spellStart"/>
      <w:r w:rsidRPr="00A60362">
        <w:rPr>
          <w:rFonts w:ascii="Times New Roman" w:hAnsi="Times New Roman" w:cs="Times New Roman"/>
          <w:color w:val="000000" w:themeColor="text1"/>
          <w:lang w:val="pt-PT"/>
        </w:rPr>
        <w:t>óptima</w:t>
      </w:r>
      <w:proofErr w:type="spellEnd"/>
      <w:r w:rsidRPr="00A60362">
        <w:rPr>
          <w:rFonts w:ascii="Times New Roman" w:hAnsi="Times New Roman" w:cs="Times New Roman"/>
          <w:color w:val="000000" w:themeColor="text1"/>
          <w:lang w:val="pt-PT"/>
        </w:rPr>
        <w:t xml:space="preserve"> do modelo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 xml:space="preserve"> do problema é: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Maximizar: Z = 300x₁ + 500x₂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Sujeito às seguintes restrições: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x₁ + 2x₂ ≤ 80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3x₁ + 2x₂ ≤ 120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x₂ ≤ 30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x₁, x₂ ≥ 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Em que x₁ representa a quantidade do Produto 1, x₂ repr</w:t>
      </w:r>
      <w:r w:rsidRPr="00A60362">
        <w:rPr>
          <w:rFonts w:cs="Times New Roman"/>
          <w:lang w:val="pt-PT"/>
        </w:rPr>
        <w:t>esenta a quantidade do Produto 2 e Z representa o lucro total.</w:t>
      </w:r>
    </w:p>
    <w:p w:rsidR="00E77748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Com base nos vértices da região admissível apresentados no código do grupo, foram obtidos os seguintes resultados:</w:t>
      </w:r>
    </w:p>
    <w:p w:rsidR="00A60362" w:rsidRDefault="00A60362">
      <w:pPr>
        <w:rPr>
          <w:rFonts w:cs="Times New Roman"/>
          <w:lang w:val="pt-PT"/>
        </w:rPr>
      </w:pPr>
    </w:p>
    <w:p w:rsidR="00A60362" w:rsidRPr="00A60362" w:rsidRDefault="00A60362">
      <w:pPr>
        <w:rPr>
          <w:rFonts w:cs="Times New Roman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7748" w:rsidRPr="00A60362"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b/>
                <w:sz w:val="20"/>
              </w:rPr>
              <w:lastRenderedPageBreak/>
              <w:t>x₁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b/>
                <w:sz w:val="20"/>
              </w:rPr>
              <w:t>x₂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b/>
                <w:sz w:val="20"/>
              </w:rPr>
              <w:t>Lucro total (Z)</w:t>
            </w:r>
          </w:p>
        </w:tc>
      </w:tr>
      <w:tr w:rsidR="00E77748" w:rsidRPr="00A60362"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0 MT</w:t>
            </w:r>
          </w:p>
        </w:tc>
      </w:tr>
      <w:tr w:rsidR="00E77748" w:rsidRPr="00A60362"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40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12.000 MT</w:t>
            </w:r>
          </w:p>
        </w:tc>
      </w:tr>
      <w:tr w:rsidR="00E77748" w:rsidRPr="00A60362"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20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30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21.000 MT</w:t>
            </w:r>
          </w:p>
        </w:tc>
      </w:tr>
      <w:tr w:rsidR="00E77748" w:rsidRPr="00A60362"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30</w:t>
            </w:r>
          </w:p>
        </w:tc>
        <w:tc>
          <w:tcPr>
            <w:tcW w:w="312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 xml:space="preserve">15.000 </w:t>
            </w:r>
            <w:r w:rsidRPr="00A60362">
              <w:rPr>
                <w:rFonts w:cs="Times New Roman"/>
                <w:sz w:val="20"/>
              </w:rPr>
              <w:t>MT</w:t>
            </w:r>
          </w:p>
        </w:tc>
      </w:tr>
    </w:tbl>
    <w:p w:rsidR="00E77748" w:rsidRPr="00A60362" w:rsidRDefault="00E77748">
      <w:pPr>
        <w:rPr>
          <w:rFonts w:cs="Times New Roman"/>
        </w:rPr>
      </w:pP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melhor solução é obtida no ponto x₁ = 20 e x₂ = 30, correspondendo a um lucro máximo de 21.000 MT.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Assim, para os parâmetros </w:t>
      </w:r>
      <w:proofErr w:type="spellStart"/>
      <w:r w:rsidRPr="00A60362">
        <w:rPr>
          <w:rFonts w:cs="Times New Roman"/>
          <w:lang w:val="pt-PT"/>
        </w:rPr>
        <w:t>actuais</w:t>
      </w:r>
      <w:proofErr w:type="spellEnd"/>
      <w:r w:rsidRPr="00A60362">
        <w:rPr>
          <w:rFonts w:cs="Times New Roman"/>
          <w:lang w:val="pt-PT"/>
        </w:rPr>
        <w:t xml:space="preserve"> do modelo, a recomendação é produzir 20 unidades do Produto 1 e 30 unidades do Produto 2, desde que as unidades e os</w:t>
      </w:r>
      <w:r w:rsidRPr="00A60362">
        <w:rPr>
          <w:rFonts w:cs="Times New Roman"/>
          <w:lang w:val="pt-PT"/>
        </w:rPr>
        <w:t xml:space="preserve"> valores monetários sejam interpretados de acordo com os dados do problema.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Análise de sensibilidade dos coeficientes da função-</w:t>
      </w:r>
      <w:proofErr w:type="spellStart"/>
      <w:r w:rsidRPr="00A60362">
        <w:rPr>
          <w:rFonts w:ascii="Times New Roman" w:hAnsi="Times New Roman" w:cs="Times New Roman"/>
          <w:color w:val="000000" w:themeColor="text1"/>
          <w:lang w:val="pt-PT"/>
        </w:rPr>
        <w:t>objectivo</w:t>
      </w:r>
      <w:proofErr w:type="spellEnd"/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Os coeficientes da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 xml:space="preserve"> representam o lucro unitário de cada produto. No modelo apresentado, o Produto 1 c</w:t>
      </w:r>
      <w:r w:rsidRPr="00A60362">
        <w:rPr>
          <w:rFonts w:cs="Times New Roman"/>
          <w:lang w:val="pt-PT"/>
        </w:rPr>
        <w:t>ontribui com 300 MT por unidade, enquanto o Produto 2 contribui com 500 MT por unidade.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 análise permite avaliar como alterações nesses valores podem influenciar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Alteração do lucro unitário do Produto 1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Mantendo o lucro unitário do Produ</w:t>
      </w:r>
      <w:r w:rsidRPr="00A60362">
        <w:rPr>
          <w:rFonts w:cs="Times New Roman"/>
          <w:lang w:val="pt-PT"/>
        </w:rPr>
        <w:t xml:space="preserve">to 2 em 500 MT, o coeficiente do Produto 1 pode variar entre 0 MT e 750 MT sem que o ponto </w:t>
      </w:r>
      <w:proofErr w:type="spellStart"/>
      <w:r w:rsidRPr="00A60362">
        <w:rPr>
          <w:rFonts w:cs="Times New Roman"/>
          <w:lang w:val="pt-PT"/>
        </w:rPr>
        <w:t>óptimo</w:t>
      </w:r>
      <w:proofErr w:type="spellEnd"/>
      <w:r w:rsidRPr="00A60362">
        <w:rPr>
          <w:rFonts w:cs="Times New Roman"/>
          <w:lang w:val="pt-PT"/>
        </w:rPr>
        <w:t xml:space="preserve">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deixe de ser </w:t>
      </w:r>
      <w:proofErr w:type="spellStart"/>
      <w:r w:rsidRPr="00A60362">
        <w:rPr>
          <w:rFonts w:cs="Times New Roman"/>
          <w:lang w:val="pt-PT"/>
        </w:rPr>
        <w:t>óptimo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Portanto, o intervalo é: 0 ≤ c₁ ≤ 750.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O valor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do coeficiente é 300 MT, encontrando-se dentro desse intervalo.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Isto signifi</w:t>
      </w:r>
      <w:r w:rsidRPr="00A60362">
        <w:rPr>
          <w:rFonts w:cs="Times New Roman"/>
          <w:lang w:val="pt-PT"/>
        </w:rPr>
        <w:t xml:space="preserve">ca que, dentro desses limites, a combinação de 20 unidades do Produto 1 e 30 unidades do Produto 2 continua a ser uma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. Nos limites do intervalo, podem existir outras soluções igualmente </w:t>
      </w:r>
      <w:proofErr w:type="spellStart"/>
      <w:r w:rsidRPr="00A60362">
        <w:rPr>
          <w:rFonts w:cs="Times New Roman"/>
          <w:lang w:val="pt-PT"/>
        </w:rPr>
        <w:t>óptimas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Alteração do lucro unitário do Produto 2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Mantendo o lucro unitário do Produto 1 em 300 MT, o lucro unitário do Produto 2 deve ser igual ou superior a 200 MT para que 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continue a ser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lastRenderedPageBreak/>
        <w:t>Assim: c₂ ≥ 200.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O valor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é de 500 MT, pelo que se encontra acima do limite mínimo ca</w:t>
      </w:r>
      <w:r w:rsidRPr="00A60362">
        <w:rPr>
          <w:rFonts w:cs="Times New Roman"/>
          <w:lang w:val="pt-PT"/>
        </w:rPr>
        <w:t>lculado.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Se o lucro unitário do Produto 2 diminuir abaixo de 200 MT, a combinação de produção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deixa de ser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 Nesse caso, será necessário resolver novamente o modelo para identificar a melhor combinação de produção.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Estes intervalos </w:t>
      </w:r>
      <w:r w:rsidRPr="00A60362">
        <w:rPr>
          <w:rFonts w:cs="Times New Roman"/>
          <w:lang w:val="pt-PT"/>
        </w:rPr>
        <w:t>consideram a alteração de um coeficiente de cada vez, mantendo os restantes parâmetros constantes.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Análise de sensibilidade das restrições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As restrições representam os recursos disponíveis e os limites operacionais do problema. A sua análise permite compre</w:t>
      </w:r>
      <w:r w:rsidRPr="00A60362">
        <w:rPr>
          <w:rFonts w:cs="Times New Roman"/>
          <w:lang w:val="pt-PT"/>
        </w:rPr>
        <w:t>ender a utilização dos recursos e identificar possíveis necessidades de aumento ou redução da capacidade disponível.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Restrição de mão-de-obra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primeira restrição é: x₁ + 2x₂ ≤ 80.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Na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: 20 + 2(30) = 80.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restrição é satisfeita com igualdade,</w:t>
      </w:r>
      <w:r w:rsidRPr="00A60362">
        <w:rPr>
          <w:rFonts w:cs="Times New Roman"/>
          <w:lang w:val="pt-PT"/>
        </w:rPr>
        <w:t xml:space="preserve"> o que significa que toda a capacidade correspondente a esta restrição é utilizada. A folga é igual a zero.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Qualquer alteração na disponibilidade deste recurso pode influenciar a região admissível e, consequentemente,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. O efeito </w:t>
      </w:r>
      <w:proofErr w:type="spellStart"/>
      <w:r w:rsidRPr="00A60362">
        <w:rPr>
          <w:rFonts w:cs="Times New Roman"/>
          <w:lang w:val="pt-PT"/>
        </w:rPr>
        <w:t>exacto</w:t>
      </w:r>
      <w:proofErr w:type="spellEnd"/>
      <w:r w:rsidRPr="00A60362">
        <w:rPr>
          <w:rFonts w:cs="Times New Roman"/>
          <w:lang w:val="pt-PT"/>
        </w:rPr>
        <w:t xml:space="preserve"> de u</w:t>
      </w:r>
      <w:r w:rsidRPr="00A60362">
        <w:rPr>
          <w:rFonts w:cs="Times New Roman"/>
          <w:lang w:val="pt-PT"/>
        </w:rPr>
        <w:t>m aumento ou de uma redução deve ser avaliado através da resolução do modelo com o novo valor da capacidade.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Restrição de matéria-prima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segunda restrição é: 3x₁ + 2x₂ ≤ 120.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Substituindo os valores da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: 3(20) + 2(30) = 120.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Esta restrição t</w:t>
      </w:r>
      <w:r w:rsidRPr="00A60362">
        <w:rPr>
          <w:rFonts w:cs="Times New Roman"/>
          <w:lang w:val="pt-PT"/>
        </w:rPr>
        <w:t>ambém é satisfeita com igualdade, apresentando uma folga igual a zero.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Isto indica que a capacidade representada por esta restrição é totalmente utilizada na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. Um aumento da disponibilidade poderá permitir outras combinações de produção, mas </w:t>
      </w:r>
      <w:r w:rsidRPr="00A60362">
        <w:rPr>
          <w:rFonts w:cs="Times New Roman"/>
          <w:lang w:val="pt-PT"/>
        </w:rPr>
        <w:t>o seu benefício depende das restantes restrições e dos lucros unitários.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lastRenderedPageBreak/>
        <w:t>Limite máximo de produção do Produto 2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terceira restrição é: x₂ ≤ 30.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Na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, x₂ = 30. Portanto, o limite máximo de produção do Produto 2 é atingido, sem folga.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Esta situ</w:t>
      </w:r>
      <w:r w:rsidRPr="00A60362">
        <w:rPr>
          <w:rFonts w:cs="Times New Roman"/>
          <w:lang w:val="pt-PT"/>
        </w:rPr>
        <w:t xml:space="preserve">ação demonstra que o limite imposto ao Produto 2 participa na determinação da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>. Caso esse limite seja alterado, poderá ser necessário rever a quantidade produzida de cada produto e calcular novamente o lucro máximo.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Interpretação dos resultad</w:t>
      </w:r>
      <w:r w:rsidRPr="00A60362">
        <w:rPr>
          <w:rFonts w:ascii="Times New Roman" w:hAnsi="Times New Roman" w:cs="Times New Roman"/>
          <w:color w:val="000000" w:themeColor="text1"/>
          <w:lang w:val="pt-PT"/>
        </w:rPr>
        <w:t>os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 análise </w:t>
      </w:r>
      <w:proofErr w:type="spellStart"/>
      <w:r w:rsidRPr="00A60362">
        <w:rPr>
          <w:rFonts w:cs="Times New Roman"/>
          <w:lang w:val="pt-PT"/>
        </w:rPr>
        <w:t>efectuada</w:t>
      </w:r>
      <w:proofErr w:type="spellEnd"/>
      <w:r w:rsidRPr="00A60362">
        <w:rPr>
          <w:rFonts w:cs="Times New Roman"/>
          <w:lang w:val="pt-PT"/>
        </w:rPr>
        <w:t xml:space="preserve"> permite concluir que 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utiliza integralmente as capacidades representadas pelas três restrições. Por esse motivo, não existem folgas nos recursos ou no limite máximo de produção considerados no modelo.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Verificou-se igu</w:t>
      </w:r>
      <w:r w:rsidRPr="00A60362">
        <w:rPr>
          <w:rFonts w:cs="Times New Roman"/>
          <w:lang w:val="pt-PT"/>
        </w:rPr>
        <w:t xml:space="preserve">almente que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 é relativamente estável perante determinadas alterações dos lucros unitários. O lucro do Produto 1 pode variar entre 0 MT e 750 MT, mantendo-se o lucro do Produto 2 em 500 MT. Por sua vez, o lucro do Produto 2 deve permanecer i</w:t>
      </w:r>
      <w:r w:rsidRPr="00A60362">
        <w:rPr>
          <w:rFonts w:cs="Times New Roman"/>
          <w:lang w:val="pt-PT"/>
        </w:rPr>
        <w:t>gual ou superior a 200 MT, mantendo-se o lucro do Produto 1 em 300 MT.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Contudo, estas conclusões não significam que qualquer alteração nas capacidades manterá a mesma solução. As mudanças nos recursos disponíveis devem ser analisadas separadamente, através</w:t>
      </w:r>
      <w:r w:rsidRPr="00A60362">
        <w:rPr>
          <w:rFonts w:cs="Times New Roman"/>
          <w:lang w:val="pt-PT"/>
        </w:rPr>
        <w:t xml:space="preserve"> de novos cálculos e da verificação das restrições do modelo.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Importa ainda referir que a ausência de folgas não significa, por si só, que aumentar todos os recursos seja economicamente vantajoso. O benefício de cada alteração depende do custo de obtenção </w:t>
      </w:r>
      <w:r w:rsidRPr="00A60362">
        <w:rPr>
          <w:rFonts w:cs="Times New Roman"/>
          <w:lang w:val="pt-PT"/>
        </w:rPr>
        <w:t>do recurso, do aumento possível do lucro e das restantes limitações operacionais.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Conclui-se que a análise de sensibilidade é útil para apoiar a tomada de decisões, pois permite identificar os limites dentro dos quais os lucros unitários podem variar sem comprometer a </w:t>
      </w:r>
      <w:proofErr w:type="spellStart"/>
      <w:r w:rsidRPr="00A60362">
        <w:rPr>
          <w:rFonts w:cs="Times New Roman"/>
          <w:lang w:val="pt-PT"/>
        </w:rPr>
        <w:t>optimalidade</w:t>
      </w:r>
      <w:proofErr w:type="spellEnd"/>
      <w:r w:rsidRPr="00A60362">
        <w:rPr>
          <w:rFonts w:cs="Times New Roman"/>
          <w:lang w:val="pt-PT"/>
        </w:rPr>
        <w:t xml:space="preserve"> da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. Para </w:t>
      </w:r>
      <w:r w:rsidRPr="00A60362">
        <w:rPr>
          <w:rFonts w:cs="Times New Roman"/>
          <w:lang w:val="pt-PT"/>
        </w:rPr>
        <w:t>avaliar numericamente o efeito de alterações nas capacidades, será necessário obter os intervalos de sensibilidade do lado direito das restrições ou resolver novamente o modelo para cada cenário considerado.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Desta forma, a análise complementa os resultados</w:t>
      </w:r>
      <w:r w:rsidRPr="00A60362">
        <w:rPr>
          <w:rFonts w:cs="Times New Roman"/>
          <w:lang w:val="pt-PT"/>
        </w:rPr>
        <w:t xml:space="preserve"> do Método Gráfico e do método </w:t>
      </w:r>
      <w:proofErr w:type="spellStart"/>
      <w:r w:rsidRPr="00A60362">
        <w:rPr>
          <w:rFonts w:cs="Times New Roman"/>
          <w:lang w:val="pt-PT"/>
        </w:rPr>
        <w:t>Simplex</w:t>
      </w:r>
      <w:proofErr w:type="spellEnd"/>
      <w:r w:rsidRPr="00A60362">
        <w:rPr>
          <w:rFonts w:cs="Times New Roman"/>
          <w:lang w:val="pt-PT"/>
        </w:rPr>
        <w:t>, contribuindo para uma melhor compreensão do comportamento do modelo perante possíveis mudanças nas condições de produção.</w:t>
      </w:r>
    </w:p>
    <w:p w:rsidR="00A60362" w:rsidRDefault="00A60362" w:rsidP="00A60362">
      <w:pPr>
        <w:rPr>
          <w:rFonts w:cs="Times New Roman"/>
          <w:b/>
          <w:sz w:val="28"/>
          <w:lang w:val="pt-PT"/>
        </w:rPr>
      </w:pPr>
      <w:r>
        <w:rPr>
          <w:rFonts w:cs="Times New Roman"/>
          <w:b/>
          <w:sz w:val="28"/>
          <w:lang w:val="pt-PT"/>
        </w:rPr>
        <w:lastRenderedPageBreak/>
        <w:t xml:space="preserve">                                                        PARTE II </w:t>
      </w:r>
    </w:p>
    <w:p w:rsidR="00E77748" w:rsidRPr="00A60362" w:rsidRDefault="00930ACA" w:rsidP="00A60362">
      <w:pPr>
        <w:rPr>
          <w:rFonts w:cs="Times New Roman"/>
          <w:lang w:val="pt-PT"/>
        </w:rPr>
      </w:pPr>
      <w:r w:rsidRPr="00A60362">
        <w:rPr>
          <w:rFonts w:cs="Times New Roman"/>
          <w:b/>
          <w:sz w:val="28"/>
          <w:lang w:val="pt-PT"/>
        </w:rPr>
        <w:t xml:space="preserve"> </w:t>
      </w:r>
      <w:r w:rsidR="00A60362">
        <w:rPr>
          <w:rFonts w:cs="Times New Roman"/>
          <w:b/>
          <w:sz w:val="28"/>
          <w:lang w:val="pt-PT"/>
        </w:rPr>
        <w:t xml:space="preserve">                                           </w:t>
      </w:r>
      <w:r w:rsidRPr="00A60362">
        <w:rPr>
          <w:rFonts w:cs="Times New Roman"/>
          <w:b/>
          <w:sz w:val="28"/>
          <w:lang w:val="pt-PT"/>
        </w:rPr>
        <w:t>RELATÓRIO TÉCNICO</w:t>
      </w:r>
    </w:p>
    <w:p w:rsidR="00E77748" w:rsidRPr="00A60362" w:rsidRDefault="00930ACA">
      <w:pPr>
        <w:jc w:val="center"/>
        <w:rPr>
          <w:rFonts w:cs="Times New Roman"/>
          <w:lang w:val="pt-PT"/>
        </w:rPr>
      </w:pPr>
      <w:r w:rsidRPr="00A60362">
        <w:rPr>
          <w:rFonts w:cs="Times New Roman"/>
          <w:b/>
          <w:sz w:val="28"/>
          <w:lang w:val="pt-PT"/>
        </w:rPr>
        <w:t>RELATÓRIO TÉCNICO SOBRE A APLICAÇÃO DA PROGRAMAÇÃO LINEAR NA OP</w:t>
      </w:r>
      <w:r w:rsidRPr="00A60362">
        <w:rPr>
          <w:rFonts w:cs="Times New Roman"/>
          <w:b/>
          <w:sz w:val="28"/>
          <w:lang w:val="pt-PT"/>
        </w:rPr>
        <w:t>TIMIZAÇÃO DA PRODUÇÃO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Para a resolução do problema, foram considerados o Método Gráfico, o método </w:t>
      </w:r>
      <w:proofErr w:type="spellStart"/>
      <w:r w:rsidRPr="00A60362">
        <w:rPr>
          <w:rFonts w:cs="Times New Roman"/>
          <w:lang w:val="pt-PT"/>
        </w:rPr>
        <w:t>Simplex</w:t>
      </w:r>
      <w:proofErr w:type="spellEnd"/>
      <w:r w:rsidRPr="00A60362">
        <w:rPr>
          <w:rFonts w:cs="Times New Roman"/>
          <w:lang w:val="pt-PT"/>
        </w:rPr>
        <w:t xml:space="preserve"> e a implementação computacional no MATLAB. Posteriormente, foi realizada uma análise de sensibilid</w:t>
      </w:r>
      <w:r w:rsidRPr="00A60362">
        <w:rPr>
          <w:rFonts w:cs="Times New Roman"/>
          <w:lang w:val="pt-PT"/>
        </w:rPr>
        <w:t>ade para compreender como as alterações nos parâmetros do modelo podem influenciar a solução encontrada.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proofErr w:type="spellStart"/>
      <w:r w:rsidRPr="00A60362">
        <w:rPr>
          <w:rFonts w:ascii="Times New Roman" w:hAnsi="Times New Roman" w:cs="Times New Roman"/>
          <w:color w:val="000000" w:themeColor="text1"/>
          <w:lang w:val="pt-PT"/>
        </w:rPr>
        <w:t>Objectivo</w:t>
      </w:r>
      <w:proofErr w:type="spellEnd"/>
      <w:r w:rsidRPr="00A60362">
        <w:rPr>
          <w:rFonts w:ascii="Times New Roman" w:hAnsi="Times New Roman" w:cs="Times New Roman"/>
          <w:color w:val="000000" w:themeColor="text1"/>
          <w:lang w:val="pt-PT"/>
        </w:rPr>
        <w:t xml:space="preserve"> geral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Aplicar técnicas de Investigação Operacional para determinar a combinação de produção que maximiza o lucro total, considerando as restr</w:t>
      </w:r>
      <w:r w:rsidRPr="00A60362">
        <w:rPr>
          <w:rFonts w:cs="Times New Roman"/>
          <w:lang w:val="pt-PT"/>
        </w:rPr>
        <w:t>ições operacionais existentes.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A60362">
        <w:rPr>
          <w:rFonts w:ascii="Times New Roman" w:hAnsi="Times New Roman" w:cs="Times New Roman"/>
          <w:color w:val="000000" w:themeColor="text1"/>
        </w:rPr>
        <w:t>Objectivos</w:t>
      </w:r>
      <w:proofErr w:type="spellEnd"/>
      <w:r w:rsidRPr="00A6036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60362">
        <w:rPr>
          <w:rFonts w:ascii="Times New Roman" w:hAnsi="Times New Roman" w:cs="Times New Roman"/>
          <w:color w:val="000000" w:themeColor="text1"/>
        </w:rPr>
        <w:t>específicos</w:t>
      </w:r>
      <w:proofErr w:type="spellEnd"/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Formular matematicamente o problema de </w:t>
      </w:r>
      <w:proofErr w:type="spellStart"/>
      <w:r w:rsidRPr="00A60362">
        <w:rPr>
          <w:rFonts w:cs="Times New Roman"/>
          <w:lang w:val="pt-PT"/>
        </w:rPr>
        <w:t>optimização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Determinar a região admissível através das restrições do modelo.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Identificar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 pelo Método Gráfico.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Resolver o problema através do méto</w:t>
      </w:r>
      <w:r w:rsidRPr="00A60362">
        <w:rPr>
          <w:rFonts w:cs="Times New Roman"/>
          <w:lang w:val="pt-PT"/>
        </w:rPr>
        <w:t xml:space="preserve">do </w:t>
      </w:r>
      <w:proofErr w:type="spellStart"/>
      <w:r w:rsidRPr="00A60362">
        <w:rPr>
          <w:rFonts w:cs="Times New Roman"/>
          <w:lang w:val="pt-PT"/>
        </w:rPr>
        <w:t>Simplex</w:t>
      </w:r>
      <w:proofErr w:type="spellEnd"/>
      <w:r w:rsidRPr="00A60362">
        <w:rPr>
          <w:rFonts w:cs="Times New Roman"/>
          <w:lang w:val="pt-PT"/>
        </w:rPr>
        <w:t>, com apoio computacional.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Verificar a utilização dos recursos disponíveis.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Avaliar a influência das alterações nos lucros unitários e nas capacidades através da análise de sensibilidade.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Descrição do problema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 problema consiste em determinar as</w:t>
      </w:r>
      <w:r w:rsidRPr="00A60362">
        <w:rPr>
          <w:rFonts w:cs="Times New Roman"/>
          <w:lang w:val="pt-PT"/>
        </w:rPr>
        <w:t xml:space="preserve"> quantidades de dois produtos que devem ser produzidas de forma a maximizar o lucro total.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produção está sujeita a três limitações: a disponibilidade de mão-de-obra, a capacidade de matéria-prima e o limite máximo de produção do segundo produto.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Cada pro</w:t>
      </w:r>
      <w:r w:rsidRPr="00A60362">
        <w:rPr>
          <w:rFonts w:cs="Times New Roman"/>
          <w:lang w:val="pt-PT"/>
        </w:rPr>
        <w:t>duto apresenta um lucro unitário diferente. Por isso, é necessário encontrar uma combinação que permita obter o maior lucro possível sem ultrapassar os recursos e os limites estabelecidos.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lastRenderedPageBreak/>
        <w:t>O modelo utiliza os seguintes dados: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Lucro unitário do Produto 1: </w:t>
      </w:r>
      <w:r w:rsidRPr="00A60362">
        <w:rPr>
          <w:rFonts w:cs="Times New Roman"/>
          <w:lang w:val="pt-PT"/>
        </w:rPr>
        <w:t>300 MT.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Lucro unitário do Produto 2: 500 MT.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Capacidade da primeira restrição: 80 unidades de recurso.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Capacidade da segunda restrição: 120 unidades de recurso.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Produção máxima do Produto 2: 30 unidades.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Estes valores correspondem aos parâmetros </w:t>
      </w:r>
      <w:r w:rsidRPr="00A60362">
        <w:rPr>
          <w:rFonts w:cs="Times New Roman"/>
          <w:lang w:val="pt-PT"/>
        </w:rPr>
        <w:t>apresentados no código computacional disponibilizado pelo grupo.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Formulação matemática do problema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Variáveis de decisão</w:t>
      </w:r>
    </w:p>
    <w:p w:rsidR="00E77748" w:rsidRPr="00A60362" w:rsidRDefault="00A60362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</w:t>
      </w:r>
      <w:proofErr w:type="gramStart"/>
      <w:r w:rsidRPr="00A60362">
        <w:rPr>
          <w:rFonts w:cs="Times New Roman"/>
          <w:lang w:val="pt-PT"/>
        </w:rPr>
        <w:t>₁:</w:t>
      </w:r>
      <w:r w:rsidR="00930ACA" w:rsidRPr="00A60362">
        <w:rPr>
          <w:rFonts w:cs="Times New Roman"/>
          <w:lang w:val="pt-PT"/>
        </w:rPr>
        <w:t>quantidade</w:t>
      </w:r>
      <w:proofErr w:type="gramEnd"/>
      <w:r w:rsidR="00930ACA" w:rsidRPr="00A60362">
        <w:rPr>
          <w:rFonts w:cs="Times New Roman"/>
          <w:lang w:val="pt-PT"/>
        </w:rPr>
        <w:t xml:space="preserve"> a produzir do Produto 1.</w:t>
      </w:r>
    </w:p>
    <w:p w:rsidR="00E77748" w:rsidRPr="00A60362" w:rsidRDefault="00A60362">
      <w:pPr>
        <w:rPr>
          <w:rFonts w:cs="Times New Roman"/>
          <w:lang w:val="pt-PT"/>
        </w:rPr>
      </w:pPr>
      <w:r w:rsidRPr="00A60362">
        <w:rPr>
          <w:rFonts w:cs="Times New Roman"/>
          <w:b/>
          <w:lang w:val="pt-PT"/>
        </w:rPr>
        <w:t>x</w:t>
      </w:r>
      <w:proofErr w:type="gramStart"/>
      <w:r w:rsidRPr="00A60362">
        <w:rPr>
          <w:rFonts w:cs="Times New Roman"/>
          <w:b/>
          <w:lang w:val="pt-PT"/>
        </w:rPr>
        <w:t>₂:</w:t>
      </w:r>
      <w:r w:rsidR="00930ACA" w:rsidRPr="00A60362">
        <w:rPr>
          <w:rFonts w:cs="Times New Roman"/>
          <w:lang w:val="pt-PT"/>
        </w:rPr>
        <w:t>quantidade</w:t>
      </w:r>
      <w:proofErr w:type="gramEnd"/>
      <w:r w:rsidR="00930ACA" w:rsidRPr="00A60362">
        <w:rPr>
          <w:rFonts w:cs="Times New Roman"/>
          <w:lang w:val="pt-PT"/>
        </w:rPr>
        <w:t xml:space="preserve"> a produzir do Produto 2.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Função-</w:t>
      </w:r>
      <w:proofErr w:type="spellStart"/>
      <w:r w:rsidRPr="00A60362">
        <w:rPr>
          <w:rFonts w:ascii="Times New Roman" w:hAnsi="Times New Roman" w:cs="Times New Roman"/>
          <w:color w:val="000000" w:themeColor="text1"/>
          <w:lang w:val="pt-PT"/>
        </w:rPr>
        <w:t>objectivo</w:t>
      </w:r>
      <w:proofErr w:type="spellEnd"/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O 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 xml:space="preserve"> é maximizar o lucro total</w:t>
      </w:r>
      <w:r w:rsidRPr="00A60362">
        <w:rPr>
          <w:rFonts w:cs="Times New Roman"/>
          <w:lang w:val="pt-PT"/>
        </w:rPr>
        <w:t>: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Maximizar Z = 300x₁ + 500x₂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Em que Z representa o lucro total da produção.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Restrições do modelo</w:t>
      </w:r>
    </w:p>
    <w:p w:rsidR="00E77748" w:rsidRPr="00A60362" w:rsidRDefault="00A60362">
      <w:pPr>
        <w:rPr>
          <w:rFonts w:cs="Times New Roman"/>
          <w:lang w:val="pt-PT"/>
        </w:rPr>
      </w:pPr>
      <w:r>
        <w:rPr>
          <w:rFonts w:cs="Times New Roman"/>
          <w:lang w:val="pt-PT"/>
        </w:rPr>
        <w:t xml:space="preserve">Restrição 1: </w:t>
      </w:r>
      <w:r w:rsidR="00930ACA" w:rsidRPr="00A60362">
        <w:rPr>
          <w:rFonts w:cs="Times New Roman"/>
          <w:lang w:val="pt-PT"/>
        </w:rPr>
        <w:t>Disponibilidade de mão-de-obra: x₁ + 2x₂ ≤ 80</w:t>
      </w:r>
    </w:p>
    <w:p w:rsidR="00E77748" w:rsidRPr="00A60362" w:rsidRDefault="00A60362">
      <w:pPr>
        <w:rPr>
          <w:rFonts w:cs="Times New Roman"/>
          <w:lang w:val="pt-PT"/>
        </w:rPr>
      </w:pPr>
      <w:r>
        <w:rPr>
          <w:rFonts w:cs="Times New Roman"/>
          <w:lang w:val="pt-PT"/>
        </w:rPr>
        <w:t>Restrição 2:</w:t>
      </w:r>
      <w:r w:rsidR="00930ACA" w:rsidRPr="00A60362">
        <w:rPr>
          <w:rFonts w:cs="Times New Roman"/>
          <w:lang w:val="pt-PT"/>
        </w:rPr>
        <w:t xml:space="preserve"> Capacidade de matéria-prima: 3x₁ + 2x₂ ≤ 120</w:t>
      </w:r>
    </w:p>
    <w:p w:rsidR="00E77748" w:rsidRPr="00A60362" w:rsidRDefault="00A60362">
      <w:pPr>
        <w:rPr>
          <w:rFonts w:cs="Times New Roman"/>
          <w:lang w:val="pt-PT"/>
        </w:rPr>
      </w:pPr>
      <w:r>
        <w:rPr>
          <w:rFonts w:cs="Times New Roman"/>
          <w:lang w:val="pt-PT"/>
        </w:rPr>
        <w:t xml:space="preserve">Restrição 3: </w:t>
      </w:r>
      <w:r w:rsidR="00930ACA" w:rsidRPr="00A60362">
        <w:rPr>
          <w:rFonts w:cs="Times New Roman"/>
          <w:lang w:val="pt-PT"/>
        </w:rPr>
        <w:t>Produção máxima do Produt</w:t>
      </w:r>
      <w:r w:rsidR="00930ACA" w:rsidRPr="00A60362">
        <w:rPr>
          <w:rFonts w:cs="Times New Roman"/>
          <w:lang w:val="pt-PT"/>
        </w:rPr>
        <w:t>o 2: x₂ ≤ 30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Restrição de não-negatividade: x₁ ≥ 0 e x₂ ≥ 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As restrições garantem que a solução encontrada respeita os limites operacionais e que as quantidades produzidas não são negativas.</w:t>
      </w:r>
    </w:p>
    <w:p w:rsidR="00E77748" w:rsidRPr="00A60362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lastRenderedPageBreak/>
        <w:t>Metodologia utilizada</w:t>
      </w:r>
    </w:p>
    <w:p w:rsidR="00E77748" w:rsidRPr="00A60362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A60362">
        <w:rPr>
          <w:rFonts w:ascii="Times New Roman" w:hAnsi="Times New Roman" w:cs="Times New Roman"/>
          <w:color w:val="000000" w:themeColor="text1"/>
          <w:lang w:val="pt-PT"/>
        </w:rPr>
        <w:t>Método Gráfico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 Método Gráfico permite r</w:t>
      </w:r>
      <w:r w:rsidRPr="00A60362">
        <w:rPr>
          <w:rFonts w:cs="Times New Roman"/>
          <w:lang w:val="pt-PT"/>
        </w:rPr>
        <w:t>epresentar as restrições num plano cartesiano, considerando as duas variáveis de decisão do problema.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Através da representação das </w:t>
      </w:r>
      <w:proofErr w:type="spellStart"/>
      <w:r w:rsidRPr="00A60362">
        <w:rPr>
          <w:rFonts w:cs="Times New Roman"/>
          <w:lang w:val="pt-PT"/>
        </w:rPr>
        <w:t>rectas</w:t>
      </w:r>
      <w:proofErr w:type="spellEnd"/>
      <w:r w:rsidRPr="00A60362">
        <w:rPr>
          <w:rFonts w:cs="Times New Roman"/>
          <w:lang w:val="pt-PT"/>
        </w:rPr>
        <w:t xml:space="preserve"> correspondentes às restrições, identifica-se a região admissível, que contém todas as combinações de produção que resp</w:t>
      </w:r>
      <w:r w:rsidRPr="00A60362">
        <w:rPr>
          <w:rFonts w:cs="Times New Roman"/>
          <w:lang w:val="pt-PT"/>
        </w:rPr>
        <w:t>eitam as condições estabelecidas.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Em seguida, são identificados os vértices da região admissível e calculado o lucro correspondente a cada um deles. A solução que apresenta o maior valor da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 xml:space="preserve"> é </w:t>
      </w:r>
      <w:proofErr w:type="spellStart"/>
      <w:r w:rsidRPr="00A60362">
        <w:rPr>
          <w:rFonts w:cs="Times New Roman"/>
          <w:lang w:val="pt-PT"/>
        </w:rPr>
        <w:t>seleccionada</w:t>
      </w:r>
      <w:proofErr w:type="spellEnd"/>
      <w:r w:rsidRPr="00A60362">
        <w:rPr>
          <w:rFonts w:cs="Times New Roman"/>
          <w:lang w:val="pt-PT"/>
        </w:rPr>
        <w:t xml:space="preserve"> como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3B6535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3B6535">
        <w:rPr>
          <w:rFonts w:ascii="Times New Roman" w:hAnsi="Times New Roman" w:cs="Times New Roman"/>
          <w:color w:val="000000" w:themeColor="text1"/>
          <w:lang w:val="pt-PT"/>
        </w:rPr>
        <w:t xml:space="preserve">Método </w:t>
      </w:r>
      <w:proofErr w:type="spellStart"/>
      <w:r w:rsidRPr="003B6535">
        <w:rPr>
          <w:rFonts w:ascii="Times New Roman" w:hAnsi="Times New Roman" w:cs="Times New Roman"/>
          <w:color w:val="000000" w:themeColor="text1"/>
          <w:lang w:val="pt-PT"/>
        </w:rPr>
        <w:t>Simple</w:t>
      </w:r>
      <w:r w:rsidRPr="003B6535">
        <w:rPr>
          <w:rFonts w:ascii="Times New Roman" w:hAnsi="Times New Roman" w:cs="Times New Roman"/>
          <w:color w:val="000000" w:themeColor="text1"/>
          <w:lang w:val="pt-PT"/>
        </w:rPr>
        <w:t>x</w:t>
      </w:r>
      <w:proofErr w:type="spellEnd"/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O método </w:t>
      </w:r>
      <w:proofErr w:type="spellStart"/>
      <w:r w:rsidRPr="00A60362">
        <w:rPr>
          <w:rFonts w:cs="Times New Roman"/>
          <w:lang w:val="pt-PT"/>
        </w:rPr>
        <w:t>Simplex</w:t>
      </w:r>
      <w:proofErr w:type="spellEnd"/>
      <w:r w:rsidRPr="00A60362">
        <w:rPr>
          <w:rFonts w:cs="Times New Roman"/>
          <w:lang w:val="pt-PT"/>
        </w:rPr>
        <w:t xml:space="preserve"> é um procedimento algébrico utilizado para resolver problemas de Programação Linear.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Para aplicar o método na forma padrão, as desigualdades do modelo são transformadas em igualdades através da introdução de variáveis de folga não negati</w:t>
      </w:r>
      <w:r w:rsidRPr="00A60362">
        <w:rPr>
          <w:rFonts w:cs="Times New Roman"/>
          <w:lang w:val="pt-PT"/>
        </w:rPr>
        <w:t>vas: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x₁ + 2x₂ + s₁ = 80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3x₁ + 2x₂ + s₂ = 120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x₂ + s₃ = 30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Em que s₁, s₂ e s₃ representam as folgas associadas às três restrições.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O método permite avaliar soluções admissíveis e identificar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 segundo os critérios da Programação Linear.</w:t>
      </w:r>
    </w:p>
    <w:p w:rsidR="00E77748" w:rsidRPr="003B6535" w:rsidRDefault="00930ACA">
      <w:pPr>
        <w:pStyle w:val="Heading2"/>
        <w:rPr>
          <w:rFonts w:ascii="Times New Roman" w:hAnsi="Times New Roman" w:cs="Times New Roman"/>
          <w:color w:val="000000" w:themeColor="text1"/>
          <w:lang w:val="pt-PT"/>
        </w:rPr>
      </w:pPr>
      <w:r w:rsidRPr="003B6535">
        <w:rPr>
          <w:rFonts w:ascii="Times New Roman" w:hAnsi="Times New Roman" w:cs="Times New Roman"/>
          <w:color w:val="000000" w:themeColor="text1"/>
          <w:lang w:val="pt-PT"/>
        </w:rPr>
        <w:t>Simul</w:t>
      </w:r>
      <w:r w:rsidRPr="003B6535">
        <w:rPr>
          <w:rFonts w:ascii="Times New Roman" w:hAnsi="Times New Roman" w:cs="Times New Roman"/>
          <w:color w:val="000000" w:themeColor="text1"/>
          <w:lang w:val="pt-PT"/>
        </w:rPr>
        <w:t>ação computacional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implementação computacional foi realizada no MATLAB, utilizando comandos para definir 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>, as restrições e os limites inferiores das variáveis.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Na parte gráfica, o programa calcula o lucro nos vértices apresentados e </w:t>
      </w:r>
      <w:r w:rsidRPr="00A60362">
        <w:rPr>
          <w:rFonts w:cs="Times New Roman"/>
          <w:lang w:val="pt-PT"/>
        </w:rPr>
        <w:t>destaca o ponto que apresenta o maior valor da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lastRenderedPageBreak/>
        <w:t xml:space="preserve">Na parte de </w:t>
      </w:r>
      <w:proofErr w:type="spellStart"/>
      <w:r w:rsidRPr="00A60362">
        <w:rPr>
          <w:rFonts w:cs="Times New Roman"/>
          <w:lang w:val="pt-PT"/>
        </w:rPr>
        <w:t>optimização</w:t>
      </w:r>
      <w:proofErr w:type="spellEnd"/>
      <w:r w:rsidRPr="00A60362">
        <w:rPr>
          <w:rFonts w:cs="Times New Roman"/>
          <w:lang w:val="pt-PT"/>
        </w:rPr>
        <w:t xml:space="preserve">, o código utiliza a função </w:t>
      </w:r>
      <w:proofErr w:type="spellStart"/>
      <w:r w:rsidRPr="00A60362">
        <w:rPr>
          <w:rFonts w:cs="Times New Roman"/>
          <w:lang w:val="pt-PT"/>
        </w:rPr>
        <w:t>linprog</w:t>
      </w:r>
      <w:proofErr w:type="spellEnd"/>
      <w:r w:rsidRPr="00A60362">
        <w:rPr>
          <w:rFonts w:cs="Times New Roman"/>
          <w:lang w:val="pt-PT"/>
        </w:rPr>
        <w:t>, com o algoritmo dual-</w:t>
      </w:r>
      <w:proofErr w:type="spellStart"/>
      <w:r w:rsidRPr="00A60362">
        <w:rPr>
          <w:rFonts w:cs="Times New Roman"/>
          <w:lang w:val="pt-PT"/>
        </w:rPr>
        <w:t>simplex</w:t>
      </w:r>
      <w:proofErr w:type="spellEnd"/>
      <w:r w:rsidRPr="00A60362">
        <w:rPr>
          <w:rFonts w:cs="Times New Roman"/>
          <w:lang w:val="pt-PT"/>
        </w:rPr>
        <w:t>, para resolver o problema de maximização através da minimização da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 xml:space="preserve"> com os coeficiente</w:t>
      </w:r>
      <w:r w:rsidRPr="00A60362">
        <w:rPr>
          <w:rFonts w:cs="Times New Roman"/>
          <w:lang w:val="pt-PT"/>
        </w:rPr>
        <w:t>s de sinal contrário.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 programa também calcula as folgas das restrições e compara os resultados da resolução gráfica com os resultados obtidos computacionalmente.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Importa esclarecer que o código disponibilizado realiza uma resolução computacional determin</w:t>
      </w:r>
      <w:r w:rsidRPr="00A60362">
        <w:rPr>
          <w:rFonts w:cs="Times New Roman"/>
          <w:lang w:val="pt-PT"/>
        </w:rPr>
        <w:t xml:space="preserve">ística do problema de </w:t>
      </w:r>
      <w:proofErr w:type="spellStart"/>
      <w:r w:rsidRPr="00A60362">
        <w:rPr>
          <w:rFonts w:cs="Times New Roman"/>
          <w:lang w:val="pt-PT"/>
        </w:rPr>
        <w:t>optimização</w:t>
      </w:r>
      <w:proofErr w:type="spellEnd"/>
      <w:r w:rsidRPr="00A60362">
        <w:rPr>
          <w:rFonts w:cs="Times New Roman"/>
          <w:lang w:val="pt-PT"/>
        </w:rPr>
        <w:t>. Não foram apresentados dados de uma simulação aleatória ou dinâmica.</w:t>
      </w:r>
    </w:p>
    <w:p w:rsidR="00E77748" w:rsidRPr="003B6535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3B6535">
        <w:rPr>
          <w:rFonts w:ascii="Times New Roman" w:hAnsi="Times New Roman" w:cs="Times New Roman"/>
          <w:color w:val="000000" w:themeColor="text1"/>
          <w:lang w:val="pt-PT"/>
        </w:rPr>
        <w:t>Apresentação e análise dos resultados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Com base nos vértices da região admissível definidos no código do grupo, obtêm-se os seguintes resultados: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77748" w:rsidRPr="00A60362"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proofErr w:type="spellStart"/>
            <w:r w:rsidRPr="00A60362">
              <w:rPr>
                <w:rFonts w:cs="Times New Roman"/>
                <w:b/>
                <w:sz w:val="20"/>
              </w:rPr>
              <w:t>Vértice</w:t>
            </w:r>
            <w:proofErr w:type="spellEnd"/>
            <w:r w:rsidRPr="00A60362">
              <w:rPr>
                <w:rFonts w:cs="Times New Roman"/>
                <w:b/>
                <w:sz w:val="20"/>
              </w:rPr>
              <w:t xml:space="preserve"> (x₁, x₂)</w:t>
            </w:r>
          </w:p>
        </w:tc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b/>
                <w:sz w:val="20"/>
              </w:rPr>
              <w:t>Lucro total</w:t>
            </w:r>
          </w:p>
        </w:tc>
      </w:tr>
      <w:tr w:rsidR="00E77748" w:rsidRPr="00A60362"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(0, 0)</w:t>
            </w:r>
          </w:p>
        </w:tc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0 MT</w:t>
            </w:r>
          </w:p>
        </w:tc>
      </w:tr>
      <w:tr w:rsidR="00E77748" w:rsidRPr="00A60362"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(40, 0)</w:t>
            </w:r>
          </w:p>
        </w:tc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12.000 MT</w:t>
            </w:r>
          </w:p>
        </w:tc>
      </w:tr>
      <w:tr w:rsidR="00E77748" w:rsidRPr="00A60362"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(20, 30)</w:t>
            </w:r>
          </w:p>
        </w:tc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21.000 MT</w:t>
            </w:r>
          </w:p>
        </w:tc>
      </w:tr>
      <w:tr w:rsidR="00E77748" w:rsidRPr="00A60362"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(0, 30)</w:t>
            </w:r>
          </w:p>
        </w:tc>
        <w:tc>
          <w:tcPr>
            <w:tcW w:w="4680" w:type="dxa"/>
          </w:tcPr>
          <w:p w:rsidR="00E77748" w:rsidRPr="00A60362" w:rsidRDefault="00930ACA">
            <w:pPr>
              <w:rPr>
                <w:rFonts w:cs="Times New Roman"/>
              </w:rPr>
            </w:pPr>
            <w:r w:rsidRPr="00A60362">
              <w:rPr>
                <w:rFonts w:cs="Times New Roman"/>
                <w:sz w:val="20"/>
              </w:rPr>
              <w:t>15.000 MT</w:t>
            </w:r>
          </w:p>
        </w:tc>
      </w:tr>
    </w:tbl>
    <w:p w:rsidR="00E77748" w:rsidRPr="00A60362" w:rsidRDefault="00E77748">
      <w:pPr>
        <w:rPr>
          <w:rFonts w:cs="Times New Roman"/>
        </w:rPr>
      </w:pP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 maior lucro é obtido no vértice (20, 30).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Assim,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 de referência é: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x₁ = 20 unidades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x₂ = 30 unidades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Z máximo = 21.000 MT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Estes valores </w:t>
      </w:r>
      <w:r w:rsidRPr="00A60362">
        <w:rPr>
          <w:rFonts w:cs="Times New Roman"/>
          <w:lang w:val="pt-PT"/>
        </w:rPr>
        <w:t>resultam da substituição das quantidades encontradas na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>: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Z = 300(20) + 500(30)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Z = 6.000 + 15.000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Z = 21.000 MT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lastRenderedPageBreak/>
        <w:t>A análise demonstra que, entre os vértices apresentados, a produção de 20 unidades do Produto 1 e 30 unidades do Produto 2 prop</w:t>
      </w:r>
      <w:r w:rsidRPr="00A60362">
        <w:rPr>
          <w:rFonts w:cs="Times New Roman"/>
          <w:lang w:val="pt-PT"/>
        </w:rPr>
        <w:t>orciona o maior lucro.</w:t>
      </w:r>
    </w:p>
    <w:p w:rsidR="00E77748" w:rsidRPr="003B6535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3B6535">
        <w:rPr>
          <w:rFonts w:ascii="Times New Roman" w:hAnsi="Times New Roman" w:cs="Times New Roman"/>
          <w:color w:val="000000" w:themeColor="text1"/>
          <w:lang w:val="pt-PT"/>
        </w:rPr>
        <w:t>Verificação das restrições e utilização dos recursos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Para verificar a viabilidade da solução, substituem-se os valores </w:t>
      </w:r>
      <w:proofErr w:type="spellStart"/>
      <w:r w:rsidRPr="00A60362">
        <w:rPr>
          <w:rFonts w:cs="Times New Roman"/>
          <w:lang w:val="pt-PT"/>
        </w:rPr>
        <w:t>óptimos</w:t>
      </w:r>
      <w:proofErr w:type="spellEnd"/>
      <w:r w:rsidRPr="00A60362">
        <w:rPr>
          <w:rFonts w:cs="Times New Roman"/>
          <w:lang w:val="pt-PT"/>
        </w:rPr>
        <w:t xml:space="preserve"> nas três restrições.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Primeira restrição: x₁ + 2x₂ ≤ 80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20 + 2(30) = 80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Folga: s₁ = 80 − 80 = 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Segunda re</w:t>
      </w:r>
      <w:r w:rsidRPr="00A60362">
        <w:rPr>
          <w:rFonts w:cs="Times New Roman"/>
          <w:lang w:val="pt-PT"/>
        </w:rPr>
        <w:t>strição: 3x₁ + 2x₂ ≤ 120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3(20) + 2(30) = 120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Folga: s₂ = 120 − 120 = 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Terceira restrição: x₂ ≤ 30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30 ≤ 30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Folga: s₃ = 30 − 30 = 0.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Os resultados mostram que as três restrições são satisfeitas com igualdade. Portanto, não existe capacidade não utilizada n</w:t>
      </w:r>
      <w:r w:rsidRPr="00A60362">
        <w:rPr>
          <w:rFonts w:cs="Times New Roman"/>
          <w:lang w:val="pt-PT"/>
        </w:rPr>
        <w:t xml:space="preserve">as condições representadas pelo modelo para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 xml:space="preserve"> encontrada.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Esta verificação confirma que a combinação de produção respeita todas as restrições apresentadas.</w:t>
      </w:r>
    </w:p>
    <w:p w:rsidR="00E77748" w:rsidRPr="003B6535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3B6535">
        <w:rPr>
          <w:rFonts w:ascii="Times New Roman" w:hAnsi="Times New Roman" w:cs="Times New Roman"/>
          <w:color w:val="000000" w:themeColor="text1"/>
          <w:lang w:val="pt-PT"/>
        </w:rPr>
        <w:t>Análise de sensibilidade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 análise de sensibilidade complementa a </w:t>
      </w:r>
      <w:proofErr w:type="spellStart"/>
      <w:r w:rsidRPr="00A60362">
        <w:rPr>
          <w:rFonts w:cs="Times New Roman"/>
          <w:lang w:val="pt-PT"/>
        </w:rPr>
        <w:t>optimização</w:t>
      </w:r>
      <w:proofErr w:type="spellEnd"/>
      <w:r w:rsidRPr="00A60362">
        <w:rPr>
          <w:rFonts w:cs="Times New Roman"/>
          <w:lang w:val="pt-PT"/>
        </w:rPr>
        <w:t>, permit</w:t>
      </w:r>
      <w:r w:rsidRPr="00A60362">
        <w:rPr>
          <w:rFonts w:cs="Times New Roman"/>
          <w:lang w:val="pt-PT"/>
        </w:rPr>
        <w:t>indo avaliar a influência de alterações nos parâmetros do problema.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No presente caso, foram analisados os coeficientes da função-</w:t>
      </w:r>
      <w:proofErr w:type="spellStart"/>
      <w:r w:rsidRPr="00A60362">
        <w:rPr>
          <w:rFonts w:cs="Times New Roman"/>
          <w:lang w:val="pt-PT"/>
        </w:rPr>
        <w:t>objectivo</w:t>
      </w:r>
      <w:proofErr w:type="spellEnd"/>
      <w:r w:rsidRPr="00A60362">
        <w:rPr>
          <w:rFonts w:cs="Times New Roman"/>
          <w:lang w:val="pt-PT"/>
        </w:rPr>
        <w:t xml:space="preserve"> e a utilização das capacidades operacionais.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Considerando a alteração de um coeficiente de lucro de cada vez: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O lucro</w:t>
      </w:r>
      <w:r w:rsidRPr="00A60362">
        <w:rPr>
          <w:rFonts w:cs="Times New Roman"/>
          <w:lang w:val="pt-PT"/>
        </w:rPr>
        <w:t xml:space="preserve"> unitário do Produto 1 pode variar entre 0 MT e 750 MT, mantendo-se o lucro unitário do Produto 2 em 500 MT, sem que 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deixe de ser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pStyle w:val="ListBullet"/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lastRenderedPageBreak/>
        <w:t>O lucro unitário do Produto 2 deve ser igual ou superior a 200 MT, mantendo-se o lucro unitário do Pr</w:t>
      </w:r>
      <w:r w:rsidRPr="00A60362">
        <w:rPr>
          <w:rFonts w:cs="Times New Roman"/>
          <w:lang w:val="pt-PT"/>
        </w:rPr>
        <w:t xml:space="preserve">oduto 1 em 300 MT, para que a solução </w:t>
      </w:r>
      <w:proofErr w:type="spellStart"/>
      <w:r w:rsidRPr="00A60362">
        <w:rPr>
          <w:rFonts w:cs="Times New Roman"/>
          <w:lang w:val="pt-PT"/>
        </w:rPr>
        <w:t>actual</w:t>
      </w:r>
      <w:proofErr w:type="spellEnd"/>
      <w:r w:rsidRPr="00A60362">
        <w:rPr>
          <w:rFonts w:cs="Times New Roman"/>
          <w:lang w:val="pt-PT"/>
        </w:rPr>
        <w:t xml:space="preserve"> continue a ser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Em relação às restrições, verificou-se que as três capacidades consideradas são totalmente utilizadas. Por esse motivo, alterações nos recursos disponíveis podem modificar a região admissí</w:t>
      </w:r>
      <w:r w:rsidRPr="00A60362">
        <w:rPr>
          <w:rFonts w:cs="Times New Roman"/>
          <w:lang w:val="pt-PT"/>
        </w:rPr>
        <w:t xml:space="preserve">vel e a solução </w:t>
      </w:r>
      <w:proofErr w:type="spellStart"/>
      <w:r w:rsidRPr="00A60362">
        <w:rPr>
          <w:rFonts w:cs="Times New Roman"/>
          <w:lang w:val="pt-PT"/>
        </w:rPr>
        <w:t>óptima</w:t>
      </w:r>
      <w:proofErr w:type="spellEnd"/>
      <w:r w:rsidRPr="00A60362">
        <w:rPr>
          <w:rFonts w:cs="Times New Roman"/>
          <w:lang w:val="pt-PT"/>
        </w:rPr>
        <w:t>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A quantificação dos efeitos de alterações nas capacidades exige uma análise adicional dos intervalos de sensibilidade dos lados direitos das restrições ou a resolução do modelo para novos valores.</w:t>
      </w:r>
    </w:p>
    <w:p w:rsidR="00E77748" w:rsidRPr="003B6535" w:rsidRDefault="00930ACA">
      <w:pPr>
        <w:pStyle w:val="Heading1"/>
        <w:rPr>
          <w:rFonts w:ascii="Times New Roman" w:hAnsi="Times New Roman" w:cs="Times New Roman"/>
          <w:color w:val="000000" w:themeColor="text1"/>
          <w:lang w:val="pt-PT"/>
        </w:rPr>
      </w:pPr>
      <w:r w:rsidRPr="003B6535">
        <w:rPr>
          <w:rFonts w:ascii="Times New Roman" w:hAnsi="Times New Roman" w:cs="Times New Roman"/>
          <w:color w:val="000000" w:themeColor="text1"/>
          <w:lang w:val="pt-PT"/>
        </w:rPr>
        <w:t>Limitações do estudo</w:t>
      </w:r>
      <w:bookmarkStart w:id="0" w:name="_GoBack"/>
      <w:bookmarkEnd w:id="0"/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Apesar dos </w:t>
      </w:r>
      <w:r w:rsidRPr="00A60362">
        <w:rPr>
          <w:rFonts w:cs="Times New Roman"/>
          <w:lang w:val="pt-PT"/>
        </w:rPr>
        <w:t>resultados obtidos, existem algumas limitações a considerar.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Em primeiro lugar, o modelo utiliza valores fixos para os lucros unitários e para as capacidades disponíveis. Não foram apresentados dados adicionais que permitam avaliar custos de aquisição de r</w:t>
      </w:r>
      <w:r w:rsidRPr="00A60362">
        <w:rPr>
          <w:rFonts w:cs="Times New Roman"/>
          <w:lang w:val="pt-PT"/>
        </w:rPr>
        <w:t xml:space="preserve">ecursos, variações de preços ou outros </w:t>
      </w:r>
      <w:proofErr w:type="spellStart"/>
      <w:r w:rsidRPr="00A60362">
        <w:rPr>
          <w:rFonts w:cs="Times New Roman"/>
          <w:lang w:val="pt-PT"/>
        </w:rPr>
        <w:t>factores</w:t>
      </w:r>
      <w:proofErr w:type="spellEnd"/>
      <w:r w:rsidRPr="00A60362">
        <w:rPr>
          <w:rFonts w:cs="Times New Roman"/>
          <w:lang w:val="pt-PT"/>
        </w:rPr>
        <w:t xml:space="preserve"> externos.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 xml:space="preserve">Em segundo lugar, o código fornecido apresenta os resultados esperados da resolução, mas os documentos não incluem a saída </w:t>
      </w:r>
      <w:proofErr w:type="spellStart"/>
      <w:r w:rsidRPr="00A60362">
        <w:rPr>
          <w:rFonts w:cs="Times New Roman"/>
          <w:lang w:val="pt-PT"/>
        </w:rPr>
        <w:t>efectiva</w:t>
      </w:r>
      <w:proofErr w:type="spellEnd"/>
      <w:r w:rsidRPr="00A60362">
        <w:rPr>
          <w:rFonts w:cs="Times New Roman"/>
          <w:lang w:val="pt-PT"/>
        </w:rPr>
        <w:t xml:space="preserve"> de uma execução do MATLAB. Por isso, a solução e as folgas apresen</w:t>
      </w:r>
      <w:r w:rsidRPr="00A60362">
        <w:rPr>
          <w:rFonts w:cs="Times New Roman"/>
          <w:lang w:val="pt-PT"/>
        </w:rPr>
        <w:t>tadas neste relatório foram calculadas a partir dos parâmetros e dos vértices do modelo.</w:t>
      </w:r>
    </w:p>
    <w:p w:rsidR="00E77748" w:rsidRPr="00A60362" w:rsidRDefault="00930ACA">
      <w:pPr>
        <w:rPr>
          <w:rFonts w:cs="Times New Roman"/>
          <w:lang w:val="pt-PT"/>
        </w:rPr>
      </w:pPr>
      <w:r w:rsidRPr="00A60362">
        <w:rPr>
          <w:rFonts w:cs="Times New Roman"/>
          <w:lang w:val="pt-PT"/>
        </w:rPr>
        <w:t>Por último, a análise numérica dos intervalos de sensibilidade das capacidades ainda necessita de ser complementada. Assim, as conclusões sobre alterações nos recursos</w:t>
      </w:r>
      <w:r w:rsidRPr="00A60362">
        <w:rPr>
          <w:rFonts w:cs="Times New Roman"/>
          <w:lang w:val="pt-PT"/>
        </w:rPr>
        <w:t xml:space="preserve"> devem ser interpretadas como uma avaliação do modelo, e não como uma quantificação definitiva dos seus efeitos económicos.</w:t>
      </w:r>
    </w:p>
    <w:p w:rsidR="00A60362" w:rsidRPr="00A60362" w:rsidRDefault="00A60362">
      <w:pPr>
        <w:rPr>
          <w:rFonts w:cs="Times New Roman"/>
          <w:lang w:val="pt-PT"/>
        </w:rPr>
      </w:pPr>
    </w:p>
    <w:sectPr w:rsidR="00A60362" w:rsidRPr="00A60362" w:rsidSect="00034616">
      <w:footerReference w:type="default" r:id="rId8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ACA" w:rsidRDefault="00930ACA">
      <w:pPr>
        <w:spacing w:after="0" w:line="240" w:lineRule="auto"/>
      </w:pPr>
      <w:r>
        <w:separator/>
      </w:r>
    </w:p>
  </w:endnote>
  <w:endnote w:type="continuationSeparator" w:id="0">
    <w:p w:rsidR="00930ACA" w:rsidRDefault="0093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748" w:rsidRDefault="00E7774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ACA" w:rsidRDefault="00930ACA">
      <w:pPr>
        <w:spacing w:after="0" w:line="240" w:lineRule="auto"/>
      </w:pPr>
      <w:r>
        <w:separator/>
      </w:r>
    </w:p>
  </w:footnote>
  <w:footnote w:type="continuationSeparator" w:id="0">
    <w:p w:rsidR="00930ACA" w:rsidRDefault="00930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535"/>
    <w:rsid w:val="00930ACA"/>
    <w:rsid w:val="00A60362"/>
    <w:rsid w:val="00AA1D8D"/>
    <w:rsid w:val="00B47730"/>
    <w:rsid w:val="00CB0664"/>
    <w:rsid w:val="00D95E66"/>
    <w:rsid w:val="00E77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71926"/>
  <w14:defaultImageDpi w14:val="300"/>
  <w15:docId w15:val="{4BD676A8-86FC-452F-9E87-362DF8B6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2DCBB8-C9A2-481F-9D85-286DCAEA0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2266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Estudante 22</cp:lastModifiedBy>
  <cp:revision>2</cp:revision>
  <dcterms:created xsi:type="dcterms:W3CDTF">2026-10-26T11:05:00Z</dcterms:created>
  <dcterms:modified xsi:type="dcterms:W3CDTF">2026-10-26T11:05:00Z</dcterms:modified>
  <cp:category/>
</cp:coreProperties>
</file>